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D2A1C" w14:textId="77777777" w:rsidR="00914B55" w:rsidRDefault="00C91AE5">
      <w:pPr>
        <w:pStyle w:val="Title"/>
      </w:pPr>
      <w:bookmarkStart w:id="0" w:name="_GoBack"/>
      <w:bookmarkEnd w:id="0"/>
      <w:r>
        <w:t>HMRC - IPT08490 - Special Accounting Scheme</w:t>
      </w:r>
    </w:p>
    <w:p w14:paraId="1C6516DE" w14:textId="77777777" w:rsidR="00914B55" w:rsidRDefault="00C91AE5">
      <w:r>
        <w:t>Insurers must formally apply to use the special accounting scheme. Where an insurer has</w:t>
      </w:r>
    </w:p>
    <w:p w14:paraId="6D2AF9F1" w14:textId="77777777" w:rsidR="00914B55" w:rsidRDefault="00C91AE5">
      <w:r>
        <w:t>adopted the special accounting scheme in practice and,</w:t>
      </w:r>
    </w:p>
    <w:p w14:paraId="24C394B4" w14:textId="77777777" w:rsidR="00914B55" w:rsidRDefault="00C91AE5">
      <w:r>
        <w:t>has used it consistently and properly but,</w:t>
      </w:r>
    </w:p>
    <w:p w14:paraId="7E2C847E" w14:textId="77777777" w:rsidR="00914B55" w:rsidRDefault="00C91AE5">
      <w:r>
        <w:t xml:space="preserve">did not apply </w:t>
      </w:r>
      <w:r>
        <w:t>before starting to use it,</w:t>
      </w:r>
    </w:p>
    <w:p w14:paraId="0CE3E471" w14:textId="77777777" w:rsidR="00914B55" w:rsidRDefault="00C91AE5">
      <w:r>
        <w:t>you should obtain a formal application from the insurer. The procedure is detailed in IPT10400.</w:t>
      </w:r>
    </w:p>
    <w:p w14:paraId="1DBF7089" w14:textId="77777777" w:rsidR="00914B55" w:rsidRDefault="00C91AE5">
      <w:r>
        <w:t xml:space="preserve">This also describes how to deal with an insurer who applies to use the special accounting scheme from a future date; and requests by </w:t>
      </w:r>
      <w:r>
        <w:t>insurers to use the scheme with retrospective effect.</w:t>
      </w:r>
    </w:p>
    <w:p w14:paraId="544CF50F" w14:textId="77777777" w:rsidR="00914B55" w:rsidRDefault="00C91AE5">
      <w:r>
        <w:t xml:space="preserve"> Previous page</w:t>
      </w:r>
    </w:p>
    <w:p w14:paraId="2762309E" w14:textId="77777777" w:rsidR="00914B55" w:rsidRDefault="00C91AE5">
      <w:r>
        <w:t xml:space="preserve"> Next page</w:t>
      </w:r>
    </w:p>
    <w:sectPr w:rsidR="00914B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780"/>
    <w:rsid w:val="00034616"/>
    <w:rsid w:val="0006063C"/>
    <w:rsid w:val="0015074B"/>
    <w:rsid w:val="0029639D"/>
    <w:rsid w:val="00326F90"/>
    <w:rsid w:val="00903058"/>
    <w:rsid w:val="00914B55"/>
    <w:rsid w:val="00AA1D8D"/>
    <w:rsid w:val="00B47730"/>
    <w:rsid w:val="00C91AE5"/>
    <w:rsid w:val="00CB0664"/>
    <w:rsid w:val="00CB38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0BD3CDA-0DFC-42AF-A9BA-685113A6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91A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C2089D-4914-4FE0-9B3F-CE76F7D0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2019-10-25T00:38:00Z</dcterms:modified>
  <cp:category/>
</cp:coreProperties>
</file>