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BE3F4" w14:textId="77777777" w:rsidR="005E6AEF" w:rsidRDefault="00C56B91">
      <w:pPr>
        <w:pStyle w:val="Title"/>
      </w:pPr>
      <w:bookmarkStart w:id="0" w:name="_GoBack"/>
      <w:bookmarkEnd w:id="0"/>
      <w:r>
        <w:t>HMRC - NMWM07025 - Confirming Salaried Hours Work - Flowchart</w:t>
      </w:r>
    </w:p>
    <w:p w14:paraId="6F74F3C2" w14:textId="77777777" w:rsidR="005E6AEF" w:rsidRDefault="00C56B91">
      <w:r>
        <w:t>Pages NMWM07030 to NMWM07038 describe tests which help to determine whether a worker is working under a salaried hours contract and doing salaried hours work. They are summarised in this</w:t>
      </w:r>
    </w:p>
    <w:p w14:paraId="74B85DDF" w14:textId="77777777" w:rsidR="005E6AEF" w:rsidRDefault="00C56B91">
      <w:r>
        <w:t xml:space="preserve"> Previous page</w:t>
      </w:r>
    </w:p>
    <w:p w14:paraId="5FF632B7" w14:textId="77777777" w:rsidR="005E6AEF" w:rsidRDefault="00C56B91">
      <w:r>
        <w:t xml:space="preserve"> Next page</w:t>
      </w:r>
    </w:p>
    <w:sectPr w:rsidR="005E6A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761"/>
    <w:rsid w:val="0015074B"/>
    <w:rsid w:val="0029639D"/>
    <w:rsid w:val="00326F90"/>
    <w:rsid w:val="005E6AEF"/>
    <w:rsid w:val="00AA1D8D"/>
    <w:rsid w:val="00B47730"/>
    <w:rsid w:val="00B93122"/>
    <w:rsid w:val="00C56B91"/>
    <w:rsid w:val="00CB0664"/>
    <w:rsid w:val="00F449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D83CFDC-88C9-4915-9830-A52416CD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56B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1865AB-E663-42A5-A7A7-9F2F948A1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2019-10-25T00:35:00Z</dcterms:modified>
  <cp:category/>
</cp:coreProperties>
</file>