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C8DD" w14:textId="77777777" w:rsidR="00141DF5" w:rsidRDefault="003613A8">
      <w:pPr>
        <w:pStyle w:val="Title"/>
      </w:pPr>
      <w:bookmarkStart w:id="0" w:name="_GoBack"/>
      <w:bookmarkEnd w:id="0"/>
      <w:r>
        <w:t>HMRC - OT26500 - Capital Allowances - Plant And Machinery: Contents</w:t>
      </w:r>
    </w:p>
    <w:p w14:paraId="478CB3AE" w14:textId="4AAEC725" w:rsidR="00141DF5" w:rsidRDefault="003613A8">
      <w:r>
        <w:t xml:space="preserve">OT26501    </w:t>
      </w:r>
      <w:del w:id="1" w:author="Comparison" w:date="2019-10-24T23:22:00Z">
        <w:r>
          <w:delText xml:space="preserve">Capital Allowances: Plant and Machinery - </w:delText>
        </w:r>
      </w:del>
      <w:r>
        <w:t>Introduction</w:t>
      </w:r>
    </w:p>
    <w:p w14:paraId="7BD5FB8A" w14:textId="2E1AB155" w:rsidR="00141DF5" w:rsidRDefault="003613A8">
      <w:r>
        <w:t xml:space="preserve">OT26502    </w:t>
      </w:r>
      <w:del w:id="2" w:author="Comparison" w:date="2019-10-24T23:22:00Z">
        <w:r>
          <w:delText xml:space="preserve">Capital Allowances: Plant and Machinery - </w:delText>
        </w:r>
      </w:del>
      <w:r>
        <w:t>Pre-trading Expenditure</w:t>
      </w:r>
    </w:p>
    <w:p w14:paraId="5B1FDB76" w14:textId="5111CA04" w:rsidR="00141DF5" w:rsidRDefault="003613A8">
      <w:r>
        <w:t xml:space="preserve">OT26504    </w:t>
      </w:r>
      <w:del w:id="3" w:author="Comparison" w:date="2019-10-24T23:22:00Z">
        <w:r>
          <w:delText xml:space="preserve">Capital Allowances: Plant and </w:delText>
        </w:r>
        <w:r>
          <w:delText xml:space="preserve">Machinery - </w:delText>
        </w:r>
      </w:del>
      <w:r>
        <w:t>Migration to the UK</w:t>
      </w:r>
    </w:p>
    <w:p w14:paraId="7033214B" w14:textId="6FEF4FD8" w:rsidR="00141DF5" w:rsidRDefault="003613A8">
      <w:r>
        <w:t xml:space="preserve">OT26506    </w:t>
      </w:r>
      <w:del w:id="4" w:author="Comparison" w:date="2019-10-24T23:22:00Z">
        <w:r>
          <w:delText xml:space="preserve">Capital Allowances: Plant and Machinery - </w:delText>
        </w:r>
      </w:del>
      <w:r>
        <w:t xml:space="preserve">CT Ring Fence </w:t>
      </w:r>
      <w:del w:id="5" w:author="Comparison" w:date="2019-10-24T23:22:00Z">
        <w:r>
          <w:delText>Trades</w:delText>
        </w:r>
      </w:del>
      <w:ins w:id="6" w:author="Comparison" w:date="2019-10-24T23:22:00Z">
        <w:r>
          <w:t>trades</w:t>
        </w:r>
      </w:ins>
    </w:p>
    <w:p w14:paraId="74913BDF" w14:textId="4AD6F8A5" w:rsidR="00141DF5" w:rsidRDefault="003613A8">
      <w:r>
        <w:t xml:space="preserve">OT26508    </w:t>
      </w:r>
      <w:del w:id="7" w:author="Comparison" w:date="2019-10-24T23:22:00Z">
        <w:r>
          <w:delText xml:space="preserve">Capital Allowances: Plant and Machinery - </w:delText>
        </w:r>
      </w:del>
      <w:r>
        <w:t>Transfers of Interests in Oil Fields</w:t>
      </w:r>
    </w:p>
    <w:p w14:paraId="02B2BD25" w14:textId="340DB06D" w:rsidR="00141DF5" w:rsidRDefault="003613A8">
      <w:r>
        <w:t xml:space="preserve">OT26511    </w:t>
      </w:r>
      <w:del w:id="8" w:author="Comparison" w:date="2019-10-24T23:22:00Z">
        <w:r>
          <w:delText xml:space="preserve">Capital Allowances: Plant and Machinery - </w:delText>
        </w:r>
      </w:del>
      <w:r>
        <w:t>Exchange of Interests within a Licence</w:t>
      </w:r>
    </w:p>
    <w:p w14:paraId="1E0EF3E8" w14:textId="77777777" w:rsidR="00141DF5" w:rsidRDefault="003613A8">
      <w:r>
        <w:t xml:space="preserve"> Previous page</w:t>
      </w:r>
    </w:p>
    <w:p w14:paraId="3EAFDF5B" w14:textId="77777777" w:rsidR="00141DF5" w:rsidRDefault="003613A8">
      <w:r>
        <w:t xml:space="preserve"> Next page</w:t>
      </w:r>
    </w:p>
    <w:sectPr w:rsidR="00141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DF5"/>
    <w:rsid w:val="0015074B"/>
    <w:rsid w:val="0029639D"/>
    <w:rsid w:val="00326F90"/>
    <w:rsid w:val="003613A8"/>
    <w:rsid w:val="00474EBF"/>
    <w:rsid w:val="00613D32"/>
    <w:rsid w:val="00AA1D8D"/>
    <w:rsid w:val="00B47730"/>
    <w:rsid w:val="00CB0664"/>
    <w:rsid w:val="00DC4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2ABDE5D-6C32-40F6-80F2-704696A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613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B833E4-1A3B-4138-868A-C417BA52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2019-10-24T22:23:00Z</dcterms:modified>
  <cp:category/>
</cp:coreProperties>
</file>