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D6EF6" w14:textId="77777777" w:rsidR="002C0DBF" w:rsidRDefault="00E82D73">
      <w:pPr>
        <w:pStyle w:val="Title"/>
      </w:pPr>
      <w:bookmarkStart w:id="0" w:name="_GoBack"/>
      <w:bookmarkEnd w:id="0"/>
      <w:r>
        <w:t>HMRC - OT26680 - Production Sharing Contracts: Contents</w:t>
      </w:r>
    </w:p>
    <w:p w14:paraId="7B76B91E" w14:textId="7FE2F679" w:rsidR="002C0DBF" w:rsidRDefault="00E82D73">
      <w:r>
        <w:t xml:space="preserve">OT26682    </w:t>
      </w:r>
      <w:del w:id="1" w:author="Comparison" w:date="2019-10-24T22:52:00Z">
        <w:r>
          <w:delText xml:space="preserve">Capital Allowances: Production Sharing Contracts - </w:delText>
        </w:r>
      </w:del>
      <w:r>
        <w:t>Introduction</w:t>
      </w:r>
    </w:p>
    <w:p w14:paraId="14A8A75E" w14:textId="411685DB" w:rsidR="002C0DBF" w:rsidRDefault="00E82D73">
      <w:r>
        <w:t xml:space="preserve">OT26685    </w:t>
      </w:r>
      <w:del w:id="2" w:author="Comparison" w:date="2019-10-24T22:52:00Z">
        <w:r>
          <w:delText xml:space="preserve">Capital Allowances: Production Sharing Contracts - </w:delText>
        </w:r>
      </w:del>
      <w:r>
        <w:t>What is a PSC?</w:t>
      </w:r>
    </w:p>
    <w:p w14:paraId="2529712E" w14:textId="1819ECD1" w:rsidR="002C0DBF" w:rsidRDefault="00E82D73">
      <w:r>
        <w:t xml:space="preserve">OT26690    </w:t>
      </w:r>
      <w:del w:id="3" w:author="Comparison" w:date="2019-10-24T22:52:00Z">
        <w:r>
          <w:delText xml:space="preserve">Capital Allowances: </w:delText>
        </w:r>
        <w:r>
          <w:delText xml:space="preserve">Production Sharing Contracts - </w:delText>
        </w:r>
      </w:del>
      <w:r>
        <w:t>Cost Recovery and Profit Oil</w:t>
      </w:r>
    </w:p>
    <w:p w14:paraId="41E7B5BF" w14:textId="2676FDB4" w:rsidR="002C0DBF" w:rsidRDefault="00E82D73">
      <w:r>
        <w:t xml:space="preserve">OT26695    </w:t>
      </w:r>
      <w:del w:id="4" w:author="Comparison" w:date="2019-10-24T22:52:00Z">
        <w:r>
          <w:delText xml:space="preserve">Capital Allowances: Production Sharing Contracts - </w:delText>
        </w:r>
      </w:del>
      <w:r>
        <w:t xml:space="preserve">Expenditure on Plant </w:t>
      </w:r>
      <w:del w:id="5" w:author="Comparison" w:date="2019-10-24T22:52:00Z">
        <w:r>
          <w:delText>and</w:delText>
        </w:r>
      </w:del>
      <w:ins w:id="6" w:author="Comparison" w:date="2019-10-24T22:52:00Z">
        <w:r>
          <w:t>&amp;</w:t>
        </w:r>
      </w:ins>
      <w:r>
        <w:t xml:space="preserve"> Machinery</w:t>
      </w:r>
    </w:p>
    <w:p w14:paraId="71343787" w14:textId="3DEFAF6B" w:rsidR="002C0DBF" w:rsidRDefault="00E82D73">
      <w:r>
        <w:t>OT26700    Capital Allowances</w:t>
      </w:r>
      <w:del w:id="7" w:author="Comparison" w:date="2019-10-24T22:52:00Z">
        <w:r>
          <w:delText>: Production Sharing Contracts - Capital Allowances and Ownership</w:delText>
        </w:r>
      </w:del>
      <w:ins w:id="8" w:author="Comparison" w:date="2019-10-24T22:52:00Z">
        <w:r>
          <w:t xml:space="preserve"> and ownership</w:t>
        </w:r>
      </w:ins>
    </w:p>
    <w:p w14:paraId="7B431965" w14:textId="2F296B39" w:rsidR="002C0DBF" w:rsidRDefault="00E82D73">
      <w:r>
        <w:t xml:space="preserve">OT26710    </w:t>
      </w:r>
      <w:del w:id="9" w:author="Comparison" w:date="2019-10-24T22:52:00Z">
        <w:r>
          <w:delText xml:space="preserve">Capital Allowances: Production Sharing Contracts - </w:delText>
        </w:r>
      </w:del>
      <w:r>
        <w:t>Deemed Ownership of Assets</w:t>
      </w:r>
    </w:p>
    <w:p w14:paraId="5832327F" w14:textId="63032AE5" w:rsidR="002C0DBF" w:rsidRDefault="00E82D73">
      <w:r>
        <w:t xml:space="preserve">OT26740    </w:t>
      </w:r>
      <w:del w:id="10" w:author="Comparison" w:date="2019-10-24T22:52:00Z">
        <w:r>
          <w:delText xml:space="preserve">Capital Allowances: Production Sharing Contracts - </w:delText>
        </w:r>
      </w:del>
      <w:r>
        <w:t>The scope of the PSC rules on plant and machinery</w:t>
      </w:r>
    </w:p>
    <w:p w14:paraId="18C82741" w14:textId="0B916E15" w:rsidR="002C0DBF" w:rsidRDefault="00E82D73">
      <w:r>
        <w:t xml:space="preserve">OT26750    </w:t>
      </w:r>
      <w:del w:id="11" w:author="Comparison" w:date="2019-10-24T22:52:00Z">
        <w:r>
          <w:delText>Capital Allowances: Production Sharing Contracts</w:delText>
        </w:r>
        <w:r>
          <w:delText xml:space="preserve"> - </w:delText>
        </w:r>
      </w:del>
      <w:r>
        <w:t>Ownership Terms</w:t>
      </w:r>
    </w:p>
    <w:p w14:paraId="5196986B" w14:textId="5153DAA0" w:rsidR="002C0DBF" w:rsidRDefault="00E82D73">
      <w:r>
        <w:t xml:space="preserve">OT26755    </w:t>
      </w:r>
      <w:del w:id="12" w:author="Comparison" w:date="2019-10-24T22:52:00Z">
        <w:r>
          <w:delText xml:space="preserve">Capital Allowances: Production Sharing Contracts - </w:delText>
        </w:r>
      </w:del>
      <w:r>
        <w:t xml:space="preserve">Provision of Plant </w:t>
      </w:r>
      <w:del w:id="13" w:author="Comparison" w:date="2019-10-24T22:52:00Z">
        <w:r>
          <w:delText>and</w:delText>
        </w:r>
      </w:del>
      <w:ins w:id="14" w:author="Comparison" w:date="2019-10-24T22:52:00Z">
        <w:r>
          <w:t>&amp;</w:t>
        </w:r>
      </w:ins>
      <w:r>
        <w:t xml:space="preserve"> Machinery</w:t>
      </w:r>
    </w:p>
    <w:p w14:paraId="1962165E" w14:textId="18F6FF99" w:rsidR="002C0DBF" w:rsidRDefault="00E82D73">
      <w:r>
        <w:t xml:space="preserve">OT26760    </w:t>
      </w:r>
      <w:del w:id="15" w:author="Comparison" w:date="2019-10-24T22:52:00Z">
        <w:r>
          <w:delText xml:space="preserve">Capital Allowances: Production Sharing Contracts - </w:delText>
        </w:r>
      </w:del>
      <w:r>
        <w:t>Trade Use and Qualifying Purposes</w:t>
      </w:r>
    </w:p>
    <w:p w14:paraId="6300D14A" w14:textId="145F0C10" w:rsidR="002C0DBF" w:rsidRDefault="00E82D73">
      <w:r>
        <w:t xml:space="preserve">OT26770    </w:t>
      </w:r>
      <w:del w:id="16" w:author="Comparison" w:date="2019-10-24T22:52:00Z">
        <w:r>
          <w:delText>Capital Allowances: Production Shar</w:delText>
        </w:r>
        <w:r>
          <w:delText xml:space="preserve">ing Contracts - </w:delText>
        </w:r>
      </w:del>
      <w:r>
        <w:t xml:space="preserve">Anti-Avoidance </w:t>
      </w:r>
      <w:del w:id="17" w:author="Comparison" w:date="2019-10-24T22:52:00Z">
        <w:r>
          <w:delText>Provisions</w:delText>
        </w:r>
      </w:del>
      <w:ins w:id="18" w:author="Comparison" w:date="2019-10-24T22:52:00Z">
        <w:r>
          <w:t>Provision</w:t>
        </w:r>
      </w:ins>
      <w:r>
        <w:t xml:space="preserve"> and </w:t>
      </w:r>
      <w:del w:id="19" w:author="Comparison" w:date="2019-10-24T22:52:00Z">
        <w:r>
          <w:delText>“</w:delText>
        </w:r>
      </w:del>
      <w:ins w:id="20" w:author="Comparison" w:date="2019-10-24T22:52:00Z">
        <w:r>
          <w:t>"</w:t>
        </w:r>
      </w:ins>
      <w:r>
        <w:t>Carry</w:t>
      </w:r>
      <w:del w:id="21" w:author="Comparison" w:date="2019-10-24T22:52:00Z">
        <w:r>
          <w:delText>”</w:delText>
        </w:r>
      </w:del>
      <w:ins w:id="22" w:author="Comparison" w:date="2019-10-24T22:52:00Z">
        <w:r>
          <w:t>"</w:t>
        </w:r>
      </w:ins>
      <w:r>
        <w:t xml:space="preserve"> Arrang</w:t>
      </w:r>
      <w:r>
        <w:t>ements</w:t>
      </w:r>
    </w:p>
    <w:p w14:paraId="3169E61D" w14:textId="4E80EA21" w:rsidR="002C0DBF" w:rsidRDefault="00E82D73">
      <w:r>
        <w:t xml:space="preserve">OT26775    </w:t>
      </w:r>
      <w:del w:id="23" w:author="Comparison" w:date="2019-10-24T22:52:00Z">
        <w:r>
          <w:delText xml:space="preserve">Capital Allowances: Production Sharing Contracts - </w:delText>
        </w:r>
      </w:del>
      <w:r>
        <w:t xml:space="preserve">Triggering </w:t>
      </w:r>
      <w:del w:id="24" w:author="Comparison" w:date="2019-10-24T22:52:00Z">
        <w:r>
          <w:delText xml:space="preserve">relief </w:delText>
        </w:r>
      </w:del>
      <w:ins w:id="25" w:author="Comparison" w:date="2019-10-24T22:52:00Z">
        <w:r>
          <w:t xml:space="preserve">of the Relief </w:t>
        </w:r>
      </w:ins>
      <w:r>
        <w:t>for deemed ownership</w:t>
      </w:r>
    </w:p>
    <w:p w14:paraId="46ADC565" w14:textId="42A2C968" w:rsidR="002C0DBF" w:rsidRDefault="00E82D73">
      <w:r>
        <w:t xml:space="preserve">OT26780    </w:t>
      </w:r>
      <w:del w:id="26" w:author="Comparison" w:date="2019-10-24T22:52:00Z">
        <w:r>
          <w:delText xml:space="preserve">Capital Allowances: Production Sharing Contracts - </w:delText>
        </w:r>
      </w:del>
      <w:r>
        <w:t>The pool value on migration into the UK</w:t>
      </w:r>
    </w:p>
    <w:p w14:paraId="137A8BE3" w14:textId="7A157751" w:rsidR="002C0DBF" w:rsidRDefault="00E82D73">
      <w:r>
        <w:t xml:space="preserve">OT26785    </w:t>
      </w:r>
      <w:del w:id="27" w:author="Comparison" w:date="2019-10-24T22:52:00Z">
        <w:r>
          <w:delText xml:space="preserve">Capital Allowances: Production Sharing Contracts - </w:delText>
        </w:r>
      </w:del>
      <w:r>
        <w:t>Cessation of Relief and Disposal Value</w:t>
      </w:r>
    </w:p>
    <w:p w14:paraId="5F552EEC" w14:textId="248F44C8" w:rsidR="002C0DBF" w:rsidRDefault="00E82D73">
      <w:r>
        <w:t xml:space="preserve">OT26795    </w:t>
      </w:r>
      <w:del w:id="28" w:author="Comparison" w:date="2019-10-24T22:52:00Z">
        <w:r>
          <w:delText>Capital Allowances: Production Sharing Contracts -</w:delText>
        </w:r>
      </w:del>
      <w:r>
        <w:t>Temporary Cessation of Use</w:t>
      </w:r>
    </w:p>
    <w:p w14:paraId="61F5FB0F" w14:textId="274E64EE" w:rsidR="002C0DBF" w:rsidRDefault="00E82D73">
      <w:r>
        <w:t xml:space="preserve">OT26800    </w:t>
      </w:r>
      <w:del w:id="29" w:author="Comparison" w:date="2019-10-24T22:52:00Z">
        <w:r>
          <w:delText>Capital Allowances: Production Sharing Con</w:delText>
        </w:r>
        <w:r>
          <w:delText xml:space="preserve">tracts - </w:delText>
        </w:r>
      </w:del>
      <w:r>
        <w:t>Disposals and Part Disposals of the Contra</w:t>
      </w:r>
      <w:r>
        <w:t>ctor's Interest</w:t>
      </w:r>
    </w:p>
    <w:p w14:paraId="34AD5ACC" w14:textId="044F9A93" w:rsidR="002C0DBF" w:rsidRDefault="00E82D73">
      <w:r>
        <w:lastRenderedPageBreak/>
        <w:t xml:space="preserve">OT26805    </w:t>
      </w:r>
      <w:del w:id="30" w:author="Comparison" w:date="2019-10-24T22:52:00Z">
        <w:r>
          <w:delText xml:space="preserve">Capital Allowances: Production Sharing Contracts - </w:delText>
        </w:r>
      </w:del>
      <w:r>
        <w:t>Cross-</w:t>
      </w:r>
      <w:del w:id="31" w:author="Comparison" w:date="2019-10-24T22:52:00Z">
        <w:r>
          <w:delText>border</w:delText>
        </w:r>
      </w:del>
      <w:ins w:id="32" w:author="Comparison" w:date="2019-10-24T22:52:00Z">
        <w:r>
          <w:t>Border</w:t>
        </w:r>
      </w:ins>
      <w:r>
        <w:t xml:space="preserve"> Disposals</w:t>
      </w:r>
    </w:p>
    <w:p w14:paraId="7981109C" w14:textId="77777777" w:rsidR="002C0DBF" w:rsidRDefault="00E82D73">
      <w:r>
        <w:t xml:space="preserve"> Previous page</w:t>
      </w:r>
    </w:p>
    <w:sectPr w:rsidR="002C0D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DBF"/>
    <w:rsid w:val="00326F90"/>
    <w:rsid w:val="006B5C0D"/>
    <w:rsid w:val="00994C3D"/>
    <w:rsid w:val="00AA1D8D"/>
    <w:rsid w:val="00B47730"/>
    <w:rsid w:val="00CB0664"/>
    <w:rsid w:val="00E226A6"/>
    <w:rsid w:val="00E82D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428B42B-B346-4491-B570-E2F1FE5E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82D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1ED6C1-F9E3-4125-B3D3-90C7D9C82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2019-10-24T21:52:00Z</dcterms:modified>
  <cp:category/>
</cp:coreProperties>
</file>