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DDD49" w14:textId="77777777" w:rsidR="00EB288B" w:rsidRDefault="00350361">
      <w:pPr>
        <w:pStyle w:val="Title"/>
      </w:pPr>
      <w:bookmarkStart w:id="0" w:name="_GoBack"/>
      <w:bookmarkEnd w:id="0"/>
      <w:r>
        <w:t>HMRC - STSM041280 - Exemptions: Growth Market Shares - SDRT Exemption - Depositary Interests/CREST Depositary Interests</w:t>
      </w:r>
    </w:p>
    <w:p w14:paraId="720F2C15" w14:textId="77777777" w:rsidR="00EB288B" w:rsidRDefault="00350361">
      <w:r>
        <w:t xml:space="preserve">Where a foreign company wants to access UK investors and at the same time offer them the advantages of being able to hold and </w:t>
      </w:r>
      <w:r>
        <w:t xml:space="preserve">settle those securities in CREST (the system operated by Euroclear UK &amp; Ireland (EUI) that settles transactions and collects SDRT), a wrapper has to be placed around the shares. The wrapper is a depositary interest (DI) or CREST depositary interest (CDI). </w:t>
      </w:r>
      <w:r>
        <w:t>The foreign company can apply to a share registrar for a DI or can apply directly to EUI for a CREST depositary interest (CDI).</w:t>
      </w:r>
    </w:p>
    <w:p w14:paraId="4B1B176A" w14:textId="77777777" w:rsidR="00EB288B" w:rsidRDefault="00350361">
      <w:r>
        <w:t>DIs/CDIs are ‘chargeable securities’ under s99(3)(b) FA 1986 and are, therefore, strictly chargeable to SDRT.</w:t>
      </w:r>
    </w:p>
    <w:p w14:paraId="695E2C06" w14:textId="77777777" w:rsidR="00EB288B" w:rsidRDefault="00350361">
      <w:r>
        <w:t>A DI/CDI will be e</w:t>
      </w:r>
      <w:r>
        <w:t>ligible for the growth market exemption upon its transfer, if the underlying security (or the DI/CDI that represents that underlying security) is admitted to trading on a recognised growth market and not listed on a recognised stock exchange.</w:t>
      </w:r>
    </w:p>
    <w:p w14:paraId="5CCBDF4F" w14:textId="77777777" w:rsidR="00EB288B" w:rsidRDefault="00350361">
      <w:r>
        <w:t>DIs/CDIs in f</w:t>
      </w:r>
      <w:r>
        <w:t>oreign securities that are listed on a recognised stock exchange may be exempt under SI 1999/2383. Further details are at STSM041180.</w:t>
      </w:r>
    </w:p>
    <w:p w14:paraId="1442C094" w14:textId="77777777" w:rsidR="00EB288B" w:rsidRDefault="00350361">
      <w:r>
        <w:t xml:space="preserve">All other chargeable securities under s99(3)(b) and s99(3)(c) FA 1986 e.g. other rights; options to acquire, will also be </w:t>
      </w:r>
      <w:r>
        <w:t>eligible for the growth market exemption if the underlying security is admitted to trading on a recognised growth market and not listed on a recognised stock exchange.</w:t>
      </w:r>
    </w:p>
    <w:p w14:paraId="5FE2B04D" w14:textId="77777777" w:rsidR="00EB288B" w:rsidRDefault="00350361">
      <w:r>
        <w:t xml:space="preserve"> Previous page</w:t>
      </w:r>
    </w:p>
    <w:p w14:paraId="16925F34" w14:textId="77777777" w:rsidR="00EB288B" w:rsidRDefault="00350361">
      <w:r>
        <w:t xml:space="preserve"> Next page</w:t>
      </w:r>
    </w:p>
    <w:sectPr w:rsidR="00EB28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E3A"/>
    <w:rsid w:val="00034616"/>
    <w:rsid w:val="0006063C"/>
    <w:rsid w:val="0015074B"/>
    <w:rsid w:val="0029639D"/>
    <w:rsid w:val="00326F90"/>
    <w:rsid w:val="00350361"/>
    <w:rsid w:val="00883F10"/>
    <w:rsid w:val="00AA1D8D"/>
    <w:rsid w:val="00B47730"/>
    <w:rsid w:val="00C42131"/>
    <w:rsid w:val="00CB0664"/>
    <w:rsid w:val="00EB28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C15929-FF85-491D-A89E-4E9FF43A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50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D17FA9-6BB9-4910-858A-6878CE60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2019-10-25T02:27:00Z</dcterms:modified>
  <cp:category/>
</cp:coreProperties>
</file>