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A976A" w14:textId="77777777" w:rsidR="00695BAE" w:rsidRDefault="001E2CA4">
      <w:pPr>
        <w:pStyle w:val="Title"/>
      </w:pPr>
      <w:bookmarkStart w:id="0" w:name="_GoBack"/>
      <w:bookmarkEnd w:id="0"/>
      <w:r>
        <w:t>HMRC - STSM081010 - Overview</w:t>
      </w:r>
    </w:p>
    <w:p w14:paraId="150F9780" w14:textId="77777777" w:rsidR="00695BAE" w:rsidRDefault="001E2CA4">
      <w:r>
        <w:t>This part of this chapter explains what is meant by a trust and how a trust may be created and altered, and the stamp duty and Stamp Duty Reserve Tax (SDRT) treatment of trusts.</w:t>
      </w:r>
    </w:p>
    <w:p w14:paraId="1233C2C0" w14:textId="77777777" w:rsidR="00695BAE" w:rsidRDefault="001E2CA4">
      <w:r>
        <w:t xml:space="preserve">The chapter reflects the position for </w:t>
      </w:r>
      <w:r>
        <w:t>transactions carried out on or after 13 March 2008.</w:t>
      </w:r>
    </w:p>
    <w:p w14:paraId="66C2EA88" w14:textId="77777777" w:rsidR="00695BAE" w:rsidRDefault="001E2CA4">
      <w:r>
        <w:t xml:space="preserve"> Next page</w:t>
      </w:r>
    </w:p>
    <w:sectPr w:rsidR="00695B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CA4"/>
    <w:rsid w:val="0029639D"/>
    <w:rsid w:val="00326F90"/>
    <w:rsid w:val="00565155"/>
    <w:rsid w:val="00695BAE"/>
    <w:rsid w:val="009271D4"/>
    <w:rsid w:val="00AA1D8D"/>
    <w:rsid w:val="00AE4DD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93AA604-D066-4982-BB3A-812CC157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E2C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BA99BB-C1E6-435F-A703-3DAF22F6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2019-10-25T03:41:00Z</dcterms:modified>
  <cp:category/>
</cp:coreProperties>
</file>