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TOBPMMLS2350 - Tobacco Products Manufacturing Machinery Part</w:t>
      </w:r>
    </w:p>
    <w:p>
      <w:r>
        <w:t>This is a part that is designed and manufactured primarily for the purpose of being used in a tobacco products manufacturing machine. The following are examples, and the list is not exhaustive:</w:t>
      </w:r>
    </w:p>
    <w:p>
      <w:r>
        <w:t>Cigarette rollers</w:t>
      </w:r>
    </w:p>
    <w:p>
      <w:r>
        <w:t>Specialist cutting equipment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