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VATDSAG03050 - What Do We Mean By Single Entity?</w:t>
      </w:r>
    </w:p>
    <w:p>
      <w:r>
        <w:t>A single entity business is one business. The business may have several different streams, or have been separated into various components, but it is one business carried out by a single</w:t>
      </w:r>
    </w:p>
    <w:p>
      <w:r>
        <w:t>sole proprietor</w:t>
      </w:r>
    </w:p>
    <w:p>
      <w:r>
        <w:t>partnership, or</w:t>
      </w:r>
    </w:p>
    <w:p>
      <w:r>
        <w:t>limited company.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