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VATDSAG06300 - Artificial Separation Checklist - Employees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