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VATSC72600 - Whether Supplies Are Goods Or Services: Distinguishing Between Purchase And Hire Agreements: Contents</w:t>
      </w:r>
    </w:p>
    <w:p>
      <w:r>
        <w:t>VATSC72800    Background</w:t>
      </w:r>
    </w:p>
    <w:p>
      <w:r>
        <w:t>VATSC73000    “Option” payments</w:t>
      </w:r>
    </w:p>
    <w:p>
      <w:r>
        <w:t>VATSC73200    “Put and call” options</w:t>
      </w:r>
    </w:p>
    <w:p>
      <w:r>
        <w:t>VATSC73400    Balloon payments</w:t>
      </w:r>
    </w:p>
    <w:p>
      <w:r>
        <w:t>VATSC73600    Credit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