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91A71">
      <w:pPr>
        <w:autoSpaceDE w:val="0"/>
        <w:autoSpaceDN w:val="0"/>
        <w:adjustRightInd w:val="0"/>
        <w:spacing w:before="156" w:beforeLines="50" w:line="300" w:lineRule="auto"/>
        <w:rPr>
          <w:rFonts w:ascii="黑体" w:hAnsi="黑体" w:eastAsia="黑体"/>
          <w:bCs/>
          <w:kern w:val="0"/>
          <w:szCs w:val="21"/>
        </w:rPr>
      </w:pPr>
      <w:r>
        <w:rPr>
          <w:rFonts w:hint="eastAsia" w:ascii="黑体" w:hAnsi="黑体" w:eastAsia="黑体"/>
          <w:bCs/>
          <w:kern w:val="0"/>
          <w:szCs w:val="21"/>
        </w:rPr>
        <w:t>拟投稿专题名称，5号黑体</w:t>
      </w:r>
      <w:bookmarkStart w:id="2" w:name="_GoBack"/>
      <w:bookmarkEnd w:id="2"/>
    </w:p>
    <w:p w14:paraId="42CAC928">
      <w:pPr>
        <w:autoSpaceDE w:val="0"/>
        <w:autoSpaceDN w:val="0"/>
        <w:adjustRightInd w:val="0"/>
        <w:spacing w:before="156" w:beforeLines="50" w:line="300" w:lineRule="auto"/>
        <w:rPr>
          <w:rFonts w:hint="eastAsia" w:ascii="黑体" w:hAnsi="黑体" w:eastAsia="黑体"/>
          <w:bCs/>
          <w:kern w:val="0"/>
          <w:szCs w:val="21"/>
        </w:rPr>
      </w:pPr>
    </w:p>
    <w:p w14:paraId="5BE553B7">
      <w:pPr>
        <w:autoSpaceDE w:val="0"/>
        <w:autoSpaceDN w:val="0"/>
        <w:adjustRightInd w:val="0"/>
        <w:spacing w:before="156" w:beforeLines="50" w:line="300" w:lineRule="auto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/>
          <w:bCs/>
          <w:kern w:val="0"/>
          <w:sz w:val="36"/>
          <w:szCs w:val="36"/>
        </w:rPr>
        <w:t>摘要题目</w:t>
      </w:r>
      <w:r>
        <w:rPr>
          <w:rFonts w:hint="eastAsia" w:eastAsia="黑体"/>
          <w:bCs/>
          <w:kern w:val="0"/>
          <w:sz w:val="36"/>
          <w:szCs w:val="36"/>
        </w:rPr>
        <w:t>（小二黑体）</w:t>
      </w:r>
    </w:p>
    <w:p w14:paraId="5C39A9C5">
      <w:pPr>
        <w:autoSpaceDE w:val="0"/>
        <w:autoSpaceDN w:val="0"/>
        <w:adjustRightInd w:val="0"/>
        <w:snapToGrid w:val="0"/>
        <w:spacing w:before="312" w:beforeLines="100" w:after="156" w:afterLines="50" w:line="300" w:lineRule="auto"/>
        <w:jc w:val="center"/>
        <w:rPr>
          <w:rFonts w:eastAsia="仿宋_GB2312"/>
          <w:b/>
          <w:bCs/>
          <w:kern w:val="0"/>
          <w:sz w:val="28"/>
          <w:szCs w:val="28"/>
        </w:rPr>
      </w:pPr>
      <w:r>
        <w:rPr>
          <w:rFonts w:eastAsia="仿宋_GB2312"/>
          <w:sz w:val="28"/>
          <w:szCs w:val="28"/>
        </w:rPr>
        <w:t>作者</w:t>
      </w:r>
      <w:r>
        <w:rPr>
          <w:rFonts w:eastAsia="仿宋_GB2312"/>
          <w:sz w:val="28"/>
          <w:szCs w:val="28"/>
          <w:vertAlign w:val="superscript"/>
        </w:rPr>
        <w:t>1</w:t>
      </w:r>
      <w:r>
        <w:rPr>
          <w:rFonts w:eastAsia="仿宋_GB2312"/>
          <w:sz w:val="28"/>
          <w:szCs w:val="28"/>
        </w:rPr>
        <w:t>，</w:t>
      </w:r>
      <w:r>
        <w:rPr>
          <w:rFonts w:hint="eastAsia" w:eastAsia="仿宋_GB2312"/>
          <w:sz w:val="28"/>
          <w:szCs w:val="28"/>
        </w:rPr>
        <w:t>四号仿宋</w:t>
      </w:r>
      <w:r>
        <w:rPr>
          <w:rFonts w:eastAsia="仿宋_GB2312"/>
          <w:sz w:val="28"/>
          <w:szCs w:val="28"/>
          <w:vertAlign w:val="superscript"/>
        </w:rPr>
        <w:t>1,2</w:t>
      </w:r>
      <w:r>
        <w:rPr>
          <w:rStyle w:val="11"/>
          <w:rFonts w:eastAsia="仿宋_GB2312"/>
          <w:sz w:val="28"/>
          <w:szCs w:val="28"/>
        </w:rPr>
        <w:footnoteReference w:id="0" w:customMarkFollows="1"/>
        <w:t>*</w:t>
      </w:r>
    </w:p>
    <w:p w14:paraId="60896449">
      <w:pPr>
        <w:jc w:val="center"/>
        <w:rPr>
          <w:color w:val="000000"/>
          <w:kern w:val="0"/>
          <w:sz w:val="15"/>
          <w:szCs w:val="15"/>
        </w:rPr>
      </w:pPr>
      <w:r>
        <w:rPr>
          <w:color w:val="000000"/>
          <w:kern w:val="0"/>
          <w:sz w:val="15"/>
          <w:szCs w:val="15"/>
        </w:rPr>
        <w:t xml:space="preserve">1. </w:t>
      </w:r>
      <w:r>
        <w:rPr>
          <w:rFonts w:hint="eastAsia"/>
          <w:color w:val="000000"/>
          <w:kern w:val="0"/>
          <w:sz w:val="15"/>
          <w:szCs w:val="15"/>
        </w:rPr>
        <w:t>中国科学院地球环境研究所黄土与第四纪地质国家重点实验室</w:t>
      </w:r>
      <w:r>
        <w:rPr>
          <w:color w:val="000000"/>
          <w:kern w:val="0"/>
          <w:sz w:val="15"/>
          <w:szCs w:val="15"/>
        </w:rPr>
        <w:t>，</w:t>
      </w:r>
      <w:r>
        <w:rPr>
          <w:rFonts w:hint="eastAsia"/>
          <w:color w:val="000000"/>
          <w:kern w:val="0"/>
          <w:sz w:val="15"/>
          <w:szCs w:val="15"/>
        </w:rPr>
        <w:t>西安7</w:t>
      </w:r>
      <w:r>
        <w:rPr>
          <w:color w:val="000000"/>
          <w:kern w:val="0"/>
          <w:sz w:val="15"/>
          <w:szCs w:val="15"/>
        </w:rPr>
        <w:t xml:space="preserve">10061；2. </w:t>
      </w:r>
      <w:r>
        <w:rPr>
          <w:rFonts w:hint="eastAsia"/>
          <w:color w:val="000000"/>
          <w:kern w:val="0"/>
          <w:sz w:val="15"/>
          <w:szCs w:val="15"/>
        </w:rPr>
        <w:t>单位，6号宋体</w:t>
      </w:r>
      <w:r>
        <w:rPr>
          <w:color w:val="000000"/>
          <w:kern w:val="0"/>
          <w:sz w:val="15"/>
          <w:szCs w:val="15"/>
        </w:rPr>
        <w:t>……</w:t>
      </w:r>
    </w:p>
    <w:p w14:paraId="75CEBF17">
      <w:pPr>
        <w:jc w:val="center"/>
        <w:rPr>
          <w:bCs/>
          <w:sz w:val="15"/>
          <w:szCs w:val="15"/>
        </w:rPr>
      </w:pPr>
    </w:p>
    <w:p w14:paraId="2610F4FF">
      <w:pPr>
        <w:adjustRightInd w:val="0"/>
        <w:snapToGrid w:val="0"/>
        <w:spacing w:line="300" w:lineRule="exact"/>
        <w:ind w:firstLine="420" w:firstLineChars="200"/>
        <w:jc w:val="left"/>
        <w:rPr>
          <w:rFonts w:hint="eastAsia"/>
          <w:color w:val="FF0000"/>
          <w:szCs w:val="21"/>
        </w:rPr>
      </w:pPr>
    </w:p>
    <w:p w14:paraId="01A6CFDA">
      <w:pPr>
        <w:adjustRightInd w:val="0"/>
        <w:snapToGrid w:val="0"/>
        <w:spacing w:line="360" w:lineRule="auto"/>
        <w:ind w:firstLine="420" w:firstLineChars="200"/>
        <w:rPr>
          <w:rFonts w:hAnsi="宋体"/>
          <w:bCs/>
          <w:szCs w:val="21"/>
        </w:rPr>
      </w:pPr>
      <w:r>
        <w:rPr>
          <w:rFonts w:hint="eastAsia"/>
        </w:rPr>
        <w:t>正文5号宋体，1</w:t>
      </w:r>
      <w:r>
        <w:t>.5</w:t>
      </w:r>
      <w:r>
        <w:rPr>
          <w:rFonts w:hint="eastAsia"/>
        </w:rPr>
        <w:t>倍行距</w:t>
      </w:r>
      <w:r>
        <w:rPr>
          <w:rFonts w:hint="eastAsia" w:hAnsi="宋体"/>
          <w:bCs/>
          <w:szCs w:val="21"/>
        </w:rPr>
        <w:t>，不可插入图片，如有必要可插入一个表格，正文（包括表在内）不超过1000字。</w:t>
      </w:r>
    </w:p>
    <w:p w14:paraId="1247F8CC">
      <w:pPr>
        <w:adjustRightInd w:val="0"/>
        <w:snapToGrid w:val="0"/>
        <w:spacing w:line="360" w:lineRule="auto"/>
        <w:ind w:firstLine="420" w:firstLineChars="200"/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t>文后不列文献，文中重要的观点和数据的引用可用“作者（出版年）”方式标注（张三等，20</w:t>
      </w:r>
      <w:r>
        <w:rPr>
          <w:rFonts w:hAnsi="宋体"/>
          <w:bCs/>
          <w:szCs w:val="21"/>
        </w:rPr>
        <w:t>22</w:t>
      </w:r>
      <w:r>
        <w:rPr>
          <w:rFonts w:hint="eastAsia" w:hAnsi="宋体"/>
          <w:bCs/>
          <w:szCs w:val="21"/>
        </w:rPr>
        <w:t>）。</w:t>
      </w:r>
    </w:p>
    <w:p w14:paraId="12F4D972">
      <w:pPr>
        <w:adjustRightInd w:val="0"/>
        <w:snapToGrid w:val="0"/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关键词：</w:t>
      </w:r>
      <w:bookmarkStart w:id="0" w:name="OLE_LINK1"/>
      <w:r>
        <w:rPr>
          <w:rFonts w:hint="eastAsia"/>
          <w:lang w:val="en-US" w:eastAsia="zh-CN"/>
        </w:rPr>
        <w:t>关键词一</w:t>
      </w:r>
      <w:bookmarkEnd w:id="0"/>
      <w:r>
        <w:rPr>
          <w:rFonts w:hint="eastAsia"/>
          <w:lang w:val="en-US" w:eastAsia="zh-CN"/>
        </w:rPr>
        <w:t>；</w:t>
      </w:r>
      <w:bookmarkStart w:id="1" w:name="OLE_LINK2"/>
      <w:r>
        <w:rPr>
          <w:rFonts w:hint="eastAsia"/>
          <w:lang w:val="en-US" w:eastAsia="zh-CN"/>
        </w:rPr>
        <w:t>关键词二</w:t>
      </w:r>
      <w:bookmarkEnd w:id="1"/>
      <w:r>
        <w:rPr>
          <w:rFonts w:hint="eastAsia"/>
          <w:lang w:val="en-US" w:eastAsia="zh-CN"/>
        </w:rPr>
        <w:t>；关键词三（5</w:t>
      </w:r>
      <w:r>
        <w:rPr>
          <w:rFonts w:hint="eastAsia"/>
        </w:rPr>
        <w:t>号宋体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关键词不超过5个）</w:t>
      </w:r>
    </w:p>
    <w:p w14:paraId="7AAD27BB">
      <w:pPr>
        <w:adjustRightInd w:val="0"/>
        <w:snapToGrid w:val="0"/>
        <w:spacing w:line="360" w:lineRule="auto"/>
        <w:ind w:firstLine="420" w:firstLineChars="200"/>
        <w:rPr>
          <w:sz w:val="20"/>
        </w:rPr>
      </w:pPr>
      <w:r>
        <w:rPr>
          <w:rFonts w:hint="eastAsia" w:hAnsi="宋体"/>
          <w:bCs/>
          <w:szCs w:val="21"/>
        </w:rPr>
        <w:t>脚注采用6号宋体，标注项和方式见底部示例。</w:t>
      </w:r>
    </w:p>
    <w:p w14:paraId="3FD7ABBA">
      <w:pPr>
        <w:spacing w:line="276" w:lineRule="auto"/>
        <w:ind w:firstLine="360" w:firstLineChars="200"/>
        <w:jc w:val="center"/>
        <w:rPr>
          <w:rFonts w:eastAsia="黑体"/>
          <w:sz w:val="18"/>
          <w:szCs w:val="21"/>
        </w:rPr>
      </w:pPr>
      <w:r>
        <w:rPr>
          <w:rFonts w:eastAsia="黑体"/>
          <w:sz w:val="18"/>
          <w:szCs w:val="21"/>
        </w:rPr>
        <w:t xml:space="preserve">表1 </w:t>
      </w:r>
      <w:r>
        <w:rPr>
          <w:rFonts w:hint="eastAsia" w:eastAsia="黑体"/>
          <w:sz w:val="18"/>
          <w:szCs w:val="21"/>
        </w:rPr>
        <w:t>表格标题小五黑体，并标注数据的单位</w:t>
      </w:r>
      <w:r>
        <w:rPr>
          <w:rFonts w:eastAsia="黑体"/>
          <w:sz w:val="18"/>
          <w:szCs w:val="21"/>
        </w:rPr>
        <w:t>（</w:t>
      </w:r>
      <w:r>
        <w:rPr>
          <w:rFonts w:hint="eastAsia" w:eastAsia="黑体"/>
          <w:sz w:val="18"/>
          <w:szCs w:val="21"/>
        </w:rPr>
        <w:t>单位</w:t>
      </w:r>
      <w:r>
        <w:rPr>
          <w:rFonts w:eastAsia="黑体"/>
          <w:sz w:val="18"/>
          <w:szCs w:val="21"/>
        </w:rPr>
        <w:t>）</w:t>
      </w:r>
    </w:p>
    <w:tbl>
      <w:tblPr>
        <w:tblStyle w:val="8"/>
        <w:tblW w:w="5741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1434"/>
        <w:gridCol w:w="1434"/>
        <w:gridCol w:w="1434"/>
      </w:tblGrid>
      <w:tr w14:paraId="58D8BE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39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46CEEE4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表文</w:t>
            </w:r>
          </w:p>
        </w:tc>
        <w:tc>
          <w:tcPr>
            <w:tcW w:w="1434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61962F44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7B1DF602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  <w:bottom w:val="nil"/>
            </w:tcBorders>
            <w:noWrap w:val="0"/>
            <w:vAlign w:val="center"/>
          </w:tcPr>
          <w:p w14:paraId="3F4D0BB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</w:tr>
      <w:tr w14:paraId="0F1D0E2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39" w:type="dxa"/>
            <w:tcBorders>
              <w:top w:val="single" w:color="auto" w:sz="4" w:space="0"/>
            </w:tcBorders>
            <w:noWrap w:val="0"/>
            <w:vAlign w:val="center"/>
          </w:tcPr>
          <w:p w14:paraId="7070E1A2">
            <w:pPr>
              <w:jc w:val="center"/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center"/>
          </w:tcPr>
          <w:p w14:paraId="4E7BCE8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center"/>
          </w:tcPr>
          <w:p w14:paraId="08CDFA0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  <w:tc>
          <w:tcPr>
            <w:tcW w:w="1434" w:type="dxa"/>
            <w:tcBorders>
              <w:top w:val="single" w:color="auto" w:sz="4" w:space="0"/>
            </w:tcBorders>
            <w:noWrap w:val="0"/>
            <w:vAlign w:val="center"/>
          </w:tcPr>
          <w:p w14:paraId="65388120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六号宋体</w:t>
            </w:r>
          </w:p>
        </w:tc>
      </w:tr>
      <w:tr w14:paraId="6AE2EC0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439" w:type="dxa"/>
            <w:noWrap w:val="0"/>
            <w:vAlign w:val="center"/>
          </w:tcPr>
          <w:p w14:paraId="787ADE56">
            <w:pPr>
              <w:jc w:val="center"/>
              <w:rPr>
                <w:kern w:val="0"/>
                <w:sz w:val="15"/>
                <w:szCs w:val="15"/>
              </w:rPr>
            </w:pPr>
          </w:p>
        </w:tc>
        <w:tc>
          <w:tcPr>
            <w:tcW w:w="1434" w:type="dxa"/>
            <w:noWrap w:val="0"/>
            <w:vAlign w:val="center"/>
          </w:tcPr>
          <w:p w14:paraId="103212A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34" w:type="dxa"/>
            <w:noWrap w:val="0"/>
            <w:vAlign w:val="center"/>
          </w:tcPr>
          <w:p w14:paraId="50AE1FD5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434" w:type="dxa"/>
            <w:noWrap w:val="0"/>
            <w:vAlign w:val="center"/>
          </w:tcPr>
          <w:p w14:paraId="3E971CD8">
            <w:pPr>
              <w:jc w:val="center"/>
              <w:rPr>
                <w:sz w:val="15"/>
                <w:szCs w:val="15"/>
              </w:rPr>
            </w:pPr>
          </w:p>
        </w:tc>
      </w:tr>
    </w:tbl>
    <w:p w14:paraId="2C70E4DC">
      <w:pPr>
        <w:rPr>
          <w:color w:val="FF0000"/>
          <w:sz w:val="28"/>
          <w:szCs w:val="28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Mincho">
    <w:altName w:val="MS UI Gothic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8CE46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56A50923">
      <w:pPr>
        <w:pStyle w:val="6"/>
        <w:rPr>
          <w:rFonts w:hint="eastAsia"/>
          <w:sz w:val="15"/>
          <w:szCs w:val="15"/>
          <w:lang w:eastAsia="zh-CN"/>
        </w:rPr>
      </w:pPr>
      <w:r>
        <w:rPr>
          <w:rFonts w:hint="eastAsia"/>
          <w:sz w:val="15"/>
          <w:szCs w:val="15"/>
          <w:lang w:eastAsia="zh-CN"/>
        </w:rPr>
        <w:t>基金</w:t>
      </w:r>
      <w:r>
        <w:rPr>
          <w:rFonts w:hint="eastAsia"/>
          <w:sz w:val="15"/>
          <w:szCs w:val="15"/>
        </w:rPr>
        <w:t>项目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  <w:lang w:eastAsia="zh-CN"/>
        </w:rPr>
        <w:t>（</w:t>
      </w:r>
      <w:r>
        <w:rPr>
          <w:rFonts w:hint="eastAsia"/>
          <w:sz w:val="15"/>
          <w:szCs w:val="15"/>
        </w:rPr>
        <w:t>批准号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</w:rPr>
        <w:t xml:space="preserve">             </w:t>
      </w:r>
      <w:r>
        <w:rPr>
          <w:sz w:val="15"/>
          <w:szCs w:val="15"/>
        </w:rPr>
        <w:t xml:space="preserve">   )</w:t>
      </w:r>
    </w:p>
    <w:p w14:paraId="63FCD877">
      <w:pPr>
        <w:pStyle w:val="6"/>
        <w:rPr>
          <w:rFonts w:hint="eastAsia"/>
          <w:sz w:val="15"/>
          <w:szCs w:val="15"/>
          <w:lang w:eastAsia="zh-CN"/>
        </w:rPr>
      </w:pPr>
      <w:r>
        <w:rPr>
          <w:rFonts w:hint="eastAsia" w:ascii="宋体" w:hAnsi="宋体"/>
          <w:sz w:val="15"/>
          <w:szCs w:val="15"/>
          <w:lang w:eastAsia="zh-CN"/>
        </w:rPr>
        <w:t>第一</w:t>
      </w:r>
      <w:r>
        <w:rPr>
          <w:rFonts w:hint="eastAsia" w:ascii="宋体" w:hAnsi="宋体"/>
          <w:sz w:val="15"/>
          <w:szCs w:val="15"/>
        </w:rPr>
        <w:t>作者简介</w:t>
      </w:r>
      <w:r>
        <w:rPr>
          <w:rFonts w:hint="eastAsia"/>
          <w:sz w:val="15"/>
          <w:szCs w:val="15"/>
          <w:lang w:eastAsia="zh-CN"/>
        </w:rPr>
        <w:t>：</w:t>
      </w:r>
      <w:r>
        <w:rPr>
          <w:rFonts w:hint="eastAsia"/>
          <w:sz w:val="15"/>
          <w:szCs w:val="15"/>
        </w:rPr>
        <w:t xml:space="preserve"> 姓名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</w:rPr>
        <w:t>职称</w:t>
      </w:r>
      <w:r>
        <w:rPr>
          <w:rFonts w:hint="eastAsia"/>
          <w:sz w:val="15"/>
          <w:szCs w:val="15"/>
          <w:lang w:eastAsia="zh-CN"/>
        </w:rPr>
        <w:t>（或注明硕士或博士研究生），研究方向：</w:t>
      </w:r>
      <w:r>
        <w:rPr>
          <w:sz w:val="15"/>
          <w:szCs w:val="15"/>
        </w:rPr>
        <w:t>XX</w:t>
      </w:r>
      <w:r>
        <w:rPr>
          <w:rFonts w:hint="eastAsia"/>
          <w:sz w:val="15"/>
          <w:szCs w:val="15"/>
        </w:rPr>
        <w:t>研究</w:t>
      </w:r>
      <w:r>
        <w:rPr>
          <w:rFonts w:hint="eastAsia" w:ascii="MS Mincho" w:hAnsi="MS Mincho" w:cs="MS Mincho"/>
          <w:sz w:val="15"/>
          <w:szCs w:val="15"/>
          <w:lang w:eastAsia="zh-CN"/>
        </w:rPr>
        <w:t xml:space="preserve">. </w:t>
      </w:r>
      <w:r>
        <w:rPr>
          <w:sz w:val="15"/>
          <w:szCs w:val="15"/>
        </w:rPr>
        <w:t>E-mail</w:t>
      </w:r>
      <w:r>
        <w:rPr>
          <w:rFonts w:hint="eastAsia"/>
          <w:sz w:val="15"/>
          <w:szCs w:val="15"/>
          <w:lang w:eastAsia="zh-CN"/>
        </w:rPr>
        <w:t>：</w:t>
      </w:r>
    </w:p>
    <w:p w14:paraId="55B93B1A">
      <w:pPr>
        <w:pStyle w:val="6"/>
        <w:rPr>
          <w:sz w:val="15"/>
          <w:szCs w:val="15"/>
          <w:lang w:eastAsia="zh-CN"/>
        </w:rPr>
      </w:pPr>
      <w:r>
        <w:rPr>
          <w:rStyle w:val="11"/>
          <w:sz w:val="15"/>
          <w:szCs w:val="15"/>
          <w:vertAlign w:val="baseline"/>
        </w:rPr>
        <w:t>*</w:t>
      </w:r>
      <w:r>
        <w:rPr>
          <w:rFonts w:hint="eastAsia"/>
          <w:sz w:val="15"/>
          <w:szCs w:val="15"/>
          <w:lang w:eastAsia="zh-CN"/>
        </w:rPr>
        <w:t>通信作者简介：</w:t>
      </w:r>
      <w:r>
        <w:rPr>
          <w:sz w:val="15"/>
          <w:szCs w:val="15"/>
          <w:lang w:eastAsia="zh-CN"/>
        </w:rPr>
        <w:t xml:space="preserve"> </w:t>
      </w:r>
      <w:r>
        <w:rPr>
          <w:rFonts w:hint="eastAsia"/>
          <w:sz w:val="15"/>
          <w:szCs w:val="15"/>
        </w:rPr>
        <w:t>姓名</w:t>
      </w:r>
      <w:r>
        <w:rPr>
          <w:rFonts w:hint="eastAsia"/>
          <w:sz w:val="15"/>
          <w:szCs w:val="15"/>
          <w:lang w:eastAsia="zh-CN"/>
        </w:rPr>
        <w:t>，</w:t>
      </w:r>
      <w:r>
        <w:rPr>
          <w:rFonts w:hint="eastAsia"/>
          <w:sz w:val="15"/>
          <w:szCs w:val="15"/>
        </w:rPr>
        <w:t>职称</w:t>
      </w:r>
      <w:r>
        <w:rPr>
          <w:rFonts w:hint="eastAsia"/>
          <w:sz w:val="15"/>
          <w:szCs w:val="15"/>
          <w:lang w:eastAsia="zh-CN"/>
        </w:rPr>
        <w:t>，研究方向：</w:t>
      </w:r>
      <w:r>
        <w:rPr>
          <w:sz w:val="15"/>
          <w:szCs w:val="15"/>
        </w:rPr>
        <w:t>XX</w:t>
      </w:r>
      <w:r>
        <w:rPr>
          <w:rFonts w:hint="eastAsia"/>
          <w:sz w:val="15"/>
          <w:szCs w:val="15"/>
        </w:rPr>
        <w:t>研究</w:t>
      </w:r>
      <w:r>
        <w:rPr>
          <w:rFonts w:hint="eastAsia" w:ascii="MS Mincho" w:hAnsi="MS Mincho" w:cs="MS Mincho"/>
          <w:sz w:val="15"/>
          <w:szCs w:val="15"/>
          <w:lang w:eastAsia="zh-CN"/>
        </w:rPr>
        <w:t xml:space="preserve">. </w:t>
      </w:r>
      <w:r>
        <w:rPr>
          <w:sz w:val="15"/>
          <w:szCs w:val="15"/>
        </w:rPr>
        <w:t>E-mail</w:t>
      </w:r>
      <w:r>
        <w:rPr>
          <w:rFonts w:hint="eastAsia"/>
          <w:sz w:val="15"/>
          <w:szCs w:val="15"/>
          <w:lang w:eastAsia="zh-CN"/>
        </w:rPr>
        <w:t>：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D7181">
    <w:pPr>
      <w:pStyle w:val="5"/>
      <w:pBdr>
        <w:bottom w:val="double" w:color="auto" w:sz="4" w:space="0"/>
      </w:pBdr>
    </w:pPr>
    <w:r>
      <w:rPr>
        <w:rFonts w:hint="eastAsia" w:eastAsia="宋体" w:cs="Times New Roman"/>
      </w:rPr>
      <w:t>2025第二届“大陆风化前沿学术讨论会”</w:t>
    </w:r>
    <w:r>
      <w:rPr>
        <w:rFonts w:hint="eastAsia" w:eastAsia="宋体" w:cs="Times New Roman"/>
        <w:lang w:eastAsia="zh-CN"/>
      </w:rPr>
      <w:t>-</w:t>
    </w:r>
    <w:r>
      <w:rPr>
        <w:rFonts w:hint="eastAsia"/>
      </w:rPr>
      <w:t>摘要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NjQ0MTIztjAwMbFQ0lEKTi0uzszPAykwrAUAwxBOXCwAAAA="/>
    <w:docVar w:name="commondata" w:val="eyJoZGlkIjoiMmI2MDhhNWE0ZWI4N2EyMTk4NGYyZTQ0ZjQ0NDg3NzEifQ=="/>
  </w:docVars>
  <w:rsids>
    <w:rsidRoot w:val="00003D17"/>
    <w:rsid w:val="00003D17"/>
    <w:rsid w:val="000142EF"/>
    <w:rsid w:val="0003159E"/>
    <w:rsid w:val="000448C8"/>
    <w:rsid w:val="00072877"/>
    <w:rsid w:val="00081CBA"/>
    <w:rsid w:val="00084CCA"/>
    <w:rsid w:val="00090977"/>
    <w:rsid w:val="00090BC3"/>
    <w:rsid w:val="00090BC9"/>
    <w:rsid w:val="0009629A"/>
    <w:rsid w:val="000B06DF"/>
    <w:rsid w:val="000B1B9D"/>
    <w:rsid w:val="000C35DD"/>
    <w:rsid w:val="000C382C"/>
    <w:rsid w:val="000D2C48"/>
    <w:rsid w:val="000E576D"/>
    <w:rsid w:val="00134B82"/>
    <w:rsid w:val="00141215"/>
    <w:rsid w:val="00177508"/>
    <w:rsid w:val="00180749"/>
    <w:rsid w:val="0018468C"/>
    <w:rsid w:val="00187ED7"/>
    <w:rsid w:val="001E0EEB"/>
    <w:rsid w:val="001F37AA"/>
    <w:rsid w:val="001F6E69"/>
    <w:rsid w:val="002001B7"/>
    <w:rsid w:val="002164AB"/>
    <w:rsid w:val="002305E5"/>
    <w:rsid w:val="00234C43"/>
    <w:rsid w:val="00243903"/>
    <w:rsid w:val="00253466"/>
    <w:rsid w:val="00275B83"/>
    <w:rsid w:val="00280BF7"/>
    <w:rsid w:val="002828A0"/>
    <w:rsid w:val="00297DE1"/>
    <w:rsid w:val="00297FA0"/>
    <w:rsid w:val="002B3953"/>
    <w:rsid w:val="002F4F92"/>
    <w:rsid w:val="0035454B"/>
    <w:rsid w:val="003811B7"/>
    <w:rsid w:val="00384DC1"/>
    <w:rsid w:val="0039184F"/>
    <w:rsid w:val="003C0BE4"/>
    <w:rsid w:val="003C7C3F"/>
    <w:rsid w:val="003D0B17"/>
    <w:rsid w:val="003E6853"/>
    <w:rsid w:val="004043F2"/>
    <w:rsid w:val="00411B68"/>
    <w:rsid w:val="0042476E"/>
    <w:rsid w:val="00440420"/>
    <w:rsid w:val="00442F40"/>
    <w:rsid w:val="004521A3"/>
    <w:rsid w:val="004554DC"/>
    <w:rsid w:val="00494DAA"/>
    <w:rsid w:val="004B66B5"/>
    <w:rsid w:val="004B77BB"/>
    <w:rsid w:val="004C03C0"/>
    <w:rsid w:val="004E6B15"/>
    <w:rsid w:val="004F2209"/>
    <w:rsid w:val="004F75E6"/>
    <w:rsid w:val="00537E93"/>
    <w:rsid w:val="00580D96"/>
    <w:rsid w:val="00584C61"/>
    <w:rsid w:val="005A1FE7"/>
    <w:rsid w:val="005D0E50"/>
    <w:rsid w:val="005D7798"/>
    <w:rsid w:val="005E54D9"/>
    <w:rsid w:val="00602248"/>
    <w:rsid w:val="00627CE0"/>
    <w:rsid w:val="00646ADB"/>
    <w:rsid w:val="00652316"/>
    <w:rsid w:val="006830A8"/>
    <w:rsid w:val="00690375"/>
    <w:rsid w:val="006950C0"/>
    <w:rsid w:val="006A1C17"/>
    <w:rsid w:val="006A79E1"/>
    <w:rsid w:val="006C24ED"/>
    <w:rsid w:val="006D05EE"/>
    <w:rsid w:val="00726D15"/>
    <w:rsid w:val="00734BB7"/>
    <w:rsid w:val="00742F1D"/>
    <w:rsid w:val="007522EC"/>
    <w:rsid w:val="0076321F"/>
    <w:rsid w:val="0077162E"/>
    <w:rsid w:val="0077698A"/>
    <w:rsid w:val="007774BD"/>
    <w:rsid w:val="00780772"/>
    <w:rsid w:val="007910C0"/>
    <w:rsid w:val="0079493B"/>
    <w:rsid w:val="007B7961"/>
    <w:rsid w:val="007C2571"/>
    <w:rsid w:val="007D2BF3"/>
    <w:rsid w:val="007E7154"/>
    <w:rsid w:val="007E7ED4"/>
    <w:rsid w:val="0080326C"/>
    <w:rsid w:val="00805D2A"/>
    <w:rsid w:val="0082447B"/>
    <w:rsid w:val="0083364D"/>
    <w:rsid w:val="00835E16"/>
    <w:rsid w:val="00880FD3"/>
    <w:rsid w:val="00892FAF"/>
    <w:rsid w:val="008C6C8F"/>
    <w:rsid w:val="008D3677"/>
    <w:rsid w:val="008D41B0"/>
    <w:rsid w:val="00900582"/>
    <w:rsid w:val="009007A6"/>
    <w:rsid w:val="0098058D"/>
    <w:rsid w:val="009863AF"/>
    <w:rsid w:val="00987595"/>
    <w:rsid w:val="0099765C"/>
    <w:rsid w:val="009E60A6"/>
    <w:rsid w:val="00A027A2"/>
    <w:rsid w:val="00A1635E"/>
    <w:rsid w:val="00A30385"/>
    <w:rsid w:val="00A342DA"/>
    <w:rsid w:val="00A44923"/>
    <w:rsid w:val="00A654FD"/>
    <w:rsid w:val="00A704D8"/>
    <w:rsid w:val="00AB06E5"/>
    <w:rsid w:val="00AD78DF"/>
    <w:rsid w:val="00AE2A77"/>
    <w:rsid w:val="00AE2CCA"/>
    <w:rsid w:val="00AE3D4D"/>
    <w:rsid w:val="00AE4BBD"/>
    <w:rsid w:val="00AF322E"/>
    <w:rsid w:val="00B0348A"/>
    <w:rsid w:val="00B1362B"/>
    <w:rsid w:val="00B73431"/>
    <w:rsid w:val="00B74058"/>
    <w:rsid w:val="00BA119A"/>
    <w:rsid w:val="00BC00C3"/>
    <w:rsid w:val="00BC6B5A"/>
    <w:rsid w:val="00BD00D4"/>
    <w:rsid w:val="00BF2D0A"/>
    <w:rsid w:val="00C01EB2"/>
    <w:rsid w:val="00C24BAA"/>
    <w:rsid w:val="00C25A13"/>
    <w:rsid w:val="00C52B0B"/>
    <w:rsid w:val="00C52CAB"/>
    <w:rsid w:val="00C63A52"/>
    <w:rsid w:val="00C77563"/>
    <w:rsid w:val="00C80F06"/>
    <w:rsid w:val="00C92E1E"/>
    <w:rsid w:val="00CC011A"/>
    <w:rsid w:val="00CD4BC5"/>
    <w:rsid w:val="00CD7218"/>
    <w:rsid w:val="00CE127A"/>
    <w:rsid w:val="00CE47BF"/>
    <w:rsid w:val="00CE53A5"/>
    <w:rsid w:val="00D043B6"/>
    <w:rsid w:val="00D124CF"/>
    <w:rsid w:val="00D21C78"/>
    <w:rsid w:val="00D27240"/>
    <w:rsid w:val="00D5088F"/>
    <w:rsid w:val="00D60BA5"/>
    <w:rsid w:val="00D80120"/>
    <w:rsid w:val="00D969AA"/>
    <w:rsid w:val="00DB1485"/>
    <w:rsid w:val="00DB2ADA"/>
    <w:rsid w:val="00DD5E51"/>
    <w:rsid w:val="00E01279"/>
    <w:rsid w:val="00E01455"/>
    <w:rsid w:val="00E8645D"/>
    <w:rsid w:val="00E92034"/>
    <w:rsid w:val="00EA4D2F"/>
    <w:rsid w:val="00ED0924"/>
    <w:rsid w:val="00EE0619"/>
    <w:rsid w:val="00EF0359"/>
    <w:rsid w:val="00EF5C68"/>
    <w:rsid w:val="00F04153"/>
    <w:rsid w:val="00F12D0C"/>
    <w:rsid w:val="00F574CF"/>
    <w:rsid w:val="00F751FC"/>
    <w:rsid w:val="00FA38B1"/>
    <w:rsid w:val="00FE5C49"/>
    <w:rsid w:val="037D7576"/>
    <w:rsid w:val="03D60954"/>
    <w:rsid w:val="06DD024B"/>
    <w:rsid w:val="073F0706"/>
    <w:rsid w:val="09965645"/>
    <w:rsid w:val="0BA61553"/>
    <w:rsid w:val="0C2F1549"/>
    <w:rsid w:val="0D9A50E8"/>
    <w:rsid w:val="0F696B20"/>
    <w:rsid w:val="10264A11"/>
    <w:rsid w:val="115A7068"/>
    <w:rsid w:val="167D7355"/>
    <w:rsid w:val="181E2472"/>
    <w:rsid w:val="1C33298F"/>
    <w:rsid w:val="1D216C8C"/>
    <w:rsid w:val="208C266E"/>
    <w:rsid w:val="21150353"/>
    <w:rsid w:val="21C916A0"/>
    <w:rsid w:val="23B26890"/>
    <w:rsid w:val="2460453E"/>
    <w:rsid w:val="2D2500D2"/>
    <w:rsid w:val="2E976DAE"/>
    <w:rsid w:val="2F77273B"/>
    <w:rsid w:val="333077D1"/>
    <w:rsid w:val="355C3CC2"/>
    <w:rsid w:val="37A367C3"/>
    <w:rsid w:val="3CA8662A"/>
    <w:rsid w:val="44BE1D67"/>
    <w:rsid w:val="46F32B98"/>
    <w:rsid w:val="4CFF5243"/>
    <w:rsid w:val="4E5E7D34"/>
    <w:rsid w:val="4EFD0A57"/>
    <w:rsid w:val="55627866"/>
    <w:rsid w:val="57F625A7"/>
    <w:rsid w:val="58EF7663"/>
    <w:rsid w:val="5E2152FD"/>
    <w:rsid w:val="605D1356"/>
    <w:rsid w:val="60F90953"/>
    <w:rsid w:val="61AF2453"/>
    <w:rsid w:val="639F57E1"/>
    <w:rsid w:val="641C32D6"/>
    <w:rsid w:val="659375C8"/>
    <w:rsid w:val="670342D9"/>
    <w:rsid w:val="689C6793"/>
    <w:rsid w:val="6C353187"/>
    <w:rsid w:val="6C88775B"/>
    <w:rsid w:val="715776FB"/>
    <w:rsid w:val="73CD1EF7"/>
    <w:rsid w:val="73CF2113"/>
    <w:rsid w:val="74FE287D"/>
    <w:rsid w:val="76B873A5"/>
    <w:rsid w:val="79815C5D"/>
    <w:rsid w:val="7BF901AA"/>
    <w:rsid w:val="7DF033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qFormat="1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uiPriority w:val="0"/>
    <w:pPr>
      <w:jc w:val="left"/>
    </w:pPr>
    <w:rPr>
      <w:szCs w:val="24"/>
    </w:rPr>
  </w:style>
  <w:style w:type="paragraph" w:styleId="3">
    <w:name w:val="Balloon Text"/>
    <w:basedOn w:val="1"/>
    <w:link w:val="13"/>
    <w:unhideWhenUsed/>
    <w:uiPriority w:val="99"/>
    <w:rPr>
      <w:kern w:val="0"/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6">
    <w:name w:val="footnote text"/>
    <w:basedOn w:val="1"/>
    <w:link w:val="16"/>
    <w:semiHidden/>
    <w:uiPriority w:val="99"/>
    <w:pPr>
      <w:snapToGrid w:val="0"/>
      <w:jc w:val="left"/>
    </w:pPr>
    <w:rPr>
      <w:kern w:val="0"/>
      <w:sz w:val="18"/>
    </w:rPr>
  </w:style>
  <w:style w:type="paragraph" w:styleId="7">
    <w:name w:val="annotation subject"/>
    <w:basedOn w:val="2"/>
    <w:next w:val="2"/>
    <w:link w:val="17"/>
    <w:unhideWhenUsed/>
    <w:qFormat/>
    <w:uiPriority w:val="99"/>
    <w:rPr>
      <w:b/>
      <w:bCs/>
      <w:szCs w:val="20"/>
    </w:rPr>
  </w:style>
  <w:style w:type="character" w:styleId="10">
    <w:name w:val="annotation reference"/>
    <w:unhideWhenUsed/>
    <w:qFormat/>
    <w:uiPriority w:val="0"/>
    <w:rPr>
      <w:sz w:val="21"/>
      <w:szCs w:val="21"/>
    </w:rPr>
  </w:style>
  <w:style w:type="character" w:styleId="11">
    <w:name w:val="footnote reference"/>
    <w:semiHidden/>
    <w:qFormat/>
    <w:uiPriority w:val="99"/>
    <w:rPr>
      <w:vertAlign w:val="superscript"/>
    </w:rPr>
  </w:style>
  <w:style w:type="character" w:customStyle="1" w:styleId="12">
    <w:name w:val="批注文字 Char"/>
    <w:link w:val="2"/>
    <w:qFormat/>
    <w:uiPriority w:val="0"/>
    <w:rPr>
      <w:rFonts w:ascii="Times New Roman" w:hAnsi="Times New Roman"/>
      <w:kern w:val="2"/>
      <w:sz w:val="21"/>
      <w:szCs w:val="24"/>
    </w:rPr>
  </w:style>
  <w:style w:type="character" w:customStyle="1" w:styleId="13">
    <w:name w:val="批注框文本 Char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眉 Char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脚注文本 Char"/>
    <w:link w:val="6"/>
    <w:semiHidden/>
    <w:qFormat/>
    <w:uiPriority w:val="99"/>
    <w:rPr>
      <w:rFonts w:ascii="Times New Roman" w:hAnsi="Times New Roman" w:eastAsia="宋体" w:cs="Times New Roman"/>
      <w:sz w:val="18"/>
      <w:szCs w:val="20"/>
    </w:rPr>
  </w:style>
  <w:style w:type="character" w:customStyle="1" w:styleId="17">
    <w:name w:val="批注主题 Char"/>
    <w:link w:val="7"/>
    <w:semiHidden/>
    <w:qFormat/>
    <w:uiPriority w:val="99"/>
    <w:rPr>
      <w:rFonts w:ascii="Times New Roman" w:hAnsi="Times New Roman"/>
      <w:b/>
      <w:bCs/>
      <w:kern w:val="2"/>
      <w:sz w:val="21"/>
      <w:szCs w:val="24"/>
    </w:rPr>
  </w:style>
  <w:style w:type="paragraph" w:customStyle="1" w:styleId="18">
    <w:name w:val="样式1"/>
    <w:basedOn w:val="1"/>
    <w:qFormat/>
    <w:uiPriority w:val="0"/>
    <w:pPr>
      <w:snapToGrid w:val="0"/>
      <w:spacing w:line="245" w:lineRule="auto"/>
      <w:jc w:val="left"/>
    </w:pPr>
    <w:rPr>
      <w:rFonts w:eastAsia="方正书宋简体"/>
      <w:spacing w:val="2"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273</Words>
  <Characters>291</Characters>
  <Lines>2</Lines>
  <Paragraphs>1</Paragraphs>
  <TotalTime>0</TotalTime>
  <ScaleCrop>false</ScaleCrop>
  <LinksUpToDate>false</LinksUpToDate>
  <CharactersWithSpaces>294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2023-07-21T03:43:00Z</dcterms:created>
  <dc:creator>KANG</dc:creator>
  <cp:lastModifiedBy>西安凯立会议杨群</cp:lastModifiedBy>
  <cp:lastPrinted>2018-10-26T07:48:00Z</cp:lastPrinted>
  <dcterms:modified xsi:type="dcterms:W3CDTF">2025-08-13T09:13:43Z</dcterms:modified>
  <dc:title>请摘要提交者严格按照以下格式要求准备您的摘要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87889992777749779DECECF10D3584BB_13</vt:lpwstr>
  </property>
  <property fmtid="{D5CDD505-2E9C-101B-9397-08002B2CF9AE}" pid="4" name="KSOTemplateDocerSaveRecord">
    <vt:lpwstr>eyJoZGlkIjoiYjhjZGM4OTUyODJmZGY3MzJjNzUyZWMyNmFiOTdjNjMiLCJ1c2VySWQiOiIzNjM3OTEzNzAifQ==</vt:lpwstr>
  </property>
</Properties>
</file>