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SOLID</w:t>
      </w:r>
      <w:r>
        <w:t xml:space="preserve"> </w:t>
      </w:r>
      <w:r>
        <w:t xml:space="preserve">principles</w:t>
      </w:r>
    </w:p>
    <w:bookmarkStart w:id="20" w:name="what-are-solid-principles"/>
    <w:p>
      <w:pPr>
        <w:pStyle w:val="Heading2"/>
      </w:pPr>
      <w:r>
        <w:t xml:space="preserve">What are SOLID principles</w:t>
      </w:r>
    </w:p>
    <w:p>
      <w:pPr>
        <w:numPr>
          <w:ilvl w:val="0"/>
          <w:numId w:val="1001"/>
        </w:numPr>
        <w:pStyle w:val="Compact"/>
      </w:pPr>
      <w:r>
        <w:t xml:space="preserve">They are a set of rules and best practices to follow while designing classes structure</w:t>
      </w:r>
    </w:p>
    <w:p>
      <w:pPr>
        <w:numPr>
          <w:ilvl w:val="0"/>
          <w:numId w:val="1001"/>
        </w:numPr>
        <w:pStyle w:val="Compact"/>
      </w:pPr>
      <w:r>
        <w:t xml:space="preserve">Help developers write readable, reusable, maintainable and scalable code</w:t>
      </w:r>
    </w:p>
    <w:p>
      <w:pPr>
        <w:numPr>
          <w:ilvl w:val="0"/>
          <w:numId w:val="1001"/>
        </w:numPr>
        <w:pStyle w:val="Compact"/>
      </w:pPr>
      <w:r>
        <w:t xml:space="preserve">They are: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</w:t>
      </w:r>
      <w:r>
        <w:t xml:space="preserve">ingle Responsibility Principle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O</w:t>
      </w:r>
      <w:r>
        <w:t xml:space="preserve">pen-Closed Principle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L</w:t>
      </w:r>
      <w:r>
        <w:t xml:space="preserve">iskov Substitution Principle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I</w:t>
      </w:r>
      <w:r>
        <w:t xml:space="preserve">nterface Segregation Principle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D</w:t>
      </w:r>
      <w:r>
        <w:t xml:space="preserve">ependency Inversion Principle</w:t>
      </w:r>
    </w:p>
    <w:bookmarkEnd w:id="20"/>
    <w:bookmarkStart w:id="21" w:name="single-responsibility-principle"/>
    <w:p>
      <w:pPr>
        <w:pStyle w:val="Heading2"/>
      </w:pPr>
      <w:r>
        <w:t xml:space="preserve">Single Responsibility Principle</w:t>
      </w:r>
    </w:p>
    <w:p>
      <w:pPr>
        <w:pStyle w:val="BlockText"/>
      </w:pPr>
      <w:r>
        <w:rPr>
          <w:bCs/>
          <w:b/>
        </w:rPr>
        <w:t xml:space="preserve">"a class should do one thing and therefore it should have only a single reason to change"</w:t>
      </w:r>
    </w:p>
    <w:p>
      <w:pPr>
        <w:numPr>
          <w:ilvl w:val="0"/>
          <w:numId w:val="1003"/>
        </w:numPr>
      </w:pPr>
      <w:r>
        <w:t xml:space="preserve">Only one potential change (database logic, logging logic...) in the software’s specification should be able to affect the specification of the class</w:t>
      </w:r>
    </w:p>
    <w:p>
      <w:pPr>
        <w:numPr>
          <w:ilvl w:val="0"/>
          <w:numId w:val="1003"/>
        </w:numPr>
      </w:pPr>
      <w:r>
        <w:t xml:space="preserve">If software's specifications change, we only need to modify a specific class, and less likely to break the whole application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Why it important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If we edit the same class for different reason -&gt; incompatible modules</w:t>
      </w:r>
    </w:p>
    <w:p>
      <w:pPr>
        <w:numPr>
          <w:ilvl w:val="1"/>
          <w:numId w:val="1004"/>
        </w:numPr>
        <w:pStyle w:val="Compact"/>
      </w:pPr>
      <w:r>
        <w:t xml:space="preserve">Makes version control easier: fewer conflicts will appear and easier to resolve</w:t>
      </w:r>
    </w:p>
    <w:p>
      <w:pPr>
        <w:numPr>
          <w:ilvl w:val="0"/>
          <w:numId w:val="1003"/>
        </w:numPr>
      </w:pPr>
      <w:r>
        <w:t xml:space="preserve">Examples: this class need refactor because the SendEmail and ValidateEmail methods have nothing to do with the UserService class</w:t>
      </w:r>
    </w:p>
    <w:p>
      <w:pPr>
        <w:pStyle w:val="SourceCode"/>
      </w:pPr>
      <w:r>
        <w:rPr>
          <w:rStyle w:val="VerbatimChar"/>
        </w:rPr>
        <w:t xml:space="preserve">public class UserService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public void Register(string email, string password)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if (!ValidateEmail(email))</w:t>
      </w:r>
      <w:r>
        <w:br/>
      </w:r>
      <w:r>
        <w:rPr>
          <w:rStyle w:val="VerbatimChar"/>
        </w:rPr>
        <w:t xml:space="preserve">         throw new ValidationException("Email is not an email");</w:t>
      </w:r>
      <w:r>
        <w:br/>
      </w:r>
      <w:r>
        <w:rPr>
          <w:rStyle w:val="VerbatimChar"/>
        </w:rPr>
        <w:t xml:space="preserve">         var user = new User(email, password);</w:t>
      </w:r>
      <w:r>
        <w:br/>
      </w:r>
      <w:r>
        <w:br/>
      </w:r>
      <w:r>
        <w:rPr>
          <w:rStyle w:val="VerbatimChar"/>
        </w:rPr>
        <w:t xml:space="preserve">         SendEmail(new MailMessage("mysite@nowhere.com", email) { Subject="HEllo foo" });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public virtual bool ValidateEmail(string email)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return email.Contains("@");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public bool SendEmail(MailMessage message)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_smtpClient.Send(message);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bookmarkEnd w:id="21"/>
    <w:bookmarkStart w:id="22" w:name="open-closed-principle"/>
    <w:p>
      <w:pPr>
        <w:pStyle w:val="Heading2"/>
      </w:pPr>
      <w:r>
        <w:t xml:space="preserve">Open-Closed Principle</w:t>
      </w:r>
    </w:p>
    <w:p>
      <w:pPr>
        <w:pStyle w:val="BlockText"/>
      </w:pPr>
      <w:r>
        <w:rPr>
          <w:bCs/>
          <w:b/>
        </w:rPr>
        <w:t xml:space="preserve">"software entities (classes, modules, functions...) should be open for extension and closed to modification"</w:t>
      </w:r>
    </w:p>
    <w:p>
      <w:pPr>
        <w:numPr>
          <w:ilvl w:val="0"/>
          <w:numId w:val="1005"/>
        </w:numPr>
      </w:pPr>
      <w:r>
        <w:t xml:space="preserve">Modification means changing the code of an existing class, and extension means adding new functionality</w:t>
      </w:r>
    </w:p>
    <w:p>
      <w:pPr>
        <w:numPr>
          <w:ilvl w:val="0"/>
          <w:numId w:val="1005"/>
        </w:numPr>
      </w:pPr>
      <w:r>
        <w:t xml:space="preserve">We should be able to add new functionality without touching the existing code for the class</w:t>
      </w:r>
    </w:p>
    <w:p>
      <w:pPr>
        <w:numPr>
          <w:ilvl w:val="0"/>
          <w:numId w:val="1005"/>
        </w:numPr>
      </w:pPr>
      <w:r>
        <w:t xml:space="preserve">It is usually done with the help of interfaces and abstract classes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Why it important</w:t>
      </w:r>
      <w:r>
        <w:t xml:space="preserve">: avoid touching the tested and reliable code if possible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Note</w:t>
      </w:r>
      <w:r>
        <w:t xml:space="preserve">: It's not possible to write code that suit for all future changes or perfectly closed -&gt; do not overly complex the code</w:t>
      </w:r>
    </w:p>
    <w:p>
      <w:pPr>
        <w:numPr>
          <w:ilvl w:val="0"/>
          <w:numId w:val="1005"/>
        </w:numPr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public class InvoicePersistence {</w:t>
      </w:r>
      <w:r>
        <w:br/>
      </w:r>
      <w:r>
        <w:rPr>
          <w:rStyle w:val="VerbatimChar"/>
        </w:rPr>
        <w:t xml:space="preserve">   Invoice _invoice;</w:t>
      </w:r>
      <w:r>
        <w:br/>
      </w:r>
      <w:r>
        <w:br/>
      </w:r>
      <w:r>
        <w:rPr>
          <w:rStyle w:val="VerbatimChar"/>
        </w:rPr>
        <w:t xml:space="preserve">   public InvoicePersistence(Invoice invoice) {</w:t>
      </w:r>
      <w:r>
        <w:br/>
      </w:r>
      <w:r>
        <w:rPr>
          <w:rStyle w:val="VerbatimChar"/>
        </w:rPr>
        <w:t xml:space="preserve">       _invoice = invoice;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public void SaveToFile(string fileName, string fileType) {</w:t>
      </w:r>
      <w:r>
        <w:br/>
      </w:r>
      <w:r>
        <w:rPr>
          <w:rStyle w:val="VerbatimChar"/>
        </w:rPr>
        <w:t xml:space="preserve">        if (fileType == "json") 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Console.WriteLine("Saving invoice to json");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 if (fileType == "txt")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Console.WriteLine("Saving invoice to txt");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0"/>
          <w:numId w:val="1006"/>
        </w:numPr>
        <w:pStyle w:val="Compact"/>
      </w:pPr>
      <w:r>
        <w:t xml:space="preserve">Follow OCP:</w:t>
      </w:r>
    </w:p>
    <w:p>
      <w:pPr>
        <w:pStyle w:val="SourceCode"/>
      </w:pPr>
      <w:r>
        <w:rPr>
          <w:rStyle w:val="VerbatimChar"/>
        </w:rPr>
        <w:t xml:space="preserve">public interface IInvoicePersistence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void Save(Invoice invoice);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class JsonPersistence : IInvoicePersistence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override void Save(Invoice invoice) {</w:t>
      </w:r>
      <w:r>
        <w:br/>
      </w:r>
      <w:r>
        <w:rPr>
          <w:rStyle w:val="VerbatimChar"/>
        </w:rPr>
        <w:t xml:space="preserve">        // Save to json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class TxtPersistence : IInvoicePersistence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override void Save(Invoice invoice) {</w:t>
      </w:r>
      <w:r>
        <w:br/>
      </w:r>
      <w:r>
        <w:rPr>
          <w:rStyle w:val="VerbatimChar"/>
        </w:rPr>
        <w:t xml:space="preserve">        // Save to txt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class DatabasePersistence : IInvoicePersistence 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override void Save(Invoice invoice) {</w:t>
      </w:r>
      <w:r>
        <w:br/>
      </w:r>
      <w:r>
        <w:rPr>
          <w:rStyle w:val="VerbatimChar"/>
        </w:rPr>
        <w:t xml:space="preserve">        // Save to DB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bookmarkEnd w:id="22"/>
    <w:bookmarkStart w:id="23" w:name="liskov-substitution-principle"/>
    <w:p>
      <w:pPr>
        <w:pStyle w:val="Heading2"/>
      </w:pPr>
      <w:r>
        <w:t xml:space="preserve">Liskov Substitution Principle</w:t>
      </w:r>
    </w:p>
    <w:p>
      <w:pPr>
        <w:pStyle w:val="BlockText"/>
      </w:pPr>
      <w:r>
        <w:rPr>
          <w:bCs/>
          <w:b/>
        </w:rPr>
        <w:t xml:space="preserve">"subclasses should be substitutable for their base classes and have it behave in the same manner without modification"</w:t>
      </w:r>
    </w:p>
    <w:p>
      <w:pPr>
        <w:numPr>
          <w:ilvl w:val="0"/>
          <w:numId w:val="1007"/>
        </w:numPr>
        <w:pStyle w:val="Compact"/>
      </w:pPr>
      <w:r>
        <w:t xml:space="preserve">This principle can be consider as an extension of the OCP. We must ensure that newly derived classes extend the base classes without changing their behavior</w:t>
      </w:r>
    </w:p>
    <w:p>
      <w:pPr>
        <w:numPr>
          <w:ilvl w:val="0"/>
          <w:numId w:val="1007"/>
        </w:numPr>
        <w:pStyle w:val="Compact"/>
      </w:pPr>
      <w:r>
        <w:t xml:space="preserve">Some checklist items to determine anti-Liskov: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No new exceptions should be thrown in derived class</w:t>
      </w:r>
      <w:r>
        <w:t xml:space="preserve">: on reverse, if base class throw NullException but subclass allow null, it also violates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Pre-conditions cannot be strengthened</w:t>
      </w:r>
      <w:r>
        <w:t xml:space="preserve">: ex. subclass requires a int params to be positive but the base class doesn't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Post-conditions cannot be weakened</w:t>
      </w:r>
      <w:r>
        <w:t xml:space="preserve">: ex. base class requires db connection should be closed before return but the subclass doesn't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Invariants must be preserved</w:t>
      </w:r>
      <w:r>
        <w:t xml:space="preserve">: refer to the conditions that must hold true for the base class and its subclasses. Subclass must ensure that the invariants of the base class are preserved.</w:t>
      </w:r>
    </w:p>
    <w:p>
      <w:pPr>
        <w:numPr>
          <w:ilvl w:val="2"/>
          <w:numId w:val="1009"/>
        </w:numPr>
        <w:pStyle w:val="Compact"/>
      </w:pPr>
      <w:r>
        <w:t xml:space="preserve">For example, a</w:t>
      </w:r>
      <w:r>
        <w:t xml:space="preserve"> </w:t>
      </w:r>
      <w:r>
        <w:rPr>
          <w:rStyle w:val="VerbatimChar"/>
        </w:rPr>
        <w:t xml:space="preserve">List&lt;T&gt;</w:t>
      </w:r>
      <w:r>
        <w:t xml:space="preserve"> </w:t>
      </w:r>
      <w:r>
        <w:t xml:space="preserve">class has a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property and an array of type</w:t>
      </w:r>
      <w:r>
        <w:t xml:space="preserve"> </w:t>
      </w:r>
      <w:r>
        <w:rPr>
          <w:rStyle w:val="VerbatimChar"/>
        </w:rPr>
        <w:t xml:space="preserve">T[]</w:t>
      </w:r>
      <w:r>
        <w:t xml:space="preserve">. Invariant of this class is that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is always less than or equal to the length of the internal array. If a subclass of</w:t>
      </w:r>
      <w:r>
        <w:t xml:space="preserve"> </w:t>
      </w:r>
      <w:r>
        <w:rPr>
          <w:rStyle w:val="VerbatimChar"/>
        </w:rPr>
        <w:t xml:space="preserve">List&lt;T&gt;</w:t>
      </w:r>
      <w:r>
        <w:t xml:space="preserve"> </w:t>
      </w:r>
      <w:r>
        <w:t xml:space="preserve">makes it so that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can be greater than the length of the array -&gt; violation of that invariant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Why it important</w:t>
      </w:r>
      <w:r>
        <w:t xml:space="preserve">: when a class does not obey this principle, it leads to some bugs that are hard to detect</w:t>
      </w:r>
    </w:p>
    <w:bookmarkEnd w:id="23"/>
    <w:bookmarkStart w:id="24" w:name="interface-segregation-principle"/>
    <w:p>
      <w:pPr>
        <w:pStyle w:val="Heading2"/>
      </w:pPr>
      <w:r>
        <w:t xml:space="preserve">Interface Segregation Principle</w:t>
      </w:r>
    </w:p>
    <w:p>
      <w:pPr>
        <w:pStyle w:val="BlockText"/>
      </w:pPr>
      <w:r>
        <w:rPr>
          <w:bCs/>
          <w:b/>
        </w:rPr>
        <w:t xml:space="preserve">"clients should not be forced to implement interfaces they don't use. Instead of one fat interface, many small interfaces are preferred based on groups of methods, each serving one submodule"</w:t>
      </w:r>
    </w:p>
    <w:p>
      <w:pPr>
        <w:numPr>
          <w:ilvl w:val="0"/>
          <w:numId w:val="1010"/>
        </w:numPr>
      </w:pPr>
      <w:r>
        <w:t xml:space="preserve">The larger the interface, the more likely it includes methods not all implementers can use</w:t>
      </w:r>
    </w:p>
    <w:p>
      <w:pPr>
        <w:numPr>
          <w:ilvl w:val="0"/>
          <w:numId w:val="1010"/>
        </w:numPr>
      </w:pPr>
      <w:r>
        <w:t xml:space="preserve">Many client-specific interfaces are better than one general-purpose interface</w:t>
      </w:r>
    </w:p>
    <w:p>
      <w:pPr>
        <w:numPr>
          <w:ilvl w:val="0"/>
          <w:numId w:val="1010"/>
        </w:numPr>
      </w:pPr>
      <w:r>
        <w:rPr>
          <w:iCs/>
          <w:i/>
        </w:rPr>
        <w:t xml:space="preserve">Why it important</w:t>
      </w:r>
      <w:r>
        <w:t xml:space="preserve">: easier to implement interfaces, increases the readability and maintainability</w:t>
      </w:r>
    </w:p>
    <w:p>
      <w:pPr>
        <w:numPr>
          <w:ilvl w:val="0"/>
          <w:numId w:val="1010"/>
        </w:numPr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public interface ILead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void CreateSubTask();</w:t>
      </w:r>
      <w:r>
        <w:br/>
      </w:r>
      <w:r>
        <w:rPr>
          <w:rStyle w:val="VerbatimChar"/>
        </w:rPr>
        <w:t xml:space="preserve">   void AssginTask();</w:t>
      </w:r>
      <w:r>
        <w:br/>
      </w:r>
      <w:r>
        <w:rPr>
          <w:rStyle w:val="VerbatimChar"/>
        </w:rPr>
        <w:t xml:space="preserve">   void WorkOnTask();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class TeamLead : ILead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public void AssignTask() {}</w:t>
      </w:r>
      <w:r>
        <w:br/>
      </w:r>
      <w:r>
        <w:rPr>
          <w:rStyle w:val="VerbatimChar"/>
        </w:rPr>
        <w:t xml:space="preserve">   public void CreateSubTask() {}</w:t>
      </w:r>
      <w:r>
        <w:br/>
      </w:r>
      <w:r>
        <w:rPr>
          <w:rStyle w:val="VerbatimChar"/>
        </w:rPr>
        <w:t xml:space="preserve">   public void WorkOnTask() {}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class Manager : ILead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public void AssignTask() {}</w:t>
      </w:r>
      <w:r>
        <w:br/>
      </w:r>
      <w:r>
        <w:rPr>
          <w:rStyle w:val="VerbatimChar"/>
        </w:rPr>
        <w:t xml:space="preserve">   public void CreateSubTask() {}</w:t>
      </w:r>
      <w:r>
        <w:br/>
      </w:r>
      <w:r>
        <w:rPr>
          <w:rStyle w:val="VerbatimChar"/>
        </w:rPr>
        <w:t xml:space="preserve">   public void WorkOnTask()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throw new Exception("Manager can't work on Task");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0"/>
          <w:numId w:val="1011"/>
        </w:numPr>
        <w:pStyle w:val="Compact"/>
      </w:pPr>
      <w:r>
        <w:t xml:space="preserve">Manager can't work on a task, so we are forcing the Manager class to implement a WorkOnTask() method without a purpose</w:t>
      </w:r>
    </w:p>
    <w:p>
      <w:pPr>
        <w:pStyle w:val="SourceCode"/>
      </w:pPr>
      <w:r>
        <w:rPr>
          <w:rStyle w:val="VerbatimChar"/>
        </w:rPr>
        <w:t xml:space="preserve">public interface IProgrammer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void WorkOnTask();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class Programmer : IProgrammer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public void WorkOnTask() {}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class Manager : ILead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public void AssignTask() {}</w:t>
      </w:r>
      <w:r>
        <w:br/>
      </w:r>
      <w:r>
        <w:rPr>
          <w:rStyle w:val="VerbatimChar"/>
        </w:rPr>
        <w:t xml:space="preserve">   public void CreateSubTask() {}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class TeamLead: IProgrammer, ILead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public void AssignTask() {}</w:t>
      </w:r>
      <w:r>
        <w:br/>
      </w:r>
      <w:r>
        <w:rPr>
          <w:rStyle w:val="VerbatimChar"/>
        </w:rPr>
        <w:t xml:space="preserve">   public void CreateSubTask() {}</w:t>
      </w:r>
      <w:r>
        <w:br/>
      </w:r>
      <w:r>
        <w:rPr>
          <w:rStyle w:val="VerbatimChar"/>
        </w:rPr>
        <w:t xml:space="preserve">   public void WorkOnTask() {}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bookmarkEnd w:id="24"/>
    <w:bookmarkStart w:id="25" w:name="dependency-inversion-principle"/>
    <w:p>
      <w:pPr>
        <w:pStyle w:val="Heading2"/>
      </w:pPr>
      <w:r>
        <w:t xml:space="preserve">Dependency Inversion Principle</w:t>
      </w:r>
    </w:p>
    <w:p>
      <w:pPr>
        <w:pStyle w:val="BlockText"/>
      </w:pPr>
      <w:r>
        <w:rPr>
          <w:bCs/>
          <w:b/>
        </w:rPr>
        <w:t xml:space="preserve">"high-level modules/classes should not depend on low-level modules/classes, both should depend upon abstractions"</w:t>
      </w:r>
    </w:p>
    <w:p>
      <w:pPr>
        <w:pStyle w:val="BlockText"/>
      </w:pPr>
      <w:r>
        <w:rPr>
          <w:bCs/>
          <w:b/>
        </w:rPr>
        <w:t xml:space="preserve">"abstractions should not rely upon details. Details should depend upon abstractions"</w:t>
      </w:r>
    </w:p>
    <w:p>
      <w:pPr>
        <w:numPr>
          <w:ilvl w:val="0"/>
          <w:numId w:val="1012"/>
        </w:numPr>
        <w:pStyle w:val="Compact"/>
      </w:pPr>
      <w:r>
        <w:t xml:space="preserve">High-level modules/classes implement business rules or logic in a system. Low-level modules/classes deal with more detailed operations</w:t>
      </w:r>
    </w:p>
    <w:p>
      <w:pPr>
        <w:numPr>
          <w:ilvl w:val="0"/>
          <w:numId w:val="1012"/>
        </w:numPr>
        <w:pStyle w:val="Compact"/>
      </w:pPr>
      <w:r>
        <w:t xml:space="preserve">If high-level modules depend on low-level modules, it raises the risk that changes to one class will break the other -&gt; need to make both of them dependent on abstractions instead of knowing each other</w:t>
      </w:r>
    </w:p>
    <w:p>
      <w:pPr>
        <w:numPr>
          <w:ilvl w:val="0"/>
          <w:numId w:val="1013"/>
        </w:numPr>
      </w:pPr>
      <w:r>
        <w:rPr>
          <w:iCs/>
          <w:i/>
        </w:rPr>
        <w:t xml:space="preserve">Why it important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Decoupling</w:t>
      </w:r>
      <w:r>
        <w:t xml:space="preserve">: the code becomes more modular, making it easier to maintain, extend or replace completely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Testability</w:t>
      </w:r>
      <w:r>
        <w:t xml:space="preserve">: each module can be tested independently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Reusability</w:t>
      </w:r>
      <w:r>
        <w:t xml:space="preserve">: Modules become more reusable since they are less dependent on other modules</w:t>
      </w:r>
    </w:p>
    <w:p>
      <w:pPr>
        <w:numPr>
          <w:ilvl w:val="0"/>
          <w:numId w:val="1013"/>
        </w:numPr>
      </w:pPr>
      <w:r>
        <w:t xml:space="preserve">example: the</w:t>
      </w:r>
      <w:r>
        <w:t xml:space="preserve"> </w:t>
      </w:r>
      <w:r>
        <w:rPr>
          <w:rStyle w:val="VerbatimChar"/>
        </w:rPr>
        <w:t xml:space="preserve">EmailNotification</w:t>
      </w:r>
      <w:r>
        <w:t xml:space="preserve"> </w:t>
      </w:r>
      <w:r>
        <w:t xml:space="preserve">class is tightly coupled to the</w:t>
      </w:r>
      <w:r>
        <w:t xml:space="preserve"> </w:t>
      </w:r>
      <w:r>
        <w:rPr>
          <w:rStyle w:val="VerbatimChar"/>
        </w:rPr>
        <w:t xml:space="preserve">SmtpClient</w:t>
      </w:r>
      <w:r>
        <w:t xml:space="preserve"> </w:t>
      </w:r>
      <w:r>
        <w:t xml:space="preserve">class</w:t>
      </w:r>
    </w:p>
    <w:p>
      <w:pPr>
        <w:pStyle w:val="SourceCode"/>
      </w:pPr>
      <w:r>
        <w:rPr>
          <w:rStyle w:val="VerbatimChar"/>
        </w:rPr>
        <w:t xml:space="preserve">public class EmailNotification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private SmtpClient _smtpClient;</w:t>
      </w:r>
      <w:r>
        <w:br/>
      </w:r>
      <w:r>
        <w:br/>
      </w:r>
      <w:r>
        <w:rPr>
          <w:rStyle w:val="VerbatimChar"/>
        </w:rPr>
        <w:t xml:space="preserve">    public EmailNotification()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_smtpClient = new SmtpClient();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Send(string emailAddress, string 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_smtpClient.Send(emailAddress, 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p>
      <w:pPr>
        <w:numPr>
          <w:ilvl w:val="0"/>
          <w:numId w:val="1015"/>
        </w:numPr>
        <w:pStyle w:val="Compact"/>
      </w:pPr>
      <w:r>
        <w:t xml:space="preserve">Using DIP:</w:t>
      </w:r>
    </w:p>
    <w:p>
      <w:pPr>
        <w:pStyle w:val="SourceCode"/>
      </w:pPr>
      <w:r>
        <w:rPr>
          <w:rStyle w:val="VerbatimChar"/>
        </w:rPr>
        <w:t xml:space="preserve">public interface IEmailSender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void Send(string emailAddress, string message);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class SmtpClient : IEmailSender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void Send(string emailAddress, string 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Implementation of email sending using SMTP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class EmailNotification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private IEmailSender _emailSender;</w:t>
      </w:r>
      <w:r>
        <w:br/>
      </w:r>
      <w:r>
        <w:br/>
      </w:r>
      <w:r>
        <w:rPr>
          <w:rStyle w:val="VerbatimChar"/>
        </w:rPr>
        <w:t xml:space="preserve">    public EmailNotification(IEmailSender emailSender)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_emailSender = emailSender;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Send(string emailAddress, string 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_emailSender.Send(emailAddress, 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Copy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 principles</dc:title>
  <dc:creator/>
  <cp:keywords/>
  <dcterms:created xsi:type="dcterms:W3CDTF">2023-08-20T08:57:11Z</dcterms:created>
  <dcterms:modified xsi:type="dcterms:W3CDTF">2023-08-20T08:57:11Z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>general</vt:lpwstr>
  </property>
</Properties>
</file>