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  <w:t>HỌC VIỆN CÔNG NGHỆ BƯU CHÍNH VIỄN THÔNG TP. HỒ CHÍ MINH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</w:rPr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1419225" cy="1809750"/>
            <wp:effectExtent l="0" t="0" r="13335" b="3810"/>
            <wp:docPr id="24" name="Picture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  <w:lang w:val="vi-V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  <w:lang w:val="vi-VN"/>
        </w:rPr>
        <w:t>TÀI LIỆU CÀI ĐẶT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  <w:lang w:val="vi-V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  <w:lang w:val="vi-VN"/>
        </w:rPr>
        <w:t>CHUYỀN NGÀNH CÔNG NGHỆ PHẦN MỀM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  <w:lang w:val="vi-V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  <w:lang w:val="vi-V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  <w:lang w:val="vi-VN"/>
        </w:rPr>
        <w:t>HỆ CHÍNH QUI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  <w:lang w:val="vi-V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vertAlign w:val="baseline"/>
          <w:lang w:val="vi-VN"/>
        </w:rPr>
        <w:t>NIÊN KHÓA 2020 - 2025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6"/>
          <w:szCs w:val="36"/>
          <w:u w:val="none"/>
          <w:vertAlign w:val="baseline"/>
          <w:lang w:val="vi-V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>Đề tài : CÀI ĐẶT CMS, E-COMMERCE , REVERSE  PROXY , CI/CD.</w:t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32"/>
          <w:szCs w:val="32"/>
          <w:lang w:val="en-GB"/>
        </w:rPr>
      </w:pPr>
    </w:p>
    <w:p>
      <w:pPr>
        <w:numPr>
          <w:numId w:val="0"/>
        </w:num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>Giáo viên hướng dẫn: Th.S Lê Hà Thanh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>Sinh viên thực hiện: Nguyễn Thanh Hữu.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>Lớp: D20CQCNPM02-N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>Mã sv: N20DCCN108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40"/>
          <w:szCs w:val="40"/>
          <w:lang w:val="vi-V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vi-VN"/>
        </w:rPr>
        <w:t>TP.HCM - THÁNG 06 NĂM 2024</w:t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32"/>
          <w:szCs w:val="32"/>
          <w:lang w:val="vi-VN"/>
        </w:rPr>
        <w:t>HỌC VIỆN CÔNG NGHỆ BƯU CHÍNH VIỄN THÔNG</w:t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</w:pPr>
    </w:p>
    <w:sdt>
      <w:sdtPr>
        <w:rPr>
          <w:rFonts w:ascii="SimSun" w:hAnsi="SimSun" w:eastAsia="SimSun" w:cstheme="minorBidi"/>
          <w:sz w:val="21"/>
          <w:lang w:val="en-US" w:eastAsia="zh-CN" w:bidi="ar-SA"/>
        </w:rPr>
        <w:id w:val="147471216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inorEastAsia"/>
          <w:b/>
          <w:bCs w:val="0"/>
          <w:sz w:val="36"/>
          <w:szCs w:val="36"/>
          <w:lang w:val="en-GB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SimSun" w:hAnsi="SimSun" w:eastAsia="SimSun"/>
              <w:sz w:val="21"/>
            </w:rPr>
            <w:t>Catalog</w:t>
          </w:r>
        </w:p>
        <w:p>
          <w:pPr>
            <w:pStyle w:val="6"/>
            <w:tabs>
              <w:tab w:val="right" w:leader="dot" w:pos="8306"/>
            </w:tabs>
            <w:rPr>
              <w:b/>
              <w:sz w:val="36"/>
              <w:szCs w:val="36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36"/>
              <w:szCs w:val="36"/>
              <w:lang w:val="en-GB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36"/>
              <w:szCs w:val="36"/>
              <w:lang w:val="en-GB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 w:val="0"/>
              <w:bCs w:val="0"/>
              <w:sz w:val="36"/>
              <w:szCs w:val="36"/>
              <w:lang w:val="en-GB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36"/>
              <w:szCs w:val="36"/>
              <w:lang w:val="en-GB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36"/>
              <w:szCs w:val="36"/>
              <w:lang w:val="en-GB"/>
            </w:rPr>
            <w:instrText xml:space="preserve"> HYPERLINK \l _Toc14597 </w:instrText>
          </w:r>
          <w:r>
            <w:rPr>
              <w:rFonts w:hint="default" w:ascii="Times New Roman" w:hAnsi="Times New Roman" w:cs="Times New Roman"/>
              <w:b/>
              <w:bCs w:val="0"/>
              <w:sz w:val="36"/>
              <w:szCs w:val="36"/>
              <w:lang w:val="en-GB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36"/>
              <w:szCs w:val="36"/>
              <w:lang w:val="vi-VN"/>
            </w:rPr>
            <w:t xml:space="preserve">I. </w:t>
          </w:r>
          <w:r>
            <w:rPr>
              <w:rFonts w:hint="default" w:ascii="Times New Roman" w:hAnsi="Times New Roman" w:cs="Times New Roman"/>
              <w:b/>
              <w:bCs/>
              <w:sz w:val="36"/>
              <w:szCs w:val="36"/>
              <w:lang w:val="en-GB"/>
            </w:rPr>
            <w:t>C</w:t>
          </w:r>
          <w:r>
            <w:rPr>
              <w:rFonts w:hint="default" w:ascii="Times New Roman" w:hAnsi="Times New Roman" w:cs="Times New Roman"/>
              <w:b/>
              <w:bCs/>
              <w:sz w:val="36"/>
              <w:szCs w:val="36"/>
              <w:lang w:val="vi-VN"/>
            </w:rPr>
            <w:t>ÀI ĐẶT CMS</w:t>
          </w:r>
          <w:r>
            <w:rPr>
              <w:b/>
              <w:sz w:val="36"/>
              <w:szCs w:val="36"/>
            </w:rPr>
            <w:tab/>
          </w:r>
          <w:r>
            <w:rPr>
              <w:b/>
              <w:sz w:val="36"/>
              <w:szCs w:val="36"/>
            </w:rPr>
            <w:fldChar w:fldCharType="begin"/>
          </w:r>
          <w:r>
            <w:rPr>
              <w:b/>
              <w:sz w:val="36"/>
              <w:szCs w:val="36"/>
            </w:rPr>
            <w:instrText xml:space="preserve"> PAGEREF _Toc14597 \h </w:instrText>
          </w:r>
          <w:r>
            <w:rPr>
              <w:b/>
              <w:sz w:val="36"/>
              <w:szCs w:val="36"/>
            </w:rPr>
            <w:fldChar w:fldCharType="separate"/>
          </w:r>
          <w:r>
            <w:rPr>
              <w:b/>
              <w:sz w:val="36"/>
              <w:szCs w:val="36"/>
            </w:rPr>
            <w:t>3</w:t>
          </w:r>
          <w:r>
            <w:rPr>
              <w:b/>
              <w:sz w:val="36"/>
              <w:szCs w:val="3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sz w:val="36"/>
              <w:szCs w:val="36"/>
              <w:lang w:val="en-GB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6"/>
              <w:szCs w:val="36"/>
            </w:rPr>
          </w:pP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fldChar w:fldCharType="begin"/>
          </w: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instrText xml:space="preserve"> HYPERLINK \l _Toc29661 </w:instrText>
          </w: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36"/>
              <w:szCs w:val="36"/>
              <w:lang w:val="vi-VN"/>
            </w:rPr>
            <w:t>1. Cài đặt image cho mysql và wordpress, reverse proxy nginx.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_Toc29661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3</w:t>
          </w:r>
          <w:r>
            <w:rPr>
              <w:sz w:val="36"/>
              <w:szCs w:val="36"/>
            </w:rPr>
            <w:fldChar w:fldCharType="end"/>
          </w: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6"/>
              <w:szCs w:val="36"/>
            </w:rPr>
          </w:pP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fldChar w:fldCharType="begin"/>
          </w: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instrText xml:space="preserve"> HYPERLINK \l _Toc14384 </w:instrText>
          </w: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36"/>
              <w:szCs w:val="36"/>
              <w:lang w:val="vi-VN"/>
            </w:rPr>
            <w:t>2. Chạy trình duyệt web wordpress.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_Toc14384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6</w:t>
          </w:r>
          <w:r>
            <w:rPr>
              <w:sz w:val="36"/>
              <w:szCs w:val="36"/>
            </w:rPr>
            <w:fldChar w:fldCharType="end"/>
          </w: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b/>
              <w:sz w:val="36"/>
              <w:szCs w:val="36"/>
            </w:rPr>
          </w:pPr>
          <w:r>
            <w:rPr>
              <w:rFonts w:hint="default" w:ascii="Times New Roman" w:hAnsi="Times New Roman" w:cs="Times New Roman"/>
              <w:b/>
              <w:bCs w:val="0"/>
              <w:sz w:val="36"/>
              <w:szCs w:val="36"/>
              <w:lang w:val="en-GB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36"/>
              <w:szCs w:val="36"/>
              <w:lang w:val="en-GB"/>
            </w:rPr>
            <w:instrText xml:space="preserve"> HYPERLINK \l _Toc12500 </w:instrText>
          </w:r>
          <w:r>
            <w:rPr>
              <w:rFonts w:hint="default" w:ascii="Times New Roman" w:hAnsi="Times New Roman" w:cs="Times New Roman"/>
              <w:b/>
              <w:bCs w:val="0"/>
              <w:sz w:val="36"/>
              <w:szCs w:val="36"/>
              <w:lang w:val="en-GB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36"/>
              <w:szCs w:val="36"/>
              <w:lang w:val="vi-VN"/>
            </w:rPr>
            <w:t>II.</w:t>
          </w:r>
          <w:r>
            <w:rPr>
              <w:rFonts w:hint="default" w:ascii="Times New Roman" w:hAnsi="Times New Roman" w:cs="Times New Roman"/>
              <w:b/>
              <w:bCs/>
              <w:sz w:val="36"/>
              <w:szCs w:val="36"/>
              <w:lang w:val="en-GB"/>
            </w:rPr>
            <w:t>C</w:t>
          </w:r>
          <w:r>
            <w:rPr>
              <w:rFonts w:hint="default" w:ascii="Times New Roman" w:hAnsi="Times New Roman" w:cs="Times New Roman"/>
              <w:b/>
              <w:bCs/>
              <w:sz w:val="36"/>
              <w:szCs w:val="36"/>
              <w:lang w:val="vi-VN"/>
            </w:rPr>
            <w:t>ÀI ĐẶT E-COMMERCE.</w:t>
          </w:r>
          <w:r>
            <w:rPr>
              <w:b/>
              <w:sz w:val="36"/>
              <w:szCs w:val="36"/>
            </w:rPr>
            <w:tab/>
          </w:r>
          <w:r>
            <w:rPr>
              <w:b/>
              <w:sz w:val="36"/>
              <w:szCs w:val="36"/>
            </w:rPr>
            <w:fldChar w:fldCharType="begin"/>
          </w:r>
          <w:r>
            <w:rPr>
              <w:b/>
              <w:sz w:val="36"/>
              <w:szCs w:val="36"/>
            </w:rPr>
            <w:instrText xml:space="preserve"> PAGEREF _Toc12500 \h </w:instrText>
          </w:r>
          <w:r>
            <w:rPr>
              <w:b/>
              <w:sz w:val="36"/>
              <w:szCs w:val="36"/>
            </w:rPr>
            <w:fldChar w:fldCharType="separate"/>
          </w:r>
          <w:r>
            <w:rPr>
              <w:b/>
              <w:sz w:val="36"/>
              <w:szCs w:val="36"/>
            </w:rPr>
            <w:t>9</w:t>
          </w:r>
          <w:r>
            <w:rPr>
              <w:b/>
              <w:sz w:val="36"/>
              <w:szCs w:val="3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sz w:val="36"/>
              <w:szCs w:val="36"/>
              <w:lang w:val="en-GB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6"/>
              <w:szCs w:val="36"/>
            </w:rPr>
          </w:pP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fldChar w:fldCharType="begin"/>
          </w: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instrText xml:space="preserve"> HYPERLINK \l _Toc18813 </w:instrText>
          </w: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36"/>
              <w:szCs w:val="36"/>
              <w:lang w:val="vi-VN"/>
            </w:rPr>
            <w:t>1. Cài đặt Plugin Plugin.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_Toc18813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9</w:t>
          </w:r>
          <w:r>
            <w:rPr>
              <w:sz w:val="36"/>
              <w:szCs w:val="36"/>
            </w:rPr>
            <w:fldChar w:fldCharType="end"/>
          </w: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b/>
              <w:sz w:val="36"/>
              <w:szCs w:val="36"/>
            </w:rPr>
          </w:pPr>
          <w:r>
            <w:rPr>
              <w:rFonts w:hint="default" w:ascii="Times New Roman" w:hAnsi="Times New Roman" w:cs="Times New Roman"/>
              <w:b/>
              <w:bCs w:val="0"/>
              <w:sz w:val="36"/>
              <w:szCs w:val="36"/>
              <w:lang w:val="en-GB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36"/>
              <w:szCs w:val="36"/>
              <w:lang w:val="en-GB"/>
            </w:rPr>
            <w:instrText xml:space="preserve"> HYPERLINK \l _Toc15731 </w:instrText>
          </w:r>
          <w:r>
            <w:rPr>
              <w:rFonts w:hint="default" w:ascii="Times New Roman" w:hAnsi="Times New Roman" w:cs="Times New Roman"/>
              <w:b/>
              <w:bCs w:val="0"/>
              <w:sz w:val="36"/>
              <w:szCs w:val="36"/>
              <w:lang w:val="en-GB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36"/>
              <w:szCs w:val="36"/>
              <w:lang w:val="vi-VN"/>
            </w:rPr>
            <w:t>III.</w:t>
          </w:r>
          <w:r>
            <w:rPr>
              <w:rFonts w:hint="default" w:ascii="Times New Roman" w:hAnsi="Times New Roman" w:cs="Times New Roman"/>
              <w:b/>
              <w:bCs/>
              <w:sz w:val="36"/>
              <w:szCs w:val="36"/>
              <w:lang w:val="en-GB"/>
            </w:rPr>
            <w:t>C</w:t>
          </w:r>
          <w:r>
            <w:rPr>
              <w:rFonts w:hint="default" w:ascii="Times New Roman" w:hAnsi="Times New Roman" w:cs="Times New Roman"/>
              <w:b/>
              <w:bCs/>
              <w:sz w:val="36"/>
              <w:szCs w:val="36"/>
              <w:lang w:val="vi-VN"/>
            </w:rPr>
            <w:t>ÀI ĐẶT CICD VỚI GIT ACTION.</w:t>
          </w:r>
          <w:r>
            <w:rPr>
              <w:b/>
              <w:sz w:val="36"/>
              <w:szCs w:val="36"/>
            </w:rPr>
            <w:tab/>
          </w:r>
          <w:r>
            <w:rPr>
              <w:b/>
              <w:sz w:val="36"/>
              <w:szCs w:val="36"/>
            </w:rPr>
            <w:fldChar w:fldCharType="begin"/>
          </w:r>
          <w:r>
            <w:rPr>
              <w:b/>
              <w:sz w:val="36"/>
              <w:szCs w:val="36"/>
            </w:rPr>
            <w:instrText xml:space="preserve"> PAGEREF _Toc15731 \h </w:instrText>
          </w:r>
          <w:r>
            <w:rPr>
              <w:b/>
              <w:sz w:val="36"/>
              <w:szCs w:val="36"/>
            </w:rPr>
            <w:fldChar w:fldCharType="separate"/>
          </w:r>
          <w:r>
            <w:rPr>
              <w:b/>
              <w:sz w:val="36"/>
              <w:szCs w:val="36"/>
            </w:rPr>
            <w:t>10</w:t>
          </w:r>
          <w:r>
            <w:rPr>
              <w:b/>
              <w:sz w:val="36"/>
              <w:szCs w:val="3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sz w:val="36"/>
              <w:szCs w:val="36"/>
              <w:lang w:val="en-GB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6"/>
              <w:szCs w:val="36"/>
            </w:rPr>
          </w:pP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fldChar w:fldCharType="begin"/>
          </w: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instrText xml:space="preserve"> HYPERLINK \l _Toc5812 </w:instrText>
          </w: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36"/>
              <w:szCs w:val="36"/>
              <w:lang w:val="vi-VN"/>
            </w:rPr>
            <w:t>1. Tạo 1 repository trên github.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_Toc5812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10</w:t>
          </w:r>
          <w:r>
            <w:rPr>
              <w:sz w:val="36"/>
              <w:szCs w:val="36"/>
            </w:rPr>
            <w:fldChar w:fldCharType="end"/>
          </w: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6"/>
              <w:szCs w:val="36"/>
            </w:rPr>
          </w:pP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fldChar w:fldCharType="begin"/>
          </w: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instrText xml:space="preserve"> HYPERLINK \l _Toc24247 </w:instrText>
          </w: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36"/>
              <w:szCs w:val="36"/>
              <w:lang w:val="vi-VN"/>
            </w:rPr>
            <w:t>2. Tạo dự án test với Reactjs Vite.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_Toc24247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11</w:t>
          </w:r>
          <w:r>
            <w:rPr>
              <w:sz w:val="36"/>
              <w:szCs w:val="36"/>
            </w:rPr>
            <w:fldChar w:fldCharType="end"/>
          </w: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6"/>
              <w:szCs w:val="36"/>
            </w:rPr>
          </w:pP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fldChar w:fldCharType="begin"/>
          </w: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instrText xml:space="preserve"> HYPERLINK \l _Toc29129 </w:instrText>
          </w: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36"/>
              <w:szCs w:val="36"/>
              <w:lang w:val="vi-VN"/>
            </w:rPr>
            <w:t>3. Tạo file node.js.yml triển khai CICD lên git.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_Toc29129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12</w:t>
          </w:r>
          <w:r>
            <w:rPr>
              <w:sz w:val="36"/>
              <w:szCs w:val="36"/>
            </w:rPr>
            <w:fldChar w:fldCharType="end"/>
          </w: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6"/>
              <w:szCs w:val="36"/>
            </w:rPr>
          </w:pP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fldChar w:fldCharType="begin"/>
          </w: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instrText xml:space="preserve"> HYPERLINK \l _Toc1010 </w:instrText>
          </w: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36"/>
              <w:szCs w:val="36"/>
              <w:lang w:val="vi-VN"/>
            </w:rPr>
            <w:t>4. Chạy demo test.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_Toc1010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12</w:t>
          </w:r>
          <w:r>
            <w:rPr>
              <w:sz w:val="36"/>
              <w:szCs w:val="36"/>
            </w:rPr>
            <w:fldChar w:fldCharType="end"/>
          </w:r>
          <w:r>
            <w:rPr>
              <w:rFonts w:hint="default" w:ascii="Times New Roman" w:hAnsi="Times New Roman" w:cs="Times New Roman"/>
              <w:bCs w:val="0"/>
              <w:sz w:val="36"/>
              <w:szCs w:val="36"/>
              <w:lang w:val="en-GB"/>
            </w:rPr>
            <w:fldChar w:fldCharType="end"/>
          </w:r>
        </w:p>
        <w:p>
          <w:pPr>
            <w:numPr>
              <w:numId w:val="0"/>
            </w:numPr>
            <w:jc w:val="center"/>
            <w:rPr>
              <w:rFonts w:hint="default" w:ascii="Times New Roman" w:hAnsi="Times New Roman" w:cs="Times New Roman"/>
              <w:b w:val="0"/>
              <w:bCs w:val="0"/>
              <w:sz w:val="36"/>
              <w:szCs w:val="36"/>
              <w:lang w:val="en-GB"/>
            </w:rPr>
          </w:pPr>
          <w:r>
            <w:rPr>
              <w:rFonts w:hint="default" w:ascii="Times New Roman" w:hAnsi="Times New Roman" w:cs="Times New Roman"/>
              <w:b/>
              <w:bCs w:val="0"/>
              <w:sz w:val="36"/>
              <w:szCs w:val="36"/>
              <w:lang w:val="en-GB"/>
            </w:rPr>
            <w:fldChar w:fldCharType="end"/>
          </w:r>
        </w:p>
      </w:sdtContent>
    </w:sdt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GB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GB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GB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GB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GB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GB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GB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GB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GB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GB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GB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GB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GB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GB"/>
        </w:rPr>
      </w:pPr>
    </w:p>
    <w:p>
      <w:pPr>
        <w:numPr>
          <w:numId w:val="0"/>
        </w:numPr>
        <w:jc w:val="both"/>
        <w:outlineLvl w:val="9"/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</w:pPr>
    </w:p>
    <w:p>
      <w:pPr>
        <w:numPr>
          <w:numId w:val="0"/>
        </w:numPr>
        <w:jc w:val="both"/>
        <w:outlineLvl w:val="9"/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</w:pPr>
    </w:p>
    <w:p>
      <w:pPr>
        <w:numPr>
          <w:numId w:val="0"/>
        </w:numPr>
        <w:ind w:firstLine="720" w:firstLineChars="0"/>
        <w:jc w:val="center"/>
        <w:outlineLvl w:val="9"/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</w:pPr>
    </w:p>
    <w:p>
      <w:pPr>
        <w:numPr>
          <w:ilvl w:val="0"/>
          <w:numId w:val="1"/>
        </w:numPr>
        <w:ind w:firstLine="720" w:firstLineChars="0"/>
        <w:jc w:val="center"/>
        <w:outlineLvl w:val="0"/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</w:pPr>
      <w:bookmarkStart w:id="0" w:name="_Toc14597"/>
      <w:r>
        <w:rPr>
          <w:rFonts w:hint="default" w:ascii="Times New Roman" w:hAnsi="Times New Roman" w:cs="Times New Roman"/>
          <w:b/>
          <w:bCs/>
          <w:sz w:val="40"/>
          <w:szCs w:val="40"/>
          <w:lang w:val="en-GB"/>
        </w:rPr>
        <w:t>C</w:t>
      </w:r>
      <w:r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  <w:t>ÀI ĐẶT CMS</w:t>
      </w:r>
      <w:bookmarkEnd w:id="0"/>
    </w:p>
    <w:p>
      <w:pPr>
        <w:numPr>
          <w:numId w:val="0"/>
        </w:numPr>
        <w:jc w:val="both"/>
        <w:outlineLvl w:val="9"/>
        <w:rPr>
          <w:rFonts w:hint="default" w:ascii="Times New Roman" w:hAnsi="Times New Roman" w:cs="Times New Roman"/>
          <w:b/>
          <w:bCs/>
          <w:sz w:val="40"/>
          <w:szCs w:val="40"/>
          <w:lang w:val="en-GB"/>
        </w:rPr>
      </w:pPr>
    </w:p>
    <w:p>
      <w:pPr>
        <w:numPr>
          <w:ilvl w:val="0"/>
          <w:numId w:val="2"/>
        </w:numPr>
        <w:jc w:val="both"/>
        <w:outlineLvl w:val="1"/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</w:pPr>
      <w:bookmarkStart w:id="1" w:name="_Toc29661"/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>Cài đặt image cho mysql và wordpress, reverse proxy nginx.</w:t>
      </w:r>
      <w:bookmarkEnd w:id="1"/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vi-VN"/>
        </w:rPr>
        <w:tab/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vi-VN"/>
        </w:rPr>
        <w:t>Trong file docker-compose.yml ,cấu hình cho image mysql và wordpress.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vi-V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version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"3.9"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services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mysql:5.7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volumes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-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./db_data:/var/lib/mysql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restart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always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environment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MYSQL_ROOT_PASSWORD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somewordpress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Replace with a strong password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MYSQL_DATABASE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wordpress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MYSQL_USER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wordpress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MYSQL_PASSWORD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wordpress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Replace with a strong password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networks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-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app-network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wordpress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wordpress:latest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volumes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-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./wordpress:/var/www/html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-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./plugins:/var/www/html/wp-content/plugins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ports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-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"8000:80"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restart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always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environment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WORDPRESS_DB_HOST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db:3306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WORDPRESS_DB_USER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wordpress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WORDPRESS_DB_PASSWORD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wordpress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WORDPRESS_DB_NAME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wordpress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networks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-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app-network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nginx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build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./nginx-conf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restart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unless-stopped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ports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-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"80:80"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volumes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-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./wordpress:/var/www/html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-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./nginx-conf:/etc/nginx/conf.d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networks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-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app-network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volumes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db_data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networks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app-network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vi-VN"/>
        </w:rPr>
        <w:t xml:space="preserve"> </w:t>
      </w:r>
    </w:p>
    <w:p>
      <w:pPr>
        <w:jc w:val="center"/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  <w:t>Hình 1.1 Mã nguồn built docker image.</w:t>
      </w: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</w:pPr>
    </w:p>
    <w:p>
      <w:pPr>
        <w:rPr>
          <w:rFonts w:hint="default" w:ascii="Times New Roman" w:hAnsi="Times New Roman" w:cs="Times New Roman"/>
          <w:b/>
          <w:bCs/>
          <w:sz w:val="40"/>
          <w:szCs w:val="40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lang w:val="vi-VN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>Cấu hình config Nginx: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server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listen 80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;  # Adjust if using a different port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server_name localhost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;  # Replace with your domain name (optional)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location /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root /var/www/html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index index.php index.html index.htm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Pass PHP requests to PHP-FPM (adjust based on your image)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try_files $uri /index.php?$query_string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location ~ \.php$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fastcgi_pass wordpress:8000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;  # Adjust port if different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fastcgi_index index.php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include /etc/nginx/fastcgi_params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  <w:t>Hình 1.2 Mã nguồn built config nginx.conf .</w:t>
      </w:r>
    </w:p>
    <w:p>
      <w:pPr>
        <w:rPr>
          <w:rFonts w:hint="default" w:ascii="Times New Roman" w:hAnsi="Times New Roman" w:cs="Times New Roman"/>
          <w:sz w:val="32"/>
          <w:szCs w:val="32"/>
          <w:lang w:val="vi-V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  <w:t>Cấu hình image cho nginx: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nginx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stable-alpine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COPY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nginx.conf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/etc/nginx/conf.d/default.conf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EXPOSE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80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</w:p>
    <w:p>
      <w:pPr>
        <w:jc w:val="center"/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  <w:t>Hình 1.3 Mã nguồn built image nginx .</w:t>
      </w:r>
    </w:p>
    <w:p>
      <w:pPr>
        <w:rPr>
          <w:rFonts w:hint="default" w:ascii="Times New Roman" w:hAnsi="Times New Roman" w:cs="Times New Roman"/>
          <w:sz w:val="32"/>
          <w:szCs w:val="32"/>
          <w:lang w:val="vi-V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vi-V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lang w:val="vi-VN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Tiếp theo chạy lệnh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>docker-compose up -d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 trên terminer để chạy các image hoặc có thể nhấn chuột phải vào file docker compose  và chọn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>compose up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>.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 xml:space="preserve"> 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vi-VN"/>
        </w:rPr>
        <w:tab/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vi-V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vi-V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vi-VN"/>
        </w:rPr>
        <w:tab/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vi-VN"/>
        </w:rPr>
        <w:t xml:space="preserve">Sau khi chạy thành công , các forder mới trong file sẽ như sau: 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057400" cy="2491740"/>
            <wp:effectExtent l="0" t="0" r="0" b="762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  <w:t>Hình 1.4 Cấu trúc thư mục forder.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>Docker sẽ sinh ra các volumes để lưu trữ data mysql. Đồng thời sinh ra forder wordpress để lưu trữ mã nguồn của wordpress.</w:t>
      </w:r>
    </w:p>
    <w:p>
      <w:pPr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</w:p>
    <w:p>
      <w:pPr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Trong docker container sẽ như sau: </w:t>
      </w:r>
    </w:p>
    <w:p>
      <w:pPr>
        <w:rPr>
          <w:rFonts w:hint="default" w:ascii="Times New Roman" w:hAnsi="Times New Roman" w:cs="Times New Roman"/>
          <w:sz w:val="32"/>
          <w:szCs w:val="32"/>
          <w:lang w:val="vi-VN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1398905"/>
            <wp:effectExtent l="0" t="0" r="6350" b="317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  <w:t>Hình 1.5 Các image mysql và worpress.</w:t>
      </w:r>
    </w:p>
    <w:p>
      <w:pPr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</w:p>
    <w:p>
      <w:pPr>
        <w:rPr>
          <w:rFonts w:hint="default" w:ascii="Times New Roman" w:hAnsi="Times New Roman" w:cs="Times New Roman"/>
          <w:sz w:val="32"/>
          <w:szCs w:val="32"/>
          <w:lang w:val="vi-V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1176020"/>
            <wp:effectExtent l="0" t="0" r="2540" b="1270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  <w:t>Hình 1.6 Các container của mysql và wordpress chạy cùng netwwork.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</w:p>
    <w:p>
      <w:pPr>
        <w:numPr>
          <w:ilvl w:val="0"/>
          <w:numId w:val="2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</w:pPr>
      <w:bookmarkStart w:id="2" w:name="_Toc14384"/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>Chạy trình duyệt web wordpress.</w:t>
      </w:r>
      <w:bookmarkEnd w:id="2"/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i/>
          <w:iCs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Chạy </w:t>
      </w: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vi-VN"/>
        </w:rPr>
        <w:fldChar w:fldCharType="begin"/>
      </w: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vi-VN"/>
        </w:rPr>
        <w:instrText xml:space="preserve"> HYPERLINK "http://localhost:8000/" </w:instrText>
      </w: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vi-VN"/>
        </w:rPr>
        <w:fldChar w:fldCharType="separate"/>
      </w:r>
      <w:r>
        <w:rPr>
          <w:rStyle w:val="4"/>
          <w:rFonts w:hint="default" w:ascii="Times New Roman" w:hAnsi="Times New Roman" w:cs="Times New Roman"/>
          <w:b/>
          <w:bCs/>
          <w:i/>
          <w:iCs/>
          <w:sz w:val="32"/>
          <w:szCs w:val="32"/>
          <w:lang w:val="vi-VN"/>
        </w:rPr>
        <w:t>http://localhost:8000/</w:t>
      </w: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vi-VN"/>
        </w:rPr>
        <w:fldChar w:fldCharType="end"/>
      </w: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vi-V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/>
          <w:iCs/>
          <w:sz w:val="32"/>
          <w:szCs w:val="32"/>
          <w:lang w:val="vi-VN"/>
        </w:rPr>
        <w:t>, màn hình trên trình duyệt sẽ như sau.</w:t>
      </w:r>
    </w:p>
    <w:p>
      <w:pPr>
        <w:rPr>
          <w:rFonts w:hint="default" w:ascii="Times New Roman" w:hAnsi="Times New Roman" w:cs="Times New Roman"/>
          <w:b w:val="0"/>
          <w:bCs w:val="0"/>
          <w:i/>
          <w:iCs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32"/>
          <w:szCs w:val="32"/>
          <w:lang w:val="vi-VN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Chọn Tiếng Việt-&gt; nhập các thông tin cần thiết theo yêu cầu -&gt; </w:t>
      </w:r>
    </w:p>
    <w:p>
      <w:pPr>
        <w:jc w:val="center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785360" cy="651510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  <w:t>Hình 1.7 Màn hình hiển thị đầu tiên khi chạy 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43738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  <w:t>Hình 1.8 Màn hình hiển thị yêu cầu nhập thông tin người dùng.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lang w:val="vi-VN"/>
        </w:rPr>
        <w:tab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  <w:t xml:space="preserve">Nhập username và password đã tạo trước đó : </w:t>
      </w: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49040" cy="5768340"/>
            <wp:effectExtent l="0" t="0" r="0" b="762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  <w:t>Hình 1.9 Màn hình hiển thị nhập tên người dùng (email) password.</w:t>
      </w: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 w:val="0"/>
          <w:iCs w:val="0"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 w:val="0"/>
          <w:iCs w:val="0"/>
          <w:sz w:val="28"/>
          <w:szCs w:val="28"/>
          <w:lang w:val="vi-V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  <w:t xml:space="preserve">Màn hình giao diện chính của wordpress khi đăng nhập thành công: 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2367915"/>
            <wp:effectExtent l="0" t="0" r="3810" b="952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  <w:t>Hình 1.10 Màn hình hiển thị giao diện chính..</w:t>
      </w: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  <w:bookmarkStart w:id="10" w:name="_GoBack"/>
      <w:bookmarkEnd w:id="10"/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numPr>
          <w:ilvl w:val="0"/>
          <w:numId w:val="1"/>
        </w:numPr>
        <w:ind w:left="0" w:leftChars="0" w:firstLine="720" w:firstLineChars="0"/>
        <w:jc w:val="center"/>
        <w:outlineLvl w:val="0"/>
        <w:rPr>
          <w:rFonts w:hint="default" w:ascii="Times New Roman" w:hAnsi="Times New Roman" w:cs="Times New Roman"/>
          <w:b/>
          <w:bCs/>
          <w:sz w:val="40"/>
          <w:szCs w:val="40"/>
          <w:lang w:val="en-GB"/>
        </w:rPr>
      </w:pPr>
      <w:bookmarkStart w:id="3" w:name="_Toc12500"/>
      <w:r>
        <w:rPr>
          <w:rFonts w:hint="default" w:ascii="Times New Roman" w:hAnsi="Times New Roman" w:cs="Times New Roman"/>
          <w:b/>
          <w:bCs/>
          <w:sz w:val="40"/>
          <w:szCs w:val="40"/>
          <w:lang w:val="en-GB"/>
        </w:rPr>
        <w:t>C</w:t>
      </w:r>
      <w:r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  <w:t>ÀI ĐẶT E-COMMERCE.</w:t>
      </w:r>
      <w:bookmarkEnd w:id="3"/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vi-VN"/>
        </w:rPr>
      </w:pPr>
    </w:p>
    <w:p>
      <w:pPr>
        <w:numPr>
          <w:ilvl w:val="0"/>
          <w:numId w:val="3"/>
        </w:numPr>
        <w:jc w:val="both"/>
        <w:outlineLvl w:val="1"/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</w:pPr>
      <w:bookmarkStart w:id="4" w:name="_Toc18813"/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 xml:space="preserve">Cài đặt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>Plugin Plugin.</w:t>
      </w:r>
      <w:bookmarkEnd w:id="4"/>
    </w:p>
    <w:p>
      <w:pPr>
        <w:jc w:val="center"/>
        <w:rPr>
          <w:rFonts w:hint="default" w:ascii="Times New Roman" w:hAnsi="Times New Roman" w:cs="Times New Roman"/>
          <w:lang w:val="vi-VN"/>
        </w:rPr>
      </w:pPr>
    </w:p>
    <w:p>
      <w:pPr>
        <w:jc w:val="center"/>
        <w:rPr>
          <w:rFonts w:hint="default" w:ascii="Times New Roman" w:hAnsi="Times New Roman" w:cs="Times New Roman"/>
          <w:lang w:val="vi-VN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lang w:val="vi-VN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Cài đặt plugin woocommerce: Chọn thanh Plugin-&gt; nhập 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>Plugin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vào ô tìm kiếm-&gt; nhấn cài đặt-&gt; kích hoạt. 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2177415"/>
            <wp:effectExtent l="0" t="0" r="4445" b="190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  <w:t xml:space="preserve">Hình 2.1 Màn hình hiển thành phần 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woocommerce </w:t>
      </w:r>
      <w:r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  <w:t>.</w:t>
      </w: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vi-VN"/>
        </w:rPr>
      </w:pPr>
    </w:p>
    <w:p>
      <w:pPr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i/>
          <w:iCs/>
          <w:sz w:val="32"/>
          <w:szCs w:val="32"/>
          <w:lang w:val="vi-VN"/>
        </w:rPr>
        <w:tab/>
        <w:t xml:space="preserve">Cấu hình cho plugin 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woocommerce: </w:t>
      </w:r>
      <w:r>
        <w:rPr>
          <w:rFonts w:hint="default" w:ascii="Times New Roman" w:hAnsi="Times New Roman" w:cs="Times New Roman"/>
          <w:i/>
          <w:iCs/>
          <w:sz w:val="32"/>
          <w:szCs w:val="32"/>
          <w:lang w:val="vi-VN"/>
        </w:rPr>
        <w:t xml:space="preserve">Chọn cài đặt của plugin 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woocommerce-&gt; Thêm các thông tin yêu cầu-&gt; Lưu thay đổi -&gt; </w:t>
      </w:r>
    </w:p>
    <w:p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3515" cy="2286000"/>
            <wp:effectExtent l="0" t="0" r="9525" b="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lang w:val="vi-VN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  <w:t xml:space="preserve">Hình 2.2 Màn hình hiển thành plugin 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woocommerce </w:t>
      </w:r>
      <w:r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  <w:t>.</w:t>
      </w:r>
    </w:p>
    <w:p>
      <w:pPr>
        <w:jc w:val="both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  <w:tab/>
      </w: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0340" cy="2350135"/>
            <wp:effectExtent l="0" t="0" r="12700" b="1206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  <w:t xml:space="preserve">Hình 2.3 Màn hình nhập thông tin cho 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woocommerce .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vi-VN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vi-VN"/>
        </w:rPr>
      </w:pPr>
    </w:p>
    <w:p>
      <w:pPr>
        <w:jc w:val="both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lang w:val="vi-VN"/>
        </w:rPr>
      </w:pPr>
    </w:p>
    <w:p>
      <w:pPr>
        <w:numPr>
          <w:ilvl w:val="0"/>
          <w:numId w:val="1"/>
        </w:numPr>
        <w:ind w:left="0" w:leftChars="0" w:firstLine="720" w:firstLineChars="0"/>
        <w:jc w:val="center"/>
        <w:outlineLvl w:val="0"/>
        <w:rPr>
          <w:rFonts w:hint="default" w:ascii="Times New Roman" w:hAnsi="Times New Roman" w:cs="Times New Roman"/>
          <w:b/>
          <w:bCs/>
          <w:sz w:val="40"/>
          <w:szCs w:val="40"/>
          <w:lang w:val="en-GB"/>
        </w:rPr>
      </w:pPr>
      <w:bookmarkStart w:id="5" w:name="_Toc15731"/>
      <w:r>
        <w:rPr>
          <w:rFonts w:hint="default" w:ascii="Times New Roman" w:hAnsi="Times New Roman" w:cs="Times New Roman"/>
          <w:b/>
          <w:bCs/>
          <w:sz w:val="40"/>
          <w:szCs w:val="40"/>
          <w:lang w:val="en-GB"/>
        </w:rPr>
        <w:t>C</w:t>
      </w:r>
      <w:r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  <w:t>ÀI ĐẶT CICD VỚI GIT ACTION.</w:t>
      </w:r>
      <w:bookmarkEnd w:id="5"/>
    </w:p>
    <w:p>
      <w:pPr>
        <w:numPr>
          <w:ilvl w:val="0"/>
          <w:numId w:val="4"/>
        </w:numPr>
        <w:jc w:val="both"/>
        <w:outlineLvl w:val="1"/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</w:pPr>
      <w:bookmarkStart w:id="6" w:name="_Toc5812"/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>Tạo 1 repository trên github.</w:t>
      </w:r>
      <w:bookmarkEnd w:id="6"/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  <w:t>Vào github cá nhân tạo 1 repository mới.  Và cài đặt theo hướng dẫn.</w:t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4310380"/>
            <wp:effectExtent l="0" t="0" r="3175" b="254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  <w:t>Hình 2.1 Màn hình tạo repository mới.</w:t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numPr>
          <w:ilvl w:val="0"/>
          <w:numId w:val="4"/>
        </w:numPr>
        <w:jc w:val="both"/>
        <w:outlineLvl w:val="1"/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</w:pPr>
      <w:bookmarkStart w:id="7" w:name="_Toc24247"/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>Tạo dự án test với Reactjs Vite.</w:t>
      </w:r>
      <w:bookmarkEnd w:id="7"/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  <w:t xml:space="preserve">Tạo 1 dự án Reactjs với Vite bằng các câu lệnh sau: 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32"/>
          <w:szCs w:val="32"/>
          <w:lang w:val="vi-V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 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1177925"/>
            <wp:effectExtent l="0" t="0" r="1905" b="10795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  <w:t>Hình 2.2 Câu lệnh tạo dự án Reactjs.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lang w:val="vi-V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lang w:val="vi-VN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>Tiếp theo ta cần push dự án này lên repository ta vừa tạo bằng các lệnh sau .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vi-VN"/>
        </w:rPr>
        <w:t>-  git init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vi-VN"/>
        </w:rPr>
        <w:tab/>
        <w:t>- git add .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vi-VN"/>
        </w:rPr>
        <w:tab/>
        <w:t>- git commit -m ‘first deploy’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vi-VN"/>
        </w:rPr>
        <w:tab/>
        <w:t xml:space="preserve">- git push -u  origini main 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 Chú ý : Hãy tham khảo về các lệnh git cơ bản.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32"/>
          <w:szCs w:val="32"/>
          <w:lang w:val="vi-VN"/>
        </w:rPr>
      </w:pPr>
    </w:p>
    <w:p>
      <w:pPr>
        <w:numPr>
          <w:ilvl w:val="0"/>
          <w:numId w:val="4"/>
        </w:numPr>
        <w:jc w:val="both"/>
        <w:outlineLvl w:val="1"/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</w:pPr>
      <w:bookmarkStart w:id="8" w:name="_Toc29129"/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>Tạo file node.js.yml triển khai CICD lên git.</w:t>
      </w:r>
      <w:bookmarkEnd w:id="8"/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  <w:t>Trong forder chính tạo forder .github/workflows, tạo thêm file node.js.yml để chưa mã nguồn sau: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32"/>
          <w:szCs w:val="32"/>
          <w:lang w:val="vi-V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Node.js CI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push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branches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"main"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pull_request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branches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"main"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permissions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contents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read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pages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write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jobs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build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runs-on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ubuntu-latest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strategy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matrix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node-version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20.x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steps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-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Checkout repository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uses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actions/checkout@v4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-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Set up Node.js ${{ matrix.node-version }}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uses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actions/setup-node@v3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with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node-version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${{ matrix.node-version }}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cache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"npm"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-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Install dependencies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run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npm ci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-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Build project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run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npm run build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-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List dist directory contents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run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ls -la dist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Debug step to confirm dist directory exists and is populated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-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List dist run test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run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npm run test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16"/>
          <w:szCs w:val="16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32"/>
          <w:szCs w:val="32"/>
          <w:lang w:val="vi-VN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  <w:t>Hình 2.3 Config cicd với môi trường Node.js.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32"/>
          <w:szCs w:val="32"/>
          <w:lang w:val="vi-V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32"/>
          <w:szCs w:val="32"/>
          <w:lang w:val="vi-VN"/>
        </w:rPr>
      </w:pPr>
    </w:p>
    <w:p>
      <w:pPr>
        <w:numPr>
          <w:ilvl w:val="0"/>
          <w:numId w:val="4"/>
        </w:numPr>
        <w:jc w:val="both"/>
        <w:outlineLvl w:val="1"/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</w:pPr>
      <w:bookmarkStart w:id="9" w:name="_Toc1010"/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>Chạy demo test.</w:t>
      </w:r>
      <w:bookmarkEnd w:id="9"/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  <w:t xml:space="preserve">Để chạy được với file cấu hình trên thì chúng ta sẽ phải cài thêm 1 số thư viện như : </w:t>
      </w: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vi-VN"/>
        </w:rPr>
        <w:t>npm i jest .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32"/>
          <w:szCs w:val="32"/>
          <w:lang w:val="vi-VN"/>
        </w:rPr>
        <w:tab/>
        <w:t>Tiếp theo ta sẽ thêm 1 số code mới để chạy giao diện. Và chạy các lệnh để push code mới lên .</w:t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36820" cy="4556760"/>
            <wp:effectExtent l="0" t="0" r="7620" b="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  <w:t>Hình 2.4 Các lệnh deploy dự án.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770" cy="3281045"/>
            <wp:effectExtent l="0" t="0" r="1270" b="10795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  <w:t>Hình 2.5 Màn hình trên github.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i w:val="0"/>
          <w:iCs w:val="0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vi-VN"/>
        </w:rPr>
        <w:t xml:space="preserve">Ta vào Action -&gt; click </w:t>
      </w:r>
      <w:r>
        <w:rPr>
          <w:rFonts w:hint="default" w:ascii="Times New Roman" w:hAnsi="Times New Roman" w:cs="Times New Roman"/>
          <w:b/>
          <w:bCs/>
          <w:i w:val="0"/>
          <w:iCs w:val="0"/>
          <w:sz w:val="32"/>
          <w:szCs w:val="32"/>
          <w:lang w:val="vi-VN"/>
        </w:rPr>
        <w:t xml:space="preserve">run cicd :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i w:val="0"/>
          <w:iCs w:val="0"/>
          <w:sz w:val="32"/>
          <w:szCs w:val="32"/>
          <w:lang w:val="vi-V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2245" cy="1104265"/>
            <wp:effectExtent l="0" t="0" r="10795" b="8255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  <w:t>Hình 2.6 Màn hình Actions nhiều workflows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5420" cy="1595120"/>
            <wp:effectExtent l="0" t="0" r="7620" b="5080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vi-VN"/>
        </w:rPr>
        <w:t xml:space="preserve"> 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  <w:t xml:space="preserve">Hình 2.7 Màn hình workflows 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vi-VN"/>
        </w:rPr>
        <w:t>run cicd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vi-V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vi-V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vi-V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1827530"/>
            <wp:effectExtent l="0" t="0" r="0" b="1270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vi-VN"/>
        </w:rPr>
        <w:t>Hình 2.7 Màn hình task chạy và kiểm tra</w:t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lang w:val="vi-V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3E36B0"/>
    <w:multiLevelType w:val="singleLevel"/>
    <w:tmpl w:val="0C3E36B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85F4ADD"/>
    <w:multiLevelType w:val="singleLevel"/>
    <w:tmpl w:val="285F4ADD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49A17961"/>
    <w:multiLevelType w:val="singleLevel"/>
    <w:tmpl w:val="49A1796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FC78269"/>
    <w:multiLevelType w:val="singleLevel"/>
    <w:tmpl w:val="6FC78269"/>
    <w:lvl w:ilvl="0" w:tentative="0">
      <w:start w:val="1"/>
      <w:numFmt w:val="upperRoman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AD09BB"/>
    <w:rsid w:val="02D768B7"/>
    <w:rsid w:val="2FAD09BB"/>
    <w:rsid w:val="4C1A097D"/>
    <w:rsid w:val="582B4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customStyle="1" w:styleId="6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7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2024-06-14T03:23:00Z</dcterms:created>
  <dc:creator>thuu2</dc:creator>
  <cp:lastModifiedBy>Thanh Hữu Nguyễn</cp:lastModifiedBy>
  <dcterms:modified xsi:type="dcterms:W3CDTF">2024-06-14T09:42:41Z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D8D2EA2B2F0E4B4AAA3735E9DA54FA3B_11</vt:lpwstr>
  </property>
</Properties>
</file>