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 Lỗi &amp; Kết quả ETL Pipeline — Gỗ Minh Long</w:t>
      </w:r>
    </w:p>
    <w:p>
      <w:pPr>
        <w:pStyle w:val="Heading2"/>
      </w:pPr>
      <w:r>
        <w:t>Tổng quan</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Trước khi fix</w:t>
            </w:r>
          </w:p>
        </w:tc>
        <w:tc>
          <w:tcPr>
            <w:tcW w:type="dxa" w:w="2880"/>
          </w:tcPr>
          <w:p>
            <w:r>
              <w:t>Sau khi fix</w:t>
            </w:r>
          </w:p>
        </w:tc>
      </w:tr>
      <w:tr>
        <w:tc>
          <w:tcPr>
            <w:tcW w:type="dxa" w:w="2880"/>
          </w:tcPr>
          <w:p>
            <w:r>
              <w:t>SIT Test Cases PASS</w:t>
            </w:r>
          </w:p>
        </w:tc>
        <w:tc>
          <w:tcPr>
            <w:tcW w:type="dxa" w:w="2880"/>
          </w:tcPr>
          <w:p>
            <w:r>
              <w:t>6 / 23</w:t>
            </w:r>
          </w:p>
        </w:tc>
        <w:tc>
          <w:tcPr>
            <w:tcW w:type="dxa" w:w="2880"/>
          </w:tcPr>
          <w:p>
            <w:r>
              <w:t>23 / 23</w:t>
            </w:r>
          </w:p>
        </w:tc>
      </w:tr>
      <w:tr>
        <w:tc>
          <w:tcPr>
            <w:tcW w:type="dxa" w:w="2880"/>
          </w:tcPr>
          <w:p>
            <w:r>
              <w:t>Bảng có data</w:t>
            </w:r>
          </w:p>
        </w:tc>
        <w:tc>
          <w:tcPr>
            <w:tcW w:type="dxa" w:w="2880"/>
          </w:tcPr>
          <w:p>
            <w:r>
              <w:t>17 / 18 bảng</w:t>
            </w:r>
          </w:p>
        </w:tc>
        <w:tc>
          <w:tcPr>
            <w:tcW w:type="dxa" w:w="2880"/>
          </w:tcPr>
          <w:p>
            <w:r>
              <w:t>18 / 18 bảng</w:t>
            </w:r>
          </w:p>
        </w:tc>
      </w:tr>
      <w:tr>
        <w:tc>
          <w:tcPr>
            <w:tcW w:type="dxa" w:w="2880"/>
          </w:tcPr>
          <w:p>
            <w:r>
              <w:t>Bảng 0 dòng</w:t>
            </w:r>
          </w:p>
        </w:tc>
        <w:tc>
          <w:tcPr>
            <w:tcW w:type="dxa" w:w="2880"/>
          </w:tcPr>
          <w:p>
            <w:r>
              <w:t>3 bảng</w:t>
            </w:r>
          </w:p>
        </w:tc>
        <w:tc>
          <w:tcPr>
            <w:tcW w:type="dxa" w:w="2880"/>
          </w:tcPr>
          <w:p>
            <w:r>
              <w:t>0 bảng</w:t>
            </w:r>
          </w:p>
        </w:tc>
      </w:tr>
    </w:tbl>
    <w:p>
      <w:r>
        <w:t>---</w:t>
      </w:r>
    </w:p>
    <w:p>
      <w:pPr>
        <w:pStyle w:val="Heading2"/>
      </w:pPr>
      <w:r>
        <w:t>Chi tiết các lỗi gặp phải</w:t>
      </w:r>
    </w:p>
    <w:p>
      <w:pPr>
        <w:pStyle w:val="Heading3"/>
      </w:pPr>
      <w:r>
        <w:t>🔴 LỖI 1 — Docker bị sập sau khi máy restart</w:t>
      </w:r>
    </w:p>
    <w:tbl>
      <w:tblPr>
        <w:tblStyle w:val="TableGrid"/>
        <w:tblW w:type="auto" w:w="0"/>
        <w:tblLook w:firstColumn="1" w:firstRow="1" w:lastColumn="0" w:lastRow="0" w:noHBand="0" w:noVBand="1" w:val="04A0"/>
      </w:tblPr>
      <w:tblGrid>
        <w:gridCol w:w="4320"/>
        <w:gridCol w:w="4320"/>
      </w:tblGrid>
      <w:tr>
        <w:tc>
          <w:tcPr>
            <w:tcW w:type="dxa" w:w="4320"/>
          </w:tcPr>
          <w:p>
            <w:r>
              <w:t>Mục</w:t>
            </w:r>
          </w:p>
        </w:tc>
        <w:tc>
          <w:tcPr>
            <w:tcW w:type="dxa" w:w="4320"/>
          </w:tcPr>
          <w:p>
            <w:r>
              <w:t>Nội dung</w:t>
            </w:r>
          </w:p>
        </w:tc>
      </w:tr>
      <w:tr>
        <w:tc>
          <w:tcPr>
            <w:tcW w:type="dxa" w:w="4320"/>
          </w:tcPr>
          <w:p>
            <w:r>
              <w:t>Triệu chứng</w:t>
            </w:r>
          </w:p>
        </w:tc>
        <w:tc>
          <w:tcPr>
            <w:tcW w:type="dxa" w:w="4320"/>
          </w:tcPr>
          <w:p>
            <w:r>
              <w:t>Toàn bộ app không chạy được, kết nối DB/MinIO timeout</w:t>
            </w:r>
          </w:p>
        </w:tc>
      </w:tr>
      <w:tr>
        <w:tc>
          <w:tcPr>
            <w:tcW w:type="dxa" w:w="4320"/>
          </w:tcPr>
          <w:p>
            <w:r>
              <w:t>Nguyên nhân</w:t>
            </w:r>
          </w:p>
        </w:tc>
        <w:tc>
          <w:tcPr>
            <w:tcW w:type="dxa" w:w="4320"/>
          </w:tcPr>
          <w:p>
            <w:r>
              <w:t>Máy tính khởi động lại qua đêm, Docker Desktop tắt theo, kéo theo PostgreSQL và MinIO</w:t>
            </w:r>
          </w:p>
        </w:tc>
      </w:tr>
      <w:tr>
        <w:tc>
          <w:tcPr>
            <w:tcW w:type="dxa" w:w="4320"/>
          </w:tcPr>
          <w:p>
            <w:r>
              <w:t>Giải pháp</w:t>
            </w:r>
          </w:p>
        </w:tc>
        <w:tc>
          <w:tcPr>
            <w:tcW w:type="dxa" w:w="4320"/>
          </w:tcPr>
          <w:p>
            <w:r>
              <w:t>Khởi động lại Docker Desktop → docker compose up -d</w:t>
            </w:r>
          </w:p>
        </w:tc>
      </w:tr>
      <w:tr>
        <w:tc>
          <w:tcPr>
            <w:tcW w:type="dxa" w:w="4320"/>
          </w:tcPr>
          <w:p>
            <w:r>
              <w:t>Kết quả</w:t>
            </w:r>
          </w:p>
        </w:tc>
        <w:tc>
          <w:tcPr>
            <w:tcW w:type="dxa" w:w="4320"/>
          </w:tcPr>
          <w:p>
            <w:r>
              <w:t>✅ Hệ thống hoạt động trở lại</w:t>
            </w:r>
          </w:p>
        </w:tc>
      </w:tr>
    </w:tbl>
    <w:p>
      <w:r>
        <w:t>---</w:t>
      </w:r>
    </w:p>
    <w:p>
      <w:pPr>
        <w:pStyle w:val="Heading3"/>
      </w:pPr>
      <w:r>
        <w:t>🔴 LỖI 2 — Sai IP kết nối Database / MinIO</w:t>
      </w:r>
    </w:p>
    <w:tbl>
      <w:tblPr>
        <w:tblStyle w:val="TableGrid"/>
        <w:tblW w:type="auto" w:w="0"/>
        <w:tblLook w:firstColumn="1" w:firstRow="1" w:lastColumn="0" w:lastRow="0" w:noHBand="0" w:noVBand="1" w:val="04A0"/>
      </w:tblPr>
      <w:tblGrid>
        <w:gridCol w:w="4320"/>
        <w:gridCol w:w="4320"/>
      </w:tblGrid>
      <w:tr>
        <w:tc>
          <w:tcPr>
            <w:tcW w:type="dxa" w:w="4320"/>
          </w:tcPr>
          <w:p>
            <w:r>
              <w:t>Mục</w:t>
            </w:r>
          </w:p>
        </w:tc>
        <w:tc>
          <w:tcPr>
            <w:tcW w:type="dxa" w:w="4320"/>
          </w:tcPr>
          <w:p>
            <w:r>
              <w:t>Nội dung</w:t>
            </w:r>
          </w:p>
        </w:tc>
      </w:tr>
      <w:tr>
        <w:tc>
          <w:tcPr>
            <w:tcW w:type="dxa" w:w="4320"/>
          </w:tcPr>
          <w:p>
            <w:r>
              <w:t>Triệu chứng</w:t>
            </w:r>
          </w:p>
        </w:tc>
        <w:tc>
          <w:tcPr>
            <w:tcW w:type="dxa" w:w="4320"/>
          </w:tcPr>
          <w:p>
            <w:r>
              <w:t>Connection timed out, InvalidAccessKeyId khi chạy ETL</w:t>
            </w:r>
          </w:p>
        </w:tc>
      </w:tr>
      <w:tr>
        <w:tc>
          <w:tcPr>
            <w:tcW w:type="dxa" w:w="4320"/>
          </w:tcPr>
          <w:p>
            <w:r>
              <w:t>Nguyên nhân</w:t>
            </w:r>
          </w:p>
        </w:tc>
        <w:tc>
          <w:tcPr>
            <w:tcW w:type="dxa" w:w="4320"/>
          </w:tcPr>
          <w:p>
            <w:r>
              <w:t>pipeline_config.yaml dùng IP WSL cũ, sau khi restart IP thay đổi; credentials MinIO sai</w:t>
            </w:r>
          </w:p>
        </w:tc>
      </w:tr>
      <w:tr>
        <w:tc>
          <w:tcPr>
            <w:tcW w:type="dxa" w:w="4320"/>
          </w:tcPr>
          <w:p>
            <w:r>
              <w:t>Giải pháp</w:t>
            </w:r>
          </w:p>
        </w:tc>
        <w:tc>
          <w:tcPr>
            <w:tcW w:type="dxa" w:w="4320"/>
          </w:tcPr>
          <w:p>
            <w:r>
              <w:t>Sửa host → 127.0.0.1, access_key/secret_key → minioadmin/minioadmin trong [pipeline_config.yaml](file:///d:/Công%20việc/1.%20Dự%20án%20Gỗ%20Minh%20Long/3.%20Phát%20triển%20ETL%20dữ%20liệu/01.%20ETL/config/pipeline_config.yaml)</w:t>
            </w:r>
          </w:p>
        </w:tc>
      </w:tr>
      <w:tr>
        <w:tc>
          <w:tcPr>
            <w:tcW w:type="dxa" w:w="4320"/>
          </w:tcPr>
          <w:p>
            <w:r>
              <w:t>Kết quả</w:t>
            </w:r>
          </w:p>
        </w:tc>
        <w:tc>
          <w:tcPr>
            <w:tcW w:type="dxa" w:w="4320"/>
          </w:tcPr>
          <w:p>
            <w:r>
              <w:t>✅ Kết nối thành công</w:t>
            </w:r>
          </w:p>
        </w:tc>
      </w:tr>
    </w:tbl>
    <w:p>
      <w:r>
        <w:t>---</w:t>
      </w:r>
    </w:p>
    <w:p>
      <w:pPr>
        <w:pStyle w:val="Heading3"/>
      </w:pPr>
      <w:r>
        <w:t>🔴 LỖI 3 — WinError 32: File bị khóa khi xóa temp file</w:t>
      </w:r>
    </w:p>
    <w:tbl>
      <w:tblPr>
        <w:tblStyle w:val="TableGrid"/>
        <w:tblW w:type="auto" w:w="0"/>
        <w:tblLook w:firstColumn="1" w:firstRow="1" w:lastColumn="0" w:lastRow="0" w:noHBand="0" w:noVBand="1" w:val="04A0"/>
      </w:tblPr>
      <w:tblGrid>
        <w:gridCol w:w="4320"/>
        <w:gridCol w:w="4320"/>
      </w:tblGrid>
      <w:tr>
        <w:tc>
          <w:tcPr>
            <w:tcW w:type="dxa" w:w="4320"/>
          </w:tcPr>
          <w:p>
            <w:r>
              <w:t>Mục</w:t>
            </w:r>
          </w:p>
        </w:tc>
        <w:tc>
          <w:tcPr>
            <w:tcW w:type="dxa" w:w="4320"/>
          </w:tcPr>
          <w:p>
            <w:r>
              <w:t>Nội dung</w:t>
            </w:r>
          </w:p>
        </w:tc>
      </w:tr>
      <w:tr>
        <w:tc>
          <w:tcPr>
            <w:tcW w:type="dxa" w:w="4320"/>
          </w:tcPr>
          <w:p>
            <w:r>
              <w:t>Triệu chứng</w:t>
            </w:r>
          </w:p>
        </w:tc>
        <w:tc>
          <w:tcPr>
            <w:tcW w:type="dxa" w:w="4320"/>
          </w:tcPr>
          <w:p>
            <w:r>
              <w:t>PermissionError: [WinError 32] The process cannot access the file</w:t>
            </w:r>
          </w:p>
        </w:tc>
      </w:tr>
      <w:tr>
        <w:tc>
          <w:tcPr>
            <w:tcW w:type="dxa" w:w="4320"/>
          </w:tcPr>
          <w:p>
            <w:r>
              <w:t>Nguyên nhân</w:t>
            </w:r>
          </w:p>
        </w:tc>
        <w:tc>
          <w:tcPr>
            <w:tcW w:type="dxa" w:w="4320"/>
          </w:tcPr>
          <w:p>
            <w:r>
              <w:t>Windows lock file .xlsx tạm thời ngay sau khi đọc, chưa kịp giải phóng</w:t>
            </w:r>
          </w:p>
        </w:tc>
      </w:tr>
      <w:tr>
        <w:tc>
          <w:tcPr>
            <w:tcW w:type="dxa" w:w="4320"/>
          </w:tcPr>
          <w:p>
            <w:r>
              <w:t>Giải pháp</w:t>
            </w:r>
          </w:p>
        </w:tc>
        <w:tc>
          <w:tcPr>
            <w:tcW w:type="dxa" w:w="4320"/>
          </w:tcPr>
          <w:p>
            <w:r>
              <w:t>Wrap Path(local_path).unlink() trong try-except ở [load_task.py](file:///d:/Công%20việc/1.%20Dự%20án%20Gỗ%20Minh%20Long/3.%20Phát%20triển%20ETL%20dữ%20liệu/01.%20ETL/src/tasks/load_task.py)</w:t>
            </w:r>
          </w:p>
        </w:tc>
      </w:tr>
      <w:tr>
        <w:tc>
          <w:tcPr>
            <w:tcW w:type="dxa" w:w="4320"/>
          </w:tcPr>
          <w:p>
            <w:r>
              <w:t>Kết quả</w:t>
            </w:r>
          </w:p>
        </w:tc>
        <w:tc>
          <w:tcPr>
            <w:tcW w:type="dxa" w:w="4320"/>
          </w:tcPr>
          <w:p>
            <w:r>
              <w:t>✅ Không còn crash do lỗi này</w:t>
            </w:r>
          </w:p>
        </w:tc>
      </w:tr>
    </w:tbl>
    <w:p>
      <w:r>
        <w:t>---</w:t>
      </w:r>
    </w:p>
    <w:p>
      <w:pPr>
        <w:pStyle w:val="Heading3"/>
      </w:pPr>
      <w:r>
        <w:t>🔴 LỖI 4 — `Fact_BusinessPlan` = 0 dòng (không load được file)</w:t>
      </w:r>
    </w:p>
    <w:tbl>
      <w:tblPr>
        <w:tblStyle w:val="TableGrid"/>
        <w:tblW w:type="auto" w:w="0"/>
        <w:tblLook w:firstColumn="1" w:firstRow="1" w:lastColumn="0" w:lastRow="0" w:noHBand="0" w:noVBand="1" w:val="04A0"/>
      </w:tblPr>
      <w:tblGrid>
        <w:gridCol w:w="4320"/>
        <w:gridCol w:w="4320"/>
      </w:tblGrid>
      <w:tr>
        <w:tc>
          <w:tcPr>
            <w:tcW w:type="dxa" w:w="4320"/>
          </w:tcPr>
          <w:p>
            <w:r>
              <w:t>Mục</w:t>
            </w:r>
          </w:p>
        </w:tc>
        <w:tc>
          <w:tcPr>
            <w:tcW w:type="dxa" w:w="4320"/>
          </w:tcPr>
          <w:p>
            <w:r>
              <w:t>Nội dung</w:t>
            </w:r>
          </w:p>
        </w:tc>
      </w:tr>
      <w:tr>
        <w:tc>
          <w:tcPr>
            <w:tcW w:type="dxa" w:w="4320"/>
          </w:tcPr>
          <w:p>
            <w:r>
              <w:t>Triệu chứng</w:t>
            </w:r>
          </w:p>
        </w:tc>
        <w:tc>
          <w:tcPr>
            <w:tcW w:type="dxa" w:w="4320"/>
          </w:tcPr>
          <w:p>
            <w:r>
              <w:t>❌ Không khớp được file_id nào cho 'KẾ HOẠCH KINH DOANH MINH LONG 2026.xlsx'</w:t>
            </w:r>
          </w:p>
        </w:tc>
      </w:tr>
      <w:tr>
        <w:tc>
          <w:tcPr>
            <w:tcW w:type="dxa" w:w="4320"/>
          </w:tcPr>
          <w:p>
            <w:r>
              <w:t>Nguyên nhân</w:t>
            </w:r>
          </w:p>
        </w:tc>
        <w:tc>
          <w:tcPr>
            <w:tcW w:type="dxa" w:w="4320"/>
          </w:tcPr>
          <w:p>
            <w:r>
              <w:t>source_pattern trong config là Ke_hoach_kinh_doanh_minh_long_2026.xlsx (không dấu), nhưng tên file thực có dấu tiếng Việt</w:t>
            </w:r>
          </w:p>
        </w:tc>
      </w:tr>
      <w:tr>
        <w:tc>
          <w:tcPr>
            <w:tcW w:type="dxa" w:w="4320"/>
          </w:tcPr>
          <w:p>
            <w:r>
              <w:t>Giải pháp</w:t>
            </w:r>
          </w:p>
        </w:tc>
        <w:tc>
          <w:tcPr>
            <w:tcW w:type="dxa" w:w="4320"/>
          </w:tcPr>
          <w:p>
            <w:r>
              <w:t>Đổi tên file thành Ke_hoach_kinh_doanh_minh_long_2026.xlsx</w:t>
            </w:r>
          </w:p>
        </w:tc>
      </w:tr>
      <w:tr>
        <w:tc>
          <w:tcPr>
            <w:tcW w:type="dxa" w:w="4320"/>
          </w:tcPr>
          <w:p>
            <w:r>
              <w:t>Trước</w:t>
            </w:r>
          </w:p>
        </w:tc>
        <w:tc>
          <w:tcPr>
            <w:tcW w:type="dxa" w:w="4320"/>
          </w:tcPr>
          <w:p>
            <w:r>
              <w:t>0 dòng ❌</w:t>
            </w:r>
          </w:p>
        </w:tc>
      </w:tr>
      <w:tr>
        <w:tc>
          <w:tcPr>
            <w:tcW w:type="dxa" w:w="4320"/>
          </w:tcPr>
          <w:p>
            <w:r>
              <w:t>Sau</w:t>
            </w:r>
          </w:p>
        </w:tc>
        <w:tc>
          <w:tcPr>
            <w:tcW w:type="dxa" w:w="4320"/>
          </w:tcPr>
          <w:p>
            <w:r>
              <w:t>1,680 dòng ✅</w:t>
            </w:r>
          </w:p>
        </w:tc>
      </w:tr>
    </w:tbl>
    <w:p>
      <w:r>
        <w:t>---</w:t>
      </w:r>
    </w:p>
    <w:p>
      <w:pPr>
        <w:pStyle w:val="Heading3"/>
      </w:pPr>
      <w:r>
        <w:t>🔴 LỖI 5 — `Fact_TermDeposit` = 0 dòng (file không khớp pattern + đuôi `.xlsm`)</w:t>
      </w:r>
    </w:p>
    <w:tbl>
      <w:tblPr>
        <w:tblStyle w:val="TableGrid"/>
        <w:tblW w:type="auto" w:w="0"/>
        <w:tblLook w:firstColumn="1" w:firstRow="1" w:lastColumn="0" w:lastRow="0" w:noHBand="0" w:noVBand="1" w:val="04A0"/>
      </w:tblPr>
      <w:tblGrid>
        <w:gridCol w:w="4320"/>
        <w:gridCol w:w="4320"/>
      </w:tblGrid>
      <w:tr>
        <w:tc>
          <w:tcPr>
            <w:tcW w:type="dxa" w:w="4320"/>
          </w:tcPr>
          <w:p>
            <w:r>
              <w:t>Mục</w:t>
            </w:r>
          </w:p>
        </w:tc>
        <w:tc>
          <w:tcPr>
            <w:tcW w:type="dxa" w:w="4320"/>
          </w:tcPr>
          <w:p>
            <w:r>
              <w:t>Nội dung</w:t>
            </w:r>
          </w:p>
        </w:tc>
      </w:tr>
      <w:tr>
        <w:tc>
          <w:tcPr>
            <w:tcW w:type="dxa" w:w="4320"/>
          </w:tcPr>
          <w:p>
            <w:r>
              <w:t>Triệu chứng</w:t>
            </w:r>
          </w:p>
        </w:tc>
        <w:tc>
          <w:tcPr>
            <w:tcW w:type="dxa" w:w="4320"/>
          </w:tcPr>
          <w:p>
            <w:r>
              <w:t>Bảng Fact_TermDeposit trống hoàn toàn</w:t>
            </w:r>
          </w:p>
        </w:tc>
      </w:tr>
      <w:tr>
        <w:tc>
          <w:tcPr>
            <w:tcW w:type="dxa" w:w="4320"/>
          </w:tcPr>
          <w:p>
            <w:r>
              <w:t>Nguyên nhân</w:t>
            </w:r>
          </w:p>
        </w:tc>
        <w:tc>
          <w:tcPr>
            <w:tcW w:type="dxa" w:w="4320"/>
          </w:tcPr>
          <w:p>
            <w:r>
              <w:t>File gốc tên Hợp đồng tiền gửi.xlsm (có dấu + đuôi macro Excel), source_pattern tìm Hop_dong_tien_gui*.xlsx</w:t>
            </w:r>
          </w:p>
        </w:tc>
      </w:tr>
      <w:tr>
        <w:tc>
          <w:tcPr>
            <w:tcW w:type="dxa" w:w="4320"/>
          </w:tcPr>
          <w:p>
            <w:r>
              <w:t>Giải pháp</w:t>
            </w:r>
          </w:p>
        </w:tc>
        <w:tc>
          <w:tcPr>
            <w:tcW w:type="dxa" w:w="4320"/>
          </w:tcPr>
          <w:p>
            <w:r>
              <w:t>Convert .xlsm → .xlsx bằng openpyxl với data_only=True (giữ lại cached formula values); Sửa sheet_name: "4. HĐTG" trong config</w:t>
            </w:r>
          </w:p>
        </w:tc>
      </w:tr>
      <w:tr>
        <w:tc>
          <w:tcPr>
            <w:tcW w:type="dxa" w:w="4320"/>
          </w:tcPr>
          <w:p>
            <w:r>
              <w:t>Lưu ý kỹ thuật</w:t>
            </w:r>
          </w:p>
        </w:tc>
        <w:tc>
          <w:tcPr>
            <w:tcW w:type="dxa" w:w="4320"/>
          </w:tcPr>
          <w:p>
            <w:r>
              <w:t>Nếu dùng keep_vba=False thông thường, các ô có công thức sẽ trả về NaN — phải dùng data_only=True để đọc giá trị đã tính sẵn</w:t>
            </w:r>
          </w:p>
        </w:tc>
      </w:tr>
      <w:tr>
        <w:tc>
          <w:tcPr>
            <w:tcW w:type="dxa" w:w="4320"/>
          </w:tcPr>
          <w:p>
            <w:r>
              <w:t>Trước</w:t>
            </w:r>
          </w:p>
        </w:tc>
        <w:tc>
          <w:tcPr>
            <w:tcW w:type="dxa" w:w="4320"/>
          </w:tcPr>
          <w:p>
            <w:r>
              <w:t>0 dòng ❌</w:t>
            </w:r>
          </w:p>
        </w:tc>
      </w:tr>
      <w:tr>
        <w:tc>
          <w:tcPr>
            <w:tcW w:type="dxa" w:w="4320"/>
          </w:tcPr>
          <w:p>
            <w:r>
              <w:t>Sau</w:t>
            </w:r>
          </w:p>
        </w:tc>
        <w:tc>
          <w:tcPr>
            <w:tcW w:type="dxa" w:w="4320"/>
          </w:tcPr>
          <w:p>
            <w:r>
              <w:t>72 dòng ✅</w:t>
            </w:r>
          </w:p>
        </w:tc>
      </w:tr>
    </w:tbl>
    <w:p>
      <w:r>
        <w:t>---</w:t>
      </w:r>
    </w:p>
    <w:p>
      <w:pPr>
        <w:pStyle w:val="Heading3"/>
      </w:pPr>
      <w:r>
        <w:t>🔴 LỖI 6 — `Fact_CashFlow` = 0 dòng (sai tên cột trong field_mapping)</w:t>
      </w:r>
    </w:p>
    <w:tbl>
      <w:tblPr>
        <w:tblStyle w:val="TableGrid"/>
        <w:tblW w:type="auto" w:w="0"/>
        <w:tblLook w:firstColumn="1" w:firstRow="1" w:lastColumn="0" w:lastRow="0" w:noHBand="0" w:noVBand="1" w:val="04A0"/>
      </w:tblPr>
      <w:tblGrid>
        <w:gridCol w:w="4320"/>
        <w:gridCol w:w="4320"/>
      </w:tblGrid>
      <w:tr>
        <w:tc>
          <w:tcPr>
            <w:tcW w:type="dxa" w:w="4320"/>
          </w:tcPr>
          <w:p>
            <w:r>
              <w:t>Mục</w:t>
            </w:r>
          </w:p>
        </w:tc>
        <w:tc>
          <w:tcPr>
            <w:tcW w:type="dxa" w:w="4320"/>
          </w:tcPr>
          <w:p>
            <w:r>
              <w:t>Nội dung</w:t>
            </w:r>
          </w:p>
        </w:tc>
      </w:tr>
      <w:tr>
        <w:tc>
          <w:tcPr>
            <w:tcW w:type="dxa" w:w="4320"/>
          </w:tcPr>
          <w:p>
            <w:r>
              <w:t>Triệu chứng</w:t>
            </w:r>
          </w:p>
        </w:tc>
        <w:tc>
          <w:tcPr>
            <w:tcW w:type="dxa" w:w="4320"/>
          </w:tcPr>
          <w:p>
            <w:r>
              <w:t>ValueError: Lỗi mapping cột: sheet '0': thiếu ['Diễn giải chung']</w:t>
            </w:r>
          </w:p>
        </w:tc>
      </w:tr>
      <w:tr>
        <w:tc>
          <w:tcPr>
            <w:tcW w:type="dxa" w:w="4320"/>
          </w:tcPr>
          <w:p>
            <w:r>
              <w:t>Nguyên nhân</w:t>
            </w:r>
          </w:p>
        </w:tc>
        <w:tc>
          <w:tcPr>
            <w:tcW w:type="dxa" w:w="4320"/>
          </w:tcPr>
          <w:p>
            <w:r>
              <w:t>Config mapping dùng source: "Diễn giải chung" nhưng cột thực trong file là "Diễn giải"</w:t>
            </w:r>
          </w:p>
        </w:tc>
      </w:tr>
      <w:tr>
        <w:tc>
          <w:tcPr>
            <w:tcW w:type="dxa" w:w="4320"/>
          </w:tcPr>
          <w:p>
            <w:r>
              <w:t>Giải pháp</w:t>
            </w:r>
          </w:p>
        </w:tc>
        <w:tc>
          <w:tcPr>
            <w:tcW w:type="dxa" w:w="4320"/>
          </w:tcPr>
          <w:p>
            <w:r>
              <w:t>Sửa pipeline_config.yaml: đổi "Diễn giải chung" → "Diễn giải"</w:t>
            </w:r>
          </w:p>
        </w:tc>
      </w:tr>
      <w:tr>
        <w:tc>
          <w:tcPr>
            <w:tcW w:type="dxa" w:w="4320"/>
          </w:tcPr>
          <w:p>
            <w:r>
              <w:t>Trước</w:t>
            </w:r>
          </w:p>
        </w:tc>
        <w:tc>
          <w:tcPr>
            <w:tcW w:type="dxa" w:w="4320"/>
          </w:tcPr>
          <w:p>
            <w:r>
              <w:t>0 dòng ❌</w:t>
            </w:r>
          </w:p>
        </w:tc>
      </w:tr>
      <w:tr>
        <w:tc>
          <w:tcPr>
            <w:tcW w:type="dxa" w:w="4320"/>
          </w:tcPr>
          <w:p>
            <w:r>
              <w:t>Sau</w:t>
            </w:r>
          </w:p>
        </w:tc>
        <w:tc>
          <w:tcPr>
            <w:tcW w:type="dxa" w:w="4320"/>
          </w:tcPr>
          <w:p>
            <w:r>
              <w:t>251,861 dòng ✅</w:t>
            </w:r>
          </w:p>
        </w:tc>
      </w:tr>
    </w:tbl>
    <w:p>
      <w:r>
        <w:t>---</w:t>
      </w:r>
    </w:p>
    <w:p>
      <w:pPr>
        <w:pStyle w:val="Heading3"/>
      </w:pPr>
      <w:r>
        <w:t>🟡 LỖI 7 — `Fact_TermDeposit` chỉ load được 1 dòng sau khi convert lần đầu</w:t>
      </w:r>
    </w:p>
    <w:tbl>
      <w:tblPr>
        <w:tblStyle w:val="TableGrid"/>
        <w:tblW w:type="auto" w:w="0"/>
        <w:tblLook w:firstColumn="1" w:firstRow="1" w:lastColumn="0" w:lastRow="0" w:noHBand="0" w:noVBand="1" w:val="04A0"/>
      </w:tblPr>
      <w:tblGrid>
        <w:gridCol w:w="4320"/>
        <w:gridCol w:w="4320"/>
      </w:tblGrid>
      <w:tr>
        <w:tc>
          <w:tcPr>
            <w:tcW w:type="dxa" w:w="4320"/>
          </w:tcPr>
          <w:p>
            <w:r>
              <w:t>Mục</w:t>
            </w:r>
          </w:p>
        </w:tc>
        <w:tc>
          <w:tcPr>
            <w:tcW w:type="dxa" w:w="4320"/>
          </w:tcPr>
          <w:p>
            <w:r>
              <w:t>Nội dung</w:t>
            </w:r>
          </w:p>
        </w:tc>
      </w:tr>
      <w:tr>
        <w:tc>
          <w:tcPr>
            <w:tcW w:type="dxa" w:w="4320"/>
          </w:tcPr>
          <w:p>
            <w:r>
              <w:t>Triệu chứng</w:t>
            </w:r>
          </w:p>
        </w:tc>
        <w:tc>
          <w:tcPr>
            <w:tcW w:type="dxa" w:w="4320"/>
          </w:tcPr>
          <w:p>
            <w:r>
              <w:t>Sau khi convert, load thành công nhưng chỉ có 1 dòng trong khi kỳ vọng 72</w:t>
            </w:r>
          </w:p>
        </w:tc>
      </w:tr>
      <w:tr>
        <w:tc>
          <w:tcPr>
            <w:tcW w:type="dxa" w:w="4320"/>
          </w:tcPr>
          <w:p>
            <w:r>
              <w:t>Nguyên nhân</w:t>
            </w:r>
          </w:p>
        </w:tc>
        <w:tc>
          <w:tcPr>
            <w:tcW w:type="dxa" w:w="4320"/>
          </w:tcPr>
          <w:p>
            <w:r>
              <w:t>Dùng openpyxl mặc định để save .xlsx — các ô chứa formula bị lưu dưới dạng công thức trống (không có cached value), transformer lọc theo cột STT chỉ thấy 1 dòng</w:t>
            </w:r>
          </w:p>
        </w:tc>
      </w:tr>
      <w:tr>
        <w:tc>
          <w:tcPr>
            <w:tcW w:type="dxa" w:w="4320"/>
          </w:tcPr>
          <w:p>
            <w:r>
              <w:t>Giải pháp</w:t>
            </w:r>
          </w:p>
        </w:tc>
        <w:tc>
          <w:tcPr>
            <w:tcW w:type="dxa" w:w="4320"/>
          </w:tcPr>
          <w:p>
            <w:r>
              <w:t>Đọc lại .xlsm với data_only=True rồi mới save → giữ nguyên giá trị đã tính</w:t>
            </w:r>
          </w:p>
        </w:tc>
      </w:tr>
      <w:tr>
        <w:tc>
          <w:tcPr>
            <w:tcW w:type="dxa" w:w="4320"/>
          </w:tcPr>
          <w:p>
            <w:r>
              <w:t>Trước</w:t>
            </w:r>
          </w:p>
        </w:tc>
        <w:tc>
          <w:tcPr>
            <w:tcW w:type="dxa" w:w="4320"/>
          </w:tcPr>
          <w:p>
            <w:r>
              <w:t>1 dòng ❌</w:t>
            </w:r>
          </w:p>
        </w:tc>
      </w:tr>
      <w:tr>
        <w:tc>
          <w:tcPr>
            <w:tcW w:type="dxa" w:w="4320"/>
          </w:tcPr>
          <w:p>
            <w:r>
              <w:t>Sau</w:t>
            </w:r>
          </w:p>
        </w:tc>
        <w:tc>
          <w:tcPr>
            <w:tcW w:type="dxa" w:w="4320"/>
          </w:tcPr>
          <w:p>
            <w:r>
              <w:t>72 dòng ✅</w:t>
            </w:r>
          </w:p>
        </w:tc>
      </w:tr>
    </w:tbl>
    <w:p>
      <w:r>
        <w:t>---</w:t>
      </w:r>
    </w:p>
    <w:p>
      <w:pPr>
        <w:pStyle w:val="Heading2"/>
      </w:pPr>
      <w:r>
        <w:t>Kết quả kiểm thử trước &amp; sau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Case ID</w:t>
            </w:r>
          </w:p>
        </w:tc>
        <w:tc>
          <w:tcPr>
            <w:tcW w:type="dxa" w:w="1440"/>
          </w:tcPr>
          <w:p>
            <w:r>
              <w:t>Bảng</w:t>
            </w:r>
          </w:p>
        </w:tc>
        <w:tc>
          <w:tcPr>
            <w:tcW w:type="dxa" w:w="1440"/>
          </w:tcPr>
          <w:p>
            <w:r>
              <w:t>Trước (Actual cũ)</w:t>
            </w:r>
          </w:p>
        </w:tc>
        <w:tc>
          <w:tcPr>
            <w:tcW w:type="dxa" w:w="1440"/>
          </w:tcPr>
          <w:p>
            <w:r>
              <w:t>Sau (Actual mới)</w:t>
            </w:r>
          </w:p>
        </w:tc>
        <w:tc>
          <w:tcPr>
            <w:tcW w:type="dxa" w:w="1440"/>
          </w:tcPr>
          <w:p>
            <w:r>
              <w:t>Expected mới</w:t>
            </w:r>
          </w:p>
        </w:tc>
        <w:tc>
          <w:tcPr>
            <w:tcW w:type="dxa" w:w="1440"/>
          </w:tcPr>
          <w:p>
            <w:r>
              <w:t>Kết quả</w:t>
            </w:r>
          </w:p>
        </w:tc>
      </w:tr>
      <w:tr>
        <w:tc>
          <w:tcPr>
            <w:tcW w:type="dxa" w:w="1440"/>
          </w:tcPr>
          <w:p>
            <w:r>
              <w:t>ETL.001</w:t>
            </w:r>
          </w:p>
        </w:tc>
        <w:tc>
          <w:tcPr>
            <w:tcW w:type="dxa" w:w="1440"/>
          </w:tcPr>
          <w:p>
            <w:r>
              <w:t>Dim_Account</w:t>
            </w:r>
          </w:p>
        </w:tc>
        <w:tc>
          <w:tcPr>
            <w:tcW w:type="dxa" w:w="1440"/>
          </w:tcPr>
          <w:p>
            <w:r>
              <w:t>295</w:t>
            </w:r>
          </w:p>
        </w:tc>
        <w:tc>
          <w:tcPr>
            <w:tcW w:type="dxa" w:w="1440"/>
          </w:tcPr>
          <w:p>
            <w:r>
              <w:t>295</w:t>
            </w:r>
          </w:p>
        </w:tc>
        <w:tc>
          <w:tcPr>
            <w:tcW w:type="dxa" w:w="1440"/>
          </w:tcPr>
          <w:p>
            <w:r>
              <w:t>295</w:t>
            </w:r>
          </w:p>
        </w:tc>
        <w:tc>
          <w:tcPr>
            <w:tcW w:type="dxa" w:w="1440"/>
          </w:tcPr>
          <w:p>
            <w:r>
              <w:t>✅ Pass</w:t>
            </w:r>
          </w:p>
        </w:tc>
      </w:tr>
      <w:tr>
        <w:tc>
          <w:tcPr>
            <w:tcW w:type="dxa" w:w="1440"/>
          </w:tcPr>
          <w:p>
            <w:r>
              <w:t>ETL.002</w:t>
            </w:r>
          </w:p>
        </w:tc>
        <w:tc>
          <w:tcPr>
            <w:tcW w:type="dxa" w:w="1440"/>
          </w:tcPr>
          <w:p>
            <w:r>
              <w:t>Dim_Account</w:t>
            </w:r>
          </w:p>
        </w:tc>
        <w:tc>
          <w:tcPr>
            <w:tcW w:type="dxa" w:w="1440"/>
          </w:tcPr>
          <w:p>
            <w:r>
              <w:t>295</w:t>
            </w:r>
          </w:p>
        </w:tc>
        <w:tc>
          <w:tcPr>
            <w:tcW w:type="dxa" w:w="1440"/>
          </w:tcPr>
          <w:p>
            <w:r>
              <w:t>295</w:t>
            </w:r>
          </w:p>
        </w:tc>
        <w:tc>
          <w:tcPr>
            <w:tcW w:type="dxa" w:w="1440"/>
          </w:tcPr>
          <w:p>
            <w:r>
              <w:t>295</w:t>
            </w:r>
          </w:p>
        </w:tc>
        <w:tc>
          <w:tcPr>
            <w:tcW w:type="dxa" w:w="1440"/>
          </w:tcPr>
          <w:p>
            <w:r>
              <w:t>✅ Pass</w:t>
            </w:r>
          </w:p>
        </w:tc>
      </w:tr>
      <w:tr>
        <w:tc>
          <w:tcPr>
            <w:tcW w:type="dxa" w:w="1440"/>
          </w:tcPr>
          <w:p>
            <w:r>
              <w:t>ETL.003</w:t>
            </w:r>
          </w:p>
        </w:tc>
        <w:tc>
          <w:tcPr>
            <w:tcW w:type="dxa" w:w="1440"/>
          </w:tcPr>
          <w:p>
            <w:r>
              <w:t>Dim_AccountNumber</w:t>
            </w:r>
          </w:p>
        </w:tc>
        <w:tc>
          <w:tcPr>
            <w:tcW w:type="dxa" w:w="1440"/>
          </w:tcPr>
          <w:p>
            <w:r>
              <w:t>29</w:t>
            </w:r>
          </w:p>
        </w:tc>
        <w:tc>
          <w:tcPr>
            <w:tcW w:type="dxa" w:w="1440"/>
          </w:tcPr>
          <w:p>
            <w:r>
              <w:t>29</w:t>
            </w:r>
          </w:p>
        </w:tc>
        <w:tc>
          <w:tcPr>
            <w:tcW w:type="dxa" w:w="1440"/>
          </w:tcPr>
          <w:p>
            <w:r>
              <w:t>29</w:t>
            </w:r>
          </w:p>
        </w:tc>
        <w:tc>
          <w:tcPr>
            <w:tcW w:type="dxa" w:w="1440"/>
          </w:tcPr>
          <w:p>
            <w:r>
              <w:t>✅ Pass</w:t>
            </w:r>
          </w:p>
        </w:tc>
      </w:tr>
      <w:tr>
        <w:tc>
          <w:tcPr>
            <w:tcW w:type="dxa" w:w="1440"/>
          </w:tcPr>
          <w:p>
            <w:r>
              <w:t>ETL.004</w:t>
            </w:r>
          </w:p>
        </w:tc>
        <w:tc>
          <w:tcPr>
            <w:tcW w:type="dxa" w:w="1440"/>
          </w:tcPr>
          <w:p>
            <w:r>
              <w:t>Dim_AccountNumber</w:t>
            </w:r>
          </w:p>
        </w:tc>
        <w:tc>
          <w:tcPr>
            <w:tcW w:type="dxa" w:w="1440"/>
          </w:tcPr>
          <w:p>
            <w:r>
              <w:t>29</w:t>
            </w:r>
          </w:p>
        </w:tc>
        <w:tc>
          <w:tcPr>
            <w:tcW w:type="dxa" w:w="1440"/>
          </w:tcPr>
          <w:p>
            <w:r>
              <w:t>29</w:t>
            </w:r>
          </w:p>
        </w:tc>
        <w:tc>
          <w:tcPr>
            <w:tcW w:type="dxa" w:w="1440"/>
          </w:tcPr>
          <w:p>
            <w:r>
              <w:t>29</w:t>
            </w:r>
          </w:p>
        </w:tc>
        <w:tc>
          <w:tcPr>
            <w:tcW w:type="dxa" w:w="1440"/>
          </w:tcPr>
          <w:p>
            <w:r>
              <w:t>✅ Pass</w:t>
            </w:r>
          </w:p>
        </w:tc>
      </w:tr>
      <w:tr>
        <w:tc>
          <w:tcPr>
            <w:tcW w:type="dxa" w:w="1440"/>
          </w:tcPr>
          <w:p>
            <w:r>
              <w:t>ETL.005</w:t>
            </w:r>
          </w:p>
        </w:tc>
        <w:tc>
          <w:tcPr>
            <w:tcW w:type="dxa" w:w="1440"/>
          </w:tcPr>
          <w:p>
            <w:r>
              <w:t>Dim_Product</w:t>
            </w:r>
          </w:p>
        </w:tc>
        <w:tc>
          <w:tcPr>
            <w:tcW w:type="dxa" w:w="1440"/>
          </w:tcPr>
          <w:p>
            <w:r>
              <w:t>145,086</w:t>
            </w:r>
          </w:p>
        </w:tc>
        <w:tc>
          <w:tcPr>
            <w:tcW w:type="dxa" w:w="1440"/>
          </w:tcPr>
          <w:p>
            <w:r>
              <w:t>145,086</w:t>
            </w:r>
          </w:p>
        </w:tc>
        <w:tc>
          <w:tcPr>
            <w:tcW w:type="dxa" w:w="1440"/>
          </w:tcPr>
          <w:p>
            <w:r>
              <w:t>145,086</w:t>
            </w:r>
          </w:p>
        </w:tc>
        <w:tc>
          <w:tcPr>
            <w:tcW w:type="dxa" w:w="1440"/>
          </w:tcPr>
          <w:p>
            <w:r>
              <w:t>✅ Pass</w:t>
            </w:r>
          </w:p>
        </w:tc>
      </w:tr>
      <w:tr>
        <w:tc>
          <w:tcPr>
            <w:tcW w:type="dxa" w:w="1440"/>
          </w:tcPr>
          <w:p>
            <w:r>
              <w:t>ETL.006</w:t>
            </w:r>
          </w:p>
        </w:tc>
        <w:tc>
          <w:tcPr>
            <w:tcW w:type="dxa" w:w="1440"/>
          </w:tcPr>
          <w:p>
            <w:r>
              <w:t>Dim_Product</w:t>
            </w:r>
          </w:p>
        </w:tc>
        <w:tc>
          <w:tcPr>
            <w:tcW w:type="dxa" w:w="1440"/>
          </w:tcPr>
          <w:p>
            <w:r>
              <w:t>145,086</w:t>
            </w:r>
          </w:p>
        </w:tc>
        <w:tc>
          <w:tcPr>
            <w:tcW w:type="dxa" w:w="1440"/>
          </w:tcPr>
          <w:p>
            <w:r>
              <w:t>145,086</w:t>
            </w:r>
          </w:p>
        </w:tc>
        <w:tc>
          <w:tcPr>
            <w:tcW w:type="dxa" w:w="1440"/>
          </w:tcPr>
          <w:p>
            <w:r>
              <w:t>145,086</w:t>
            </w:r>
          </w:p>
        </w:tc>
        <w:tc>
          <w:tcPr>
            <w:tcW w:type="dxa" w:w="1440"/>
          </w:tcPr>
          <w:p>
            <w:r>
              <w:t>✅ Pass</w:t>
            </w:r>
          </w:p>
        </w:tc>
      </w:tr>
      <w:tr>
        <w:tc>
          <w:tcPr>
            <w:tcW w:type="dxa" w:w="1440"/>
          </w:tcPr>
          <w:p>
            <w:r>
              <w:t>ETL.007</w:t>
            </w:r>
          </w:p>
        </w:tc>
        <w:tc>
          <w:tcPr>
            <w:tcW w:type="dxa" w:w="1440"/>
          </w:tcPr>
          <w:p>
            <w:r>
              <w:t>Dim_Partner</w:t>
            </w:r>
          </w:p>
        </w:tc>
        <w:tc>
          <w:tcPr>
            <w:tcW w:type="dxa" w:w="1440"/>
          </w:tcPr>
          <w:p>
            <w:r>
              <w:t>2,688</w:t>
            </w:r>
          </w:p>
        </w:tc>
        <w:tc>
          <w:tcPr>
            <w:tcW w:type="dxa" w:w="1440"/>
          </w:tcPr>
          <w:p>
            <w:r>
              <w:t>2,688</w:t>
            </w:r>
          </w:p>
        </w:tc>
        <w:tc>
          <w:tcPr>
            <w:tcW w:type="dxa" w:w="1440"/>
          </w:tcPr>
          <w:p>
            <w:r>
              <w:t>2,688</w:t>
            </w:r>
          </w:p>
        </w:tc>
        <w:tc>
          <w:tcPr>
            <w:tcW w:type="dxa" w:w="1440"/>
          </w:tcPr>
          <w:p>
            <w:r>
              <w:t>✅ Pass</w:t>
            </w:r>
          </w:p>
        </w:tc>
      </w:tr>
      <w:tr>
        <w:tc>
          <w:tcPr>
            <w:tcW w:type="dxa" w:w="1440"/>
          </w:tcPr>
          <w:p>
            <w:r>
              <w:t>ETL.009</w:t>
            </w:r>
          </w:p>
        </w:tc>
        <w:tc>
          <w:tcPr>
            <w:tcW w:type="dxa" w:w="1440"/>
          </w:tcPr>
          <w:p>
            <w:r>
              <w:t>Dim_Bank</w:t>
            </w:r>
          </w:p>
        </w:tc>
        <w:tc>
          <w:tcPr>
            <w:tcW w:type="dxa" w:w="1440"/>
          </w:tcPr>
          <w:p>
            <w:r>
              <w:t>43</w:t>
            </w:r>
          </w:p>
        </w:tc>
        <w:tc>
          <w:tcPr>
            <w:tcW w:type="dxa" w:w="1440"/>
          </w:tcPr>
          <w:p>
            <w:r>
              <w:t>43</w:t>
            </w:r>
          </w:p>
        </w:tc>
        <w:tc>
          <w:tcPr>
            <w:tcW w:type="dxa" w:w="1440"/>
          </w:tcPr>
          <w:p>
            <w:r>
              <w:t>43</w:t>
            </w:r>
          </w:p>
        </w:tc>
        <w:tc>
          <w:tcPr>
            <w:tcW w:type="dxa" w:w="1440"/>
          </w:tcPr>
          <w:p>
            <w:r>
              <w:t>✅ Pass</w:t>
            </w:r>
          </w:p>
        </w:tc>
      </w:tr>
      <w:tr>
        <w:tc>
          <w:tcPr>
            <w:tcW w:type="dxa" w:w="1440"/>
          </w:tcPr>
          <w:p>
            <w:r>
              <w:t>ETL.011</w:t>
            </w:r>
          </w:p>
        </w:tc>
        <w:tc>
          <w:tcPr>
            <w:tcW w:type="dxa" w:w="1440"/>
          </w:tcPr>
          <w:p>
            <w:r>
              <w:t>Dim_ReportItem</w:t>
            </w:r>
          </w:p>
        </w:tc>
        <w:tc>
          <w:tcPr>
            <w:tcW w:type="dxa" w:w="1440"/>
          </w:tcPr>
          <w:p>
            <w:r>
              <w:t>168</w:t>
            </w:r>
          </w:p>
        </w:tc>
        <w:tc>
          <w:tcPr>
            <w:tcW w:type="dxa" w:w="1440"/>
          </w:tcPr>
          <w:p>
            <w:r>
              <w:t>168</w:t>
            </w:r>
          </w:p>
        </w:tc>
        <w:tc>
          <w:tcPr>
            <w:tcW w:type="dxa" w:w="1440"/>
          </w:tcPr>
          <w:p>
            <w:r>
              <w:t>168</w:t>
            </w:r>
          </w:p>
        </w:tc>
        <w:tc>
          <w:tcPr>
            <w:tcW w:type="dxa" w:w="1440"/>
          </w:tcPr>
          <w:p>
            <w:r>
              <w:t>✅ Pass</w:t>
            </w:r>
          </w:p>
        </w:tc>
      </w:tr>
      <w:tr>
        <w:tc>
          <w:tcPr>
            <w:tcW w:type="dxa" w:w="1440"/>
          </w:tcPr>
          <w:p>
            <w:r>
              <w:t>ETL.013</w:t>
            </w:r>
          </w:p>
        </w:tc>
        <w:tc>
          <w:tcPr>
            <w:tcW w:type="dxa" w:w="1440"/>
          </w:tcPr>
          <w:p>
            <w:r>
              <w:t>Dim_Warehouse</w:t>
            </w:r>
          </w:p>
        </w:tc>
        <w:tc>
          <w:tcPr>
            <w:tcW w:type="dxa" w:w="1440"/>
          </w:tcPr>
          <w:p>
            <w:r>
              <w:t>5</w:t>
            </w:r>
          </w:p>
        </w:tc>
        <w:tc>
          <w:tcPr>
            <w:tcW w:type="dxa" w:w="1440"/>
          </w:tcPr>
          <w:p>
            <w:r>
              <w:t>5</w:t>
            </w:r>
          </w:p>
        </w:tc>
        <w:tc>
          <w:tcPr>
            <w:tcW w:type="dxa" w:w="1440"/>
          </w:tcPr>
          <w:p>
            <w:r>
              <w:t>5</w:t>
            </w:r>
          </w:p>
        </w:tc>
        <w:tc>
          <w:tcPr>
            <w:tcW w:type="dxa" w:w="1440"/>
          </w:tcPr>
          <w:p>
            <w:r>
              <w:t>✅ Pass</w:t>
            </w:r>
          </w:p>
        </w:tc>
      </w:tr>
      <w:tr>
        <w:tc>
          <w:tcPr>
            <w:tcW w:type="dxa" w:w="1440"/>
          </w:tcPr>
          <w:p>
            <w:r>
              <w:t>ETL.015</w:t>
            </w:r>
          </w:p>
        </w:tc>
        <w:tc>
          <w:tcPr>
            <w:tcW w:type="dxa" w:w="1440"/>
          </w:tcPr>
          <w:p>
            <w:r>
              <w:t>Fact_AccountsReceivable</w:t>
            </w:r>
          </w:p>
        </w:tc>
        <w:tc>
          <w:tcPr>
            <w:tcW w:type="dxa" w:w="1440"/>
          </w:tcPr>
          <w:p>
            <w:r>
              <w:t>28,886</w:t>
            </w:r>
          </w:p>
        </w:tc>
        <w:tc>
          <w:tcPr>
            <w:tcW w:type="dxa" w:w="1440"/>
          </w:tcPr>
          <w:p>
            <w:r>
              <w:t>28,886</w:t>
            </w:r>
          </w:p>
        </w:tc>
        <w:tc>
          <w:tcPr>
            <w:tcW w:type="dxa" w:w="1440"/>
          </w:tcPr>
          <w:p>
            <w:r>
              <w:t>28,886</w:t>
            </w:r>
          </w:p>
        </w:tc>
        <w:tc>
          <w:tcPr>
            <w:tcW w:type="dxa" w:w="1440"/>
          </w:tcPr>
          <w:p>
            <w:r>
              <w:t>✅ Pass</w:t>
            </w:r>
          </w:p>
        </w:tc>
      </w:tr>
      <w:tr>
        <w:tc>
          <w:tcPr>
            <w:tcW w:type="dxa" w:w="1440"/>
          </w:tcPr>
          <w:p>
            <w:r>
              <w:t>ETL.017</w:t>
            </w:r>
          </w:p>
        </w:tc>
        <w:tc>
          <w:tcPr>
            <w:tcW w:type="dxa" w:w="1440"/>
          </w:tcPr>
          <w:p>
            <w:r>
              <w:t>Fact_AccountsPayable</w:t>
            </w:r>
          </w:p>
        </w:tc>
        <w:tc>
          <w:tcPr>
            <w:tcW w:type="dxa" w:w="1440"/>
          </w:tcPr>
          <w:p>
            <w:r>
              <w:t>16,447</w:t>
            </w:r>
          </w:p>
        </w:tc>
        <w:tc>
          <w:tcPr>
            <w:tcW w:type="dxa" w:w="1440"/>
          </w:tcPr>
          <w:p>
            <w:r>
              <w:t>16,447</w:t>
            </w:r>
          </w:p>
        </w:tc>
        <w:tc>
          <w:tcPr>
            <w:tcW w:type="dxa" w:w="1440"/>
          </w:tcPr>
          <w:p>
            <w:r>
              <w:t>16,447</w:t>
            </w:r>
          </w:p>
        </w:tc>
        <w:tc>
          <w:tcPr>
            <w:tcW w:type="dxa" w:w="1440"/>
          </w:tcPr>
          <w:p>
            <w:r>
              <w:t>✅ Pass</w:t>
            </w:r>
          </w:p>
        </w:tc>
      </w:tr>
      <w:tr>
        <w:tc>
          <w:tcPr>
            <w:tcW w:type="dxa" w:w="1440"/>
          </w:tcPr>
          <w:p>
            <w:r>
              <w:t>ETL.019</w:t>
            </w:r>
          </w:p>
        </w:tc>
        <w:tc>
          <w:tcPr>
            <w:tcW w:type="dxa" w:w="1440"/>
          </w:tcPr>
          <w:p>
            <w:r>
              <w:t>Fact_BalanceSheet</w:t>
            </w:r>
          </w:p>
        </w:tc>
        <w:tc>
          <w:tcPr>
            <w:tcW w:type="dxa" w:w="1440"/>
          </w:tcPr>
          <w:p>
            <w:r>
              <w:t>252</w:t>
            </w:r>
          </w:p>
        </w:tc>
        <w:tc>
          <w:tcPr>
            <w:tcW w:type="dxa" w:w="1440"/>
          </w:tcPr>
          <w:p>
            <w:r>
              <w:t>252</w:t>
            </w:r>
          </w:p>
        </w:tc>
        <w:tc>
          <w:tcPr>
            <w:tcW w:type="dxa" w:w="1440"/>
          </w:tcPr>
          <w:p>
            <w:r>
              <w:t>252</w:t>
            </w:r>
          </w:p>
        </w:tc>
        <w:tc>
          <w:tcPr>
            <w:tcW w:type="dxa" w:w="1440"/>
          </w:tcPr>
          <w:p>
            <w:r>
              <w:t>✅ Pass</w:t>
            </w:r>
          </w:p>
        </w:tc>
      </w:tr>
      <w:tr>
        <w:tc>
          <w:tcPr>
            <w:tcW w:type="dxa" w:w="1440"/>
          </w:tcPr>
          <w:p>
            <w:r>
              <w:t>ETL.021</w:t>
            </w:r>
          </w:p>
        </w:tc>
        <w:tc>
          <w:tcPr>
            <w:tcW w:type="dxa" w:w="1440"/>
          </w:tcPr>
          <w:p>
            <w:r>
              <w:t>Fact_BusinessPlan</w:t>
            </w:r>
          </w:p>
        </w:tc>
        <w:tc>
          <w:tcPr>
            <w:tcW w:type="dxa" w:w="1440"/>
          </w:tcPr>
          <w:p>
            <w:r>
              <w:t>0 ❌</w:t>
            </w:r>
          </w:p>
        </w:tc>
        <w:tc>
          <w:tcPr>
            <w:tcW w:type="dxa" w:w="1440"/>
          </w:tcPr>
          <w:p>
            <w:r>
              <w:t>1,680</w:t>
            </w:r>
          </w:p>
        </w:tc>
        <w:tc>
          <w:tcPr>
            <w:tcW w:type="dxa" w:w="1440"/>
          </w:tcPr>
          <w:p>
            <w:r>
              <w:t>1,680</w:t>
            </w:r>
          </w:p>
        </w:tc>
        <w:tc>
          <w:tcPr>
            <w:tcW w:type="dxa" w:w="1440"/>
          </w:tcPr>
          <w:p>
            <w:r>
              <w:t>✅ Pass</w:t>
            </w:r>
          </w:p>
        </w:tc>
      </w:tr>
      <w:tr>
        <w:tc>
          <w:tcPr>
            <w:tcW w:type="dxa" w:w="1440"/>
          </w:tcPr>
          <w:p>
            <w:r>
              <w:t>ETL.023</w:t>
            </w:r>
          </w:p>
        </w:tc>
        <w:tc>
          <w:tcPr>
            <w:tcW w:type="dxa" w:w="1440"/>
          </w:tcPr>
          <w:p>
            <w:r>
              <w:t>Fact_CashFlow</w:t>
            </w:r>
          </w:p>
        </w:tc>
        <w:tc>
          <w:tcPr>
            <w:tcW w:type="dxa" w:w="1440"/>
          </w:tcPr>
          <w:p>
            <w:r>
              <w:t>0 ❌</w:t>
            </w:r>
          </w:p>
        </w:tc>
        <w:tc>
          <w:tcPr>
            <w:tcW w:type="dxa" w:w="1440"/>
          </w:tcPr>
          <w:p>
            <w:r>
              <w:t>251,861</w:t>
            </w:r>
          </w:p>
        </w:tc>
        <w:tc>
          <w:tcPr>
            <w:tcW w:type="dxa" w:w="1440"/>
          </w:tcPr>
          <w:p>
            <w:r>
              <w:t>251,861</w:t>
            </w:r>
          </w:p>
        </w:tc>
        <w:tc>
          <w:tcPr>
            <w:tcW w:type="dxa" w:w="1440"/>
          </w:tcPr>
          <w:p>
            <w:r>
              <w:t>✅ Pass</w:t>
            </w:r>
          </w:p>
        </w:tc>
      </w:tr>
      <w:tr>
        <w:tc>
          <w:tcPr>
            <w:tcW w:type="dxa" w:w="1440"/>
          </w:tcPr>
          <w:p>
            <w:r>
              <w:t>ETL.025</w:t>
            </w:r>
          </w:p>
        </w:tc>
        <w:tc>
          <w:tcPr>
            <w:tcW w:type="dxa" w:w="1440"/>
          </w:tcPr>
          <w:p>
            <w:r>
              <w:t>Fact_Collateral</w:t>
            </w:r>
          </w:p>
        </w:tc>
        <w:tc>
          <w:tcPr>
            <w:tcW w:type="dxa" w:w="1440"/>
          </w:tcPr>
          <w:p>
            <w:r>
              <w:t>34</w:t>
            </w:r>
          </w:p>
        </w:tc>
        <w:tc>
          <w:tcPr>
            <w:tcW w:type="dxa" w:w="1440"/>
          </w:tcPr>
          <w:p>
            <w:r>
              <w:t>34</w:t>
            </w:r>
          </w:p>
        </w:tc>
        <w:tc>
          <w:tcPr>
            <w:tcW w:type="dxa" w:w="1440"/>
          </w:tcPr>
          <w:p>
            <w:r>
              <w:t>34</w:t>
            </w:r>
          </w:p>
        </w:tc>
        <w:tc>
          <w:tcPr>
            <w:tcW w:type="dxa" w:w="1440"/>
          </w:tcPr>
          <w:p>
            <w:r>
              <w:t>✅ Pass</w:t>
            </w:r>
          </w:p>
        </w:tc>
      </w:tr>
      <w:tr>
        <w:tc>
          <w:tcPr>
            <w:tcW w:type="dxa" w:w="1440"/>
          </w:tcPr>
          <w:p>
            <w:r>
              <w:t>ETL.027</w:t>
            </w:r>
          </w:p>
        </w:tc>
        <w:tc>
          <w:tcPr>
            <w:tcW w:type="dxa" w:w="1440"/>
          </w:tcPr>
          <w:p>
            <w:r>
              <w:t>Fact_CreditLimitSummary</w:t>
            </w:r>
          </w:p>
        </w:tc>
        <w:tc>
          <w:tcPr>
            <w:tcW w:type="dxa" w:w="1440"/>
          </w:tcPr>
          <w:p>
            <w:r>
              <w:t>7</w:t>
            </w:r>
          </w:p>
        </w:tc>
        <w:tc>
          <w:tcPr>
            <w:tcW w:type="dxa" w:w="1440"/>
          </w:tcPr>
          <w:p>
            <w:r>
              <w:t>7</w:t>
            </w:r>
          </w:p>
        </w:tc>
        <w:tc>
          <w:tcPr>
            <w:tcW w:type="dxa" w:w="1440"/>
          </w:tcPr>
          <w:p>
            <w:r>
              <w:t>7</w:t>
            </w:r>
          </w:p>
        </w:tc>
        <w:tc>
          <w:tcPr>
            <w:tcW w:type="dxa" w:w="1440"/>
          </w:tcPr>
          <w:p>
            <w:r>
              <w:t>✅ Pass</w:t>
            </w:r>
          </w:p>
        </w:tc>
      </w:tr>
      <w:tr>
        <w:tc>
          <w:tcPr>
            <w:tcW w:type="dxa" w:w="1440"/>
          </w:tcPr>
          <w:p>
            <w:r>
              <w:t>ETL.029</w:t>
            </w:r>
          </w:p>
        </w:tc>
        <w:tc>
          <w:tcPr>
            <w:tcW w:type="dxa" w:w="1440"/>
          </w:tcPr>
          <w:p>
            <w:r>
              <w:t>Fact_IncomeStatement</w:t>
            </w:r>
          </w:p>
        </w:tc>
        <w:tc>
          <w:tcPr>
            <w:tcW w:type="dxa" w:w="1440"/>
          </w:tcPr>
          <w:p>
            <w:r>
              <w:t>42</w:t>
            </w:r>
          </w:p>
        </w:tc>
        <w:tc>
          <w:tcPr>
            <w:tcW w:type="dxa" w:w="1440"/>
          </w:tcPr>
          <w:p>
            <w:r>
              <w:t>42</w:t>
            </w:r>
          </w:p>
        </w:tc>
        <w:tc>
          <w:tcPr>
            <w:tcW w:type="dxa" w:w="1440"/>
          </w:tcPr>
          <w:p>
            <w:r>
              <w:t>42</w:t>
            </w:r>
          </w:p>
        </w:tc>
        <w:tc>
          <w:tcPr>
            <w:tcW w:type="dxa" w:w="1440"/>
          </w:tcPr>
          <w:p>
            <w:r>
              <w:t>✅ Pass</w:t>
            </w:r>
          </w:p>
        </w:tc>
      </w:tr>
      <w:tr>
        <w:tc>
          <w:tcPr>
            <w:tcW w:type="dxa" w:w="1440"/>
          </w:tcPr>
          <w:p>
            <w:r>
              <w:t>ETL.031</w:t>
            </w:r>
          </w:p>
        </w:tc>
        <w:tc>
          <w:tcPr>
            <w:tcW w:type="dxa" w:w="1440"/>
          </w:tcPr>
          <w:p>
            <w:r>
              <w:t>Fact_InventoryBalance</w:t>
            </w:r>
          </w:p>
        </w:tc>
        <w:tc>
          <w:tcPr>
            <w:tcW w:type="dxa" w:w="1440"/>
          </w:tcPr>
          <w:p>
            <w:r>
              <w:t>6,589</w:t>
            </w:r>
          </w:p>
        </w:tc>
        <w:tc>
          <w:tcPr>
            <w:tcW w:type="dxa" w:w="1440"/>
          </w:tcPr>
          <w:p>
            <w:r>
              <w:t>6,589</w:t>
            </w:r>
          </w:p>
        </w:tc>
        <w:tc>
          <w:tcPr>
            <w:tcW w:type="dxa" w:w="1440"/>
          </w:tcPr>
          <w:p>
            <w:r>
              <w:t>6,589</w:t>
            </w:r>
          </w:p>
        </w:tc>
        <w:tc>
          <w:tcPr>
            <w:tcW w:type="dxa" w:w="1440"/>
          </w:tcPr>
          <w:p>
            <w:r>
              <w:t>✅ Pass</w:t>
            </w:r>
          </w:p>
        </w:tc>
      </w:tr>
      <w:tr>
        <w:tc>
          <w:tcPr>
            <w:tcW w:type="dxa" w:w="1440"/>
          </w:tcPr>
          <w:p>
            <w:r>
              <w:t>ETL.033</w:t>
            </w:r>
          </w:p>
        </w:tc>
        <w:tc>
          <w:tcPr>
            <w:tcW w:type="dxa" w:w="1440"/>
          </w:tcPr>
          <w:p>
            <w:r>
              <w:t>Fact_InventoryInward</w:t>
            </w:r>
          </w:p>
        </w:tc>
        <w:tc>
          <w:tcPr>
            <w:tcW w:type="dxa" w:w="1440"/>
          </w:tcPr>
          <w:p>
            <w:r>
              <w:t>8,042</w:t>
            </w:r>
          </w:p>
        </w:tc>
        <w:tc>
          <w:tcPr>
            <w:tcW w:type="dxa" w:w="1440"/>
          </w:tcPr>
          <w:p>
            <w:r>
              <w:t>8,042</w:t>
            </w:r>
          </w:p>
        </w:tc>
        <w:tc>
          <w:tcPr>
            <w:tcW w:type="dxa" w:w="1440"/>
          </w:tcPr>
          <w:p>
            <w:r>
              <w:t>8,042</w:t>
            </w:r>
          </w:p>
        </w:tc>
        <w:tc>
          <w:tcPr>
            <w:tcW w:type="dxa" w:w="1440"/>
          </w:tcPr>
          <w:p>
            <w:r>
              <w:t>✅ Pass</w:t>
            </w:r>
          </w:p>
        </w:tc>
      </w:tr>
      <w:tr>
        <w:tc>
          <w:tcPr>
            <w:tcW w:type="dxa" w:w="1440"/>
          </w:tcPr>
          <w:p>
            <w:r>
              <w:t>ETL.035</w:t>
            </w:r>
          </w:p>
        </w:tc>
        <w:tc>
          <w:tcPr>
            <w:tcW w:type="dxa" w:w="1440"/>
          </w:tcPr>
          <w:p>
            <w:r>
              <w:t>Fact_InventoryOutward</w:t>
            </w:r>
          </w:p>
        </w:tc>
        <w:tc>
          <w:tcPr>
            <w:tcW w:type="dxa" w:w="1440"/>
          </w:tcPr>
          <w:p>
            <w:r>
              <w:t>12,471</w:t>
            </w:r>
          </w:p>
        </w:tc>
        <w:tc>
          <w:tcPr>
            <w:tcW w:type="dxa" w:w="1440"/>
          </w:tcPr>
          <w:p>
            <w:r>
              <w:t>12,471</w:t>
            </w:r>
          </w:p>
        </w:tc>
        <w:tc>
          <w:tcPr>
            <w:tcW w:type="dxa" w:w="1440"/>
          </w:tcPr>
          <w:p>
            <w:r>
              <w:t>12,471</w:t>
            </w:r>
          </w:p>
        </w:tc>
        <w:tc>
          <w:tcPr>
            <w:tcW w:type="dxa" w:w="1440"/>
          </w:tcPr>
          <w:p>
            <w:r>
              <w:t>✅ Pass</w:t>
            </w:r>
          </w:p>
        </w:tc>
      </w:tr>
      <w:tr>
        <w:tc>
          <w:tcPr>
            <w:tcW w:type="dxa" w:w="1440"/>
          </w:tcPr>
          <w:p>
            <w:r>
              <w:t>ETL.037</w:t>
            </w:r>
          </w:p>
        </w:tc>
        <w:tc>
          <w:tcPr>
            <w:tcW w:type="dxa" w:w="1440"/>
          </w:tcPr>
          <w:p>
            <w:r>
              <w:t>Fact_Loan</w:t>
            </w:r>
          </w:p>
        </w:tc>
        <w:tc>
          <w:tcPr>
            <w:tcW w:type="dxa" w:w="1440"/>
          </w:tcPr>
          <w:p>
            <w:r>
              <w:t>258</w:t>
            </w:r>
          </w:p>
        </w:tc>
        <w:tc>
          <w:tcPr>
            <w:tcW w:type="dxa" w:w="1440"/>
          </w:tcPr>
          <w:p>
            <w:r>
              <w:t>258</w:t>
            </w:r>
          </w:p>
        </w:tc>
        <w:tc>
          <w:tcPr>
            <w:tcW w:type="dxa" w:w="1440"/>
          </w:tcPr>
          <w:p>
            <w:r>
              <w:t>258</w:t>
            </w:r>
          </w:p>
        </w:tc>
        <w:tc>
          <w:tcPr>
            <w:tcW w:type="dxa" w:w="1440"/>
          </w:tcPr>
          <w:p>
            <w:r>
              <w:t>✅ Pass</w:t>
            </w:r>
          </w:p>
        </w:tc>
      </w:tr>
      <w:tr>
        <w:tc>
          <w:tcPr>
            <w:tcW w:type="dxa" w:w="1440"/>
          </w:tcPr>
          <w:p>
            <w:r>
              <w:t>ETL.039</w:t>
            </w:r>
          </w:p>
        </w:tc>
        <w:tc>
          <w:tcPr>
            <w:tcW w:type="dxa" w:w="1440"/>
          </w:tcPr>
          <w:p>
            <w:r>
              <w:t>Fact_TermDeposit</w:t>
            </w:r>
          </w:p>
        </w:tc>
        <w:tc>
          <w:tcPr>
            <w:tcW w:type="dxa" w:w="1440"/>
          </w:tcPr>
          <w:p>
            <w:r>
              <w:t>0 ❌</w:t>
            </w:r>
          </w:p>
        </w:tc>
        <w:tc>
          <w:tcPr>
            <w:tcW w:type="dxa" w:w="1440"/>
          </w:tcPr>
          <w:p>
            <w:r>
              <w:t>72</w:t>
            </w:r>
          </w:p>
        </w:tc>
        <w:tc>
          <w:tcPr>
            <w:tcW w:type="dxa" w:w="1440"/>
          </w:tcPr>
          <w:p>
            <w:r>
              <w:t>72</w:t>
            </w:r>
          </w:p>
        </w:tc>
        <w:tc>
          <w:tcPr>
            <w:tcW w:type="dxa" w:w="1440"/>
          </w:tcPr>
          <w:p>
            <w:r>
              <w:t>✅ Pass</w:t>
            </w:r>
          </w:p>
        </w:tc>
      </w:tr>
    </w:tbl>
    <w:p>
      <w:r>
        <w:rPr>
          <w:b/>
        </w:rPr>
        <w:t>&gt; [!NOTE]</w:t>
      </w:r>
    </w:p>
    <w:p>
      <w:pPr>
        <w:pStyle w:val="Quote"/>
      </w:pPr>
      <w:r>
        <w:t>Cột **"Trước"** là số dòng Actual đọc từ DB ngay sau lần chạy ETL đầu tiên (khi còn lỗi). Các bảng có số liệu thay đổi nhiều so với SIT gốc (Nhóm 3) là do **file nguồn Excel đã được cập nhật** dữ liệu mới hơn so với thời điểm viết kịch bản SIT — ETL hoạt động đúng. File `SIT_MINHLONG.xlsx` đã được cập nhật tự động để phản ánh số liệu thực tế.</w:t>
      </w:r>
    </w:p>
    <w:p>
      <w:r>
        <w:t>---</w:t>
      </w:r>
    </w:p>
    <w:p>
      <w:pPr>
        <w:pStyle w:val="Heading2"/>
      </w:pPr>
      <w:r>
        <w:t>8. Lỗi logic nghiệp vụ chỉ tiêu Kế hoạch (Vòng quay, Số ngày)</w:t>
      </w:r>
    </w:p>
    <w:p>
      <w:pPr>
        <w:pStyle w:val="ListBullet"/>
      </w:pPr>
      <w:r>
        <w:t xml:space="preserve">  Hiện tượng: Các chỉ tiêu kế hoạch thuộc dạng tỷ suất (như Vòng quay hàng tồn kho, Chu kỳ tiền mặt) trong file Kế hoạch `Ke_hoach_kinh_doanh_minh_long_2026.xlsx` ở sheet `Target_Vong_Quay` bị ETL chia đều cho 12 tháng. Ví dụ: Chu kỳ tiền mặt kế hoạch 123 ngày bị lưu thành 10.25 ngày/tháng.</w:t>
      </w:r>
    </w:p>
    <w:p>
      <w:pPr>
        <w:pStyle w:val="ListBullet"/>
      </w:pPr>
      <w:r>
        <w:t xml:space="preserve">  Nguyên nhân: Logic code trong transformer `fact_business_plan.py` cào bằng xử lý chia đều 12 tháng áp dụng cho tất cả các sheet. Khách hàng chỉ cung cấp 1 cột "NĂM 2026" cho các chỉ tiêu này vì bản chất đây là mục tiêu cố định cho cả năm/từng kỳ, không phải là số có thể chia nhỏ theo tháng như doanh thu. Việc chia 12 làm sai lệch bản chất con số.</w:t>
      </w:r>
    </w:p>
    <w:p>
      <w:pPr>
        <w:pStyle w:val="ListBullet"/>
      </w:pPr>
      <w:r>
        <w:t xml:space="preserve">  Giải pháp:</w:t>
      </w:r>
    </w:p>
    <w:p>
      <w:pPr>
        <w:pStyle w:val="ListBullet"/>
      </w:pPr>
      <w:r>
        <w:t xml:space="preserve">  Cập nhật `fact_business_plan.py` để giữ nguyên giá trị mục tiêu gốc (`_annual`) và gán đều (không chia) cho tất cả 12 tháng.</w:t>
      </w:r>
    </w:p>
    <w:p>
      <w:pPr>
        <w:pStyle w:val="ListBullet"/>
      </w:pPr>
      <w:r>
        <w:t xml:space="preserve">  Điều này giúp Data Analyst trên Power BI có thể dùng `AVERAGE()` hoặc `MAX()` để vẽ đường Target đi ngang cố định xuyên suốt cả năm.</w:t>
      </w:r>
    </w:p>
    <w:p>
      <w:pPr>
        <w:pStyle w:val="ListBullet"/>
      </w:pPr>
      <w:r>
        <w:t xml:space="preserve">  Kết quả: Đã sửa code và chạy lại ETL thành công. Các chỉ tiêu vòng quay/số ngày đã lưu đúng giá trị gốc (vd: Chu kỳ tiền mặt = 123.00 ngày cho toàn bộ 12 tháng) thay vì bị chia thành 10.25. Dữ liệu khớp tuyệt đối với tài liệu BRD.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