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F6D" w:rsidRDefault="002D1DED" w:rsidP="002D1DED">
      <w:pPr>
        <w:pStyle w:val="Heading1"/>
      </w:pPr>
      <w:r>
        <w:t xml:space="preserve">---Binder </w:t>
      </w:r>
      <w:proofErr w:type="spellStart"/>
      <w:r>
        <w:t>là</w:t>
      </w:r>
      <w:proofErr w:type="spellEnd"/>
      <w:r>
        <w:t xml:space="preserve"> </w:t>
      </w:r>
      <w:proofErr w:type="spellStart"/>
      <w:proofErr w:type="gramStart"/>
      <w:r>
        <w:t>gì</w:t>
      </w:r>
      <w:proofErr w:type="spellEnd"/>
      <w:r>
        <w:t xml:space="preserve"> ????</w:t>
      </w:r>
      <w:proofErr w:type="gramEnd"/>
      <w:r>
        <w:t>----------------------------------------</w:t>
      </w:r>
    </w:p>
    <w:p w:rsidR="002D1DED" w:rsidRPr="002D1DED" w:rsidRDefault="002D1DED" w:rsidP="002D1DED">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2D1DED">
        <w:rPr>
          <w:rFonts w:ascii="Georgia" w:eastAsia="Times New Roman" w:hAnsi="Georgia" w:cs="Segoe UI"/>
          <w:color w:val="292929"/>
          <w:spacing w:val="-1"/>
          <w:sz w:val="32"/>
          <w:szCs w:val="32"/>
        </w:rPr>
        <w:t>A kernel driver to facilitate inter-process communication.</w:t>
      </w:r>
    </w:p>
    <w:p w:rsidR="002D1DED" w:rsidRPr="002D1DED" w:rsidRDefault="007540A9" w:rsidP="002D1DED">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Pr>
          <w:rFonts w:ascii="Georgia" w:hAnsi="Georgia"/>
          <w:color w:val="292929"/>
          <w:spacing w:val="-1"/>
          <w:sz w:val="32"/>
          <w:szCs w:val="32"/>
          <w:shd w:val="clear" w:color="auto" w:fill="FFFFFF"/>
        </w:rPr>
        <w:t>Lightweight </w:t>
      </w:r>
      <w:r w:rsidR="002D1DED" w:rsidRPr="002D1DED">
        <w:rPr>
          <w:rFonts w:ascii="Georgia" w:eastAsia="Times New Roman" w:hAnsi="Georgia" w:cs="Segoe UI"/>
          <w:color w:val="292929"/>
          <w:spacing w:val="-1"/>
          <w:sz w:val="32"/>
          <w:szCs w:val="32"/>
        </w:rPr>
        <w:t>RPC (Remote Procedure C</w:t>
      </w:r>
      <w:r w:rsidR="002D1DED" w:rsidRPr="002D1DED">
        <w:rPr>
          <w:rFonts w:ascii="Georgia" w:eastAsia="Times New Roman" w:hAnsi="Georgia" w:cs="Segoe UI"/>
          <w:b/>
          <w:color w:val="292929"/>
          <w:spacing w:val="-1"/>
          <w:sz w:val="32"/>
          <w:szCs w:val="32"/>
        </w:rPr>
        <w:t>o</w:t>
      </w:r>
      <w:r w:rsidR="002D1DED" w:rsidRPr="002D1DED">
        <w:rPr>
          <w:rFonts w:ascii="Georgia" w:eastAsia="Times New Roman" w:hAnsi="Georgia" w:cs="Segoe UI"/>
          <w:color w:val="292929"/>
          <w:spacing w:val="-1"/>
          <w:sz w:val="32"/>
          <w:szCs w:val="32"/>
        </w:rPr>
        <w:t>mmunication) mechanism.</w:t>
      </w:r>
    </w:p>
    <w:p w:rsidR="002D1DED" w:rsidRPr="002D1DED" w:rsidRDefault="002D1DED" w:rsidP="002D1DED">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2D1DED">
        <w:rPr>
          <w:rFonts w:ascii="Georgia" w:eastAsia="Times New Roman" w:hAnsi="Georgia" w:cs="Segoe UI"/>
          <w:color w:val="292929"/>
          <w:spacing w:val="-1"/>
          <w:sz w:val="32"/>
          <w:szCs w:val="32"/>
        </w:rPr>
        <w:t>Synchronous communication b/w processes</w:t>
      </w:r>
    </w:p>
    <w:p w:rsidR="002D1DED" w:rsidRPr="002D1DED" w:rsidRDefault="002D1DED" w:rsidP="002D1DED">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2D1DED">
        <w:rPr>
          <w:rFonts w:ascii="Georgia" w:eastAsia="Times New Roman" w:hAnsi="Georgia" w:cs="Segoe UI"/>
          <w:color w:val="292929"/>
          <w:spacing w:val="-1"/>
          <w:sz w:val="32"/>
          <w:szCs w:val="32"/>
        </w:rPr>
        <w:t>Not yet another object-oriented kernel.</w:t>
      </w:r>
    </w:p>
    <w:p w:rsidR="002D1DED" w:rsidRDefault="002D1DED" w:rsidP="002D1DED">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2D1DED">
        <w:rPr>
          <w:rFonts w:ascii="Georgia" w:eastAsia="Times New Roman" w:hAnsi="Georgia" w:cs="Segoe UI"/>
          <w:color w:val="292929"/>
          <w:spacing w:val="-1"/>
          <w:sz w:val="32"/>
          <w:szCs w:val="32"/>
        </w:rPr>
        <w:t>Instead, an object-oriented operating system environment that works on traditional kernels, like Linux!</w:t>
      </w:r>
    </w:p>
    <w:p w:rsidR="00F860C8" w:rsidRPr="002D1DED" w:rsidRDefault="00F860C8" w:rsidP="002D1DED">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t>Focused on scalability, stability, flexibility, low-latency/overhead, easy programming model</w:t>
      </w:r>
    </w:p>
    <w:p w:rsidR="002D1DED" w:rsidRPr="002D1DED" w:rsidRDefault="002D1DED" w:rsidP="002D1DED">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2D1DED">
        <w:rPr>
          <w:rFonts w:ascii="Georgia" w:eastAsia="Times New Roman" w:hAnsi="Georgia" w:cs="Segoe UI"/>
          <w:color w:val="292929"/>
          <w:spacing w:val="-1"/>
          <w:sz w:val="32"/>
          <w:szCs w:val="32"/>
        </w:rPr>
        <w:t>Essential to Android!</w:t>
      </w:r>
    </w:p>
    <w:p w:rsidR="002D1DED" w:rsidRPr="002D1DED" w:rsidRDefault="002D1DED" w:rsidP="002D1DED">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2D1DED">
        <w:rPr>
          <w:rFonts w:ascii="Georgia" w:eastAsia="Times New Roman" w:hAnsi="Georgia" w:cs="Segoe UI"/>
          <w:color w:val="292929"/>
          <w:spacing w:val="-1"/>
          <w:sz w:val="32"/>
          <w:szCs w:val="32"/>
        </w:rPr>
        <w:t xml:space="preserve">Comes from </w:t>
      </w:r>
      <w:proofErr w:type="spellStart"/>
      <w:r w:rsidRPr="002D1DED">
        <w:rPr>
          <w:rFonts w:ascii="Georgia" w:eastAsia="Times New Roman" w:hAnsi="Georgia" w:cs="Segoe UI"/>
          <w:color w:val="292929"/>
          <w:spacing w:val="-1"/>
          <w:sz w:val="32"/>
          <w:szCs w:val="32"/>
        </w:rPr>
        <w:t>OpenBinder</w:t>
      </w:r>
      <w:proofErr w:type="spellEnd"/>
      <w:r w:rsidRPr="002D1DED">
        <w:rPr>
          <w:rFonts w:ascii="Georgia" w:eastAsia="Times New Roman" w:hAnsi="Georgia" w:cs="Segoe UI"/>
          <w:color w:val="292929"/>
          <w:spacing w:val="-1"/>
          <w:sz w:val="32"/>
          <w:szCs w:val="32"/>
        </w:rPr>
        <w:t>:</w:t>
      </w:r>
      <w:r w:rsidR="00F860C8">
        <w:rPr>
          <w:rFonts w:ascii="Georgia" w:eastAsia="Times New Roman" w:hAnsi="Georgia" w:cs="Segoe UI"/>
          <w:color w:val="292929"/>
          <w:spacing w:val="-1"/>
          <w:sz w:val="32"/>
          <w:szCs w:val="32"/>
        </w:rPr>
        <w:t xml:space="preserve"> </w:t>
      </w:r>
      <w:r w:rsidR="00F860C8">
        <w:rPr>
          <w:rFonts w:ascii="Arial" w:hAnsi="Arial" w:cs="Arial"/>
          <w:color w:val="202122"/>
          <w:sz w:val="21"/>
          <w:szCs w:val="21"/>
          <w:shd w:val="clear" w:color="auto" w:fill="FFFFFF"/>
        </w:rPr>
        <w:t> allows </w:t>
      </w:r>
      <w:hyperlink r:id="rId6" w:tooltip="Process (computing)" w:history="1">
        <w:r w:rsidR="00F860C8">
          <w:rPr>
            <w:rStyle w:val="Hyperlink"/>
            <w:rFonts w:ascii="Arial" w:hAnsi="Arial" w:cs="Arial"/>
            <w:color w:val="0B0080"/>
            <w:sz w:val="21"/>
            <w:szCs w:val="21"/>
            <w:shd w:val="clear" w:color="auto" w:fill="FFFFFF"/>
          </w:rPr>
          <w:t>processes</w:t>
        </w:r>
      </w:hyperlink>
      <w:r w:rsidR="00F860C8">
        <w:rPr>
          <w:rFonts w:ascii="Arial" w:hAnsi="Arial" w:cs="Arial"/>
          <w:color w:val="202122"/>
          <w:sz w:val="21"/>
          <w:szCs w:val="21"/>
          <w:shd w:val="clear" w:color="auto" w:fill="FFFFFF"/>
        </w:rPr>
        <w:t> to present </w:t>
      </w:r>
      <w:hyperlink r:id="rId7" w:tooltip="Interface (computing)" w:history="1">
        <w:r w:rsidR="00F860C8">
          <w:rPr>
            <w:rStyle w:val="Hyperlink"/>
            <w:rFonts w:ascii="Arial" w:hAnsi="Arial" w:cs="Arial"/>
            <w:color w:val="0B0080"/>
            <w:sz w:val="21"/>
            <w:szCs w:val="21"/>
            <w:shd w:val="clear" w:color="auto" w:fill="FFFFFF"/>
          </w:rPr>
          <w:t>interfaces</w:t>
        </w:r>
      </w:hyperlink>
      <w:r w:rsidR="00F860C8">
        <w:rPr>
          <w:rFonts w:ascii="Arial" w:hAnsi="Arial" w:cs="Arial"/>
          <w:color w:val="202122"/>
          <w:sz w:val="21"/>
          <w:szCs w:val="21"/>
          <w:shd w:val="clear" w:color="auto" w:fill="FFFFFF"/>
        </w:rPr>
        <w:t> which may be called by other </w:t>
      </w:r>
      <w:hyperlink r:id="rId8" w:tooltip="Thread (computing)" w:history="1">
        <w:r w:rsidR="00F860C8">
          <w:rPr>
            <w:rStyle w:val="Hyperlink"/>
            <w:rFonts w:ascii="Arial" w:hAnsi="Arial" w:cs="Arial"/>
            <w:color w:val="0B0080"/>
            <w:sz w:val="21"/>
            <w:szCs w:val="21"/>
            <w:shd w:val="clear" w:color="auto" w:fill="FFFFFF"/>
          </w:rPr>
          <w:t>threads</w:t>
        </w:r>
      </w:hyperlink>
    </w:p>
    <w:p w:rsidR="002D1DED" w:rsidRPr="002D1DED" w:rsidRDefault="002D1DED" w:rsidP="002D1DED"/>
    <w:p w:rsidR="002D1DED" w:rsidRDefault="002D1DED"/>
    <w:p w:rsidR="002D1DED" w:rsidRDefault="002D1DED" w:rsidP="002D1DED">
      <w:pPr>
        <w:pStyle w:val="Heading1"/>
      </w:pPr>
      <w:r>
        <w:t>---</w:t>
      </w:r>
      <w:proofErr w:type="spellStart"/>
      <w:r>
        <w:t>Tại</w:t>
      </w:r>
      <w:proofErr w:type="spellEnd"/>
      <w:r>
        <w:t xml:space="preserve"> </w:t>
      </w:r>
      <w:proofErr w:type="spellStart"/>
      <w:r>
        <w:t>sao</w:t>
      </w:r>
      <w:proofErr w:type="spellEnd"/>
      <w:r>
        <w:t xml:space="preserve"> dung binder -0--------------------------------------------------</w:t>
      </w:r>
    </w:p>
    <w:p w:rsidR="002D1DED" w:rsidRDefault="002D1DED" w:rsidP="002D1DED"/>
    <w:p w:rsidR="00907069" w:rsidRDefault="00907069" w:rsidP="002D1DE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Memory management: “unneeded” processes are removed to free resources (mainly memory) for new ones</w:t>
      </w:r>
    </w:p>
    <w:p w:rsidR="00907069" w:rsidRPr="00907069" w:rsidRDefault="00907069" w:rsidP="00907069">
      <w:pPr>
        <w:pStyle w:val="ListParagraph"/>
        <w:numPr>
          <w:ilvl w:val="0"/>
          <w:numId w:val="2"/>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Binder to the rescue! Its built-in reference-counting of “object” references plus death-notification </w:t>
      </w:r>
      <w:proofErr w:type="gramStart"/>
      <w:r>
        <w:rPr>
          <w:rFonts w:ascii="Georgia" w:hAnsi="Georgia"/>
          <w:color w:val="292929"/>
          <w:spacing w:val="-1"/>
          <w:sz w:val="32"/>
          <w:szCs w:val="32"/>
          <w:shd w:val="clear" w:color="auto" w:fill="FFFFFF"/>
        </w:rPr>
        <w:t xml:space="preserve">mechanism </w:t>
      </w:r>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When a binder service is no longer referenced by any clients, its owner is automatically notified that it can dispose of it</w:t>
      </w:r>
    </w:p>
    <w:p w:rsidR="00907069" w:rsidRDefault="00907069" w:rsidP="00907069">
      <w:pPr>
        <w:rPr>
          <w:rFonts w:ascii="Georgia" w:eastAsia="Times New Roman" w:hAnsi="Georgia" w:cs="Segoe UI"/>
          <w:color w:val="292929"/>
          <w:spacing w:val="-1"/>
          <w:sz w:val="32"/>
          <w:szCs w:val="32"/>
        </w:rPr>
      </w:pPr>
      <w:r w:rsidRPr="00907069">
        <w:rPr>
          <w:rFonts w:ascii="Georgia" w:eastAsia="Times New Roman" w:hAnsi="Georgia" w:cs="Segoe UI"/>
          <w:color w:val="292929"/>
          <w:spacing w:val="-1"/>
          <w:sz w:val="32"/>
          <w:szCs w:val="32"/>
        </w:rPr>
        <w:lastRenderedPageBreak/>
        <w:t>Per-process thread pool for processing requests.</w:t>
      </w:r>
    </w:p>
    <w:p w:rsidR="008D09D4" w:rsidRDefault="008E6798" w:rsidP="00907069">
      <w:pPr>
        <w:rPr>
          <w:rFonts w:ascii="Georgia" w:eastAsia="Times New Roman" w:hAnsi="Georgia" w:cs="Segoe UI"/>
          <w:color w:val="292929"/>
          <w:spacing w:val="-1"/>
          <w:sz w:val="32"/>
          <w:szCs w:val="32"/>
        </w:rPr>
      </w:pPr>
      <w:r w:rsidRPr="008E6798">
        <w:rPr>
          <w:rFonts w:ascii="Georgia" w:eastAsia="Times New Roman" w:hAnsi="Georgia" w:cs="Segoe UI"/>
          <w:color w:val="292929"/>
          <w:spacing w:val="-1"/>
          <w:sz w:val="32"/>
          <w:szCs w:val="32"/>
        </w:rPr>
        <w:t xml:space="preserve">Unique object-mapping across process boundaries </w:t>
      </w:r>
      <w:proofErr w:type="gramStart"/>
      <w:r w:rsidRPr="008E6798">
        <w:rPr>
          <w:rFonts w:ascii="Georgia" w:eastAsia="Times New Roman" w:hAnsi="Georgia" w:cs="Segoe UI"/>
          <w:color w:val="292929"/>
          <w:spacing w:val="-1"/>
          <w:sz w:val="32"/>
          <w:szCs w:val="32"/>
        </w:rPr>
        <w:t>A</w:t>
      </w:r>
      <w:proofErr w:type="gramEnd"/>
      <w:r w:rsidRPr="008E6798">
        <w:rPr>
          <w:rFonts w:ascii="Georgia" w:eastAsia="Times New Roman" w:hAnsi="Georgia" w:cs="Segoe UI"/>
          <w:color w:val="292929"/>
          <w:spacing w:val="-1"/>
          <w:sz w:val="32"/>
          <w:szCs w:val="32"/>
        </w:rPr>
        <w:t xml:space="preserve"> reference to a remote object can be passed to yet another process and can be used as an identifying token</w:t>
      </w:r>
      <w:r w:rsidR="008D09D4">
        <w:rPr>
          <w:rFonts w:ascii="Georgia" w:eastAsia="Times New Roman" w:hAnsi="Georgia" w:cs="Segoe UI"/>
          <w:color w:val="292929"/>
          <w:spacing w:val="-1"/>
          <w:sz w:val="32"/>
          <w:szCs w:val="32"/>
        </w:rPr>
        <w:t>.</w:t>
      </w:r>
    </w:p>
    <w:p w:rsidR="008E6798" w:rsidRDefault="008E6798" w:rsidP="00907069">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Methods on remote objects can be invoked as if they were local</w:t>
      </w:r>
      <w:proofErr w:type="gramStart"/>
      <w:r>
        <w:rPr>
          <w:rFonts w:ascii="Georgia" w:hAnsi="Georgia"/>
          <w:color w:val="292929"/>
          <w:spacing w:val="-1"/>
          <w:sz w:val="32"/>
          <w:szCs w:val="32"/>
          <w:shd w:val="clear" w:color="auto" w:fill="FFFFFF"/>
        </w:rPr>
        <w:t> </w:t>
      </w:r>
      <w:r>
        <w:rPr>
          <w:rFonts w:ascii="Georgia" w:hAnsi="Georgia"/>
          <w:color w:val="292929"/>
          <w:spacing w:val="-1"/>
          <w:sz w:val="32"/>
          <w:szCs w:val="32"/>
          <w:shd w:val="clear" w:color="auto" w:fill="FFFFFF"/>
        </w:rPr>
        <w:t xml:space="preserve"> (</w:t>
      </w:r>
      <w:proofErr w:type="spellStart"/>
      <w:proofErr w:type="gramEnd"/>
      <w:r>
        <w:rPr>
          <w:rFonts w:ascii="Arial" w:hAnsi="Arial" w:cs="Arial"/>
          <w:color w:val="464646"/>
          <w:spacing w:val="-1"/>
          <w:shd w:val="clear" w:color="auto" w:fill="FFFFFF"/>
        </w:rPr>
        <w:t>Mục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tiêu</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chính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của</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phương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pháp</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này</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là</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làm</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cho</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lời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từ</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xa</w:t>
      </w:r>
      <w:proofErr w:type="spellEnd"/>
      <w:r>
        <w:rPr>
          <w:rFonts w:ascii="Arial" w:hAnsi="Arial" w:cs="Arial"/>
          <w:color w:val="464646"/>
          <w:spacing w:val="-1"/>
          <w:shd w:val="clear" w:color="auto" w:fill="FFFFFF"/>
        </w:rPr>
        <w:t xml:space="preserve"> RPC </w:t>
      </w:r>
      <w:proofErr w:type="spellStart"/>
      <w:r>
        <w:rPr>
          <w:rFonts w:ascii="Arial" w:hAnsi="Arial" w:cs="Arial"/>
          <w:color w:val="464646"/>
          <w:spacing w:val="-1"/>
          <w:shd w:val="clear" w:color="auto" w:fill="FFFFFF"/>
        </w:rPr>
        <w:t>tương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tự</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như</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thể</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lời</w:t>
      </w:r>
      <w:proofErr w:type="spellEnd"/>
      <w:r>
        <w:rPr>
          <w:rFonts w:ascii="Arial" w:hAnsi="Arial" w:cs="Arial"/>
          <w:color w:val="464646"/>
          <w:spacing w:val="-1"/>
          <w:shd w:val="clear" w:color="auto" w:fill="FFFFFF"/>
        </w:rPr>
        <w:t>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thủ</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tục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thông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thường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cục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bộ</w:t>
      </w:r>
      <w:proofErr w:type="spellEnd"/>
      <w:r>
        <w:rPr>
          <w:rFonts w:ascii="Arial" w:hAnsi="Arial" w:cs="Arial"/>
          <w:color w:val="464646"/>
          <w:spacing w:val="-1"/>
          <w:shd w:val="clear" w:color="auto" w:fill="FFFFFF"/>
        </w:rPr>
        <w:t> </w:t>
      </w:r>
      <w:proofErr w:type="spellStart"/>
      <w:r>
        <w:rPr>
          <w:rFonts w:ascii="Arial" w:hAnsi="Arial" w:cs="Arial"/>
          <w:color w:val="464646"/>
          <w:spacing w:val="-1"/>
          <w:shd w:val="clear" w:color="auto" w:fill="FFFFFF"/>
        </w:rPr>
        <w:t>và</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ẩn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việc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truyền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dữ</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liệu</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về</w:t>
      </w:r>
      <w:proofErr w:type="spellEnd"/>
      <w:r>
        <w:rPr>
          <w:rFonts w:ascii="Arial" w:hAnsi="Arial" w:cs="Arial"/>
          <w:color w:val="464646"/>
          <w:spacing w:val="-1"/>
          <w:shd w:val="clear" w:color="auto" w:fill="FFFFFF"/>
        </w:rPr>
        <w:t xml:space="preserve"> qua </w:t>
      </w:r>
      <w:proofErr w:type="spellStart"/>
      <w:r>
        <w:rPr>
          <w:rFonts w:ascii="Arial" w:hAnsi="Arial" w:cs="Arial"/>
          <w:color w:val="464646"/>
          <w:spacing w:val="-1"/>
          <w:shd w:val="clear" w:color="auto" w:fill="FFFFFF"/>
        </w:rPr>
        <w:t>mạng</w:t>
      </w:r>
      <w:proofErr w:type="spellEnd"/>
      <w:r>
        <w:rPr>
          <w:rFonts w:ascii="Arial" w:hAnsi="Arial" w:cs="Arial"/>
          <w:color w:val="464646"/>
          <w:spacing w:val="-1"/>
          <w:shd w:val="clear" w:color="auto" w:fill="FFFFFF"/>
        </w:rPr>
        <w:t>.</w:t>
      </w:r>
      <w:r>
        <w:rPr>
          <w:rFonts w:ascii="Georgia" w:hAnsi="Georgia"/>
          <w:color w:val="292929"/>
          <w:spacing w:val="-1"/>
          <w:sz w:val="32"/>
          <w:szCs w:val="32"/>
          <w:shd w:val="clear" w:color="auto" w:fill="FFFFFF"/>
        </w:rPr>
        <w:t>)</w:t>
      </w:r>
    </w:p>
    <w:p w:rsidR="008E6798" w:rsidRPr="008E6798" w:rsidRDefault="008E6798" w:rsidP="008E6798">
      <w:pPr>
        <w:pStyle w:val="ListParagraph"/>
        <w:numPr>
          <w:ilvl w:val="0"/>
          <w:numId w:val="3"/>
        </w:numPr>
        <w:rPr>
          <w:rFonts w:ascii="Georgia" w:eastAsia="Times New Roman" w:hAnsi="Georgia" w:cs="Segoe UI"/>
          <w:color w:val="292929"/>
          <w:spacing w:val="-1"/>
          <w:sz w:val="32"/>
          <w:szCs w:val="32"/>
        </w:rPr>
      </w:pPr>
      <w:proofErr w:type="spellStart"/>
      <w:r>
        <w:rPr>
          <w:rFonts w:ascii="Arial" w:hAnsi="Arial" w:cs="Arial"/>
          <w:color w:val="464646"/>
          <w:spacing w:val="-1"/>
          <w:shd w:val="clear" w:color="auto" w:fill="FFFFFF"/>
        </w:rPr>
        <w:t>Trong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cơ</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chế</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hàm</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trong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nội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bộ</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một</w:t>
      </w:r>
      <w:proofErr w:type="spellEnd"/>
      <w:r>
        <w:rPr>
          <w:rFonts w:ascii="Arial" w:hAnsi="Arial" w:cs="Arial"/>
          <w:color w:val="464646"/>
          <w:spacing w:val="-1"/>
          <w:shd w:val="clear" w:color="auto" w:fill="FFFFFF"/>
        </w:rPr>
        <w:t xml:space="preserve"> process, </w:t>
      </w:r>
      <w:proofErr w:type="spellStart"/>
      <w:r>
        <w:rPr>
          <w:rFonts w:ascii="Arial" w:hAnsi="Arial" w:cs="Arial"/>
          <w:color w:val="464646"/>
          <w:spacing w:val="-1"/>
          <w:shd w:val="clear" w:color="auto" w:fill="FFFFFF"/>
        </w:rPr>
        <w:t>lập</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trình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viên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thường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không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quan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tâm</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đến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thời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gian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chuyển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thực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từ</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tượng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(caller) </w:t>
      </w:r>
      <w:proofErr w:type="spellStart"/>
      <w:r>
        <w:rPr>
          <w:rFonts w:ascii="Arial" w:hAnsi="Arial" w:cs="Arial"/>
          <w:color w:val="464646"/>
          <w:spacing w:val="-1"/>
          <w:shd w:val="clear" w:color="auto" w:fill="FFFFFF"/>
        </w:rPr>
        <w:t>vào</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tượng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bị</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(receiver). </w:t>
      </w:r>
      <w:proofErr w:type="spellStart"/>
      <w:r>
        <w:rPr>
          <w:rFonts w:ascii="Arial" w:hAnsi="Arial" w:cs="Arial"/>
          <w:color w:val="464646"/>
          <w:spacing w:val="-1"/>
          <w:shd w:val="clear" w:color="auto" w:fill="FFFFFF"/>
        </w:rPr>
        <w:t>Thời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gian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này</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rất</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ngắn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chương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trình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nạp</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biến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cục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bộ</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của</w:t>
      </w:r>
      <w:proofErr w:type="spellEnd"/>
      <w:r>
        <w:rPr>
          <w:rFonts w:ascii="Arial" w:hAnsi="Arial" w:cs="Arial"/>
          <w:color w:val="464646"/>
          <w:spacing w:val="-1"/>
          <w:shd w:val="clear" w:color="auto" w:fill="FFFFFF"/>
        </w:rPr>
        <w:t xml:space="preserve"> caller </w:t>
      </w:r>
      <w:proofErr w:type="spellStart"/>
      <w:r>
        <w:rPr>
          <w:rFonts w:ascii="Arial" w:hAnsi="Arial" w:cs="Arial"/>
          <w:color w:val="464646"/>
          <w:spacing w:val="-1"/>
          <w:shd w:val="clear" w:color="auto" w:fill="FFFFFF"/>
        </w:rPr>
        <w:t>vào</w:t>
      </w:r>
      <w:proofErr w:type="spellEnd"/>
      <w:r>
        <w:rPr>
          <w:rFonts w:ascii="Arial" w:hAnsi="Arial" w:cs="Arial"/>
          <w:color w:val="464646"/>
          <w:spacing w:val="-1"/>
          <w:shd w:val="clear" w:color="auto" w:fill="FFFFFF"/>
        </w:rPr>
        <w:t xml:space="preserve"> stack. </w:t>
      </w:r>
      <w:proofErr w:type="spellStart"/>
      <w:r>
        <w:rPr>
          <w:rFonts w:ascii="Arial" w:hAnsi="Arial" w:cs="Arial"/>
          <w:color w:val="464646"/>
          <w:spacing w:val="-1"/>
          <w:shd w:val="clear" w:color="auto" w:fill="FFFFFF"/>
        </w:rPr>
        <w:t>Ngược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lại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trong</w:t>
      </w:r>
      <w:proofErr w:type="spellEnd"/>
      <w:r>
        <w:rPr>
          <w:rFonts w:ascii="Arial" w:hAnsi="Arial" w:cs="Arial"/>
          <w:color w:val="464646"/>
          <w:spacing w:val="-1"/>
          <w:shd w:val="clear" w:color="auto" w:fill="FFFFFF"/>
        </w:rPr>
        <w:t> </w:t>
      </w:r>
      <w:proofErr w:type="spellStart"/>
      <w:r>
        <w:rPr>
          <w:rFonts w:ascii="Arial" w:hAnsi="Arial" w:cs="Arial"/>
          <w:color w:val="464646"/>
          <w:spacing w:val="-1"/>
          <w:shd w:val="clear" w:color="auto" w:fill="FFFFFF"/>
        </w:rPr>
        <w:t>mô</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hình</w:t>
      </w:r>
      <w:proofErr w:type="spellEnd"/>
      <w:r>
        <w:rPr>
          <w:rFonts w:ascii="Arial" w:hAnsi="Arial" w:cs="Arial"/>
          <w:color w:val="464646"/>
          <w:spacing w:val="-1"/>
          <w:shd w:val="clear" w:color="auto" w:fill="FFFFFF"/>
        </w:rPr>
        <w:t xml:space="preserve"> RPC </w:t>
      </w:r>
      <w:proofErr w:type="spellStart"/>
      <w:r>
        <w:rPr>
          <w:rFonts w:ascii="Arial" w:hAnsi="Arial" w:cs="Arial"/>
          <w:color w:val="464646"/>
          <w:spacing w:val="-1"/>
          <w:shd w:val="clear" w:color="auto" w:fill="FFFFFF"/>
        </w:rPr>
        <w:t>thực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tế</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khoảng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thời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gian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truyền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tham</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số</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tượng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(caller) </w:t>
      </w:r>
      <w:proofErr w:type="spellStart"/>
      <w:r>
        <w:rPr>
          <w:rFonts w:ascii="Arial" w:hAnsi="Arial" w:cs="Arial"/>
          <w:color w:val="464646"/>
          <w:spacing w:val="-1"/>
          <w:shd w:val="clear" w:color="auto" w:fill="FFFFFF"/>
        </w:rPr>
        <w:t>đến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tượng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bị</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(receiver) ở </w:t>
      </w:r>
      <w:proofErr w:type="spellStart"/>
      <w:r>
        <w:rPr>
          <w:rFonts w:ascii="Arial" w:hAnsi="Arial" w:cs="Arial"/>
          <w:color w:val="464646"/>
          <w:spacing w:val="-1"/>
          <w:shd w:val="clear" w:color="auto" w:fill="FFFFFF"/>
        </w:rPr>
        <w:t>xa</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rồi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kết</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quả</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trả</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về</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sẽ</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từ</w:t>
      </w:r>
      <w:proofErr w:type="spellEnd"/>
      <w:r>
        <w:rPr>
          <w:rFonts w:ascii="Arial" w:hAnsi="Arial" w:cs="Arial"/>
          <w:color w:val="464646"/>
          <w:spacing w:val="-1"/>
          <w:shd w:val="clear" w:color="auto" w:fill="FFFFFF"/>
        </w:rPr>
        <w:t xml:space="preserve"> receiver </w:t>
      </w:r>
      <w:proofErr w:type="spellStart"/>
      <w:r>
        <w:rPr>
          <w:rFonts w:ascii="Arial" w:hAnsi="Arial" w:cs="Arial"/>
          <w:color w:val="464646"/>
          <w:spacing w:val="-1"/>
          <w:shd w:val="clear" w:color="auto" w:fill="FFFFFF"/>
        </w:rPr>
        <w:t>về</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tới</w:t>
      </w:r>
      <w:proofErr w:type="spellEnd"/>
      <w:r>
        <w:rPr>
          <w:rFonts w:ascii="Arial" w:hAnsi="Arial" w:cs="Arial"/>
          <w:color w:val="464646"/>
          <w:spacing w:val="-1"/>
          <w:shd w:val="clear" w:color="auto" w:fill="FFFFFF"/>
        </w:rPr>
        <w:t xml:space="preserve"> caller </w:t>
      </w:r>
      <w:proofErr w:type="spellStart"/>
      <w:r>
        <w:rPr>
          <w:rFonts w:ascii="Arial" w:hAnsi="Arial" w:cs="Arial"/>
          <w:color w:val="464646"/>
          <w:spacing w:val="-1"/>
          <w:shd w:val="clear" w:color="auto" w:fill="FFFFFF"/>
        </w:rPr>
        <w:t>là</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không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nhỏ</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Lập</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trình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viên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đành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phải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chấp</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nhận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hoặc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lờ</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hoặc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đặt</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cơ</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chế</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hết</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hạn</w:t>
      </w:r>
      <w:proofErr w:type="spellEnd"/>
      <w:r>
        <w:rPr>
          <w:rFonts w:ascii="Arial" w:hAnsi="Arial" w:cs="Arial"/>
          <w:color w:val="464646"/>
          <w:spacing w:val="-1"/>
          <w:shd w:val="clear" w:color="auto" w:fill="FFFFFF"/>
        </w:rPr>
        <w:t xml:space="preserve"> (time out). </w:t>
      </w:r>
      <w:proofErr w:type="spellStart"/>
      <w:r>
        <w:rPr>
          <w:rFonts w:ascii="Arial" w:hAnsi="Arial" w:cs="Arial"/>
          <w:color w:val="464646"/>
          <w:spacing w:val="-1"/>
          <w:shd w:val="clear" w:color="auto" w:fill="FFFFFF"/>
        </w:rPr>
        <w:t>Cách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lập</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trình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viên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ưu</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chương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trình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cục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bộ</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là</w:t>
      </w:r>
      <w:proofErr w:type="spellEnd"/>
      <w:r>
        <w:rPr>
          <w:rFonts w:ascii="Arial" w:hAnsi="Arial" w:cs="Arial"/>
          <w:color w:val="464646"/>
          <w:spacing w:val="-1"/>
          <w:shd w:val="clear" w:color="auto" w:fill="FFFFFF"/>
        </w:rPr>
        <w:t xml:space="preserve"> chia </w:t>
      </w:r>
      <w:proofErr w:type="spellStart"/>
      <w:r>
        <w:rPr>
          <w:rFonts w:ascii="Arial" w:hAnsi="Arial" w:cs="Arial"/>
          <w:color w:val="464646"/>
          <w:spacing w:val="-1"/>
          <w:shd w:val="clear" w:color="auto" w:fill="FFFFFF"/>
        </w:rPr>
        <w:t>nhỏ</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chương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trình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thành</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nhiều</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đối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tượng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nhau</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hoặc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các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hàm</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tái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sử</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dụng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được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lại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Tuy</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nhiên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với</w:t>
      </w:r>
      <w:proofErr w:type="spellEnd"/>
      <w:r>
        <w:rPr>
          <w:rFonts w:ascii="Arial" w:hAnsi="Arial" w:cs="Arial"/>
          <w:color w:val="464646"/>
          <w:spacing w:val="-1"/>
          <w:shd w:val="clear" w:color="auto" w:fill="FFFFFF"/>
        </w:rPr>
        <w:t xml:space="preserve"> RPC, </w:t>
      </w:r>
      <w:proofErr w:type="spellStart"/>
      <w:r>
        <w:rPr>
          <w:rFonts w:ascii="Arial" w:hAnsi="Arial" w:cs="Arial"/>
          <w:color w:val="464646"/>
          <w:spacing w:val="-1"/>
          <w:shd w:val="clear" w:color="auto" w:fill="FFFFFF"/>
        </w:rPr>
        <w:t>cách</w:t>
      </w:r>
      <w:proofErr w:type="spellEnd"/>
      <w:r>
        <w:rPr>
          <w:rFonts w:ascii="Arial" w:hAnsi="Arial" w:cs="Arial"/>
          <w:color w:val="464646"/>
          <w:spacing w:val="-1"/>
          <w:shd w:val="clear" w:color="auto" w:fill="FFFFFF"/>
        </w:rPr>
        <w:t xml:space="preserve"> chia </w:t>
      </w:r>
      <w:proofErr w:type="spellStart"/>
      <w:r>
        <w:rPr>
          <w:rFonts w:ascii="Arial" w:hAnsi="Arial" w:cs="Arial"/>
          <w:color w:val="464646"/>
          <w:spacing w:val="-1"/>
          <w:shd w:val="clear" w:color="auto" w:fill="FFFFFF"/>
        </w:rPr>
        <w:t>nhiều</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hàm</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để</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w:t>
      </w:r>
      <w:proofErr w:type="spellStart"/>
      <w:r>
        <w:rPr>
          <w:rFonts w:ascii="Arial" w:hAnsi="Arial" w:cs="Arial"/>
          <w:color w:val="464646"/>
          <w:spacing w:val="-1"/>
          <w:shd w:val="clear" w:color="auto" w:fill="FFFFFF"/>
        </w:rPr>
        <w:t>này</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chưa</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chắc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hợp</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lý</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khi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thời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gian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trễ</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mỗi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lần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RPC </w:t>
      </w:r>
      <w:proofErr w:type="spellStart"/>
      <w:r>
        <w:rPr>
          <w:rFonts w:ascii="Arial" w:hAnsi="Arial" w:cs="Arial"/>
          <w:color w:val="464646"/>
          <w:spacing w:val="-1"/>
          <w:shd w:val="clear" w:color="auto" w:fill="FFFFFF"/>
        </w:rPr>
        <w:t>là</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khó</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có</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thể</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bỏ</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quả</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càng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nhiều</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lần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tổng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thời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gian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trễ</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sẽ</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tăng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khả</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năng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nghẽn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cổ</w:t>
      </w:r>
      <w:proofErr w:type="spellEnd"/>
      <w:r>
        <w:rPr>
          <w:rFonts w:ascii="Arial" w:hAnsi="Arial" w:cs="Arial"/>
          <w:color w:val="464646"/>
          <w:spacing w:val="-1"/>
          <w:shd w:val="clear" w:color="auto" w:fill="FFFFFF"/>
        </w:rPr>
        <w:t xml:space="preserve"> chai do </w:t>
      </w:r>
      <w:proofErr w:type="spellStart"/>
      <w:r>
        <w:rPr>
          <w:rFonts w:ascii="Arial" w:hAnsi="Arial" w:cs="Arial"/>
          <w:color w:val="464646"/>
          <w:spacing w:val="-1"/>
          <w:shd w:val="clear" w:color="auto" w:fill="FFFFFF"/>
        </w:rPr>
        <w:t>kiểu</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hỏi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đáp</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liên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tục</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sẽ</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tăng</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Nhiều</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nơi</w:t>
      </w:r>
      <w:proofErr w:type="spellEnd"/>
      <w:r>
        <w:rPr>
          <w:rFonts w:ascii="Arial" w:hAnsi="Arial" w:cs="Arial"/>
          <w:color w:val="464646"/>
          <w:spacing w:val="-1"/>
          <w:shd w:val="clear" w:color="auto" w:fill="FFFFFF"/>
        </w:rPr>
        <w:t>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là</w:t>
      </w:r>
      <w:proofErr w:type="spellEnd"/>
      <w:r>
        <w:rPr>
          <w:rFonts w:ascii="Arial" w:hAnsi="Arial" w:cs="Arial"/>
          <w:color w:val="464646"/>
          <w:spacing w:val="-1"/>
          <w:shd w:val="clear" w:color="auto" w:fill="FFFFFF"/>
        </w:rPr>
        <w:t xml:space="preserve"> chatty ~ </w:t>
      </w:r>
      <w:proofErr w:type="spellStart"/>
      <w:r>
        <w:rPr>
          <w:rFonts w:ascii="Arial" w:hAnsi="Arial" w:cs="Arial"/>
          <w:color w:val="464646"/>
          <w:spacing w:val="-1"/>
          <w:shd w:val="clear" w:color="auto" w:fill="FFFFFF"/>
        </w:rPr>
        <w:t>gọi</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vặt</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liên</w:t>
      </w:r>
      <w:proofErr w:type="spellEnd"/>
      <w:r>
        <w:rPr>
          <w:rFonts w:ascii="Arial" w:hAnsi="Arial" w:cs="Arial"/>
          <w:color w:val="464646"/>
          <w:spacing w:val="-1"/>
          <w:shd w:val="clear" w:color="auto" w:fill="FFFFFF"/>
        </w:rPr>
        <w:t xml:space="preserve"> </w:t>
      </w:r>
      <w:proofErr w:type="spellStart"/>
      <w:r>
        <w:rPr>
          <w:rFonts w:ascii="Arial" w:hAnsi="Arial" w:cs="Arial"/>
          <w:color w:val="464646"/>
          <w:spacing w:val="-1"/>
          <w:shd w:val="clear" w:color="auto" w:fill="FFFFFF"/>
        </w:rPr>
        <w:t>tục</w:t>
      </w:r>
      <w:proofErr w:type="spellEnd"/>
    </w:p>
    <w:p w:rsidR="00907069" w:rsidRPr="00907069" w:rsidRDefault="00907069" w:rsidP="00907069">
      <w:pPr>
        <w:rPr>
          <w:rFonts w:ascii="Georgia" w:hAnsi="Georgia"/>
          <w:color w:val="292929"/>
          <w:spacing w:val="-1"/>
          <w:sz w:val="32"/>
          <w:szCs w:val="32"/>
          <w:shd w:val="clear" w:color="auto" w:fill="FFFFFF"/>
        </w:rPr>
      </w:pPr>
    </w:p>
    <w:p w:rsidR="00907069" w:rsidRDefault="00907069" w:rsidP="002D1DED"/>
    <w:p w:rsidR="002D1DED" w:rsidRPr="002D1DED" w:rsidRDefault="002D1DED" w:rsidP="002D1DED"/>
    <w:p w:rsidR="002D1DED" w:rsidRDefault="002D1DED"/>
    <w:p w:rsidR="002D1DED" w:rsidRDefault="002D1DED" w:rsidP="002D1DED">
      <w:pPr>
        <w:pStyle w:val="Heading1"/>
      </w:pPr>
      <w:r>
        <w:t>---</w:t>
      </w:r>
      <w:proofErr w:type="spellStart"/>
      <w:r>
        <w:t>Cach</w:t>
      </w:r>
      <w:proofErr w:type="spellEnd"/>
      <w:r>
        <w:t xml:space="preserve"> dung binder -----------------------------------------------------------</w:t>
      </w:r>
    </w:p>
    <w:p w:rsidR="002179B1" w:rsidRDefault="007540A9" w:rsidP="002179B1">
      <w:p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 xml:space="preserve">The Binder framework communication is a client server </w:t>
      </w:r>
      <w:proofErr w:type="gramStart"/>
      <w:r>
        <w:rPr>
          <w:rFonts w:ascii="Lucida Sans Unicode" w:hAnsi="Lucida Sans Unicode" w:cs="Lucida Sans Unicode"/>
          <w:color w:val="222222"/>
          <w:sz w:val="20"/>
          <w:szCs w:val="20"/>
          <w:shd w:val="clear" w:color="auto" w:fill="FFFFFF"/>
        </w:rPr>
        <w:t>model .</w:t>
      </w:r>
      <w:proofErr w:type="gramEnd"/>
      <w:r>
        <w:rPr>
          <w:rFonts w:ascii="Lucida Sans Unicode" w:hAnsi="Lucida Sans Unicode" w:cs="Lucida Sans Unicode"/>
          <w:color w:val="222222"/>
          <w:sz w:val="20"/>
          <w:szCs w:val="20"/>
          <w:shd w:val="clear" w:color="auto" w:fill="FFFFFF"/>
        </w:rPr>
        <w:t xml:space="preserve"> Each client initiates communication and waits for response from the server. Each client would have a proxy</w:t>
      </w:r>
      <w:proofErr w:type="gramStart"/>
      <w:r>
        <w:rPr>
          <w:rFonts w:ascii="Lucida Sans Unicode" w:hAnsi="Lucida Sans Unicode" w:cs="Lucida Sans Unicode"/>
          <w:color w:val="222222"/>
          <w:sz w:val="20"/>
          <w:szCs w:val="20"/>
          <w:shd w:val="clear" w:color="auto" w:fill="FFFFFF"/>
        </w:rPr>
        <w:t>  object</w:t>
      </w:r>
      <w:proofErr w:type="gramEnd"/>
      <w:r>
        <w:rPr>
          <w:rFonts w:ascii="Lucida Sans Unicode" w:hAnsi="Lucida Sans Unicode" w:cs="Lucida Sans Unicode"/>
          <w:color w:val="222222"/>
          <w:sz w:val="20"/>
          <w:szCs w:val="20"/>
          <w:shd w:val="clear" w:color="auto" w:fill="FFFFFF"/>
        </w:rPr>
        <w:t xml:space="preserve"> for the client side communication. The server side constitutes a pool of worker </w:t>
      </w:r>
      <w:proofErr w:type="spellStart"/>
      <w:r>
        <w:rPr>
          <w:rFonts w:ascii="Lucida Sans Unicode" w:hAnsi="Lucida Sans Unicode" w:cs="Lucida Sans Unicode"/>
          <w:color w:val="222222"/>
          <w:sz w:val="20"/>
          <w:szCs w:val="20"/>
          <w:shd w:val="clear" w:color="auto" w:fill="FFFFFF"/>
        </w:rPr>
        <w:t>threads.The</w:t>
      </w:r>
      <w:proofErr w:type="spellEnd"/>
      <w:r>
        <w:rPr>
          <w:rFonts w:ascii="Lucida Sans Unicode" w:hAnsi="Lucida Sans Unicode" w:cs="Lucida Sans Unicode"/>
          <w:color w:val="222222"/>
          <w:sz w:val="20"/>
          <w:szCs w:val="20"/>
          <w:shd w:val="clear" w:color="auto" w:fill="FFFFFF"/>
        </w:rPr>
        <w:t xml:space="preserve"> server shall spawn a new thread for each new Binder request from the client. The bridge between the client and the server process is the binder driver. The </w:t>
      </w:r>
      <w:r>
        <w:rPr>
          <w:rStyle w:val="Strong"/>
          <w:rFonts w:ascii="Lucida Sans Unicode" w:hAnsi="Lucida Sans Unicode" w:cs="Lucida Sans Unicode"/>
          <w:color w:val="222222"/>
          <w:sz w:val="20"/>
          <w:szCs w:val="20"/>
          <w:shd w:val="clear" w:color="auto" w:fill="FFFFFF"/>
        </w:rPr>
        <w:t>Binder driver</w:t>
      </w:r>
      <w:r>
        <w:rPr>
          <w:rFonts w:ascii="Lucida Sans Unicode" w:hAnsi="Lucida Sans Unicode" w:cs="Lucida Sans Unicode"/>
          <w:color w:val="222222"/>
          <w:sz w:val="20"/>
          <w:szCs w:val="20"/>
          <w:shd w:val="clear" w:color="auto" w:fill="FFFFFF"/>
        </w:rPr>
        <w:t> is a character device that is part of kernel space. This module</w:t>
      </w:r>
      <w:proofErr w:type="gramStart"/>
      <w:r>
        <w:rPr>
          <w:rFonts w:ascii="Lucida Sans Unicode" w:hAnsi="Lucida Sans Unicode" w:cs="Lucida Sans Unicode"/>
          <w:color w:val="222222"/>
          <w:sz w:val="20"/>
          <w:szCs w:val="20"/>
          <w:shd w:val="clear" w:color="auto" w:fill="FFFFFF"/>
        </w:rPr>
        <w:t>  ensures</w:t>
      </w:r>
      <w:proofErr w:type="gramEnd"/>
      <w:r>
        <w:rPr>
          <w:rFonts w:ascii="Lucida Sans Unicode" w:hAnsi="Lucida Sans Unicode" w:cs="Lucida Sans Unicode"/>
          <w:color w:val="222222"/>
          <w:sz w:val="20"/>
          <w:szCs w:val="20"/>
          <w:shd w:val="clear" w:color="auto" w:fill="FFFFFF"/>
        </w:rPr>
        <w:t xml:space="preserve"> the client reaches the appropriate destination  across process boundaries.</w:t>
      </w:r>
    </w:p>
    <w:p w:rsidR="007540A9" w:rsidRPr="002179B1" w:rsidRDefault="007540A9" w:rsidP="002179B1">
      <w:r>
        <w:rPr>
          <w:noProof/>
        </w:rPr>
        <w:lastRenderedPageBreak/>
        <w:drawing>
          <wp:inline distT="0" distB="0" distL="0" distR="0">
            <wp:extent cx="5297480" cy="34833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der_commn.png"/>
                    <pic:cNvPicPr/>
                  </pic:nvPicPr>
                  <pic:blipFill>
                    <a:blip r:embed="rId9">
                      <a:extLst>
                        <a:ext uri="{28A0092B-C50C-407E-A947-70E740481C1C}">
                          <a14:useLocalDpi xmlns:a14="http://schemas.microsoft.com/office/drawing/2010/main" val="0"/>
                        </a:ext>
                      </a:extLst>
                    </a:blip>
                    <a:stretch>
                      <a:fillRect/>
                    </a:stretch>
                  </pic:blipFill>
                  <pic:spPr>
                    <a:xfrm>
                      <a:off x="0" y="0"/>
                      <a:ext cx="5297480" cy="3483379"/>
                    </a:xfrm>
                    <a:prstGeom prst="rect">
                      <a:avLst/>
                    </a:prstGeom>
                  </pic:spPr>
                </pic:pic>
              </a:graphicData>
            </a:graphic>
          </wp:inline>
        </w:drawing>
      </w:r>
    </w:p>
    <w:p w:rsidR="002D1DED" w:rsidRDefault="002D1DED" w:rsidP="002D1DED"/>
    <w:p w:rsidR="002D1DED" w:rsidRPr="002D1DED" w:rsidRDefault="002D1DED" w:rsidP="002D1DED"/>
    <w:p w:rsidR="002D1DED" w:rsidRDefault="002D1DED"/>
    <w:p w:rsidR="002D1DED" w:rsidRDefault="002D1DED" w:rsidP="002D1DED">
      <w:pPr>
        <w:pStyle w:val="Heading1"/>
      </w:pPr>
      <w:r>
        <w:t xml:space="preserve">---AIDL </w:t>
      </w:r>
      <w:proofErr w:type="spellStart"/>
      <w:r>
        <w:t>là</w:t>
      </w:r>
      <w:proofErr w:type="spellEnd"/>
      <w:r>
        <w:t xml:space="preserve"> </w:t>
      </w:r>
      <w:proofErr w:type="spellStart"/>
      <w:r>
        <w:t>gì</w:t>
      </w:r>
      <w:proofErr w:type="spellEnd"/>
      <w:r>
        <w:t xml:space="preserve"> ------------------------------------------------------------</w:t>
      </w:r>
    </w:p>
    <w:p w:rsidR="007540A9" w:rsidRDefault="009A31C9" w:rsidP="007540A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Binder is not comparable with AIDL. They are totally different things. Binder is </w:t>
      </w:r>
      <w:proofErr w:type="gramStart"/>
      <w:r>
        <w:rPr>
          <w:rFonts w:ascii="Arial" w:hAnsi="Arial" w:cs="Arial"/>
          <w:color w:val="242729"/>
          <w:sz w:val="23"/>
          <w:szCs w:val="23"/>
          <w:shd w:val="clear" w:color="auto" w:fill="FFFFFF"/>
        </w:rPr>
        <w:t>a</w:t>
      </w:r>
      <w:proofErr w:type="gramEnd"/>
      <w:r>
        <w:rPr>
          <w:rFonts w:ascii="Arial" w:hAnsi="Arial" w:cs="Arial"/>
          <w:color w:val="242729"/>
          <w:sz w:val="23"/>
          <w:szCs w:val="23"/>
          <w:shd w:val="clear" w:color="auto" w:fill="FFFFFF"/>
        </w:rPr>
        <w:t xml:space="preserve"> IPC mechanism used in Android; while AIDL, as its name -- Android Interface Definition Language, is similar to other IDLs</w:t>
      </w:r>
      <w:r>
        <w:rPr>
          <w:rFonts w:ascii="Arial" w:hAnsi="Arial" w:cs="Arial"/>
          <w:color w:val="242729"/>
          <w:sz w:val="23"/>
          <w:szCs w:val="23"/>
          <w:shd w:val="clear" w:color="auto" w:fill="FFFFFF"/>
        </w:rPr>
        <w:t xml:space="preserve"> (</w:t>
      </w:r>
      <w:r w:rsidRPr="009A31C9">
        <w:rPr>
          <w:rFonts w:ascii="Arial" w:hAnsi="Arial" w:cs="Arial"/>
          <w:color w:val="242729"/>
          <w:sz w:val="23"/>
          <w:szCs w:val="23"/>
          <w:shd w:val="clear" w:color="auto" w:fill="FFFFFF"/>
        </w:rPr>
        <w:t>IDLs describe an interface in a language-independent way, enabling communication between software components that do not share one language, for example, between those written in C++ and those written in Java.</w:t>
      </w:r>
      <w:r>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you</w:t>
      </w:r>
      <w:proofErr w:type="gramEnd"/>
      <w:r>
        <w:rPr>
          <w:rFonts w:ascii="Arial" w:hAnsi="Arial" w:cs="Arial"/>
          <w:color w:val="242729"/>
          <w:sz w:val="23"/>
          <w:szCs w:val="23"/>
          <w:shd w:val="clear" w:color="auto" w:fill="FFFFFF"/>
        </w:rPr>
        <w:t xml:space="preserve"> might have worked with. AIDL allows you to define the programming interface that both the client and service agree upon in order to communicate with each other using Binder. App developers, however, do not use the Binder directly. Instead, they must define and interact with interfaces using AIDL.</w:t>
      </w:r>
    </w:p>
    <w:p w:rsidR="002F1CA7" w:rsidRPr="007540A9" w:rsidRDefault="002F1CA7" w:rsidP="002F1CA7">
      <w:pPr>
        <w:pStyle w:val="ListParagraph"/>
        <w:numPr>
          <w:ilvl w:val="0"/>
          <w:numId w:val="3"/>
        </w:numPr>
      </w:pPr>
      <w:r>
        <w:rPr>
          <w:rFonts w:ascii="Georgia" w:hAnsi="Georgia"/>
          <w:color w:val="292929"/>
          <w:spacing w:val="-1"/>
          <w:sz w:val="32"/>
          <w:szCs w:val="32"/>
          <w:shd w:val="clear" w:color="auto" w:fill="FFFFFF"/>
        </w:rPr>
        <w:t>Possible to pass custom object</w:t>
      </w:r>
      <w:proofErr w:type="gramStart"/>
      <w:r>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any</w:t>
      </w:r>
      <w:proofErr w:type="gramEnd"/>
      <w:r>
        <w:rPr>
          <w:rFonts w:ascii="Georgia" w:hAnsi="Georgia"/>
          <w:color w:val="292929"/>
          <w:spacing w:val="-1"/>
          <w:sz w:val="32"/>
          <w:szCs w:val="32"/>
          <w:shd w:val="clear" w:color="auto" w:fill="FFFFFF"/>
        </w:rPr>
        <w:t xml:space="preserve"> primitive data</w:t>
      </w:r>
      <w:r>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xml:space="preserve"> across apps.</w:t>
      </w:r>
    </w:p>
    <w:p w:rsidR="002D1DED" w:rsidRDefault="002D1DED" w:rsidP="002D1DED"/>
    <w:p w:rsidR="002D1DED" w:rsidRPr="002D1DED" w:rsidRDefault="002D1DED" w:rsidP="002D1DED"/>
    <w:p w:rsidR="002D1DED" w:rsidRDefault="002D1DED" w:rsidP="002D1DED">
      <w:pPr>
        <w:pStyle w:val="Heading1"/>
      </w:pPr>
      <w:r>
        <w:lastRenderedPageBreak/>
        <w:t>---</w:t>
      </w:r>
      <w:proofErr w:type="spellStart"/>
      <w:r>
        <w:t>Tại</w:t>
      </w:r>
      <w:proofErr w:type="spellEnd"/>
      <w:r>
        <w:t xml:space="preserve"> </w:t>
      </w:r>
      <w:proofErr w:type="spellStart"/>
      <w:r>
        <w:t>sao</w:t>
      </w:r>
      <w:proofErr w:type="spellEnd"/>
      <w:r>
        <w:t xml:space="preserve"> dung AIDL ---------------------------------------------------------</w:t>
      </w:r>
    </w:p>
    <w:p w:rsidR="002D1DED" w:rsidRDefault="00FC5E06" w:rsidP="002D1DED">
      <w:pPr>
        <w:rPr>
          <w:rFonts w:ascii="Arial" w:hAnsi="Arial" w:cs="Arial"/>
          <w:color w:val="242729"/>
          <w:sz w:val="23"/>
          <w:szCs w:val="23"/>
          <w:shd w:val="clear" w:color="auto" w:fill="FFFFFF"/>
        </w:rPr>
      </w:pPr>
      <w:r>
        <w:rPr>
          <w:rFonts w:ascii="Arial" w:hAnsi="Arial" w:cs="Arial"/>
          <w:color w:val="242729"/>
          <w:sz w:val="23"/>
          <w:szCs w:val="23"/>
          <w:shd w:val="clear" w:color="auto" w:fill="FFFFFF"/>
        </w:rPr>
        <w:t>AIDL does nothing but lets the system to generate the boilerplate code that hides the binder IPC detail</w:t>
      </w:r>
      <w:r>
        <w:rPr>
          <w:rFonts w:ascii="Arial" w:hAnsi="Arial" w:cs="Arial"/>
          <w:color w:val="242729"/>
          <w:sz w:val="23"/>
          <w:szCs w:val="23"/>
          <w:shd w:val="clear" w:color="auto" w:fill="FFFFFF"/>
        </w:rPr>
        <w:t>.</w:t>
      </w:r>
    </w:p>
    <w:p w:rsidR="00FC5E06" w:rsidRDefault="00FC5E06" w:rsidP="00FC5E06">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you don't need IPC (i.e., your client and server stay in the same process), you don't need AIDL;</w:t>
      </w:r>
    </w:p>
    <w:p w:rsidR="00FC5E06" w:rsidRDefault="00FC5E06" w:rsidP="00FC5E06">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If you want to write the boilerplate code yourself for IPC, you don't need AIDL;</w:t>
      </w:r>
    </w:p>
    <w:p w:rsidR="00FC5E06" w:rsidRDefault="00FC5E06" w:rsidP="002D1DED"/>
    <w:p w:rsidR="002D1DED" w:rsidRDefault="002D1DED" w:rsidP="002D1DED"/>
    <w:p w:rsidR="002D1DED" w:rsidRPr="002D1DED" w:rsidRDefault="002D1DED" w:rsidP="002D1DED"/>
    <w:p w:rsidR="002D1DED" w:rsidRDefault="002D1DED" w:rsidP="002D1DED">
      <w:pPr>
        <w:pStyle w:val="Heading1"/>
      </w:pPr>
    </w:p>
    <w:p w:rsidR="002D1DED" w:rsidRDefault="002D1DED" w:rsidP="002D1DED">
      <w:pPr>
        <w:pStyle w:val="Heading1"/>
      </w:pPr>
      <w:r>
        <w:t>---</w:t>
      </w:r>
      <w:proofErr w:type="spellStart"/>
      <w:r>
        <w:t>Dùng</w:t>
      </w:r>
      <w:proofErr w:type="spellEnd"/>
      <w:r>
        <w:t xml:space="preserve"> AIDL </w:t>
      </w:r>
      <w:proofErr w:type="spellStart"/>
      <w:r>
        <w:t>ntn</w:t>
      </w:r>
      <w:proofErr w:type="spellEnd"/>
      <w:r>
        <w:t xml:space="preserve"> ----------------------------------------------------------------</w:t>
      </w:r>
    </w:p>
    <w:p w:rsidR="002D1DED" w:rsidRDefault="002D1DED" w:rsidP="002D1DED"/>
    <w:p w:rsidR="002D1DED" w:rsidRDefault="002D1DED" w:rsidP="002D1DED"/>
    <w:p w:rsidR="002D1DED" w:rsidRPr="002D1DED" w:rsidRDefault="002D1DED" w:rsidP="002D1DED"/>
    <w:p w:rsidR="002D1DED" w:rsidRDefault="00F860C8" w:rsidP="002D1DED">
      <w:pPr>
        <w:pStyle w:val="Heading1"/>
      </w:pPr>
      <w:r>
        <w:t xml:space="preserve">Ref: </w:t>
      </w:r>
    </w:p>
    <w:p w:rsidR="00F860C8" w:rsidRDefault="00F860C8" w:rsidP="00F860C8">
      <w:hyperlink r:id="rId10" w:history="1">
        <w:r>
          <w:rPr>
            <w:rStyle w:val="Hyperlink"/>
          </w:rPr>
          <w:t>https://android.jlelse.eu/android-binder-framework-8a28fb38699a</w:t>
        </w:r>
      </w:hyperlink>
    </w:p>
    <w:p w:rsidR="00F860C8" w:rsidRDefault="00F860C8" w:rsidP="00F860C8">
      <w:hyperlink r:id="rId11" w:history="1">
        <w:r>
          <w:rPr>
            <w:rStyle w:val="Hyperlink"/>
          </w:rPr>
          <w:t>http://rts.lab.asu.edu/web_438/project_final/CSE_598_Android_Architecture_Binder.pdf</w:t>
        </w:r>
      </w:hyperlink>
    </w:p>
    <w:p w:rsidR="00F860C8" w:rsidRDefault="00F860C8" w:rsidP="00F860C8">
      <w:hyperlink r:id="rId12" w:history="1">
        <w:r>
          <w:rPr>
            <w:rStyle w:val="Hyperlink"/>
          </w:rPr>
          <w:t>http://strayinsights.blogspot.com/2018/04/android-binder-tutorial_25.html</w:t>
        </w:r>
      </w:hyperlink>
    </w:p>
    <w:p w:rsidR="00F860C8" w:rsidRDefault="00F860C8" w:rsidP="00F860C8">
      <w:hyperlink r:id="rId13" w:history="1">
        <w:r>
          <w:rPr>
            <w:rStyle w:val="Hyperlink"/>
          </w:rPr>
          <w:t>https://sujaiantony.wordpress.com/2011/12/28/an-android-101-an-overview-on-binder-framework/</w:t>
        </w:r>
      </w:hyperlink>
    </w:p>
    <w:p w:rsidR="00F860C8" w:rsidRDefault="00F860C8" w:rsidP="00F860C8">
      <w:hyperlink r:id="rId14" w:history="1">
        <w:r>
          <w:rPr>
            <w:rStyle w:val="Hyperlink"/>
          </w:rPr>
          <w:t>https://events.static.linuxfound.org/images/stories/slides/abs2013_gargentas.pdf</w:t>
        </w:r>
      </w:hyperlink>
    </w:p>
    <w:p w:rsidR="00F860C8" w:rsidRDefault="00F860C8" w:rsidP="00F860C8">
      <w:hyperlink r:id="rId15" w:history="1">
        <w:r>
          <w:rPr>
            <w:rStyle w:val="Hyperlink"/>
          </w:rPr>
          <w:t>https://techmaster.vn/posts/33649/so-sanh-giua-rpc-va-messaging</w:t>
        </w:r>
      </w:hyperlink>
    </w:p>
    <w:p w:rsidR="00F860C8" w:rsidRDefault="00F860C8" w:rsidP="00F860C8">
      <w:hyperlink r:id="rId16" w:history="1">
        <w:r>
          <w:rPr>
            <w:rStyle w:val="Hyperlink"/>
          </w:rPr>
          <w:t>http://www.inspirel.com/articles/RPC_vs_Messaging.html</w:t>
        </w:r>
      </w:hyperlink>
    </w:p>
    <w:p w:rsidR="00F860C8" w:rsidRDefault="00F860C8" w:rsidP="00F860C8">
      <w:hyperlink r:id="rId17" w:history="1">
        <w:r>
          <w:rPr>
            <w:rStyle w:val="Hyperlink"/>
          </w:rPr>
          <w:t>https://daynhauhoc.com/t/thac-mac-posix-la-gi/41170</w:t>
        </w:r>
      </w:hyperlink>
    </w:p>
    <w:p w:rsidR="00F860C8" w:rsidRDefault="00F860C8" w:rsidP="00F860C8">
      <w:hyperlink r:id="rId18" w:history="1">
        <w:r>
          <w:rPr>
            <w:rStyle w:val="Hyperlink"/>
          </w:rPr>
          <w:t>https://en.wikipedia.org/wiki/Interface_description_language</w:t>
        </w:r>
      </w:hyperlink>
    </w:p>
    <w:p w:rsidR="00F860C8" w:rsidRDefault="00F860C8" w:rsidP="00F860C8">
      <w:hyperlink r:id="rId19" w:history="1">
        <w:r>
          <w:rPr>
            <w:rStyle w:val="Hyperlink"/>
          </w:rPr>
          <w:t>https://stackoverflow.com/questions/40994800/should-i-use-aidl-or-not</w:t>
        </w:r>
      </w:hyperlink>
    </w:p>
    <w:p w:rsidR="00F860C8" w:rsidRDefault="00F860C8" w:rsidP="00F860C8">
      <w:hyperlink r:id="rId20" w:history="1">
        <w:r>
          <w:rPr>
            <w:rStyle w:val="Hyperlink"/>
          </w:rPr>
          <w:t>https://android.jlelse.eu/android-aidl-937daf89e685</w:t>
        </w:r>
      </w:hyperlink>
    </w:p>
    <w:p w:rsidR="00F860C8" w:rsidRDefault="00F860C8" w:rsidP="00F860C8">
      <w:hyperlink r:id="rId21" w:history="1">
        <w:r>
          <w:rPr>
            <w:rStyle w:val="Hyperlink"/>
          </w:rPr>
          <w:t>https://viblo.asia/p/android-interface-definition-language-aidl-eW65GEMRZDO</w:t>
        </w:r>
      </w:hyperlink>
    </w:p>
    <w:p w:rsidR="00F860C8" w:rsidRDefault="00F860C8" w:rsidP="00F860C8">
      <w:hyperlink r:id="rId22" w:history="1">
        <w:r>
          <w:rPr>
            <w:rStyle w:val="Hyperlink"/>
          </w:rPr>
          <w:t>https://developer.android.com/guide/components/aidl</w:t>
        </w:r>
      </w:hyperlink>
    </w:p>
    <w:p w:rsidR="00712510" w:rsidRDefault="00712510" w:rsidP="00F860C8">
      <w:hyperlink r:id="rId23" w:history="1">
        <w:r>
          <w:rPr>
            <w:rStyle w:val="Hyperlink"/>
          </w:rPr>
          <w:t>https://www.synacktiv.com/posts/systems/binder-transactions-in-the-bowels-of-the-linux-kernel.html</w:t>
        </w:r>
      </w:hyperlink>
    </w:p>
    <w:p w:rsidR="00976B0F" w:rsidRPr="00F860C8" w:rsidRDefault="00976B0F" w:rsidP="00F860C8">
      <w:hyperlink r:id="rId24" w:history="1">
        <w:r>
          <w:rPr>
            <w:rStyle w:val="Hyperlink"/>
          </w:rPr>
          <w:t>https://www.androiddesignpatterns.com/2013/07/binders-window-tokens.html</w:t>
        </w:r>
      </w:hyperlink>
      <w:bookmarkStart w:id="0" w:name="_GoBack"/>
      <w:bookmarkEnd w:id="0"/>
    </w:p>
    <w:sectPr w:rsidR="00976B0F" w:rsidRPr="00F8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64896"/>
    <w:multiLevelType w:val="hybridMultilevel"/>
    <w:tmpl w:val="14FAFF44"/>
    <w:lvl w:ilvl="0" w:tplc="B214332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81C89"/>
    <w:multiLevelType w:val="hybridMultilevel"/>
    <w:tmpl w:val="9048AD94"/>
    <w:lvl w:ilvl="0" w:tplc="CF2EB1B2">
      <w:numFmt w:val="bullet"/>
      <w:lvlText w:val=""/>
      <w:lvlJc w:val="left"/>
      <w:pPr>
        <w:ind w:left="780" w:hanging="42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24CF8"/>
    <w:multiLevelType w:val="multilevel"/>
    <w:tmpl w:val="11E6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5130A"/>
    <w:multiLevelType w:val="multilevel"/>
    <w:tmpl w:val="3D46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ED"/>
    <w:rsid w:val="002179B1"/>
    <w:rsid w:val="002D1DED"/>
    <w:rsid w:val="002F1CA7"/>
    <w:rsid w:val="002F781A"/>
    <w:rsid w:val="00712510"/>
    <w:rsid w:val="007540A9"/>
    <w:rsid w:val="008D09D4"/>
    <w:rsid w:val="008E6798"/>
    <w:rsid w:val="00907069"/>
    <w:rsid w:val="00976B0F"/>
    <w:rsid w:val="00986528"/>
    <w:rsid w:val="009A31C9"/>
    <w:rsid w:val="00DF6722"/>
    <w:rsid w:val="00F860C8"/>
    <w:rsid w:val="00FC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5E95C-6178-4976-8E16-E0F2F4B2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7069"/>
    <w:pPr>
      <w:ind w:left="720"/>
      <w:contextualSpacing/>
    </w:pPr>
  </w:style>
  <w:style w:type="character" w:styleId="Strong">
    <w:name w:val="Strong"/>
    <w:basedOn w:val="DefaultParagraphFont"/>
    <w:uiPriority w:val="22"/>
    <w:qFormat/>
    <w:rsid w:val="007540A9"/>
    <w:rPr>
      <w:b/>
      <w:bCs/>
    </w:rPr>
  </w:style>
  <w:style w:type="paragraph" w:styleId="NormalWeb">
    <w:name w:val="Normal (Web)"/>
    <w:basedOn w:val="Normal"/>
    <w:uiPriority w:val="99"/>
    <w:semiHidden/>
    <w:unhideWhenUsed/>
    <w:rsid w:val="00FC5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6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49470">
      <w:bodyDiv w:val="1"/>
      <w:marLeft w:val="0"/>
      <w:marRight w:val="0"/>
      <w:marTop w:val="0"/>
      <w:marBottom w:val="0"/>
      <w:divBdr>
        <w:top w:val="none" w:sz="0" w:space="0" w:color="auto"/>
        <w:left w:val="none" w:sz="0" w:space="0" w:color="auto"/>
        <w:bottom w:val="none" w:sz="0" w:space="0" w:color="auto"/>
        <w:right w:val="none" w:sz="0" w:space="0" w:color="auto"/>
      </w:divBdr>
    </w:div>
    <w:div w:id="76993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ead_(computing)" TargetMode="External"/><Relationship Id="rId13" Type="http://schemas.openxmlformats.org/officeDocument/2006/relationships/hyperlink" Target="https://sujaiantony.wordpress.com/2011/12/28/an-android-101-an-overview-on-binder-framework/" TargetMode="External"/><Relationship Id="rId18" Type="http://schemas.openxmlformats.org/officeDocument/2006/relationships/hyperlink" Target="https://en.wikipedia.org/wiki/Interface_description_languag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blo.asia/p/android-interface-definition-language-aidl-eW65GEMRZDO" TargetMode="External"/><Relationship Id="rId7" Type="http://schemas.openxmlformats.org/officeDocument/2006/relationships/hyperlink" Target="https://en.wikipedia.org/wiki/Interface_(computing)" TargetMode="External"/><Relationship Id="rId12" Type="http://schemas.openxmlformats.org/officeDocument/2006/relationships/hyperlink" Target="http://strayinsights.blogspot.com/2018/04/android-binder-tutorial_25.html" TargetMode="External"/><Relationship Id="rId17" Type="http://schemas.openxmlformats.org/officeDocument/2006/relationships/hyperlink" Target="https://daynhauhoc.com/t/thac-mac-posix-la-gi/4117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spirel.com/articles/RPC_vs_Messaging.html" TargetMode="External"/><Relationship Id="rId20" Type="http://schemas.openxmlformats.org/officeDocument/2006/relationships/hyperlink" Target="https://android.jlelse.eu/android-aidl-937daf89e685" TargetMode="External"/><Relationship Id="rId1" Type="http://schemas.openxmlformats.org/officeDocument/2006/relationships/customXml" Target="../customXml/item1.xml"/><Relationship Id="rId6" Type="http://schemas.openxmlformats.org/officeDocument/2006/relationships/hyperlink" Target="https://en.wikipedia.org/wiki/Process_(computing)" TargetMode="External"/><Relationship Id="rId11" Type="http://schemas.openxmlformats.org/officeDocument/2006/relationships/hyperlink" Target="http://rts.lab.asu.edu/web_438/project_final/CSE_598_Android_Architecture_Binder.pdf" TargetMode="External"/><Relationship Id="rId24" Type="http://schemas.openxmlformats.org/officeDocument/2006/relationships/hyperlink" Target="https://www.androiddesignpatterns.com/2013/07/binders-window-tokens.html" TargetMode="External"/><Relationship Id="rId5" Type="http://schemas.openxmlformats.org/officeDocument/2006/relationships/webSettings" Target="webSettings.xml"/><Relationship Id="rId15" Type="http://schemas.openxmlformats.org/officeDocument/2006/relationships/hyperlink" Target="https://techmaster.vn/posts/33649/so-sanh-giua-rpc-va-messaging" TargetMode="External"/><Relationship Id="rId23" Type="http://schemas.openxmlformats.org/officeDocument/2006/relationships/hyperlink" Target="https://www.synacktiv.com/posts/systems/binder-transactions-in-the-bowels-of-the-linux-kernel.html" TargetMode="External"/><Relationship Id="rId10" Type="http://schemas.openxmlformats.org/officeDocument/2006/relationships/hyperlink" Target="https://android.jlelse.eu/android-binder-framework-8a28fb38699a" TargetMode="External"/><Relationship Id="rId19" Type="http://schemas.openxmlformats.org/officeDocument/2006/relationships/hyperlink" Target="https://stackoverflow.com/questions/40994800/should-i-use-aidl-or-no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vents.static.linuxfound.org/images/stories/slides/abs2013_gargentas.pdf" TargetMode="External"/><Relationship Id="rId22" Type="http://schemas.openxmlformats.org/officeDocument/2006/relationships/hyperlink" Target="https://developer.android.com/guide/components/ai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3C486-2A39-4297-9C89-FA320261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DAT</dc:creator>
  <cp:keywords/>
  <dc:description/>
  <cp:lastModifiedBy>TRAN HUU DAT</cp:lastModifiedBy>
  <cp:revision>3</cp:revision>
  <dcterms:created xsi:type="dcterms:W3CDTF">2020-06-28T07:17:00Z</dcterms:created>
  <dcterms:modified xsi:type="dcterms:W3CDTF">2020-06-28T11:22:00Z</dcterms:modified>
</cp:coreProperties>
</file>