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A3" w:rsidRDefault="00234E99" w:rsidP="00234E99">
      <w:pPr>
        <w:pStyle w:val="Heading1"/>
      </w:pPr>
      <w:r>
        <w:t>Mô hình MVC</w:t>
      </w:r>
    </w:p>
    <w:p w:rsidR="00234E99" w:rsidRPr="00234E99" w:rsidRDefault="00234E99" w:rsidP="00234E99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 xml:space="preserve">Mô hình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MVC (Model - View - Controller)</w:t>
      </w:r>
      <w:r w:rsidRPr="00234E99">
        <w:rPr>
          <w:rFonts w:ascii="Times New Roman" w:hAnsi="Times New Roman" w:cs="Times New Roman"/>
          <w:sz w:val="26"/>
          <w:szCs w:val="26"/>
        </w:rPr>
        <w:t xml:space="preserve"> là một kiến trúc phần mềm phổ biến, được sử dụng rộng rãi trong việc thiết kế các ứng dụng web và desktop để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tách biệt logic xử lý, giao diện người dùng và điều khiển luồng dữ liệu</w:t>
      </w:r>
      <w:r w:rsidRPr="00234E9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34E99" w:rsidRPr="00234E99" w:rsidRDefault="00234E99" w:rsidP="00234E99">
      <w:pPr>
        <w:pStyle w:val="Heading3"/>
        <w:rPr>
          <w:rFonts w:cs="Times New Roman"/>
          <w:sz w:val="26"/>
          <w:szCs w:val="26"/>
        </w:rPr>
      </w:pPr>
      <w:r w:rsidRPr="00234E99">
        <w:rPr>
          <w:rFonts w:cs="Times New Roman"/>
          <w:sz w:val="26"/>
          <w:szCs w:val="26"/>
        </w:rPr>
        <w:t xml:space="preserve"> 1. 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>Khái niệm mô hình MVC</w:t>
      </w:r>
    </w:p>
    <w:p w:rsidR="00234E99" w:rsidRPr="00234E99" w:rsidRDefault="00234E99" w:rsidP="00234E99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MVC là viết tắt của:</w:t>
      </w:r>
    </w:p>
    <w:p w:rsidR="00234E99" w:rsidRPr="00234E99" w:rsidRDefault="00234E99" w:rsidP="00234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Model (M)</w:t>
      </w:r>
      <w:r w:rsidRPr="00234E99">
        <w:rPr>
          <w:rFonts w:ascii="Times New Roman" w:hAnsi="Times New Roman" w:cs="Times New Roman"/>
          <w:sz w:val="26"/>
          <w:szCs w:val="26"/>
        </w:rPr>
        <w:t xml:space="preserve"> – Mô hình dữ liệu.</w:t>
      </w:r>
    </w:p>
    <w:p w:rsidR="00234E99" w:rsidRPr="00234E99" w:rsidRDefault="00234E99" w:rsidP="00234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View (V)</w:t>
      </w:r>
      <w:r w:rsidRPr="00234E99">
        <w:rPr>
          <w:rFonts w:ascii="Times New Roman" w:hAnsi="Times New Roman" w:cs="Times New Roman"/>
          <w:sz w:val="26"/>
          <w:szCs w:val="26"/>
        </w:rPr>
        <w:t xml:space="preserve"> – Giao diện hiển thị cho người dùng.</w:t>
      </w:r>
    </w:p>
    <w:p w:rsidR="00234E99" w:rsidRDefault="00234E99" w:rsidP="00234E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Controller (C)</w:t>
      </w:r>
      <w:r w:rsidRPr="00234E99">
        <w:rPr>
          <w:rFonts w:ascii="Times New Roman" w:hAnsi="Times New Roman" w:cs="Times New Roman"/>
          <w:sz w:val="26"/>
          <w:szCs w:val="26"/>
        </w:rPr>
        <w:t xml:space="preserve"> – Bộ điều khiển, xử lý các yêu cầu và điều phối giữa Model và View.</w:t>
      </w:r>
    </w:p>
    <w:p w:rsidR="00234E99" w:rsidRPr="00234E99" w:rsidRDefault="00234E99" w:rsidP="00234E99">
      <w:pPr>
        <w:spacing w:before="100" w:beforeAutospacing="1" w:after="100" w:afterAutospacing="1" w:line="240" w:lineRule="auto"/>
        <w:ind w:left="90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048DC20" wp14:editId="55ECBCC4">
            <wp:extent cx="5731510" cy="4227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99" w:rsidRPr="00234E99" w:rsidRDefault="00234E99" w:rsidP="00234E99">
      <w:pPr>
        <w:spacing w:before="100" w:beforeAutospacing="1" w:after="100" w:afterAutospacing="1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Cấu trúc này giúp dễ bảo trì, mở rộng, kiểm thử và tách biệt trách nhiệm rõ ràng giữa các thành phần.</w:t>
      </w:r>
    </w:p>
    <w:p w:rsidR="00234E99" w:rsidRPr="00234E99" w:rsidRDefault="00234E99" w:rsidP="00234E9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34E99" w:rsidRDefault="00234E99" w:rsidP="00234E99">
      <w:pPr>
        <w:pStyle w:val="Heading3"/>
        <w:rPr>
          <w:rStyle w:val="Strong"/>
          <w:rFonts w:cs="Times New Roman"/>
          <w:b/>
          <w:bCs w:val="0"/>
          <w:sz w:val="26"/>
          <w:szCs w:val="26"/>
        </w:rPr>
      </w:pPr>
      <w:r w:rsidRPr="00234E99">
        <w:rPr>
          <w:rFonts w:cs="Times New Roman"/>
          <w:sz w:val="26"/>
          <w:szCs w:val="26"/>
        </w:rPr>
        <w:lastRenderedPageBreak/>
        <w:t xml:space="preserve">2. 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>Thành phần trong mô hình MVC</w:t>
      </w:r>
      <w:bookmarkStart w:id="0" w:name="_GoBack"/>
      <w:bookmarkEnd w:id="0"/>
    </w:p>
    <w:p w:rsidR="00AF53E7" w:rsidRPr="00AF53E7" w:rsidRDefault="00AF53E7" w:rsidP="00AF53E7">
      <w:pPr>
        <w:rPr>
          <w:lang w:val="vi"/>
        </w:rPr>
      </w:pPr>
    </w:p>
    <w:tbl>
      <w:tblPr>
        <w:tblStyle w:val="TableGrid"/>
        <w:tblW w:w="8622" w:type="dxa"/>
        <w:tblLook w:val="04A0" w:firstRow="1" w:lastRow="0" w:firstColumn="1" w:lastColumn="0" w:noHBand="0" w:noVBand="1"/>
      </w:tblPr>
      <w:tblGrid>
        <w:gridCol w:w="1781"/>
        <w:gridCol w:w="6841"/>
      </w:tblGrid>
      <w:tr w:rsidR="00234E99" w:rsidRPr="00234E99" w:rsidTr="00745C6D">
        <w:trPr>
          <w:trHeight w:val="363"/>
        </w:trPr>
        <w:tc>
          <w:tcPr>
            <w:tcW w:w="0" w:type="auto"/>
            <w:hideMark/>
          </w:tcPr>
          <w:p w:rsidR="00234E99" w:rsidRPr="00234E99" w:rsidRDefault="00234E9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4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phần</w:t>
            </w:r>
          </w:p>
        </w:tc>
        <w:tc>
          <w:tcPr>
            <w:tcW w:w="0" w:type="auto"/>
            <w:hideMark/>
          </w:tcPr>
          <w:p w:rsidR="00234E99" w:rsidRPr="00234E99" w:rsidRDefault="00234E9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34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</w:tr>
      <w:tr w:rsidR="00234E99" w:rsidRPr="00234E99" w:rsidTr="00745C6D">
        <w:trPr>
          <w:trHeight w:val="1073"/>
        </w:trPr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Fonts w:ascii="Times New Roman" w:hAnsi="Times New Roman" w:cs="Times New Roman"/>
                <w:sz w:val="26"/>
                <w:szCs w:val="26"/>
              </w:rPr>
              <w:t xml:space="preserve">- Quản lý dữ liệu, logic nghiệp vụ.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Tương tác với cơ sở dữ liệu.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>- Cung cấp dữ liệu cho View thông qua Controller.</w:t>
            </w:r>
          </w:p>
        </w:tc>
      </w:tr>
      <w:tr w:rsidR="00234E99" w:rsidRPr="00234E99" w:rsidTr="00745C6D">
        <w:trPr>
          <w:trHeight w:val="1091"/>
        </w:trPr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View</w:t>
            </w:r>
          </w:p>
        </w:tc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Fonts w:ascii="Times New Roman" w:hAnsi="Times New Roman" w:cs="Times New Roman"/>
                <w:sz w:val="26"/>
                <w:szCs w:val="26"/>
              </w:rPr>
              <w:t xml:space="preserve">- Hiển thị thông tin (UI).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Không chứa logic xử lý dữ liệu.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>- Nhận dữ liệu từ Controller để hiển thị.</w:t>
            </w:r>
          </w:p>
        </w:tc>
      </w:tr>
      <w:tr w:rsidR="00234E99" w:rsidRPr="00234E99" w:rsidTr="00745C6D">
        <w:trPr>
          <w:trHeight w:val="1073"/>
        </w:trPr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0" w:type="auto"/>
            <w:hideMark/>
          </w:tcPr>
          <w:p w:rsidR="00234E99" w:rsidRPr="00234E99" w:rsidRDefault="00234E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4E99">
              <w:rPr>
                <w:rFonts w:ascii="Times New Roman" w:hAnsi="Times New Roman" w:cs="Times New Roman"/>
                <w:sz w:val="26"/>
                <w:szCs w:val="26"/>
              </w:rPr>
              <w:t xml:space="preserve">- Tiếp nhận yêu cầu từ người dùng (qua View).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Xử lý logic tương tác và điều hướng. </w:t>
            </w:r>
            <w:r w:rsidRPr="00234E99">
              <w:rPr>
                <w:rFonts w:ascii="Times New Roman" w:hAnsi="Times New Roman" w:cs="Times New Roman"/>
                <w:sz w:val="26"/>
                <w:szCs w:val="26"/>
              </w:rPr>
              <w:br/>
              <w:t>- Gọi đến Model để xử lý dữ liệu, sau đó cập nhật View.</w:t>
            </w:r>
          </w:p>
        </w:tc>
      </w:tr>
    </w:tbl>
    <w:p w:rsidR="00234E99" w:rsidRPr="00234E99" w:rsidRDefault="00234E99" w:rsidP="00234E99">
      <w:pPr>
        <w:rPr>
          <w:rFonts w:ascii="Times New Roman" w:hAnsi="Times New Roman" w:cs="Times New Roman"/>
          <w:sz w:val="26"/>
          <w:szCs w:val="26"/>
        </w:rPr>
      </w:pPr>
    </w:p>
    <w:p w:rsidR="00234E99" w:rsidRPr="00234E99" w:rsidRDefault="00234E99" w:rsidP="00234E99">
      <w:pPr>
        <w:pStyle w:val="Heading3"/>
        <w:rPr>
          <w:rFonts w:cs="Times New Roman"/>
          <w:sz w:val="26"/>
          <w:szCs w:val="26"/>
        </w:rPr>
      </w:pPr>
      <w:r w:rsidRPr="00234E99">
        <w:rPr>
          <w:rFonts w:cs="Times New Roman"/>
          <w:sz w:val="26"/>
          <w:szCs w:val="26"/>
        </w:rPr>
        <w:t xml:space="preserve">3. 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>Luồng hoạt động của MVC</w:t>
      </w:r>
    </w:p>
    <w:p w:rsidR="00234E99" w:rsidRPr="00234E99" w:rsidRDefault="00234E99" w:rsidP="00234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Người dùng thực hiện hành động (ví dụ: nhấn nút, gửi biểu mẫu).</w:t>
      </w:r>
    </w:p>
    <w:p w:rsidR="00234E99" w:rsidRPr="00234E99" w:rsidRDefault="00234E99" w:rsidP="00234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Controller</w:t>
      </w:r>
      <w:r w:rsidRPr="00234E99">
        <w:rPr>
          <w:rFonts w:ascii="Times New Roman" w:hAnsi="Times New Roman" w:cs="Times New Roman"/>
          <w:sz w:val="26"/>
          <w:szCs w:val="26"/>
        </w:rPr>
        <w:t xml:space="preserve"> nhận yêu cầu → xử lý hoặc chuyển yêu cầu tới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Model</w:t>
      </w:r>
      <w:r w:rsidRPr="00234E99">
        <w:rPr>
          <w:rFonts w:ascii="Times New Roman" w:hAnsi="Times New Roman" w:cs="Times New Roman"/>
          <w:sz w:val="26"/>
          <w:szCs w:val="26"/>
        </w:rPr>
        <w:t>.</w:t>
      </w:r>
    </w:p>
    <w:p w:rsidR="00234E99" w:rsidRPr="00234E99" w:rsidRDefault="00234E99" w:rsidP="00234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Model</w:t>
      </w:r>
      <w:r w:rsidRPr="00234E99">
        <w:rPr>
          <w:rFonts w:ascii="Times New Roman" w:hAnsi="Times New Roman" w:cs="Times New Roman"/>
          <w:sz w:val="26"/>
          <w:szCs w:val="26"/>
        </w:rPr>
        <w:t xml:space="preserve"> xử lý logic và trả dữ liệu.</w:t>
      </w:r>
    </w:p>
    <w:p w:rsidR="00234E99" w:rsidRPr="00234E99" w:rsidRDefault="00234E99" w:rsidP="00234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Controller</w:t>
      </w:r>
      <w:r w:rsidRPr="00234E99">
        <w:rPr>
          <w:rFonts w:ascii="Times New Roman" w:hAnsi="Times New Roman" w:cs="Times New Roman"/>
          <w:sz w:val="26"/>
          <w:szCs w:val="26"/>
        </w:rPr>
        <w:t xml:space="preserve"> nhận dữ liệu từ Model → chuyển sang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View</w:t>
      </w:r>
      <w:r w:rsidRPr="00234E99">
        <w:rPr>
          <w:rFonts w:ascii="Times New Roman" w:hAnsi="Times New Roman" w:cs="Times New Roman"/>
          <w:sz w:val="26"/>
          <w:szCs w:val="26"/>
        </w:rPr>
        <w:t xml:space="preserve"> để hiển thị.</w:t>
      </w:r>
    </w:p>
    <w:p w:rsidR="00234E99" w:rsidRPr="00234E99" w:rsidRDefault="00234E99" w:rsidP="00234E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Style w:val="Strong"/>
          <w:rFonts w:ascii="Times New Roman" w:hAnsi="Times New Roman" w:cs="Times New Roman"/>
          <w:sz w:val="26"/>
          <w:szCs w:val="26"/>
        </w:rPr>
        <w:t>View</w:t>
      </w:r>
      <w:r w:rsidRPr="00234E99">
        <w:rPr>
          <w:rFonts w:ascii="Times New Roman" w:hAnsi="Times New Roman" w:cs="Times New Roman"/>
          <w:sz w:val="26"/>
          <w:szCs w:val="26"/>
        </w:rPr>
        <w:t xml:space="preserve"> hiển thị dữ liệu ra giao diện người dùng.</w:t>
      </w:r>
    </w:p>
    <w:p w:rsidR="00234E99" w:rsidRPr="00234E99" w:rsidRDefault="00234E99" w:rsidP="00234E99">
      <w:pPr>
        <w:pStyle w:val="Heading3"/>
        <w:rPr>
          <w:rFonts w:cs="Times New Roman"/>
          <w:sz w:val="26"/>
          <w:szCs w:val="26"/>
        </w:rPr>
      </w:pPr>
      <w:r w:rsidRPr="00234E99">
        <w:rPr>
          <w:rFonts w:cs="Times New Roman"/>
          <w:sz w:val="26"/>
          <w:szCs w:val="26"/>
          <w:lang w:val="vi-VN"/>
        </w:rPr>
        <w:t>4.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 xml:space="preserve"> 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>Ưu điểm của mô hình MVC</w:t>
      </w:r>
    </w:p>
    <w:p w:rsidR="00234E99" w:rsidRPr="00234E99" w:rsidRDefault="00234E99" w:rsidP="00234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Tách biệt rõ ràng giữa giao diện và logic xử lý.</w:t>
      </w:r>
    </w:p>
    <w:p w:rsidR="00234E99" w:rsidRPr="00234E99" w:rsidRDefault="00234E99" w:rsidP="00234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Dễ bảo trì, kiểm thử và mở rộng hệ thống.</w:t>
      </w:r>
    </w:p>
    <w:p w:rsidR="00234E99" w:rsidRPr="00234E99" w:rsidRDefault="00234E99" w:rsidP="00234E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>Có thể phát triển từng phần độc lập.</w:t>
      </w:r>
    </w:p>
    <w:p w:rsidR="00234E99" w:rsidRPr="00234E99" w:rsidRDefault="00234E99" w:rsidP="00234E99">
      <w:pPr>
        <w:pStyle w:val="Heading3"/>
        <w:rPr>
          <w:rFonts w:cs="Times New Roman"/>
          <w:sz w:val="26"/>
          <w:szCs w:val="26"/>
        </w:rPr>
      </w:pPr>
      <w:r w:rsidRPr="00234E99">
        <w:rPr>
          <w:rFonts w:cs="Times New Roman"/>
          <w:sz w:val="26"/>
          <w:szCs w:val="26"/>
          <w:lang w:val="vi-VN"/>
        </w:rPr>
        <w:t>5</w:t>
      </w:r>
      <w:r w:rsidRPr="00234E99">
        <w:rPr>
          <w:rFonts w:cs="Times New Roman"/>
          <w:sz w:val="26"/>
          <w:szCs w:val="26"/>
        </w:rPr>
        <w:t xml:space="preserve">. </w:t>
      </w:r>
      <w:r w:rsidRPr="00234E99">
        <w:rPr>
          <w:rStyle w:val="Strong"/>
          <w:rFonts w:cs="Times New Roman"/>
          <w:b/>
          <w:bCs w:val="0"/>
          <w:sz w:val="26"/>
          <w:szCs w:val="26"/>
        </w:rPr>
        <w:t>Ứng dụng</w:t>
      </w:r>
    </w:p>
    <w:p w:rsidR="00234E99" w:rsidRPr="00234E99" w:rsidRDefault="00234E99" w:rsidP="00234E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234E99">
        <w:rPr>
          <w:rFonts w:ascii="Times New Roman" w:hAnsi="Times New Roman" w:cs="Times New Roman"/>
          <w:sz w:val="26"/>
          <w:szCs w:val="26"/>
        </w:rPr>
        <w:t xml:space="preserve">Các framework web như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Spring MVC (Java)</w:t>
      </w:r>
      <w:r w:rsidRPr="00234E99">
        <w:rPr>
          <w:rFonts w:ascii="Times New Roman" w:hAnsi="Times New Roman" w:cs="Times New Roman"/>
          <w:sz w:val="26"/>
          <w:szCs w:val="26"/>
        </w:rPr>
        <w:t xml:space="preserve">,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ASP.NET MVC (C#)</w:t>
      </w:r>
      <w:r w:rsidRPr="00234E99">
        <w:rPr>
          <w:rFonts w:ascii="Times New Roman" w:hAnsi="Times New Roman" w:cs="Times New Roman"/>
          <w:sz w:val="26"/>
          <w:szCs w:val="26"/>
        </w:rPr>
        <w:t xml:space="preserve">,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Ruby on Rails</w:t>
      </w:r>
      <w:r w:rsidRPr="00234E99">
        <w:rPr>
          <w:rFonts w:ascii="Times New Roman" w:hAnsi="Times New Roman" w:cs="Times New Roman"/>
          <w:sz w:val="26"/>
          <w:szCs w:val="26"/>
        </w:rPr>
        <w:t xml:space="preserve">,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Django (Python)</w:t>
      </w:r>
      <w:r w:rsidRPr="00234E99">
        <w:rPr>
          <w:rFonts w:ascii="Times New Roman" w:hAnsi="Times New Roman" w:cs="Times New Roman"/>
          <w:sz w:val="26"/>
          <w:szCs w:val="26"/>
        </w:rPr>
        <w:t xml:space="preserve">, </w:t>
      </w:r>
      <w:r w:rsidRPr="00234E99">
        <w:rPr>
          <w:rStyle w:val="Strong"/>
          <w:rFonts w:ascii="Times New Roman" w:hAnsi="Times New Roman" w:cs="Times New Roman"/>
          <w:sz w:val="26"/>
          <w:szCs w:val="26"/>
        </w:rPr>
        <w:t>Laravel (PHP)</w:t>
      </w:r>
      <w:r w:rsidRPr="00234E99">
        <w:rPr>
          <w:rFonts w:ascii="Times New Roman" w:hAnsi="Times New Roman" w:cs="Times New Roman"/>
          <w:sz w:val="26"/>
          <w:szCs w:val="26"/>
        </w:rPr>
        <w:t xml:space="preserve"> đều áp dụng mô hình này.</w:t>
      </w:r>
    </w:p>
    <w:sectPr w:rsidR="00234E99" w:rsidRPr="0023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EEB"/>
    <w:multiLevelType w:val="multilevel"/>
    <w:tmpl w:val="B9DE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85E75"/>
    <w:multiLevelType w:val="multilevel"/>
    <w:tmpl w:val="CFC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918BA"/>
    <w:multiLevelType w:val="multilevel"/>
    <w:tmpl w:val="8C2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931EF"/>
    <w:multiLevelType w:val="multilevel"/>
    <w:tmpl w:val="C55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99"/>
    <w:rsid w:val="000D2DE1"/>
    <w:rsid w:val="001A577F"/>
    <w:rsid w:val="00234E99"/>
    <w:rsid w:val="00727185"/>
    <w:rsid w:val="00734A0D"/>
    <w:rsid w:val="00745C6D"/>
    <w:rsid w:val="00A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993C1"/>
  <w15:chartTrackingRefBased/>
  <w15:docId w15:val="{32444E72-6674-40CF-9846-427D3F2F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77F"/>
    <w:pPr>
      <w:widowControl w:val="0"/>
      <w:autoSpaceDE w:val="0"/>
      <w:autoSpaceDN w:val="0"/>
      <w:spacing w:before="78" w:after="0" w:line="240" w:lineRule="auto"/>
      <w:ind w:left="1836" w:right="162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6"/>
      <w:lang w:val="vi"/>
    </w:rPr>
  </w:style>
  <w:style w:type="paragraph" w:styleId="Heading2">
    <w:name w:val="heading 2"/>
    <w:basedOn w:val="Normal"/>
    <w:link w:val="Heading2Char"/>
    <w:uiPriority w:val="9"/>
    <w:unhideWhenUsed/>
    <w:qFormat/>
    <w:rsid w:val="001A577F"/>
    <w:pPr>
      <w:widowControl w:val="0"/>
      <w:autoSpaceDE w:val="0"/>
      <w:autoSpaceDN w:val="0"/>
      <w:spacing w:before="78" w:after="0" w:line="240" w:lineRule="auto"/>
      <w:ind w:left="261"/>
      <w:outlineLvl w:val="1"/>
    </w:pPr>
    <w:rPr>
      <w:rFonts w:ascii="Times New Roman" w:eastAsia="Times New Roman" w:hAnsi="Times New Roman" w:cs="Times New Roman"/>
      <w:b/>
      <w:bCs/>
      <w:iCs/>
      <w:sz w:val="30"/>
      <w:szCs w:val="26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77F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A577F"/>
    <w:rPr>
      <w:rFonts w:ascii="Times New Roman" w:eastAsia="Times New Roman" w:hAnsi="Times New Roman" w:cs="Times New Roman"/>
      <w:b/>
      <w:bCs/>
      <w:iCs/>
      <w:sz w:val="30"/>
      <w:szCs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1A577F"/>
    <w:rPr>
      <w:rFonts w:ascii="Times New Roman" w:eastAsiaTheme="majorEastAsia" w:hAnsi="Times New Roman" w:cstheme="majorBidi"/>
      <w:b/>
      <w:sz w:val="28"/>
      <w:szCs w:val="24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A577F"/>
    <w:rPr>
      <w:rFonts w:ascii="Times New Roman" w:eastAsia="Times New Roman" w:hAnsi="Times New Roman" w:cs="Times New Roman"/>
      <w:b/>
      <w:bCs/>
      <w:sz w:val="32"/>
      <w:szCs w:val="26"/>
      <w:lang w:val="vi"/>
    </w:rPr>
  </w:style>
  <w:style w:type="character" w:styleId="Strong">
    <w:name w:val="Strong"/>
    <w:basedOn w:val="DefaultParagraphFont"/>
    <w:uiPriority w:val="22"/>
    <w:qFormat/>
    <w:rsid w:val="00234E99"/>
    <w:rPr>
      <w:b/>
      <w:bCs/>
    </w:rPr>
  </w:style>
  <w:style w:type="table" w:styleId="TableGrid">
    <w:name w:val="Table Grid"/>
    <w:basedOn w:val="TableNormal"/>
    <w:uiPriority w:val="39"/>
    <w:rsid w:val="0074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2025-05-13T08:05:00Z</dcterms:created>
  <dcterms:modified xsi:type="dcterms:W3CDTF">2025-05-13T08:10:00Z</dcterms:modified>
</cp:coreProperties>
</file>