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3939" w14:textId="77777777" w:rsidR="00650535" w:rsidRDefault="00650535"/>
    <w:p w14:paraId="47A820AA" w14:textId="77777777" w:rsidR="00650535" w:rsidRDefault="00516E6C">
      <w:pPr>
        <w:jc w:val="center"/>
      </w:pPr>
      <w:r>
        <w:rPr>
          <w:noProof/>
        </w:rPr>
        <w:drawing>
          <wp:inline distT="0" distB="0" distL="0" distR="0" wp14:anchorId="25A14322" wp14:editId="3699321D">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17F9F53F" w14:textId="77777777" w:rsidR="00650535" w:rsidRDefault="00650535"/>
    <w:p w14:paraId="6B424368" w14:textId="77777777" w:rsidR="00650535" w:rsidRDefault="00650535"/>
    <w:p w14:paraId="6820DE98" w14:textId="77777777" w:rsidR="00650535" w:rsidRDefault="00650535"/>
    <w:p w14:paraId="50086A20" w14:textId="77777777" w:rsidR="00650535" w:rsidRDefault="00650535"/>
    <w:p w14:paraId="6DDC1F98" w14:textId="77777777" w:rsidR="00650535" w:rsidRDefault="00650535"/>
    <w:p w14:paraId="30B4FF7C" w14:textId="77777777" w:rsidR="00650535" w:rsidRDefault="00650535"/>
    <w:p w14:paraId="2AB9F5DD" w14:textId="77777777" w:rsidR="00650535" w:rsidRDefault="00650535"/>
    <w:p w14:paraId="3B19F381" w14:textId="77777777" w:rsidR="00650535" w:rsidRDefault="00516E6C">
      <w:pPr>
        <w:jc w:val="center"/>
        <w:rPr>
          <w:b/>
          <w:smallCaps/>
          <w:color w:val="C00000"/>
          <w:sz w:val="56"/>
          <w:szCs w:val="56"/>
        </w:rPr>
      </w:pPr>
      <w:r>
        <w:rPr>
          <w:b/>
          <w:smallCaps/>
          <w:color w:val="C00000"/>
          <w:sz w:val="56"/>
          <w:szCs w:val="56"/>
        </w:rPr>
        <w:t>CAPSTONE PROJECT REPORT</w:t>
      </w:r>
    </w:p>
    <w:p w14:paraId="6D9F7BFE" w14:textId="77777777" w:rsidR="00650535" w:rsidRDefault="00516E6C">
      <w:pPr>
        <w:jc w:val="center"/>
        <w:rPr>
          <w:b/>
          <w:color w:val="C00000"/>
          <w:sz w:val="44"/>
          <w:szCs w:val="44"/>
        </w:rPr>
      </w:pPr>
      <w:r>
        <w:rPr>
          <w:b/>
          <w:color w:val="C00000"/>
          <w:sz w:val="44"/>
          <w:szCs w:val="44"/>
        </w:rPr>
        <w:t>Report 3 – Software Requirement Specification</w:t>
      </w:r>
    </w:p>
    <w:p w14:paraId="1A64C134" w14:textId="77777777" w:rsidR="00650535" w:rsidRDefault="00650535">
      <w:pPr>
        <w:jc w:val="center"/>
        <w:rPr>
          <w:b/>
          <w:sz w:val="44"/>
          <w:szCs w:val="44"/>
        </w:rPr>
      </w:pPr>
    </w:p>
    <w:p w14:paraId="26549A2B" w14:textId="77777777" w:rsidR="00650535" w:rsidRDefault="00650535">
      <w:pPr>
        <w:jc w:val="center"/>
        <w:rPr>
          <w:b/>
          <w:sz w:val="44"/>
          <w:szCs w:val="44"/>
        </w:rPr>
      </w:pPr>
    </w:p>
    <w:p w14:paraId="16AB38E4" w14:textId="77777777" w:rsidR="00650535" w:rsidRDefault="00650535">
      <w:pPr>
        <w:jc w:val="center"/>
        <w:rPr>
          <w:b/>
          <w:sz w:val="44"/>
          <w:szCs w:val="44"/>
        </w:rPr>
      </w:pPr>
    </w:p>
    <w:p w14:paraId="41B2516E" w14:textId="77777777" w:rsidR="00650535" w:rsidRDefault="00650535">
      <w:pPr>
        <w:jc w:val="center"/>
        <w:rPr>
          <w:b/>
          <w:sz w:val="44"/>
          <w:szCs w:val="44"/>
        </w:rPr>
      </w:pPr>
    </w:p>
    <w:p w14:paraId="70EAB130" w14:textId="77777777" w:rsidR="00650535" w:rsidRDefault="00650535">
      <w:pPr>
        <w:jc w:val="center"/>
        <w:rPr>
          <w:b/>
          <w:sz w:val="44"/>
          <w:szCs w:val="44"/>
        </w:rPr>
      </w:pPr>
    </w:p>
    <w:p w14:paraId="769C8288" w14:textId="77777777" w:rsidR="00650535" w:rsidRDefault="00650535">
      <w:pPr>
        <w:jc w:val="center"/>
        <w:rPr>
          <w:b/>
          <w:sz w:val="44"/>
          <w:szCs w:val="44"/>
        </w:rPr>
      </w:pPr>
    </w:p>
    <w:p w14:paraId="6D48A499" w14:textId="77777777" w:rsidR="00650535" w:rsidRDefault="00650535">
      <w:pPr>
        <w:jc w:val="center"/>
        <w:rPr>
          <w:b/>
          <w:sz w:val="44"/>
          <w:szCs w:val="44"/>
        </w:rPr>
      </w:pPr>
    </w:p>
    <w:p w14:paraId="16DF71E7" w14:textId="77777777" w:rsidR="00650535" w:rsidRDefault="00650535">
      <w:pPr>
        <w:jc w:val="center"/>
        <w:rPr>
          <w:b/>
          <w:sz w:val="44"/>
          <w:szCs w:val="44"/>
        </w:rPr>
      </w:pPr>
    </w:p>
    <w:p w14:paraId="15216930" w14:textId="77777777" w:rsidR="00650535" w:rsidRDefault="00650535">
      <w:pPr>
        <w:jc w:val="center"/>
        <w:rPr>
          <w:b/>
          <w:sz w:val="44"/>
          <w:szCs w:val="44"/>
        </w:rPr>
      </w:pPr>
    </w:p>
    <w:p w14:paraId="3DCD07BE" w14:textId="77777777" w:rsidR="00650535" w:rsidRDefault="00516E6C">
      <w:pPr>
        <w:spacing w:before="89"/>
        <w:ind w:left="2526" w:right="2171"/>
        <w:jc w:val="center"/>
        <w:rPr>
          <w:sz w:val="28"/>
          <w:szCs w:val="28"/>
        </w:rPr>
      </w:pPr>
      <w:r>
        <w:rPr>
          <w:sz w:val="28"/>
          <w:szCs w:val="28"/>
        </w:rPr>
        <w:t>– Hanoi, Jan 2024 –</w:t>
      </w:r>
    </w:p>
    <w:p w14:paraId="7DAECB6D"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35BF18C6"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7F262749" w14:textId="77777777" w:rsidR="00103492" w:rsidRDefault="00103492">
          <w:pPr>
            <w:pStyle w:val="TOC1"/>
            <w:tabs>
              <w:tab w:val="right" w:leader="dot" w:pos="9040"/>
            </w:tabs>
            <w:rPr>
              <w:rFonts w:asciiTheme="minorHAnsi" w:eastAsiaTheme="minorEastAsia" w:hAnsiTheme="minorHAnsi" w:cstheme="minorBidi"/>
              <w:noProof/>
              <w:lang w:val="en-US"/>
            </w:rPr>
          </w:pPr>
          <w:hyperlink w:anchor="_Toc187341931" w:history="1">
            <w:r w:rsidRPr="006E39C2">
              <w:rPr>
                <w:rStyle w:val="Hyperlink"/>
                <w:noProof/>
              </w:rPr>
              <w:t>II. Software Requirement Specification</w:t>
            </w:r>
            <w:r>
              <w:rPr>
                <w:noProof/>
                <w:webHidden/>
              </w:rPr>
              <w:tab/>
            </w:r>
            <w:r>
              <w:rPr>
                <w:noProof/>
                <w:webHidden/>
              </w:rPr>
              <w:fldChar w:fldCharType="begin"/>
            </w:r>
            <w:r>
              <w:rPr>
                <w:noProof/>
                <w:webHidden/>
              </w:rPr>
              <w:instrText xml:space="preserve"> PAGEREF _Toc187341931 \h </w:instrText>
            </w:r>
            <w:r>
              <w:rPr>
                <w:noProof/>
                <w:webHidden/>
              </w:rPr>
            </w:r>
            <w:r>
              <w:rPr>
                <w:noProof/>
                <w:webHidden/>
              </w:rPr>
              <w:fldChar w:fldCharType="separate"/>
            </w:r>
            <w:r>
              <w:rPr>
                <w:noProof/>
                <w:webHidden/>
              </w:rPr>
              <w:t>4</w:t>
            </w:r>
            <w:r>
              <w:rPr>
                <w:noProof/>
                <w:webHidden/>
              </w:rPr>
              <w:fldChar w:fldCharType="end"/>
            </w:r>
          </w:hyperlink>
        </w:p>
        <w:p w14:paraId="75BE2708"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2" w:history="1">
            <w:r w:rsidRPr="006E39C2">
              <w:rPr>
                <w:rStyle w:val="Hyperlink"/>
                <w:noProof/>
              </w:rPr>
              <w:t>1. Overall Requirements</w:t>
            </w:r>
            <w:r>
              <w:rPr>
                <w:noProof/>
                <w:webHidden/>
              </w:rPr>
              <w:tab/>
            </w:r>
            <w:r>
              <w:rPr>
                <w:noProof/>
                <w:webHidden/>
              </w:rPr>
              <w:fldChar w:fldCharType="begin"/>
            </w:r>
            <w:r>
              <w:rPr>
                <w:noProof/>
                <w:webHidden/>
              </w:rPr>
              <w:instrText xml:space="preserve"> PAGEREF _Toc187341932 \h </w:instrText>
            </w:r>
            <w:r>
              <w:rPr>
                <w:noProof/>
                <w:webHidden/>
              </w:rPr>
            </w:r>
            <w:r>
              <w:rPr>
                <w:noProof/>
                <w:webHidden/>
              </w:rPr>
              <w:fldChar w:fldCharType="separate"/>
            </w:r>
            <w:r>
              <w:rPr>
                <w:noProof/>
                <w:webHidden/>
              </w:rPr>
              <w:t>4</w:t>
            </w:r>
            <w:r>
              <w:rPr>
                <w:noProof/>
                <w:webHidden/>
              </w:rPr>
              <w:fldChar w:fldCharType="end"/>
            </w:r>
          </w:hyperlink>
        </w:p>
        <w:p w14:paraId="1AEC668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3" w:history="1">
            <w:r w:rsidRPr="006E39C2">
              <w:rPr>
                <w:rStyle w:val="Hyperlink"/>
                <w:noProof/>
              </w:rPr>
              <w:t>1.1 Context Diagram</w:t>
            </w:r>
            <w:r>
              <w:rPr>
                <w:noProof/>
                <w:webHidden/>
              </w:rPr>
              <w:tab/>
            </w:r>
            <w:r>
              <w:rPr>
                <w:noProof/>
                <w:webHidden/>
              </w:rPr>
              <w:fldChar w:fldCharType="begin"/>
            </w:r>
            <w:r>
              <w:rPr>
                <w:noProof/>
                <w:webHidden/>
              </w:rPr>
              <w:instrText xml:space="preserve"> PAGEREF _Toc187341933 \h </w:instrText>
            </w:r>
            <w:r>
              <w:rPr>
                <w:noProof/>
                <w:webHidden/>
              </w:rPr>
            </w:r>
            <w:r>
              <w:rPr>
                <w:noProof/>
                <w:webHidden/>
              </w:rPr>
              <w:fldChar w:fldCharType="separate"/>
            </w:r>
            <w:r>
              <w:rPr>
                <w:noProof/>
                <w:webHidden/>
              </w:rPr>
              <w:t>4</w:t>
            </w:r>
            <w:r>
              <w:rPr>
                <w:noProof/>
                <w:webHidden/>
              </w:rPr>
              <w:fldChar w:fldCharType="end"/>
            </w:r>
          </w:hyperlink>
        </w:p>
        <w:p w14:paraId="7A251B6E"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4" w:history="1">
            <w:r w:rsidRPr="006E39C2">
              <w:rPr>
                <w:rStyle w:val="Hyperlink"/>
                <w:noProof/>
              </w:rPr>
              <w:t>1.2 Main Workflows</w:t>
            </w:r>
            <w:r>
              <w:rPr>
                <w:noProof/>
                <w:webHidden/>
              </w:rPr>
              <w:tab/>
            </w:r>
            <w:r>
              <w:rPr>
                <w:noProof/>
                <w:webHidden/>
              </w:rPr>
              <w:fldChar w:fldCharType="begin"/>
            </w:r>
            <w:r>
              <w:rPr>
                <w:noProof/>
                <w:webHidden/>
              </w:rPr>
              <w:instrText xml:space="preserve"> PAGEREF _Toc187341934 \h </w:instrText>
            </w:r>
            <w:r>
              <w:rPr>
                <w:noProof/>
                <w:webHidden/>
              </w:rPr>
            </w:r>
            <w:r>
              <w:rPr>
                <w:noProof/>
                <w:webHidden/>
              </w:rPr>
              <w:fldChar w:fldCharType="separate"/>
            </w:r>
            <w:r>
              <w:rPr>
                <w:noProof/>
                <w:webHidden/>
              </w:rPr>
              <w:t>5</w:t>
            </w:r>
            <w:r>
              <w:rPr>
                <w:noProof/>
                <w:webHidden/>
              </w:rPr>
              <w:fldChar w:fldCharType="end"/>
            </w:r>
          </w:hyperlink>
        </w:p>
        <w:p w14:paraId="7C9A507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5" w:history="1">
            <w:r w:rsidRPr="006E39C2">
              <w:rPr>
                <w:rStyle w:val="Hyperlink"/>
                <w:noProof/>
              </w:rPr>
              <w:t>1.3 User Requirements</w:t>
            </w:r>
            <w:r>
              <w:rPr>
                <w:noProof/>
                <w:webHidden/>
              </w:rPr>
              <w:tab/>
            </w:r>
            <w:r>
              <w:rPr>
                <w:noProof/>
                <w:webHidden/>
              </w:rPr>
              <w:fldChar w:fldCharType="begin"/>
            </w:r>
            <w:r>
              <w:rPr>
                <w:noProof/>
                <w:webHidden/>
              </w:rPr>
              <w:instrText xml:space="preserve"> PAGEREF _Toc187341935 \h </w:instrText>
            </w:r>
            <w:r>
              <w:rPr>
                <w:noProof/>
                <w:webHidden/>
              </w:rPr>
            </w:r>
            <w:r>
              <w:rPr>
                <w:noProof/>
                <w:webHidden/>
              </w:rPr>
              <w:fldChar w:fldCharType="separate"/>
            </w:r>
            <w:r>
              <w:rPr>
                <w:noProof/>
                <w:webHidden/>
              </w:rPr>
              <w:t>5</w:t>
            </w:r>
            <w:r>
              <w:rPr>
                <w:noProof/>
                <w:webHidden/>
              </w:rPr>
              <w:fldChar w:fldCharType="end"/>
            </w:r>
          </w:hyperlink>
        </w:p>
        <w:p w14:paraId="470E72E6"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6" w:history="1">
            <w:r w:rsidRPr="006E39C2">
              <w:rPr>
                <w:rStyle w:val="Hyperlink"/>
                <w:noProof/>
              </w:rPr>
              <w:t>1.4 System Functionalities</w:t>
            </w:r>
            <w:r>
              <w:rPr>
                <w:noProof/>
                <w:webHidden/>
              </w:rPr>
              <w:tab/>
            </w:r>
            <w:r>
              <w:rPr>
                <w:noProof/>
                <w:webHidden/>
              </w:rPr>
              <w:fldChar w:fldCharType="begin"/>
            </w:r>
            <w:r>
              <w:rPr>
                <w:noProof/>
                <w:webHidden/>
              </w:rPr>
              <w:instrText xml:space="preserve"> PAGEREF _Toc187341936 \h </w:instrText>
            </w:r>
            <w:r>
              <w:rPr>
                <w:noProof/>
                <w:webHidden/>
              </w:rPr>
            </w:r>
            <w:r>
              <w:rPr>
                <w:noProof/>
                <w:webHidden/>
              </w:rPr>
              <w:fldChar w:fldCharType="separate"/>
            </w:r>
            <w:r>
              <w:rPr>
                <w:noProof/>
                <w:webHidden/>
              </w:rPr>
              <w:t>7</w:t>
            </w:r>
            <w:r>
              <w:rPr>
                <w:noProof/>
                <w:webHidden/>
              </w:rPr>
              <w:fldChar w:fldCharType="end"/>
            </w:r>
          </w:hyperlink>
        </w:p>
        <w:p w14:paraId="105AB0E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7" w:history="1">
            <w:r w:rsidRPr="006E39C2">
              <w:rPr>
                <w:rStyle w:val="Hyperlink"/>
                <w:noProof/>
              </w:rPr>
              <w:t>1.5 Entity Relationship Diagram</w:t>
            </w:r>
            <w:r>
              <w:rPr>
                <w:noProof/>
                <w:webHidden/>
              </w:rPr>
              <w:tab/>
            </w:r>
            <w:r>
              <w:rPr>
                <w:noProof/>
                <w:webHidden/>
              </w:rPr>
              <w:fldChar w:fldCharType="begin"/>
            </w:r>
            <w:r>
              <w:rPr>
                <w:noProof/>
                <w:webHidden/>
              </w:rPr>
              <w:instrText xml:space="preserve"> PAGEREF _Toc187341937 \h </w:instrText>
            </w:r>
            <w:r>
              <w:rPr>
                <w:noProof/>
                <w:webHidden/>
              </w:rPr>
            </w:r>
            <w:r>
              <w:rPr>
                <w:noProof/>
                <w:webHidden/>
              </w:rPr>
              <w:fldChar w:fldCharType="separate"/>
            </w:r>
            <w:r>
              <w:rPr>
                <w:noProof/>
                <w:webHidden/>
              </w:rPr>
              <w:t>7</w:t>
            </w:r>
            <w:r>
              <w:rPr>
                <w:noProof/>
                <w:webHidden/>
              </w:rPr>
              <w:fldChar w:fldCharType="end"/>
            </w:r>
          </w:hyperlink>
        </w:p>
        <w:p w14:paraId="02417579"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8" w:history="1">
            <w:r w:rsidRPr="006E39C2">
              <w:rPr>
                <w:rStyle w:val="Hyperlink"/>
                <w:noProof/>
              </w:rPr>
              <w:t>2. Use Case Specifications</w:t>
            </w:r>
            <w:r>
              <w:rPr>
                <w:noProof/>
                <w:webHidden/>
              </w:rPr>
              <w:tab/>
            </w:r>
            <w:r>
              <w:rPr>
                <w:noProof/>
                <w:webHidden/>
              </w:rPr>
              <w:fldChar w:fldCharType="begin"/>
            </w:r>
            <w:r>
              <w:rPr>
                <w:noProof/>
                <w:webHidden/>
              </w:rPr>
              <w:instrText xml:space="preserve"> PAGEREF _Toc187341938 \h </w:instrText>
            </w:r>
            <w:r>
              <w:rPr>
                <w:noProof/>
                <w:webHidden/>
              </w:rPr>
            </w:r>
            <w:r>
              <w:rPr>
                <w:noProof/>
                <w:webHidden/>
              </w:rPr>
              <w:fldChar w:fldCharType="separate"/>
            </w:r>
            <w:r>
              <w:rPr>
                <w:noProof/>
                <w:webHidden/>
              </w:rPr>
              <w:t>8</w:t>
            </w:r>
            <w:r>
              <w:rPr>
                <w:noProof/>
                <w:webHidden/>
              </w:rPr>
              <w:fldChar w:fldCharType="end"/>
            </w:r>
          </w:hyperlink>
        </w:p>
        <w:p w14:paraId="2444577C"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9" w:history="1">
            <w:r w:rsidRPr="006E39C2">
              <w:rPr>
                <w:rStyle w:val="Hyperlink"/>
                <w:noProof/>
              </w:rPr>
              <w:t>2.1 &lt;&lt;Feature Name1&gt;&gt;</w:t>
            </w:r>
            <w:r>
              <w:rPr>
                <w:noProof/>
                <w:webHidden/>
              </w:rPr>
              <w:tab/>
            </w:r>
            <w:r>
              <w:rPr>
                <w:noProof/>
                <w:webHidden/>
              </w:rPr>
              <w:fldChar w:fldCharType="begin"/>
            </w:r>
            <w:r>
              <w:rPr>
                <w:noProof/>
                <w:webHidden/>
              </w:rPr>
              <w:instrText xml:space="preserve"> PAGEREF _Toc187341939 \h </w:instrText>
            </w:r>
            <w:r>
              <w:rPr>
                <w:noProof/>
                <w:webHidden/>
              </w:rPr>
            </w:r>
            <w:r>
              <w:rPr>
                <w:noProof/>
                <w:webHidden/>
              </w:rPr>
              <w:fldChar w:fldCharType="separate"/>
            </w:r>
            <w:r>
              <w:rPr>
                <w:noProof/>
                <w:webHidden/>
              </w:rPr>
              <w:t>8</w:t>
            </w:r>
            <w:r>
              <w:rPr>
                <w:noProof/>
                <w:webHidden/>
              </w:rPr>
              <w:fldChar w:fldCharType="end"/>
            </w:r>
          </w:hyperlink>
        </w:p>
        <w:p w14:paraId="6CDCF02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0" w:history="1">
            <w:r w:rsidRPr="006E39C2">
              <w:rPr>
                <w:rStyle w:val="Hyperlink"/>
                <w:noProof/>
              </w:rPr>
              <w:t>2.2 Xyz Feature</w:t>
            </w:r>
            <w:r>
              <w:rPr>
                <w:noProof/>
                <w:webHidden/>
              </w:rPr>
              <w:tab/>
            </w:r>
            <w:r>
              <w:rPr>
                <w:noProof/>
                <w:webHidden/>
              </w:rPr>
              <w:fldChar w:fldCharType="begin"/>
            </w:r>
            <w:r>
              <w:rPr>
                <w:noProof/>
                <w:webHidden/>
              </w:rPr>
              <w:instrText xml:space="preserve"> PAGEREF _Toc187341940 \h </w:instrText>
            </w:r>
            <w:r>
              <w:rPr>
                <w:noProof/>
                <w:webHidden/>
              </w:rPr>
            </w:r>
            <w:r>
              <w:rPr>
                <w:noProof/>
                <w:webHidden/>
              </w:rPr>
              <w:fldChar w:fldCharType="separate"/>
            </w:r>
            <w:r>
              <w:rPr>
                <w:noProof/>
                <w:webHidden/>
              </w:rPr>
              <w:t>10</w:t>
            </w:r>
            <w:r>
              <w:rPr>
                <w:noProof/>
                <w:webHidden/>
              </w:rPr>
              <w:fldChar w:fldCharType="end"/>
            </w:r>
          </w:hyperlink>
        </w:p>
        <w:p w14:paraId="72F73E7F"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1" w:history="1">
            <w:r w:rsidRPr="006E39C2">
              <w:rPr>
                <w:rStyle w:val="Hyperlink"/>
                <w:noProof/>
              </w:rPr>
              <w:t>3. Functional Requirements</w:t>
            </w:r>
            <w:r>
              <w:rPr>
                <w:noProof/>
                <w:webHidden/>
              </w:rPr>
              <w:tab/>
            </w:r>
            <w:r>
              <w:rPr>
                <w:noProof/>
                <w:webHidden/>
              </w:rPr>
              <w:fldChar w:fldCharType="begin"/>
            </w:r>
            <w:r>
              <w:rPr>
                <w:noProof/>
                <w:webHidden/>
              </w:rPr>
              <w:instrText xml:space="preserve"> PAGEREF _Toc187341941 \h </w:instrText>
            </w:r>
            <w:r>
              <w:rPr>
                <w:noProof/>
                <w:webHidden/>
              </w:rPr>
            </w:r>
            <w:r>
              <w:rPr>
                <w:noProof/>
                <w:webHidden/>
              </w:rPr>
              <w:fldChar w:fldCharType="separate"/>
            </w:r>
            <w:r>
              <w:rPr>
                <w:noProof/>
                <w:webHidden/>
              </w:rPr>
              <w:t>11</w:t>
            </w:r>
            <w:r>
              <w:rPr>
                <w:noProof/>
                <w:webHidden/>
              </w:rPr>
              <w:fldChar w:fldCharType="end"/>
            </w:r>
          </w:hyperlink>
        </w:p>
        <w:p w14:paraId="12257F0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2" w:history="1">
            <w:r w:rsidRPr="006E39C2">
              <w:rPr>
                <w:rStyle w:val="Hyperlink"/>
                <w:noProof/>
              </w:rPr>
              <w:t xml:space="preserve">3.1 </w:t>
            </w:r>
            <w:r w:rsidRPr="006E39C2">
              <w:rPr>
                <w:rStyle w:val="Hyperlink"/>
                <w:noProof/>
                <w:lang w:val="vi-VN"/>
              </w:rPr>
              <w:t>Feature Name</w:t>
            </w:r>
            <w:r w:rsidRPr="006E39C2">
              <w:rPr>
                <w:rStyle w:val="Hyperlink"/>
                <w:noProof/>
              </w:rPr>
              <w:t>1</w:t>
            </w:r>
            <w:r>
              <w:rPr>
                <w:noProof/>
                <w:webHidden/>
              </w:rPr>
              <w:tab/>
            </w:r>
            <w:r>
              <w:rPr>
                <w:noProof/>
                <w:webHidden/>
              </w:rPr>
              <w:fldChar w:fldCharType="begin"/>
            </w:r>
            <w:r>
              <w:rPr>
                <w:noProof/>
                <w:webHidden/>
              </w:rPr>
              <w:instrText xml:space="preserve"> PAGEREF _Toc187341942 \h </w:instrText>
            </w:r>
            <w:r>
              <w:rPr>
                <w:noProof/>
                <w:webHidden/>
              </w:rPr>
            </w:r>
            <w:r>
              <w:rPr>
                <w:noProof/>
                <w:webHidden/>
              </w:rPr>
              <w:fldChar w:fldCharType="separate"/>
            </w:r>
            <w:r>
              <w:rPr>
                <w:noProof/>
                <w:webHidden/>
              </w:rPr>
              <w:t>11</w:t>
            </w:r>
            <w:r>
              <w:rPr>
                <w:noProof/>
                <w:webHidden/>
              </w:rPr>
              <w:fldChar w:fldCharType="end"/>
            </w:r>
          </w:hyperlink>
        </w:p>
        <w:p w14:paraId="43880BBC"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3" w:history="1">
            <w:r w:rsidRPr="006E39C2">
              <w:rPr>
                <w:rStyle w:val="Hyperlink"/>
                <w:noProof/>
              </w:rPr>
              <w:t>3.2 User Authentication</w:t>
            </w:r>
            <w:r>
              <w:rPr>
                <w:noProof/>
                <w:webHidden/>
              </w:rPr>
              <w:tab/>
            </w:r>
            <w:r>
              <w:rPr>
                <w:noProof/>
                <w:webHidden/>
              </w:rPr>
              <w:fldChar w:fldCharType="begin"/>
            </w:r>
            <w:r>
              <w:rPr>
                <w:noProof/>
                <w:webHidden/>
              </w:rPr>
              <w:instrText xml:space="preserve"> PAGEREF _Toc187341943 \h </w:instrText>
            </w:r>
            <w:r>
              <w:rPr>
                <w:noProof/>
                <w:webHidden/>
              </w:rPr>
            </w:r>
            <w:r>
              <w:rPr>
                <w:noProof/>
                <w:webHidden/>
              </w:rPr>
              <w:fldChar w:fldCharType="separate"/>
            </w:r>
            <w:r>
              <w:rPr>
                <w:noProof/>
                <w:webHidden/>
              </w:rPr>
              <w:t>11</w:t>
            </w:r>
            <w:r>
              <w:rPr>
                <w:noProof/>
                <w:webHidden/>
              </w:rPr>
              <w:fldChar w:fldCharType="end"/>
            </w:r>
          </w:hyperlink>
        </w:p>
        <w:p w14:paraId="5537085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4" w:history="1">
            <w:r w:rsidRPr="006E39C2">
              <w:rPr>
                <w:rStyle w:val="Hyperlink"/>
                <w:noProof/>
              </w:rPr>
              <w:t>3.3 System Administration</w:t>
            </w:r>
            <w:r>
              <w:rPr>
                <w:noProof/>
                <w:webHidden/>
              </w:rPr>
              <w:tab/>
            </w:r>
            <w:r>
              <w:rPr>
                <w:noProof/>
                <w:webHidden/>
              </w:rPr>
              <w:fldChar w:fldCharType="begin"/>
            </w:r>
            <w:r>
              <w:rPr>
                <w:noProof/>
                <w:webHidden/>
              </w:rPr>
              <w:instrText xml:space="preserve"> PAGEREF _Toc187341944 \h </w:instrText>
            </w:r>
            <w:r>
              <w:rPr>
                <w:noProof/>
                <w:webHidden/>
              </w:rPr>
            </w:r>
            <w:r>
              <w:rPr>
                <w:noProof/>
                <w:webHidden/>
              </w:rPr>
              <w:fldChar w:fldCharType="separate"/>
            </w:r>
            <w:r>
              <w:rPr>
                <w:noProof/>
                <w:webHidden/>
              </w:rPr>
              <w:t>12</w:t>
            </w:r>
            <w:r>
              <w:rPr>
                <w:noProof/>
                <w:webHidden/>
              </w:rPr>
              <w:fldChar w:fldCharType="end"/>
            </w:r>
          </w:hyperlink>
        </w:p>
        <w:p w14:paraId="3B487BD4"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5" w:history="1">
            <w:r w:rsidRPr="006E39C2">
              <w:rPr>
                <w:rStyle w:val="Hyperlink"/>
                <w:noProof/>
              </w:rPr>
              <w:t>4. Non-Functional Requirements</w:t>
            </w:r>
            <w:r>
              <w:rPr>
                <w:noProof/>
                <w:webHidden/>
              </w:rPr>
              <w:tab/>
            </w:r>
            <w:r>
              <w:rPr>
                <w:noProof/>
                <w:webHidden/>
              </w:rPr>
              <w:fldChar w:fldCharType="begin"/>
            </w:r>
            <w:r>
              <w:rPr>
                <w:noProof/>
                <w:webHidden/>
              </w:rPr>
              <w:instrText xml:space="preserve"> PAGEREF _Toc187341945 \h </w:instrText>
            </w:r>
            <w:r>
              <w:rPr>
                <w:noProof/>
                <w:webHidden/>
              </w:rPr>
            </w:r>
            <w:r>
              <w:rPr>
                <w:noProof/>
                <w:webHidden/>
              </w:rPr>
              <w:fldChar w:fldCharType="separate"/>
            </w:r>
            <w:r>
              <w:rPr>
                <w:noProof/>
                <w:webHidden/>
              </w:rPr>
              <w:t>13</w:t>
            </w:r>
            <w:r>
              <w:rPr>
                <w:noProof/>
                <w:webHidden/>
              </w:rPr>
              <w:fldChar w:fldCharType="end"/>
            </w:r>
          </w:hyperlink>
        </w:p>
        <w:p w14:paraId="66C335A7"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6" w:history="1">
            <w:r w:rsidRPr="006E39C2">
              <w:rPr>
                <w:rStyle w:val="Hyperlink"/>
                <w:noProof/>
              </w:rPr>
              <w:t>3.1 External Interfaces</w:t>
            </w:r>
            <w:r>
              <w:rPr>
                <w:noProof/>
                <w:webHidden/>
              </w:rPr>
              <w:tab/>
            </w:r>
            <w:r>
              <w:rPr>
                <w:noProof/>
                <w:webHidden/>
              </w:rPr>
              <w:fldChar w:fldCharType="begin"/>
            </w:r>
            <w:r>
              <w:rPr>
                <w:noProof/>
                <w:webHidden/>
              </w:rPr>
              <w:instrText xml:space="preserve"> PAGEREF _Toc187341946 \h </w:instrText>
            </w:r>
            <w:r>
              <w:rPr>
                <w:noProof/>
                <w:webHidden/>
              </w:rPr>
            </w:r>
            <w:r>
              <w:rPr>
                <w:noProof/>
                <w:webHidden/>
              </w:rPr>
              <w:fldChar w:fldCharType="separate"/>
            </w:r>
            <w:r>
              <w:rPr>
                <w:noProof/>
                <w:webHidden/>
              </w:rPr>
              <w:t>13</w:t>
            </w:r>
            <w:r>
              <w:rPr>
                <w:noProof/>
                <w:webHidden/>
              </w:rPr>
              <w:fldChar w:fldCharType="end"/>
            </w:r>
          </w:hyperlink>
        </w:p>
        <w:p w14:paraId="69EE2600"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7" w:history="1">
            <w:r w:rsidRPr="006E39C2">
              <w:rPr>
                <w:rStyle w:val="Hyperlink"/>
                <w:noProof/>
              </w:rPr>
              <w:t>3.2 Quality Attributes</w:t>
            </w:r>
            <w:r>
              <w:rPr>
                <w:noProof/>
                <w:webHidden/>
              </w:rPr>
              <w:tab/>
            </w:r>
            <w:r>
              <w:rPr>
                <w:noProof/>
                <w:webHidden/>
              </w:rPr>
              <w:fldChar w:fldCharType="begin"/>
            </w:r>
            <w:r>
              <w:rPr>
                <w:noProof/>
                <w:webHidden/>
              </w:rPr>
              <w:instrText xml:space="preserve"> PAGEREF _Toc187341947 \h </w:instrText>
            </w:r>
            <w:r>
              <w:rPr>
                <w:noProof/>
                <w:webHidden/>
              </w:rPr>
            </w:r>
            <w:r>
              <w:rPr>
                <w:noProof/>
                <w:webHidden/>
              </w:rPr>
              <w:fldChar w:fldCharType="separate"/>
            </w:r>
            <w:r>
              <w:rPr>
                <w:noProof/>
                <w:webHidden/>
              </w:rPr>
              <w:t>13</w:t>
            </w:r>
            <w:r>
              <w:rPr>
                <w:noProof/>
                <w:webHidden/>
              </w:rPr>
              <w:fldChar w:fldCharType="end"/>
            </w:r>
          </w:hyperlink>
        </w:p>
        <w:p w14:paraId="7034C223"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8" w:history="1">
            <w:r w:rsidRPr="006E39C2">
              <w:rPr>
                <w:rStyle w:val="Hyperlink"/>
                <w:noProof/>
              </w:rPr>
              <w:t>5. Requirement Appendix</w:t>
            </w:r>
            <w:r>
              <w:rPr>
                <w:noProof/>
                <w:webHidden/>
              </w:rPr>
              <w:tab/>
            </w:r>
            <w:r>
              <w:rPr>
                <w:noProof/>
                <w:webHidden/>
              </w:rPr>
              <w:fldChar w:fldCharType="begin"/>
            </w:r>
            <w:r>
              <w:rPr>
                <w:noProof/>
                <w:webHidden/>
              </w:rPr>
              <w:instrText xml:space="preserve"> PAGEREF _Toc187341948 \h </w:instrText>
            </w:r>
            <w:r>
              <w:rPr>
                <w:noProof/>
                <w:webHidden/>
              </w:rPr>
            </w:r>
            <w:r>
              <w:rPr>
                <w:noProof/>
                <w:webHidden/>
              </w:rPr>
              <w:fldChar w:fldCharType="separate"/>
            </w:r>
            <w:r>
              <w:rPr>
                <w:noProof/>
                <w:webHidden/>
              </w:rPr>
              <w:t>14</w:t>
            </w:r>
            <w:r>
              <w:rPr>
                <w:noProof/>
                <w:webHidden/>
              </w:rPr>
              <w:fldChar w:fldCharType="end"/>
            </w:r>
          </w:hyperlink>
        </w:p>
        <w:p w14:paraId="3308A763"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9" w:history="1">
            <w:r w:rsidRPr="006E39C2">
              <w:rPr>
                <w:rStyle w:val="Hyperlink"/>
                <w:noProof/>
              </w:rPr>
              <w:t>5.1 Business Rules</w:t>
            </w:r>
            <w:r>
              <w:rPr>
                <w:noProof/>
                <w:webHidden/>
              </w:rPr>
              <w:tab/>
            </w:r>
            <w:r>
              <w:rPr>
                <w:noProof/>
                <w:webHidden/>
              </w:rPr>
              <w:fldChar w:fldCharType="begin"/>
            </w:r>
            <w:r>
              <w:rPr>
                <w:noProof/>
                <w:webHidden/>
              </w:rPr>
              <w:instrText xml:space="preserve"> PAGEREF _Toc187341949 \h </w:instrText>
            </w:r>
            <w:r>
              <w:rPr>
                <w:noProof/>
                <w:webHidden/>
              </w:rPr>
            </w:r>
            <w:r>
              <w:rPr>
                <w:noProof/>
                <w:webHidden/>
              </w:rPr>
              <w:fldChar w:fldCharType="separate"/>
            </w:r>
            <w:r>
              <w:rPr>
                <w:noProof/>
                <w:webHidden/>
              </w:rPr>
              <w:t>14</w:t>
            </w:r>
            <w:r>
              <w:rPr>
                <w:noProof/>
                <w:webHidden/>
              </w:rPr>
              <w:fldChar w:fldCharType="end"/>
            </w:r>
          </w:hyperlink>
        </w:p>
        <w:p w14:paraId="6E0A3F6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0" w:history="1">
            <w:r w:rsidRPr="006E39C2">
              <w:rPr>
                <w:rStyle w:val="Hyperlink"/>
                <w:noProof/>
              </w:rPr>
              <w:t>5.2 System Messages</w:t>
            </w:r>
            <w:r>
              <w:rPr>
                <w:noProof/>
                <w:webHidden/>
              </w:rPr>
              <w:tab/>
            </w:r>
            <w:r>
              <w:rPr>
                <w:noProof/>
                <w:webHidden/>
              </w:rPr>
              <w:fldChar w:fldCharType="begin"/>
            </w:r>
            <w:r>
              <w:rPr>
                <w:noProof/>
                <w:webHidden/>
              </w:rPr>
              <w:instrText xml:space="preserve"> PAGEREF _Toc187341950 \h </w:instrText>
            </w:r>
            <w:r>
              <w:rPr>
                <w:noProof/>
                <w:webHidden/>
              </w:rPr>
            </w:r>
            <w:r>
              <w:rPr>
                <w:noProof/>
                <w:webHidden/>
              </w:rPr>
              <w:fldChar w:fldCharType="separate"/>
            </w:r>
            <w:r>
              <w:rPr>
                <w:noProof/>
                <w:webHidden/>
              </w:rPr>
              <w:t>14</w:t>
            </w:r>
            <w:r>
              <w:rPr>
                <w:noProof/>
                <w:webHidden/>
              </w:rPr>
              <w:fldChar w:fldCharType="end"/>
            </w:r>
          </w:hyperlink>
        </w:p>
        <w:p w14:paraId="1A2E51D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1" w:history="1">
            <w:r w:rsidRPr="006E39C2">
              <w:rPr>
                <w:rStyle w:val="Hyperlink"/>
                <w:noProof/>
              </w:rPr>
              <w:t>5.3 Other Requirements…</w:t>
            </w:r>
            <w:r>
              <w:rPr>
                <w:noProof/>
                <w:webHidden/>
              </w:rPr>
              <w:tab/>
            </w:r>
            <w:r>
              <w:rPr>
                <w:noProof/>
                <w:webHidden/>
              </w:rPr>
              <w:fldChar w:fldCharType="begin"/>
            </w:r>
            <w:r>
              <w:rPr>
                <w:noProof/>
                <w:webHidden/>
              </w:rPr>
              <w:instrText xml:space="preserve"> PAGEREF _Toc187341951 \h </w:instrText>
            </w:r>
            <w:r>
              <w:rPr>
                <w:noProof/>
                <w:webHidden/>
              </w:rPr>
            </w:r>
            <w:r>
              <w:rPr>
                <w:noProof/>
                <w:webHidden/>
              </w:rPr>
              <w:fldChar w:fldCharType="separate"/>
            </w:r>
            <w:r>
              <w:rPr>
                <w:noProof/>
                <w:webHidden/>
              </w:rPr>
              <w:t>15</w:t>
            </w:r>
            <w:r>
              <w:rPr>
                <w:noProof/>
                <w:webHidden/>
              </w:rPr>
              <w:fldChar w:fldCharType="end"/>
            </w:r>
          </w:hyperlink>
        </w:p>
        <w:p w14:paraId="7E068AA1" w14:textId="77777777" w:rsidR="00650535" w:rsidRDefault="00516E6C">
          <w:r>
            <w:fldChar w:fldCharType="end"/>
          </w:r>
        </w:p>
      </w:sdtContent>
    </w:sdt>
    <w:p w14:paraId="5C014769" w14:textId="77777777" w:rsidR="00650535" w:rsidRDefault="00516E6C">
      <w:pPr>
        <w:rPr>
          <w:b/>
          <w:color w:val="C00000"/>
          <w:sz w:val="32"/>
          <w:szCs w:val="32"/>
        </w:rPr>
      </w:pPr>
      <w:r>
        <w:br w:type="page"/>
      </w:r>
    </w:p>
    <w:p w14:paraId="381D69FA"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3AFF2B13" w14:textId="77777777">
        <w:tc>
          <w:tcPr>
            <w:tcW w:w="990" w:type="dxa"/>
            <w:shd w:val="clear" w:color="auto" w:fill="FFE8E1"/>
          </w:tcPr>
          <w:p w14:paraId="5B7765B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0E85619E"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2DFE98D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1B3AD4B7"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5D70FEEE" w14:textId="77777777">
        <w:tc>
          <w:tcPr>
            <w:tcW w:w="990" w:type="dxa"/>
          </w:tcPr>
          <w:p w14:paraId="6A24536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E9FF4D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9811AA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8E828C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6F660A6" w14:textId="77777777">
        <w:tc>
          <w:tcPr>
            <w:tcW w:w="990" w:type="dxa"/>
          </w:tcPr>
          <w:p w14:paraId="52F0E9D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F47E73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47D604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8E43C9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47E98E2" w14:textId="77777777">
        <w:tc>
          <w:tcPr>
            <w:tcW w:w="990" w:type="dxa"/>
          </w:tcPr>
          <w:p w14:paraId="74E6A5A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F6EFB3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FA7981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B82658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99A17C5" w14:textId="77777777">
        <w:tc>
          <w:tcPr>
            <w:tcW w:w="990" w:type="dxa"/>
          </w:tcPr>
          <w:p w14:paraId="27BBD49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BD7916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7F2E40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C21D94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814EBB2" w14:textId="77777777">
        <w:tc>
          <w:tcPr>
            <w:tcW w:w="990" w:type="dxa"/>
          </w:tcPr>
          <w:p w14:paraId="378EAE4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7C04E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78CAE3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B055ED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33EC4CC" w14:textId="77777777">
        <w:tc>
          <w:tcPr>
            <w:tcW w:w="990" w:type="dxa"/>
          </w:tcPr>
          <w:p w14:paraId="55A2FA5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6A73A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6E3D9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E2101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3869D5E" w14:textId="77777777">
        <w:tc>
          <w:tcPr>
            <w:tcW w:w="990" w:type="dxa"/>
          </w:tcPr>
          <w:p w14:paraId="2A10A8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C2DEF6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9472C8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A84CBA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6ED8F61" w14:textId="77777777">
        <w:tc>
          <w:tcPr>
            <w:tcW w:w="990" w:type="dxa"/>
          </w:tcPr>
          <w:p w14:paraId="5E4FD9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861298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82581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D7B1BF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4C0BE22" w14:textId="77777777">
        <w:tc>
          <w:tcPr>
            <w:tcW w:w="990" w:type="dxa"/>
          </w:tcPr>
          <w:p w14:paraId="72A25E3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A0660D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1BDFCB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0958FF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FFFF92F" w14:textId="77777777">
        <w:tc>
          <w:tcPr>
            <w:tcW w:w="990" w:type="dxa"/>
          </w:tcPr>
          <w:p w14:paraId="214B228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A7858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5E44C9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25A5F1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F0EC514" w14:textId="77777777">
        <w:tc>
          <w:tcPr>
            <w:tcW w:w="990" w:type="dxa"/>
          </w:tcPr>
          <w:p w14:paraId="2A07608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80E2C4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2C64DF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CAA5F1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64935ED" w14:textId="77777777">
        <w:tc>
          <w:tcPr>
            <w:tcW w:w="990" w:type="dxa"/>
          </w:tcPr>
          <w:p w14:paraId="04AB74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0994DE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44E0C3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13701B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1B97899" w14:textId="77777777">
        <w:tc>
          <w:tcPr>
            <w:tcW w:w="990" w:type="dxa"/>
          </w:tcPr>
          <w:p w14:paraId="01A68F4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DD369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292142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91C677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73546CE8" w14:textId="77777777" w:rsidR="00650535" w:rsidRDefault="00516E6C">
      <w:pPr>
        <w:rPr>
          <w:sz w:val="28"/>
          <w:szCs w:val="28"/>
        </w:rPr>
      </w:pPr>
      <w:r>
        <w:t>*A - Added M - Modified D - Deleted</w:t>
      </w:r>
    </w:p>
    <w:p w14:paraId="08E2ECB5" w14:textId="77777777" w:rsidR="00650535" w:rsidRDefault="00516E6C">
      <w:pPr>
        <w:rPr>
          <w:b/>
          <w:color w:val="C00000"/>
          <w:sz w:val="32"/>
          <w:szCs w:val="32"/>
        </w:rPr>
      </w:pPr>
      <w:r>
        <w:br w:type="page"/>
      </w:r>
    </w:p>
    <w:p w14:paraId="049F88F1" w14:textId="77777777" w:rsidR="00650535" w:rsidRDefault="00516E6C">
      <w:pPr>
        <w:pStyle w:val="Heading1"/>
      </w:pPr>
      <w:bookmarkStart w:id="1" w:name="_Toc187341931"/>
      <w:r>
        <w:lastRenderedPageBreak/>
        <w:t>II. Software Requirement Specification</w:t>
      </w:r>
      <w:bookmarkEnd w:id="1"/>
    </w:p>
    <w:p w14:paraId="775526F7" w14:textId="77777777" w:rsidR="00650535" w:rsidRDefault="00516E6C">
      <w:pPr>
        <w:pStyle w:val="Heading2"/>
      </w:pPr>
      <w:bookmarkStart w:id="2" w:name="_Toc187341932"/>
      <w:r>
        <w:t>1. Overall Requirements</w:t>
      </w:r>
      <w:bookmarkEnd w:id="2"/>
    </w:p>
    <w:p w14:paraId="18C4D263" w14:textId="77777777" w:rsidR="00650535" w:rsidRDefault="00516E6C">
      <w:pPr>
        <w:pStyle w:val="Heading3"/>
      </w:pPr>
      <w:bookmarkStart w:id="3" w:name="_Toc187341933"/>
      <w:r>
        <w:t>1.1 Context Diagram</w:t>
      </w:r>
      <w:bookmarkEnd w:id="3"/>
    </w:p>
    <w:p w14:paraId="51C7CECB"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51EC384F" w14:textId="2FF90BCF" w:rsidR="00650535" w:rsidRDefault="00516E6C" w:rsidP="00AB685D">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services.&gt;&gt;</w:t>
      </w:r>
    </w:p>
    <w:p w14:paraId="6E391BF1" w14:textId="6E6346A6" w:rsidR="00650535" w:rsidRDefault="00405BAA">
      <w:pPr>
        <w:rPr>
          <w:b/>
          <w:color w:val="1E4D78"/>
          <w:sz w:val="24"/>
          <w:szCs w:val="24"/>
        </w:rPr>
      </w:pPr>
      <w:r w:rsidRPr="00405BAA">
        <w:rPr>
          <w:noProof/>
        </w:rPr>
        <w:drawing>
          <wp:inline distT="0" distB="0" distL="0" distR="0" wp14:anchorId="719A4BF5" wp14:editId="2592601C">
            <wp:extent cx="5746750" cy="2613025"/>
            <wp:effectExtent l="0" t="0" r="6350" b="0"/>
            <wp:docPr id="48653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3044" name=""/>
                    <pic:cNvPicPr/>
                  </pic:nvPicPr>
                  <pic:blipFill>
                    <a:blip r:embed="rId9"/>
                    <a:stretch>
                      <a:fillRect/>
                    </a:stretch>
                  </pic:blipFill>
                  <pic:spPr>
                    <a:xfrm>
                      <a:off x="0" y="0"/>
                      <a:ext cx="5746750" cy="2613025"/>
                    </a:xfrm>
                    <a:prstGeom prst="rect">
                      <a:avLst/>
                    </a:prstGeom>
                  </pic:spPr>
                </pic:pic>
              </a:graphicData>
            </a:graphic>
          </wp:inline>
        </w:drawing>
      </w:r>
      <w:r w:rsidR="00516E6C">
        <w:br w:type="page"/>
      </w:r>
    </w:p>
    <w:p w14:paraId="1FF1E650" w14:textId="77777777" w:rsidR="00693412" w:rsidRDefault="00693412" w:rsidP="00693412">
      <w:pPr>
        <w:pStyle w:val="Heading3"/>
      </w:pPr>
      <w:bookmarkStart w:id="4" w:name="_Toc187341934"/>
      <w:r>
        <w:lastRenderedPageBreak/>
        <w:t>1.</w:t>
      </w:r>
      <w:r w:rsidR="00527A74">
        <w:t>2</w:t>
      </w:r>
      <w:r>
        <w:t xml:space="preserve"> Main Workflows</w:t>
      </w:r>
      <w:bookmarkEnd w:id="4"/>
    </w:p>
    <w:p w14:paraId="1E1D44FC" w14:textId="77777777" w:rsidR="00693412" w:rsidRDefault="00693412" w:rsidP="00693412">
      <w:pPr>
        <w:spacing w:after="60" w:line="240" w:lineRule="auto"/>
        <w:rPr>
          <w:i/>
          <w:color w:val="0000FF"/>
        </w:rPr>
      </w:pPr>
      <w:r>
        <w:rPr>
          <w:i/>
          <w:color w:val="0000FF"/>
        </w:rPr>
        <w:t>[Provide main workflows (business processes) using the swim-lane diagram(s) like sample below]</w:t>
      </w:r>
    </w:p>
    <w:p w14:paraId="63EC3AAE" w14:textId="77777777" w:rsidR="00693412" w:rsidRDefault="00693412" w:rsidP="00693412">
      <w:pPr>
        <w:pStyle w:val="Heading4"/>
      </w:pPr>
      <w:r>
        <w:t>1.</w:t>
      </w:r>
      <w:r w:rsidR="00527A74">
        <w:t>2</w:t>
      </w:r>
      <w:r>
        <w:t>.1 Order Processing</w:t>
      </w:r>
    </w:p>
    <w:p w14:paraId="78941BD2" w14:textId="77777777" w:rsidR="00693412" w:rsidRDefault="00693412" w:rsidP="00693412">
      <w:r>
        <w:rPr>
          <w:noProof/>
        </w:rPr>
        <w:drawing>
          <wp:inline distT="0" distB="0" distL="0" distR="0" wp14:anchorId="4FEC731B" wp14:editId="3D08A90D">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46750" cy="2310765"/>
                    </a:xfrm>
                    <a:prstGeom prst="rect">
                      <a:avLst/>
                    </a:prstGeom>
                    <a:ln/>
                  </pic:spPr>
                </pic:pic>
              </a:graphicData>
            </a:graphic>
          </wp:inline>
        </w:drawing>
      </w:r>
    </w:p>
    <w:p w14:paraId="64FC35BB" w14:textId="77777777" w:rsidR="00693412" w:rsidRDefault="00693412" w:rsidP="00693412">
      <w:pPr>
        <w:pStyle w:val="Heading4"/>
      </w:pPr>
      <w:r>
        <w:t>1.</w:t>
      </w:r>
      <w:r w:rsidR="00527A74">
        <w:t>2</w:t>
      </w:r>
      <w:r>
        <w:t>.2 Customer Support</w:t>
      </w:r>
    </w:p>
    <w:p w14:paraId="3AA63D3F" w14:textId="77777777" w:rsidR="00693412" w:rsidRDefault="00693412" w:rsidP="00693412">
      <w:r>
        <w:rPr>
          <w:noProof/>
        </w:rPr>
        <w:t>…</w:t>
      </w:r>
    </w:p>
    <w:p w14:paraId="16886C76" w14:textId="77777777" w:rsidR="00693412" w:rsidRPr="00EE2226" w:rsidRDefault="00693412" w:rsidP="00693412"/>
    <w:p w14:paraId="0AB5A4CA" w14:textId="77777777" w:rsidR="00650535" w:rsidRDefault="00516E6C">
      <w:pPr>
        <w:pStyle w:val="Heading3"/>
      </w:pPr>
      <w:bookmarkStart w:id="5" w:name="_Toc187341935"/>
      <w:r>
        <w:t>1.</w:t>
      </w:r>
      <w:r w:rsidR="00693412">
        <w:t>3</w:t>
      </w:r>
      <w:r>
        <w:t xml:space="preserve"> User Requirements</w:t>
      </w:r>
      <w:bookmarkEnd w:id="5"/>
    </w:p>
    <w:p w14:paraId="20917528" w14:textId="030C828C" w:rsidR="00650535" w:rsidRPr="00A7247D" w:rsidRDefault="00516E6C" w:rsidP="00A7247D">
      <w:pPr>
        <w:pStyle w:val="Heading4"/>
      </w:pPr>
      <w:r>
        <w:t>1.</w:t>
      </w:r>
      <w:r w:rsidR="00693412">
        <w:t>3</w:t>
      </w:r>
      <w:r>
        <w:t>.1 Actors</w:t>
      </w:r>
    </w:p>
    <w:tbl>
      <w:tblPr>
        <w:tblStyle w:val="a0"/>
        <w:tblW w:w="8920" w:type="dxa"/>
        <w:tblInd w:w="1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16"/>
        <w:gridCol w:w="1707"/>
        <w:gridCol w:w="6797"/>
      </w:tblGrid>
      <w:tr w:rsidR="00650535" w14:paraId="01C97A71" w14:textId="77777777">
        <w:trPr>
          <w:trHeight w:val="67"/>
        </w:trPr>
        <w:tc>
          <w:tcPr>
            <w:tcW w:w="416" w:type="dxa"/>
            <w:shd w:val="clear" w:color="auto" w:fill="FFE8E1"/>
            <w:vAlign w:val="center"/>
          </w:tcPr>
          <w:p w14:paraId="074832F0" w14:textId="77777777" w:rsidR="00650535" w:rsidRDefault="00516E6C">
            <w:pPr>
              <w:spacing w:after="0" w:line="240" w:lineRule="auto"/>
              <w:jc w:val="center"/>
              <w:rPr>
                <w:b/>
              </w:rPr>
            </w:pPr>
            <w:r>
              <w:rPr>
                <w:b/>
              </w:rPr>
              <w:t>#</w:t>
            </w:r>
          </w:p>
        </w:tc>
        <w:tc>
          <w:tcPr>
            <w:tcW w:w="1707" w:type="dxa"/>
            <w:shd w:val="clear" w:color="auto" w:fill="FFE8E1"/>
            <w:vAlign w:val="center"/>
          </w:tcPr>
          <w:p w14:paraId="77D6C586" w14:textId="77777777" w:rsidR="00650535" w:rsidRDefault="00516E6C">
            <w:pPr>
              <w:spacing w:after="0" w:line="240" w:lineRule="auto"/>
              <w:rPr>
                <w:b/>
              </w:rPr>
            </w:pPr>
            <w:r>
              <w:rPr>
                <w:b/>
              </w:rPr>
              <w:t>Actor</w:t>
            </w:r>
          </w:p>
        </w:tc>
        <w:tc>
          <w:tcPr>
            <w:tcW w:w="6797" w:type="dxa"/>
            <w:shd w:val="clear" w:color="auto" w:fill="FFE8E1"/>
            <w:vAlign w:val="center"/>
          </w:tcPr>
          <w:p w14:paraId="0564A98F" w14:textId="77777777" w:rsidR="00650535" w:rsidRDefault="00516E6C">
            <w:pPr>
              <w:spacing w:after="0" w:line="240" w:lineRule="auto"/>
              <w:rPr>
                <w:b/>
              </w:rPr>
            </w:pPr>
            <w:r>
              <w:rPr>
                <w:b/>
              </w:rPr>
              <w:t>Description</w:t>
            </w:r>
          </w:p>
        </w:tc>
      </w:tr>
      <w:tr w:rsidR="00650535" w14:paraId="1EABE39A" w14:textId="77777777">
        <w:trPr>
          <w:trHeight w:val="315"/>
        </w:trPr>
        <w:tc>
          <w:tcPr>
            <w:tcW w:w="416" w:type="dxa"/>
            <w:vAlign w:val="center"/>
          </w:tcPr>
          <w:p w14:paraId="0D429F52" w14:textId="6DC4DB70" w:rsidR="00650535" w:rsidRDefault="003262C7">
            <w:pPr>
              <w:ind w:left="34"/>
            </w:pPr>
            <w:r>
              <w:t>1</w:t>
            </w:r>
          </w:p>
        </w:tc>
        <w:tc>
          <w:tcPr>
            <w:tcW w:w="1707" w:type="dxa"/>
            <w:vAlign w:val="center"/>
          </w:tcPr>
          <w:p w14:paraId="4FE6CE6D" w14:textId="77777777" w:rsidR="00650535" w:rsidRDefault="00516E6C">
            <w:r>
              <w:t>Academic Admin</w:t>
            </w:r>
          </w:p>
        </w:tc>
        <w:tc>
          <w:tcPr>
            <w:tcW w:w="6797" w:type="dxa"/>
            <w:vAlign w:val="center"/>
          </w:tcPr>
          <w:p w14:paraId="648A09EE" w14:textId="77777777" w:rsidR="00650535" w:rsidRDefault="00516E6C">
            <w:r>
              <w:t>The primary internal operator (Key User). They interact with the system to input student records, track fee payments, set up/manage teaching schedules, and handle automated system warnings (e.g., scheduling conflicts, 2-week package renewal alerts).</w:t>
            </w:r>
          </w:p>
        </w:tc>
      </w:tr>
      <w:tr w:rsidR="00650535" w14:paraId="6738EC14" w14:textId="77777777">
        <w:tc>
          <w:tcPr>
            <w:tcW w:w="416" w:type="dxa"/>
            <w:vAlign w:val="center"/>
          </w:tcPr>
          <w:p w14:paraId="43475340" w14:textId="48D8EFA1" w:rsidR="00650535" w:rsidRDefault="003262C7">
            <w:pPr>
              <w:ind w:left="34"/>
            </w:pPr>
            <w:r>
              <w:t>2</w:t>
            </w:r>
          </w:p>
        </w:tc>
        <w:tc>
          <w:tcPr>
            <w:tcW w:w="1707" w:type="dxa"/>
            <w:vAlign w:val="center"/>
          </w:tcPr>
          <w:p w14:paraId="2251A2F5" w14:textId="77777777" w:rsidR="00650535" w:rsidRDefault="00516E6C">
            <w:r>
              <w:t>Teacher</w:t>
            </w:r>
          </w:p>
        </w:tc>
        <w:tc>
          <w:tcPr>
            <w:tcW w:w="6797" w:type="dxa"/>
            <w:vAlign w:val="center"/>
          </w:tcPr>
          <w:p w14:paraId="30E54947" w14:textId="77777777" w:rsidR="00650535" w:rsidRDefault="00650535">
            <w:r>
              <w:t>The teaching staff (End User). They use the system to access their up-to-date teaching schedules and submit academic feedback or attendance entries within a strict 12-hour SLA post-session.</w:t>
            </w:r>
          </w:p>
        </w:tc>
      </w:tr>
      <w:tr w:rsidR="00650535" w14:paraId="391B6484" w14:textId="77777777">
        <w:tc>
          <w:tcPr>
            <w:tcW w:w="416" w:type="dxa"/>
            <w:vAlign w:val="center"/>
          </w:tcPr>
          <w:p w14:paraId="2E8A143F" w14:textId="2148373B" w:rsidR="00650535" w:rsidRDefault="003262C7">
            <w:pPr>
              <w:ind w:left="34"/>
            </w:pPr>
            <w:r>
              <w:t>3</w:t>
            </w:r>
          </w:p>
        </w:tc>
        <w:tc>
          <w:tcPr>
            <w:tcW w:w="1707" w:type="dxa"/>
            <w:vAlign w:val="center"/>
          </w:tcPr>
          <w:p w14:paraId="02377913" w14:textId="77777777" w:rsidR="00650535" w:rsidRDefault="00516E6C">
            <w:r>
              <w:t>Parent (Financial Sponsor)</w:t>
            </w:r>
          </w:p>
        </w:tc>
        <w:tc>
          <w:tcPr>
            <w:tcW w:w="6797" w:type="dxa"/>
            <w:vAlign w:val="center"/>
          </w:tcPr>
          <w:p w14:paraId="252C8C9F" w14:textId="77777777" w:rsidR="00650535" w:rsidRDefault="00516E6C">
            <w:r>
              <w:t>An external actor or stakeholder. They do not log into the system directly but interact passively by receiving automated, zero-touch email notifications regarding their child's attendance, schedule changes, and tuition fee statuses.</w:t>
            </w:r>
          </w:p>
        </w:tc>
      </w:tr>
      <w:tr w:rsidR="00650535" w14:paraId="67F339F7" w14:textId="77777777">
        <w:tc>
          <w:tcPr>
            <w:tcW w:w="416" w:type="dxa"/>
            <w:vAlign w:val="center"/>
          </w:tcPr>
          <w:p w14:paraId="6AEBE1A2" w14:textId="23EBFDDB" w:rsidR="00650535" w:rsidRDefault="003262C7">
            <w:pPr>
              <w:ind w:left="34"/>
            </w:pPr>
            <w:r>
              <w:t>4</w:t>
            </w:r>
          </w:p>
        </w:tc>
        <w:tc>
          <w:tcPr>
            <w:tcW w:w="1707" w:type="dxa"/>
            <w:vAlign w:val="center"/>
          </w:tcPr>
          <w:p w14:paraId="763C0134" w14:textId="77777777" w:rsidR="00650535" w:rsidRDefault="00516E6C">
            <w:r>
              <w:t>Email Gateway</w:t>
            </w:r>
          </w:p>
        </w:tc>
        <w:tc>
          <w:tcPr>
            <w:tcW w:w="6797" w:type="dxa"/>
            <w:vAlign w:val="center"/>
          </w:tcPr>
          <w:p w14:paraId="770723BE" w14:textId="77777777" w:rsidR="00650535" w:rsidRDefault="00516E6C">
            <w:r>
              <w:t>An external system actor. It securely integrates with the Classroom Management System to receive notification payloads and automatically deliver emails/SMS to Parents.</w:t>
            </w:r>
          </w:p>
        </w:tc>
      </w:tr>
      <w:tr w:rsidR="00650535" w14:paraId="7418496A" w14:textId="77777777">
        <w:trPr>
          <w:trHeight w:val="315"/>
        </w:trPr>
        <w:tc>
          <w:tcPr>
            <w:tcW w:w="416" w:type="dxa"/>
            <w:vAlign w:val="center"/>
          </w:tcPr>
          <w:p w14:paraId="2958D85F" w14:textId="77777777" w:rsidR="00650535" w:rsidRDefault="003262C7">
            <w:pPr>
              <w:ind w:left="34"/>
            </w:pPr>
            <w:r>
              <w:t>5</w:t>
            </w:r>
          </w:p>
        </w:tc>
        <w:tc>
          <w:tcPr>
            <w:tcW w:w="1707" w:type="dxa"/>
            <w:vAlign w:val="center"/>
          </w:tcPr>
          <w:p w14:paraId="50717B3E" w14:textId="77777777" w:rsidR="00650535" w:rsidRDefault="00516E6C">
            <w:r>
              <w:t>System Timer</w:t>
            </w:r>
          </w:p>
        </w:tc>
        <w:tc>
          <w:tcPr>
            <w:tcW w:w="6797" w:type="dxa"/>
            <w:vAlign w:val="center"/>
          </w:tcPr>
          <w:p w14:paraId="2C91E559" w14:textId="77777777" w:rsidR="00650535" w:rsidRDefault="00516E6C">
            <w:r>
              <w:t>An internal automated time-based actor. It triggers daily scheduled cron jobs to scan database records for imminent package depletions and automatically dispatches rule-based renewal alerts to the Academic Admin.</w:t>
            </w:r>
          </w:p>
        </w:tc>
      </w:tr>
    </w:tbl>
    <w:p w14:paraId="0DC59974" w14:textId="77777777" w:rsidR="00650535" w:rsidRDefault="00650535"/>
    <w:p w14:paraId="35F1A5A9" w14:textId="41DEACAC" w:rsidR="006F3A47" w:rsidRPr="00A7247D" w:rsidRDefault="006F3A47" w:rsidP="00A7247D">
      <w:pPr>
        <w:pStyle w:val="Heading4"/>
      </w:pPr>
      <w:r>
        <w:lastRenderedPageBreak/>
        <w:t>1.3.2 Use Cases (UC)</w:t>
      </w:r>
    </w:p>
    <w:tbl>
      <w:tblPr>
        <w:tblW w:w="9214" w:type="dxa"/>
        <w:tblInd w:w="-5" w:type="dxa"/>
        <w:tblLook w:val="04A0" w:firstRow="1" w:lastRow="0" w:firstColumn="1" w:lastColumn="0" w:noHBand="0" w:noVBand="1"/>
      </w:tblPr>
      <w:tblGrid>
        <w:gridCol w:w="542"/>
        <w:gridCol w:w="1890"/>
        <w:gridCol w:w="1701"/>
        <w:gridCol w:w="5081"/>
      </w:tblGrid>
      <w:tr w:rsidR="006F3A47" w:rsidRPr="007A069B" w14:paraId="2BF6A7CA"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shd w:val="clear" w:color="auto" w:fill="FFE8E1"/>
          </w:tcPr>
          <w:p w14:paraId="126D1E76" w14:textId="77777777" w:rsidR="006F3A47" w:rsidRPr="007A069B" w:rsidRDefault="006F3A47" w:rsidP="00684635">
            <w:pPr>
              <w:spacing w:after="0" w:line="240" w:lineRule="auto"/>
              <w:jc w:val="center"/>
              <w:rPr>
                <w:rFonts w:cstheme="minorHAnsi"/>
                <w:b/>
              </w:rPr>
            </w:pPr>
            <w:r>
              <w:rPr>
                <w:rFonts w:cstheme="minorHAnsi"/>
                <w:b/>
              </w:rPr>
              <w:t>ID</w:t>
            </w:r>
          </w:p>
        </w:tc>
        <w:tc>
          <w:tcPr>
            <w:tcW w:w="1890" w:type="dxa"/>
            <w:tcBorders>
              <w:top w:val="single" w:sz="4" w:space="0" w:color="auto"/>
              <w:left w:val="nil"/>
              <w:bottom w:val="single" w:sz="4" w:space="0" w:color="auto"/>
              <w:right w:val="single" w:sz="4" w:space="0" w:color="auto"/>
            </w:tcBorders>
            <w:shd w:val="clear" w:color="auto" w:fill="FFE8E1"/>
            <w:noWrap/>
            <w:vAlign w:val="bottom"/>
            <w:hideMark/>
          </w:tcPr>
          <w:p w14:paraId="7F365514" w14:textId="77777777" w:rsidR="006F3A47" w:rsidRPr="007A069B" w:rsidRDefault="006F3A47" w:rsidP="00684635">
            <w:pPr>
              <w:spacing w:after="0" w:line="240" w:lineRule="auto"/>
              <w:rPr>
                <w:rFonts w:cstheme="minorHAnsi"/>
                <w:b/>
              </w:rPr>
            </w:pPr>
            <w:r w:rsidRPr="007A069B">
              <w:rPr>
                <w:rFonts w:cstheme="minorHAnsi"/>
                <w:b/>
              </w:rPr>
              <w:t>Use Case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626AD3A7" w14:textId="77777777" w:rsidR="006F3A47" w:rsidRPr="007A069B" w:rsidRDefault="004C1896" w:rsidP="00684635">
            <w:pPr>
              <w:spacing w:after="0" w:line="240" w:lineRule="auto"/>
              <w:rPr>
                <w:rFonts w:cstheme="minorHAnsi"/>
                <w:b/>
              </w:rPr>
            </w:pPr>
            <w:r>
              <w:rPr>
                <w:rFonts w:cstheme="minorHAnsi"/>
                <w:b/>
              </w:rPr>
              <w:t>Feature</w:t>
            </w:r>
          </w:p>
        </w:tc>
        <w:tc>
          <w:tcPr>
            <w:tcW w:w="5081" w:type="dxa"/>
            <w:tcBorders>
              <w:top w:val="single" w:sz="4" w:space="0" w:color="auto"/>
              <w:left w:val="nil"/>
              <w:bottom w:val="single" w:sz="4" w:space="0" w:color="auto"/>
              <w:right w:val="single" w:sz="4" w:space="0" w:color="auto"/>
            </w:tcBorders>
            <w:shd w:val="clear" w:color="auto" w:fill="FFE8E1"/>
          </w:tcPr>
          <w:p w14:paraId="3746A362" w14:textId="77777777" w:rsidR="006F3A47" w:rsidRDefault="006F3A47" w:rsidP="00684635">
            <w:pPr>
              <w:spacing w:after="0" w:line="240" w:lineRule="auto"/>
              <w:rPr>
                <w:rFonts w:cstheme="minorHAnsi"/>
                <w:b/>
              </w:rPr>
            </w:pPr>
            <w:r>
              <w:rPr>
                <w:rFonts w:cstheme="minorHAnsi"/>
                <w:b/>
              </w:rPr>
              <w:t>Use Case Description</w:t>
            </w:r>
          </w:p>
        </w:tc>
      </w:tr>
      <w:tr w:rsidR="006F3A47" w:rsidRPr="007A069B" w14:paraId="3D2F74CD"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16C50916" w14:textId="04F98E1C" w:rsidR="006F3A47" w:rsidRDefault="006F3A47" w:rsidP="00684635">
            <w:pPr>
              <w:spacing w:after="0" w:line="240" w:lineRule="auto"/>
              <w:jc w:val="center"/>
              <w:rPr>
                <w:rFonts w:eastAsia="Times New Roman" w:cstheme="minorHAnsi"/>
                <w:color w:val="000000"/>
                <w:lang w:val="en-US"/>
              </w:rPr>
            </w:pPr>
            <w:r>
              <w:t>UC-01</w:t>
            </w:r>
          </w:p>
        </w:tc>
        <w:tc>
          <w:tcPr>
            <w:tcW w:w="1890" w:type="dxa"/>
            <w:tcBorders>
              <w:top w:val="single" w:sz="4" w:space="0" w:color="auto"/>
              <w:left w:val="nil"/>
              <w:bottom w:val="single" w:sz="4" w:space="0" w:color="auto"/>
              <w:right w:val="single" w:sz="4" w:space="0" w:color="auto"/>
            </w:tcBorders>
            <w:noWrap/>
          </w:tcPr>
          <w:p w14:paraId="1FFA4B70" w14:textId="1DF22B54" w:rsidR="006F3A47" w:rsidRPr="00D554ED" w:rsidRDefault="00D11B27" w:rsidP="00684635">
            <w:pPr>
              <w:spacing w:after="0" w:line="240" w:lineRule="auto"/>
              <w:rPr>
                <w:rFonts w:eastAsia="Times New Roman" w:cstheme="minorHAnsi"/>
                <w:lang w:val="en-US"/>
              </w:rPr>
            </w:pPr>
            <w:r>
              <w:t>[Academic Admin] Onboard New Student Profiles</w:t>
            </w:r>
          </w:p>
        </w:tc>
        <w:tc>
          <w:tcPr>
            <w:tcW w:w="1701" w:type="dxa"/>
            <w:tcBorders>
              <w:top w:val="single" w:sz="4" w:space="0" w:color="auto"/>
              <w:left w:val="nil"/>
              <w:bottom w:val="single" w:sz="4" w:space="0" w:color="auto"/>
              <w:right w:val="single" w:sz="4" w:space="0" w:color="auto"/>
            </w:tcBorders>
            <w:noWrap/>
          </w:tcPr>
          <w:p w14:paraId="602CD53D" w14:textId="77777777" w:rsidR="006F3A47" w:rsidRPr="007A069B" w:rsidRDefault="006F3A47" w:rsidP="00684635">
            <w:pPr>
              <w:spacing w:after="0" w:line="240" w:lineRule="auto"/>
              <w:rPr>
                <w:rFonts w:eastAsia="Times New Roman" w:cstheme="minorHAnsi"/>
                <w:color w:val="000000"/>
                <w:lang w:val="en-US"/>
              </w:rPr>
            </w:pPr>
            <w:r>
              <w:t>Student Management</w:t>
            </w:r>
          </w:p>
        </w:tc>
        <w:tc>
          <w:tcPr>
            <w:tcW w:w="5081" w:type="dxa"/>
            <w:tcBorders>
              <w:top w:val="single" w:sz="4" w:space="0" w:color="auto"/>
              <w:left w:val="nil"/>
              <w:bottom w:val="single" w:sz="4" w:space="0" w:color="auto"/>
              <w:right w:val="single" w:sz="4" w:space="0" w:color="auto"/>
            </w:tcBorders>
          </w:tcPr>
          <w:p w14:paraId="32FD5EED" w14:textId="701ECCFA" w:rsidR="006F3A47" w:rsidRPr="007A069B" w:rsidRDefault="006F3A47" w:rsidP="00684635">
            <w:pPr>
              <w:spacing w:after="0" w:line="240" w:lineRule="auto"/>
              <w:rPr>
                <w:rFonts w:eastAsia="Times New Roman" w:cstheme="minorHAnsi"/>
                <w:color w:val="000000"/>
                <w:lang w:val="en-US"/>
              </w:rPr>
            </w:pPr>
            <w:r>
              <w:t>Allows the Admin to create new student records, input demographic/parent info, and assign an initial package.</w:t>
            </w:r>
          </w:p>
        </w:tc>
      </w:tr>
      <w:tr w:rsidR="006F3A47" w:rsidRPr="007A069B" w14:paraId="5C15CF18" w14:textId="77777777" w:rsidTr="00D11B27">
        <w:trPr>
          <w:trHeight w:val="288"/>
        </w:trPr>
        <w:tc>
          <w:tcPr>
            <w:tcW w:w="542" w:type="dxa"/>
            <w:tcBorders>
              <w:top w:val="nil"/>
              <w:left w:val="single" w:sz="4" w:space="0" w:color="auto"/>
              <w:bottom w:val="single" w:sz="4" w:space="0" w:color="auto"/>
              <w:right w:val="single" w:sz="4" w:space="0" w:color="auto"/>
            </w:tcBorders>
          </w:tcPr>
          <w:p w14:paraId="5EE4DDF4" w14:textId="0783BE35" w:rsidR="006F3A47" w:rsidRPr="004B3DBA" w:rsidRDefault="006F3A47" w:rsidP="00684635">
            <w:pPr>
              <w:spacing w:after="0" w:line="240" w:lineRule="auto"/>
              <w:jc w:val="center"/>
              <w:rPr>
                <w:rFonts w:eastAsia="Times New Roman" w:cstheme="minorHAnsi"/>
                <w:color w:val="000000"/>
                <w:lang w:val="en-US"/>
              </w:rPr>
            </w:pPr>
            <w:r>
              <w:t>UC-02</w:t>
            </w:r>
          </w:p>
        </w:tc>
        <w:tc>
          <w:tcPr>
            <w:tcW w:w="1890" w:type="dxa"/>
            <w:tcBorders>
              <w:top w:val="nil"/>
              <w:left w:val="nil"/>
              <w:bottom w:val="single" w:sz="4" w:space="0" w:color="auto"/>
              <w:right w:val="single" w:sz="4" w:space="0" w:color="auto"/>
            </w:tcBorders>
            <w:noWrap/>
          </w:tcPr>
          <w:p w14:paraId="0D23D02F" w14:textId="469680C3" w:rsidR="006F3A47" w:rsidRDefault="00D11B27" w:rsidP="00684635">
            <w:pPr>
              <w:spacing w:after="0" w:line="240" w:lineRule="auto"/>
            </w:pPr>
            <w:r>
              <w:t>[Academic Admin] Update Student Lifecycles</w:t>
            </w:r>
          </w:p>
        </w:tc>
        <w:tc>
          <w:tcPr>
            <w:tcW w:w="1701" w:type="dxa"/>
            <w:tcBorders>
              <w:top w:val="nil"/>
              <w:left w:val="nil"/>
              <w:bottom w:val="single" w:sz="4" w:space="0" w:color="auto"/>
              <w:right w:val="single" w:sz="4" w:space="0" w:color="auto"/>
            </w:tcBorders>
            <w:noWrap/>
          </w:tcPr>
          <w:p w14:paraId="31F64CD4" w14:textId="77777777" w:rsidR="006F3A47" w:rsidRPr="007A069B" w:rsidRDefault="004C1896" w:rsidP="00684635">
            <w:pPr>
              <w:spacing w:after="0" w:line="240" w:lineRule="auto"/>
              <w:rPr>
                <w:rFonts w:eastAsia="Times New Roman" w:cstheme="minorHAnsi"/>
                <w:color w:val="000000"/>
                <w:lang w:val="en-US"/>
              </w:rPr>
            </w:pPr>
            <w:r>
              <w:t>Student Management</w:t>
            </w:r>
          </w:p>
        </w:tc>
        <w:tc>
          <w:tcPr>
            <w:tcW w:w="5081" w:type="dxa"/>
            <w:tcBorders>
              <w:top w:val="nil"/>
              <w:left w:val="nil"/>
              <w:bottom w:val="single" w:sz="4" w:space="0" w:color="auto"/>
              <w:right w:val="single" w:sz="4" w:space="0" w:color="auto"/>
            </w:tcBorders>
          </w:tcPr>
          <w:p w14:paraId="50EE2BDE" w14:textId="2B9AA239" w:rsidR="006F3A47" w:rsidRPr="007A069B" w:rsidRDefault="006F3A47" w:rsidP="00684635">
            <w:pPr>
              <w:spacing w:after="0" w:line="240" w:lineRule="auto"/>
              <w:rPr>
                <w:rFonts w:eastAsia="Times New Roman" w:cstheme="minorHAnsi"/>
                <w:color w:val="000000"/>
                <w:lang w:val="en-US"/>
              </w:rPr>
            </w:pPr>
            <w:r>
              <w:t>Allows the Admin to edit existing records or deactivate dropped-out students directly in the centralized system.</w:t>
            </w:r>
          </w:p>
        </w:tc>
      </w:tr>
      <w:tr w:rsidR="006F3A47" w:rsidRPr="007A069B" w14:paraId="127998BE" w14:textId="77777777" w:rsidTr="00D11B27">
        <w:trPr>
          <w:trHeight w:val="288"/>
        </w:trPr>
        <w:tc>
          <w:tcPr>
            <w:tcW w:w="542" w:type="dxa"/>
            <w:tcBorders>
              <w:top w:val="nil"/>
              <w:left w:val="single" w:sz="4" w:space="0" w:color="auto"/>
              <w:bottom w:val="single" w:sz="4" w:space="0" w:color="auto"/>
              <w:right w:val="single" w:sz="4" w:space="0" w:color="auto"/>
            </w:tcBorders>
          </w:tcPr>
          <w:p w14:paraId="4BB6B7B1" w14:textId="6F3D8804" w:rsidR="006F3A47" w:rsidRPr="004B3DBA" w:rsidRDefault="006F3A47" w:rsidP="00684635">
            <w:pPr>
              <w:spacing w:after="0" w:line="240" w:lineRule="auto"/>
              <w:jc w:val="center"/>
              <w:rPr>
                <w:rFonts w:eastAsia="Times New Roman" w:cstheme="minorHAnsi"/>
                <w:color w:val="000000"/>
                <w:lang w:val="en-US"/>
              </w:rPr>
            </w:pPr>
            <w:r>
              <w:t>UC-03</w:t>
            </w:r>
          </w:p>
        </w:tc>
        <w:tc>
          <w:tcPr>
            <w:tcW w:w="1890" w:type="dxa"/>
            <w:tcBorders>
              <w:top w:val="nil"/>
              <w:left w:val="nil"/>
              <w:bottom w:val="single" w:sz="4" w:space="0" w:color="auto"/>
              <w:right w:val="single" w:sz="4" w:space="0" w:color="auto"/>
            </w:tcBorders>
            <w:noWrap/>
          </w:tcPr>
          <w:p w14:paraId="3BB1D153" w14:textId="78AF7B18" w:rsidR="006F3A47" w:rsidRDefault="00D11B27" w:rsidP="00684635">
            <w:pPr>
              <w:spacing w:after="0" w:line="240" w:lineRule="auto"/>
            </w:pPr>
            <w:r>
              <w:t>[Academic Admin] Record Offline Tuition Payments</w:t>
            </w:r>
          </w:p>
        </w:tc>
        <w:tc>
          <w:tcPr>
            <w:tcW w:w="1701" w:type="dxa"/>
            <w:tcBorders>
              <w:top w:val="nil"/>
              <w:left w:val="nil"/>
              <w:bottom w:val="single" w:sz="4" w:space="0" w:color="auto"/>
              <w:right w:val="single" w:sz="4" w:space="0" w:color="auto"/>
            </w:tcBorders>
            <w:noWrap/>
          </w:tcPr>
          <w:p w14:paraId="2FB836B1" w14:textId="77777777" w:rsidR="006F3A47" w:rsidRPr="007A069B" w:rsidRDefault="004C1896" w:rsidP="00684635">
            <w:pPr>
              <w:spacing w:after="0" w:line="240" w:lineRule="auto"/>
              <w:rPr>
                <w:rFonts w:eastAsia="Times New Roman" w:cstheme="minorHAnsi"/>
                <w:color w:val="000000"/>
                <w:lang w:val="en-US"/>
              </w:rPr>
            </w:pPr>
            <w:r>
              <w:t>Financial Administration</w:t>
            </w:r>
          </w:p>
        </w:tc>
        <w:tc>
          <w:tcPr>
            <w:tcW w:w="5081" w:type="dxa"/>
            <w:tcBorders>
              <w:top w:val="nil"/>
              <w:left w:val="nil"/>
              <w:bottom w:val="single" w:sz="4" w:space="0" w:color="auto"/>
              <w:right w:val="single" w:sz="4" w:space="0" w:color="auto"/>
            </w:tcBorders>
          </w:tcPr>
          <w:p w14:paraId="49170076" w14:textId="205D0522" w:rsidR="006F3A47" w:rsidRPr="007A069B" w:rsidRDefault="006F3A47" w:rsidP="00684635">
            <w:pPr>
              <w:spacing w:after="0" w:line="240" w:lineRule="auto"/>
              <w:rPr>
                <w:rFonts w:eastAsia="Times New Roman" w:cstheme="minorHAnsi"/>
                <w:color w:val="000000"/>
                <w:lang w:val="en-US"/>
              </w:rPr>
            </w:pPr>
            <w:r>
              <w:t>Allows the Admin to log manual tuition fee collections, update package balances, and mitigate bad debt risks.</w:t>
            </w:r>
          </w:p>
        </w:tc>
      </w:tr>
      <w:tr w:rsidR="006F3A47" w:rsidRPr="007A069B" w14:paraId="1DC65E8D" w14:textId="77777777" w:rsidTr="00D11B27">
        <w:trPr>
          <w:trHeight w:val="288"/>
        </w:trPr>
        <w:tc>
          <w:tcPr>
            <w:tcW w:w="542" w:type="dxa"/>
            <w:tcBorders>
              <w:top w:val="nil"/>
              <w:left w:val="single" w:sz="4" w:space="0" w:color="auto"/>
              <w:bottom w:val="single" w:sz="4" w:space="0" w:color="auto"/>
              <w:right w:val="single" w:sz="4" w:space="0" w:color="auto"/>
            </w:tcBorders>
          </w:tcPr>
          <w:p w14:paraId="5DE57DC0" w14:textId="2CF244E8" w:rsidR="006F3A47" w:rsidRPr="004B3DBA" w:rsidRDefault="006F3A47" w:rsidP="00684635">
            <w:pPr>
              <w:spacing w:after="0" w:line="240" w:lineRule="auto"/>
              <w:jc w:val="center"/>
              <w:rPr>
                <w:rFonts w:eastAsia="Times New Roman" w:cstheme="minorHAnsi"/>
                <w:color w:val="000000"/>
                <w:lang w:val="en-US"/>
              </w:rPr>
            </w:pPr>
            <w:r>
              <w:t>UC-04</w:t>
            </w:r>
          </w:p>
        </w:tc>
        <w:tc>
          <w:tcPr>
            <w:tcW w:w="1890" w:type="dxa"/>
            <w:tcBorders>
              <w:top w:val="nil"/>
              <w:left w:val="nil"/>
              <w:bottom w:val="single" w:sz="4" w:space="0" w:color="auto"/>
              <w:right w:val="single" w:sz="4" w:space="0" w:color="auto"/>
            </w:tcBorders>
            <w:noWrap/>
          </w:tcPr>
          <w:p w14:paraId="48160897" w14:textId="75F4BA1A" w:rsidR="006F3A47" w:rsidRDefault="00D11B27" w:rsidP="00684635">
            <w:pPr>
              <w:spacing w:after="0" w:line="240" w:lineRule="auto"/>
            </w:pPr>
            <w:r>
              <w:t>[Academic Admin] Setup Core Teaching Schedules</w:t>
            </w:r>
          </w:p>
        </w:tc>
        <w:tc>
          <w:tcPr>
            <w:tcW w:w="1701" w:type="dxa"/>
            <w:tcBorders>
              <w:top w:val="nil"/>
              <w:left w:val="nil"/>
              <w:bottom w:val="single" w:sz="4" w:space="0" w:color="auto"/>
              <w:right w:val="single" w:sz="4" w:space="0" w:color="auto"/>
            </w:tcBorders>
            <w:noWrap/>
          </w:tcPr>
          <w:p w14:paraId="10545A88" w14:textId="77777777" w:rsidR="006F3A47" w:rsidRPr="007A069B" w:rsidRDefault="004C1896" w:rsidP="00684635">
            <w:pPr>
              <w:spacing w:after="0" w:line="240" w:lineRule="auto"/>
              <w:rPr>
                <w:rFonts w:eastAsia="Times New Roman" w:cstheme="minorHAnsi"/>
                <w:color w:val="000000"/>
                <w:lang w:val="en-US"/>
              </w:rPr>
            </w:pPr>
            <w:r>
              <w:t>Schedule Management</w:t>
            </w:r>
          </w:p>
        </w:tc>
        <w:tc>
          <w:tcPr>
            <w:tcW w:w="5081" w:type="dxa"/>
            <w:tcBorders>
              <w:top w:val="nil"/>
              <w:left w:val="nil"/>
              <w:bottom w:val="single" w:sz="4" w:space="0" w:color="auto"/>
              <w:right w:val="single" w:sz="4" w:space="0" w:color="auto"/>
            </w:tcBorders>
          </w:tcPr>
          <w:p w14:paraId="0F21C670" w14:textId="31C9A8C9" w:rsidR="006F3A47" w:rsidRPr="007A069B" w:rsidRDefault="006F3A47" w:rsidP="00684635">
            <w:pPr>
              <w:spacing w:after="0" w:line="240" w:lineRule="auto"/>
              <w:rPr>
                <w:rFonts w:eastAsia="Times New Roman" w:cstheme="minorHAnsi"/>
                <w:color w:val="000000"/>
                <w:lang w:val="en-US"/>
              </w:rPr>
            </w:pPr>
            <w:r>
              <w:t>Allows the Admin to define the master timetable, allocate rooms, and assign teachers to sessions.</w:t>
            </w:r>
          </w:p>
        </w:tc>
      </w:tr>
      <w:tr w:rsidR="006F3A47" w:rsidRPr="007A069B" w14:paraId="20A77343" w14:textId="77777777" w:rsidTr="00D11B27">
        <w:trPr>
          <w:trHeight w:val="288"/>
        </w:trPr>
        <w:tc>
          <w:tcPr>
            <w:tcW w:w="542" w:type="dxa"/>
            <w:tcBorders>
              <w:top w:val="nil"/>
              <w:left w:val="single" w:sz="4" w:space="0" w:color="auto"/>
              <w:bottom w:val="single" w:sz="4" w:space="0" w:color="auto"/>
              <w:right w:val="single" w:sz="4" w:space="0" w:color="auto"/>
            </w:tcBorders>
          </w:tcPr>
          <w:p w14:paraId="5E2612F9" w14:textId="6B634D4A" w:rsidR="006F3A47" w:rsidRPr="004B3DBA" w:rsidRDefault="006F3A47" w:rsidP="00684635">
            <w:pPr>
              <w:spacing w:after="0" w:line="240" w:lineRule="auto"/>
              <w:jc w:val="center"/>
              <w:rPr>
                <w:rFonts w:eastAsia="Times New Roman" w:cstheme="minorHAnsi"/>
                <w:color w:val="000000"/>
                <w:lang w:val="en-US"/>
              </w:rPr>
            </w:pPr>
            <w:r>
              <w:t>UC-05</w:t>
            </w:r>
          </w:p>
        </w:tc>
        <w:tc>
          <w:tcPr>
            <w:tcW w:w="1890" w:type="dxa"/>
            <w:tcBorders>
              <w:top w:val="nil"/>
              <w:left w:val="nil"/>
              <w:bottom w:val="single" w:sz="4" w:space="0" w:color="auto"/>
              <w:right w:val="single" w:sz="4" w:space="0" w:color="auto"/>
            </w:tcBorders>
            <w:noWrap/>
          </w:tcPr>
          <w:p w14:paraId="75B2CCCB" w14:textId="4113B216" w:rsidR="006F3A47" w:rsidRDefault="00D11B27" w:rsidP="00684635">
            <w:pPr>
              <w:spacing w:after="0" w:line="240" w:lineRule="auto"/>
            </w:pPr>
            <w:r>
              <w:t>[Academic Admin] Resolve Scheduling Conflicts</w:t>
            </w:r>
          </w:p>
        </w:tc>
        <w:tc>
          <w:tcPr>
            <w:tcW w:w="1701" w:type="dxa"/>
            <w:tcBorders>
              <w:top w:val="nil"/>
              <w:left w:val="nil"/>
              <w:bottom w:val="single" w:sz="4" w:space="0" w:color="auto"/>
              <w:right w:val="single" w:sz="4" w:space="0" w:color="auto"/>
            </w:tcBorders>
            <w:noWrap/>
          </w:tcPr>
          <w:p w14:paraId="67678EFD" w14:textId="77777777" w:rsidR="006F3A47" w:rsidRPr="007A069B" w:rsidRDefault="004C1896" w:rsidP="00684635">
            <w:pPr>
              <w:spacing w:after="0" w:line="240" w:lineRule="auto"/>
              <w:rPr>
                <w:rFonts w:eastAsia="Times New Roman" w:cstheme="minorHAnsi"/>
                <w:color w:val="000000"/>
                <w:lang w:val="en-US"/>
              </w:rPr>
            </w:pPr>
            <w:r>
              <w:t>Schedule Management</w:t>
            </w:r>
          </w:p>
        </w:tc>
        <w:tc>
          <w:tcPr>
            <w:tcW w:w="5081" w:type="dxa"/>
            <w:tcBorders>
              <w:top w:val="nil"/>
              <w:left w:val="nil"/>
              <w:bottom w:val="single" w:sz="4" w:space="0" w:color="auto"/>
              <w:right w:val="single" w:sz="4" w:space="0" w:color="auto"/>
            </w:tcBorders>
          </w:tcPr>
          <w:p w14:paraId="0AE57ADF" w14:textId="673D3290" w:rsidR="006F3A47" w:rsidRPr="007A069B" w:rsidRDefault="006F3A47" w:rsidP="00684635">
            <w:pPr>
              <w:spacing w:after="0" w:line="240" w:lineRule="auto"/>
              <w:rPr>
                <w:rFonts w:eastAsia="Times New Roman" w:cstheme="minorHAnsi"/>
                <w:color w:val="000000"/>
                <w:lang w:val="en-US"/>
              </w:rPr>
            </w:pPr>
            <w:r>
              <w:t>Allows the Admin to monitor system warnings and actively prevent double-booking of rooms/teachers.</w:t>
            </w:r>
          </w:p>
        </w:tc>
      </w:tr>
      <w:tr w:rsidR="006F3A47" w:rsidRPr="007A069B" w14:paraId="37B89044" w14:textId="77777777" w:rsidTr="00D11B27">
        <w:trPr>
          <w:trHeight w:val="288"/>
        </w:trPr>
        <w:tc>
          <w:tcPr>
            <w:tcW w:w="542" w:type="dxa"/>
            <w:tcBorders>
              <w:top w:val="nil"/>
              <w:left w:val="single" w:sz="4" w:space="0" w:color="auto"/>
              <w:bottom w:val="single" w:sz="4" w:space="0" w:color="auto"/>
              <w:right w:val="single" w:sz="4" w:space="0" w:color="auto"/>
            </w:tcBorders>
          </w:tcPr>
          <w:p w14:paraId="52FD984C" w14:textId="191698CF" w:rsidR="006F3A47" w:rsidRPr="004B3DBA" w:rsidRDefault="006F3A47" w:rsidP="00684635">
            <w:pPr>
              <w:spacing w:after="0" w:line="240" w:lineRule="auto"/>
              <w:jc w:val="center"/>
              <w:rPr>
                <w:rFonts w:eastAsia="Times New Roman" w:cstheme="minorHAnsi"/>
                <w:color w:val="000000"/>
                <w:lang w:val="en-US"/>
              </w:rPr>
            </w:pPr>
            <w:r>
              <w:t>UC-06</w:t>
            </w:r>
          </w:p>
        </w:tc>
        <w:tc>
          <w:tcPr>
            <w:tcW w:w="1890" w:type="dxa"/>
            <w:tcBorders>
              <w:top w:val="nil"/>
              <w:left w:val="nil"/>
              <w:bottom w:val="single" w:sz="4" w:space="0" w:color="auto"/>
              <w:right w:val="single" w:sz="4" w:space="0" w:color="auto"/>
            </w:tcBorders>
            <w:noWrap/>
          </w:tcPr>
          <w:p w14:paraId="65C875F9" w14:textId="18755FE5" w:rsidR="006F3A47" w:rsidRDefault="00D11B27" w:rsidP="00684635">
            <w:pPr>
              <w:spacing w:after="0" w:line="240" w:lineRule="auto"/>
            </w:pPr>
            <w:r>
              <w:t>[Academic Admin] Review Package Renewal Alerts</w:t>
            </w:r>
          </w:p>
        </w:tc>
        <w:tc>
          <w:tcPr>
            <w:tcW w:w="1701" w:type="dxa"/>
            <w:tcBorders>
              <w:top w:val="nil"/>
              <w:left w:val="nil"/>
              <w:bottom w:val="single" w:sz="4" w:space="0" w:color="auto"/>
              <w:right w:val="single" w:sz="4" w:space="0" w:color="auto"/>
            </w:tcBorders>
            <w:noWrap/>
          </w:tcPr>
          <w:p w14:paraId="5662AD8B" w14:textId="77777777" w:rsidR="006F3A47" w:rsidRPr="007A069B" w:rsidRDefault="004C1896" w:rsidP="00684635">
            <w:pPr>
              <w:spacing w:after="0" w:line="240" w:lineRule="auto"/>
              <w:rPr>
                <w:rFonts w:eastAsia="Times New Roman" w:cstheme="minorHAnsi"/>
                <w:color w:val="000000"/>
                <w:lang w:val="en-US"/>
              </w:rPr>
            </w:pPr>
            <w:r>
              <w:t>Retention Management</w:t>
            </w:r>
          </w:p>
        </w:tc>
        <w:tc>
          <w:tcPr>
            <w:tcW w:w="5081" w:type="dxa"/>
            <w:tcBorders>
              <w:top w:val="nil"/>
              <w:left w:val="nil"/>
              <w:bottom w:val="single" w:sz="4" w:space="0" w:color="auto"/>
              <w:right w:val="single" w:sz="4" w:space="0" w:color="auto"/>
            </w:tcBorders>
          </w:tcPr>
          <w:p w14:paraId="22A89067" w14:textId="7086321B" w:rsidR="006F3A47" w:rsidRPr="007A069B" w:rsidRDefault="006F3A47" w:rsidP="00684635">
            <w:pPr>
              <w:spacing w:after="0" w:line="240" w:lineRule="auto"/>
              <w:rPr>
                <w:rFonts w:eastAsia="Times New Roman" w:cstheme="minorHAnsi"/>
                <w:color w:val="000000"/>
                <w:lang w:val="en-US"/>
              </w:rPr>
            </w:pPr>
            <w:r>
              <w:t>Allows the Admin to retrieve alerts indicating students with expiring packages to initiate proactive renewal consulting.</w:t>
            </w:r>
          </w:p>
        </w:tc>
      </w:tr>
      <w:tr w:rsidR="006F3A47" w:rsidRPr="007A069B" w14:paraId="00BAF257" w14:textId="77777777" w:rsidTr="00D11B27">
        <w:trPr>
          <w:trHeight w:val="288"/>
        </w:trPr>
        <w:tc>
          <w:tcPr>
            <w:tcW w:w="542" w:type="dxa"/>
            <w:tcBorders>
              <w:top w:val="nil"/>
              <w:left w:val="single" w:sz="4" w:space="0" w:color="auto"/>
              <w:bottom w:val="single" w:sz="4" w:space="0" w:color="auto"/>
              <w:right w:val="single" w:sz="4" w:space="0" w:color="auto"/>
            </w:tcBorders>
          </w:tcPr>
          <w:p w14:paraId="3E835A2B" w14:textId="4313EE93" w:rsidR="006F3A47" w:rsidRPr="004B3DBA" w:rsidRDefault="006F3A47" w:rsidP="00684635">
            <w:pPr>
              <w:spacing w:after="0" w:line="240" w:lineRule="auto"/>
              <w:jc w:val="center"/>
              <w:rPr>
                <w:rFonts w:eastAsia="Times New Roman" w:cstheme="minorHAnsi"/>
                <w:color w:val="000000"/>
                <w:lang w:val="en-US"/>
              </w:rPr>
            </w:pPr>
            <w:r>
              <w:t>UC-07</w:t>
            </w:r>
          </w:p>
        </w:tc>
        <w:tc>
          <w:tcPr>
            <w:tcW w:w="1890" w:type="dxa"/>
            <w:tcBorders>
              <w:top w:val="nil"/>
              <w:left w:val="nil"/>
              <w:bottom w:val="single" w:sz="4" w:space="0" w:color="auto"/>
              <w:right w:val="single" w:sz="4" w:space="0" w:color="auto"/>
            </w:tcBorders>
            <w:noWrap/>
          </w:tcPr>
          <w:p w14:paraId="5026F8D0" w14:textId="184145FC" w:rsidR="006F3A47" w:rsidRDefault="00D11B27" w:rsidP="00684635">
            <w:pPr>
              <w:spacing w:after="0" w:line="240" w:lineRule="auto"/>
            </w:pPr>
            <w:r>
              <w:t>[Teacher] View Personalized Timetables</w:t>
            </w:r>
          </w:p>
        </w:tc>
        <w:tc>
          <w:tcPr>
            <w:tcW w:w="1701" w:type="dxa"/>
            <w:tcBorders>
              <w:top w:val="nil"/>
              <w:left w:val="nil"/>
              <w:bottom w:val="single" w:sz="4" w:space="0" w:color="auto"/>
              <w:right w:val="single" w:sz="4" w:space="0" w:color="auto"/>
            </w:tcBorders>
            <w:noWrap/>
          </w:tcPr>
          <w:p w14:paraId="02243190" w14:textId="77777777" w:rsidR="006F3A47" w:rsidRPr="007A069B" w:rsidRDefault="004C1896" w:rsidP="00684635">
            <w:pPr>
              <w:spacing w:after="0" w:line="240" w:lineRule="auto"/>
              <w:rPr>
                <w:rFonts w:eastAsia="Times New Roman" w:cstheme="minorHAnsi"/>
                <w:color w:val="000000"/>
                <w:lang w:val="en-US"/>
              </w:rPr>
            </w:pPr>
            <w:r>
              <w:t>Academic Operations</w:t>
            </w:r>
          </w:p>
        </w:tc>
        <w:tc>
          <w:tcPr>
            <w:tcW w:w="5081" w:type="dxa"/>
            <w:tcBorders>
              <w:top w:val="nil"/>
              <w:left w:val="nil"/>
              <w:bottom w:val="single" w:sz="4" w:space="0" w:color="auto"/>
              <w:right w:val="single" w:sz="4" w:space="0" w:color="auto"/>
            </w:tcBorders>
          </w:tcPr>
          <w:p w14:paraId="418E074D" w14:textId="294C55D9" w:rsidR="006F3A47" w:rsidRPr="007A069B" w:rsidRDefault="006F3A47" w:rsidP="00684635">
            <w:pPr>
              <w:spacing w:after="0" w:line="240" w:lineRule="auto"/>
              <w:rPr>
                <w:rFonts w:eastAsia="Times New Roman" w:cstheme="minorHAnsi"/>
                <w:color w:val="000000"/>
                <w:lang w:val="en-US"/>
              </w:rPr>
            </w:pPr>
            <w:r>
              <w:t>Allows the Teacher to pull their up-to-date daily or weekly teaching rosters seamlessly to prepare for lessons.</w:t>
            </w:r>
          </w:p>
        </w:tc>
      </w:tr>
      <w:tr w:rsidR="006F3A47" w:rsidRPr="007A069B" w14:paraId="500B68BB" w14:textId="77777777" w:rsidTr="00D11B27">
        <w:trPr>
          <w:trHeight w:val="288"/>
        </w:trPr>
        <w:tc>
          <w:tcPr>
            <w:tcW w:w="542" w:type="dxa"/>
            <w:tcBorders>
              <w:top w:val="nil"/>
              <w:left w:val="single" w:sz="4" w:space="0" w:color="auto"/>
              <w:bottom w:val="single" w:sz="4" w:space="0" w:color="auto"/>
              <w:right w:val="single" w:sz="4" w:space="0" w:color="auto"/>
            </w:tcBorders>
          </w:tcPr>
          <w:p w14:paraId="1EEFA429" w14:textId="3CE576CF" w:rsidR="006F3A47" w:rsidRPr="004B3DBA" w:rsidRDefault="006F3A47" w:rsidP="00684635">
            <w:pPr>
              <w:spacing w:after="0" w:line="240" w:lineRule="auto"/>
              <w:jc w:val="center"/>
              <w:rPr>
                <w:rFonts w:eastAsia="Times New Roman" w:cstheme="minorHAnsi"/>
                <w:color w:val="000000"/>
                <w:lang w:val="en-US"/>
              </w:rPr>
            </w:pPr>
            <w:r>
              <w:t>UC-08</w:t>
            </w:r>
          </w:p>
        </w:tc>
        <w:tc>
          <w:tcPr>
            <w:tcW w:w="1890" w:type="dxa"/>
            <w:tcBorders>
              <w:top w:val="nil"/>
              <w:left w:val="nil"/>
              <w:bottom w:val="single" w:sz="4" w:space="0" w:color="auto"/>
              <w:right w:val="single" w:sz="4" w:space="0" w:color="auto"/>
            </w:tcBorders>
            <w:noWrap/>
          </w:tcPr>
          <w:p w14:paraId="6A798758" w14:textId="10040CA6" w:rsidR="006F3A47" w:rsidRDefault="00D11B27" w:rsidP="00684635">
            <w:pPr>
              <w:spacing w:after="0" w:line="240" w:lineRule="auto"/>
            </w:pPr>
            <w:r>
              <w:t>[Teacher] Record Class Attendance</w:t>
            </w:r>
          </w:p>
        </w:tc>
        <w:tc>
          <w:tcPr>
            <w:tcW w:w="1701" w:type="dxa"/>
            <w:tcBorders>
              <w:top w:val="nil"/>
              <w:left w:val="nil"/>
              <w:bottom w:val="single" w:sz="4" w:space="0" w:color="auto"/>
              <w:right w:val="single" w:sz="4" w:space="0" w:color="auto"/>
            </w:tcBorders>
            <w:noWrap/>
          </w:tcPr>
          <w:p w14:paraId="534A2720" w14:textId="77777777" w:rsidR="006F3A47" w:rsidRPr="007A069B" w:rsidRDefault="004C1896" w:rsidP="00684635">
            <w:pPr>
              <w:spacing w:after="0" w:line="240" w:lineRule="auto"/>
              <w:rPr>
                <w:rFonts w:eastAsia="Times New Roman" w:cstheme="minorHAnsi"/>
                <w:color w:val="000000"/>
                <w:lang w:val="en-US"/>
              </w:rPr>
            </w:pPr>
            <w:r>
              <w:t>Academic Operations</w:t>
            </w:r>
          </w:p>
        </w:tc>
        <w:tc>
          <w:tcPr>
            <w:tcW w:w="5081" w:type="dxa"/>
            <w:tcBorders>
              <w:top w:val="nil"/>
              <w:left w:val="nil"/>
              <w:bottom w:val="single" w:sz="4" w:space="0" w:color="auto"/>
              <w:right w:val="single" w:sz="4" w:space="0" w:color="auto"/>
            </w:tcBorders>
          </w:tcPr>
          <w:p w14:paraId="5ECBEB36" w14:textId="30C5A4B4" w:rsidR="006F3A47" w:rsidRPr="007A069B" w:rsidRDefault="006F3A47" w:rsidP="00684635">
            <w:pPr>
              <w:spacing w:after="0" w:line="240" w:lineRule="auto"/>
              <w:rPr>
                <w:rFonts w:eastAsia="Times New Roman" w:cstheme="minorHAnsi"/>
                <w:color w:val="000000"/>
                <w:lang w:val="en-US"/>
              </w:rPr>
            </w:pPr>
            <w:r>
              <w:t>Allows the Teacher to mark students as present, absent, or late, which internally hooks into the Parent notification engine.</w:t>
            </w:r>
          </w:p>
        </w:tc>
      </w:tr>
      <w:tr w:rsidR="006F3A47" w:rsidRPr="007A069B" w14:paraId="4CDE0B02" w14:textId="77777777" w:rsidTr="00D11B27">
        <w:trPr>
          <w:trHeight w:val="288"/>
        </w:trPr>
        <w:tc>
          <w:tcPr>
            <w:tcW w:w="542" w:type="dxa"/>
            <w:tcBorders>
              <w:top w:val="nil"/>
              <w:left w:val="single" w:sz="4" w:space="0" w:color="auto"/>
              <w:bottom w:val="single" w:sz="4" w:space="0" w:color="auto"/>
              <w:right w:val="single" w:sz="4" w:space="0" w:color="auto"/>
            </w:tcBorders>
          </w:tcPr>
          <w:p w14:paraId="60BDC046" w14:textId="233238B6" w:rsidR="006F3A47" w:rsidRPr="004B3DBA" w:rsidRDefault="006F3A47" w:rsidP="00684635">
            <w:pPr>
              <w:spacing w:after="0" w:line="240" w:lineRule="auto"/>
              <w:jc w:val="center"/>
              <w:rPr>
                <w:rFonts w:eastAsia="Times New Roman" w:cstheme="minorHAnsi"/>
                <w:color w:val="000000"/>
                <w:lang w:val="en-US"/>
              </w:rPr>
            </w:pPr>
            <w:r>
              <w:t>UC-09</w:t>
            </w:r>
          </w:p>
        </w:tc>
        <w:tc>
          <w:tcPr>
            <w:tcW w:w="1890" w:type="dxa"/>
            <w:tcBorders>
              <w:top w:val="nil"/>
              <w:left w:val="nil"/>
              <w:bottom w:val="single" w:sz="4" w:space="0" w:color="auto"/>
              <w:right w:val="single" w:sz="4" w:space="0" w:color="auto"/>
            </w:tcBorders>
            <w:noWrap/>
          </w:tcPr>
          <w:p w14:paraId="6A861E4F" w14:textId="0D020CF4" w:rsidR="006F3A47" w:rsidRDefault="00D11B27" w:rsidP="00684635">
            <w:pPr>
              <w:spacing w:after="0" w:line="240" w:lineRule="auto"/>
            </w:pPr>
            <w:r>
              <w:t>[Teacher] Submit Academic Performance Feedback</w:t>
            </w:r>
          </w:p>
        </w:tc>
        <w:tc>
          <w:tcPr>
            <w:tcW w:w="1701" w:type="dxa"/>
            <w:tcBorders>
              <w:top w:val="nil"/>
              <w:left w:val="nil"/>
              <w:bottom w:val="single" w:sz="4" w:space="0" w:color="auto"/>
              <w:right w:val="single" w:sz="4" w:space="0" w:color="auto"/>
            </w:tcBorders>
            <w:noWrap/>
          </w:tcPr>
          <w:p w14:paraId="3645B795" w14:textId="77777777" w:rsidR="006F3A47" w:rsidRPr="007A069B" w:rsidRDefault="004C1896" w:rsidP="00684635">
            <w:pPr>
              <w:spacing w:after="0" w:line="240" w:lineRule="auto"/>
              <w:rPr>
                <w:rFonts w:eastAsia="Times New Roman" w:cstheme="minorHAnsi"/>
                <w:color w:val="000000"/>
                <w:lang w:val="en-US"/>
              </w:rPr>
            </w:pPr>
            <w:r>
              <w:t>Academic QA</w:t>
            </w:r>
          </w:p>
        </w:tc>
        <w:tc>
          <w:tcPr>
            <w:tcW w:w="5081" w:type="dxa"/>
            <w:tcBorders>
              <w:top w:val="nil"/>
              <w:left w:val="nil"/>
              <w:bottom w:val="single" w:sz="4" w:space="0" w:color="auto"/>
              <w:right w:val="single" w:sz="4" w:space="0" w:color="auto"/>
            </w:tcBorders>
          </w:tcPr>
          <w:p w14:paraId="2BA0A4C6" w14:textId="5F112BAE" w:rsidR="006F3A47" w:rsidRPr="007A069B" w:rsidRDefault="006F3A47" w:rsidP="00684635">
            <w:pPr>
              <w:spacing w:after="0" w:line="240" w:lineRule="auto"/>
              <w:rPr>
                <w:rFonts w:eastAsia="Times New Roman" w:cstheme="minorHAnsi"/>
                <w:color w:val="000000"/>
                <w:lang w:val="en-US"/>
              </w:rPr>
            </w:pPr>
            <w:r>
              <w:t>Allows the Teacher to log qualitative evaluations or scores strictly within the mandatory 12-hour post-session SLA.</w:t>
            </w:r>
          </w:p>
        </w:tc>
      </w:tr>
      <w:tr w:rsidR="006F3A47" w:rsidRPr="007A069B" w14:paraId="53DDB199"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62C56FA7" w14:textId="77777777" w:rsidR="006F3A47" w:rsidRDefault="006F3A47" w:rsidP="00684635">
            <w:pPr>
              <w:spacing w:after="0" w:line="240" w:lineRule="auto"/>
              <w:jc w:val="center"/>
              <w:rPr>
                <w:rFonts w:eastAsia="Times New Roman" w:cstheme="minorHAnsi"/>
                <w:color w:val="000000"/>
                <w:lang w:val="en-US"/>
              </w:rPr>
            </w:pPr>
            <w:r>
              <w:t>UC-10</w:t>
            </w:r>
          </w:p>
        </w:tc>
        <w:tc>
          <w:tcPr>
            <w:tcW w:w="1890" w:type="dxa"/>
            <w:tcBorders>
              <w:top w:val="single" w:sz="4" w:space="0" w:color="auto"/>
              <w:left w:val="nil"/>
              <w:bottom w:val="single" w:sz="4" w:space="0" w:color="auto"/>
              <w:right w:val="single" w:sz="4" w:space="0" w:color="auto"/>
            </w:tcBorders>
            <w:noWrap/>
          </w:tcPr>
          <w:p w14:paraId="4B593528" w14:textId="77777777" w:rsidR="006F3A47" w:rsidRPr="00D554ED" w:rsidRDefault="00D11B27" w:rsidP="00684635">
            <w:pPr>
              <w:spacing w:after="0" w:line="240" w:lineRule="auto"/>
              <w:rPr>
                <w:rFonts w:eastAsia="Times New Roman" w:cstheme="minorHAnsi"/>
                <w:lang w:val="en-US"/>
              </w:rPr>
            </w:pPr>
            <w:r>
              <w:t>[System Timer] Execute Daily Depletion Scans</w:t>
            </w:r>
          </w:p>
        </w:tc>
        <w:tc>
          <w:tcPr>
            <w:tcW w:w="1701" w:type="dxa"/>
            <w:tcBorders>
              <w:top w:val="single" w:sz="4" w:space="0" w:color="auto"/>
              <w:left w:val="nil"/>
              <w:bottom w:val="single" w:sz="4" w:space="0" w:color="auto"/>
              <w:right w:val="single" w:sz="4" w:space="0" w:color="auto"/>
            </w:tcBorders>
            <w:noWrap/>
          </w:tcPr>
          <w:p w14:paraId="3859110E" w14:textId="77777777" w:rsidR="006F3A47" w:rsidRPr="007A069B" w:rsidRDefault="006F3A47" w:rsidP="00684635">
            <w:pPr>
              <w:spacing w:after="0" w:line="240" w:lineRule="auto"/>
              <w:rPr>
                <w:rFonts w:eastAsia="Times New Roman" w:cstheme="minorHAnsi"/>
                <w:color w:val="000000"/>
                <w:lang w:val="en-US"/>
              </w:rPr>
            </w:pPr>
            <w:r>
              <w:t>System Automation</w:t>
            </w:r>
          </w:p>
        </w:tc>
        <w:tc>
          <w:tcPr>
            <w:tcW w:w="5081" w:type="dxa"/>
            <w:tcBorders>
              <w:top w:val="single" w:sz="4" w:space="0" w:color="auto"/>
              <w:left w:val="nil"/>
              <w:bottom w:val="single" w:sz="4" w:space="0" w:color="auto"/>
              <w:right w:val="single" w:sz="4" w:space="0" w:color="auto"/>
            </w:tcBorders>
          </w:tcPr>
          <w:p w14:paraId="4BF0118A" w14:textId="77777777" w:rsidR="006F3A47" w:rsidRPr="007A069B" w:rsidRDefault="006F3A47" w:rsidP="00684635">
            <w:pPr>
              <w:spacing w:after="0" w:line="240" w:lineRule="auto"/>
              <w:rPr>
                <w:rFonts w:eastAsia="Times New Roman" w:cstheme="minorHAnsi"/>
                <w:color w:val="000000"/>
                <w:lang w:val="en-US"/>
              </w:rPr>
            </w:pPr>
            <w:r>
              <w:t>A background cron job that automatically checks student balances and generates Renewal Alerts for Academic Admins.</w:t>
            </w:r>
          </w:p>
        </w:tc>
      </w:tr>
      <w:tr w:rsidR="006F3A47" w:rsidRPr="007A069B" w14:paraId="52C798E2"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7AF32BF2" w14:textId="77777777" w:rsidR="006F3A47" w:rsidRDefault="006F3A47" w:rsidP="00684635">
            <w:pPr>
              <w:spacing w:after="0" w:line="240" w:lineRule="auto"/>
              <w:jc w:val="center"/>
              <w:rPr>
                <w:rFonts w:eastAsia="Times New Roman" w:cstheme="minorHAnsi"/>
                <w:color w:val="000000"/>
                <w:lang w:val="en-US"/>
              </w:rPr>
            </w:pPr>
            <w:r>
              <w:t>UC-11</w:t>
            </w:r>
          </w:p>
        </w:tc>
        <w:tc>
          <w:tcPr>
            <w:tcW w:w="1890" w:type="dxa"/>
            <w:tcBorders>
              <w:top w:val="single" w:sz="4" w:space="0" w:color="auto"/>
              <w:left w:val="nil"/>
              <w:bottom w:val="single" w:sz="4" w:space="0" w:color="auto"/>
              <w:right w:val="single" w:sz="4" w:space="0" w:color="auto"/>
            </w:tcBorders>
            <w:noWrap/>
          </w:tcPr>
          <w:p w14:paraId="5DE9DC4C" w14:textId="77777777" w:rsidR="006F3A47" w:rsidRPr="00D554ED" w:rsidRDefault="00D11B27" w:rsidP="00684635">
            <w:pPr>
              <w:spacing w:after="0" w:line="240" w:lineRule="auto"/>
              <w:rPr>
                <w:rFonts w:eastAsia="Times New Roman" w:cstheme="minorHAnsi"/>
                <w:lang w:val="en-US"/>
              </w:rPr>
            </w:pPr>
            <w:r>
              <w:t>[Email Gateway] Dispatch Zero-Touch Parent Notifications</w:t>
            </w:r>
          </w:p>
        </w:tc>
        <w:tc>
          <w:tcPr>
            <w:tcW w:w="1701" w:type="dxa"/>
            <w:tcBorders>
              <w:top w:val="single" w:sz="4" w:space="0" w:color="auto"/>
              <w:left w:val="nil"/>
              <w:bottom w:val="single" w:sz="4" w:space="0" w:color="auto"/>
              <w:right w:val="single" w:sz="4" w:space="0" w:color="auto"/>
            </w:tcBorders>
            <w:noWrap/>
          </w:tcPr>
          <w:p w14:paraId="6FB53356" w14:textId="77777777" w:rsidR="006F3A47" w:rsidRPr="007A069B" w:rsidRDefault="006F3A47" w:rsidP="00684635">
            <w:pPr>
              <w:spacing w:after="0" w:line="240" w:lineRule="auto"/>
              <w:rPr>
                <w:rFonts w:eastAsia="Times New Roman" w:cstheme="minorHAnsi"/>
                <w:color w:val="000000"/>
                <w:lang w:val="en-US"/>
              </w:rPr>
            </w:pPr>
            <w:r>
              <w:t>System Automation</w:t>
            </w:r>
          </w:p>
        </w:tc>
        <w:tc>
          <w:tcPr>
            <w:tcW w:w="5081" w:type="dxa"/>
            <w:tcBorders>
              <w:top w:val="single" w:sz="4" w:space="0" w:color="auto"/>
              <w:left w:val="nil"/>
              <w:bottom w:val="single" w:sz="4" w:space="0" w:color="auto"/>
              <w:right w:val="single" w:sz="4" w:space="0" w:color="auto"/>
            </w:tcBorders>
          </w:tcPr>
          <w:p w14:paraId="157F6162" w14:textId="77777777" w:rsidR="006F3A47" w:rsidRPr="007A069B" w:rsidRDefault="006F3A47" w:rsidP="00684635">
            <w:pPr>
              <w:spacing w:after="0" w:line="240" w:lineRule="auto"/>
              <w:rPr>
                <w:rFonts w:eastAsia="Times New Roman" w:cstheme="minorHAnsi"/>
                <w:color w:val="000000"/>
                <w:lang w:val="en-US"/>
              </w:rPr>
            </w:pPr>
            <w:r>
              <w:t>An external gateway triggering the delivery of automated emails (Attendance, Fees, Schedules changes) directly to parents.</w:t>
            </w:r>
          </w:p>
        </w:tc>
      </w:tr>
    </w:tbl>
    <w:p w14:paraId="60A0B9FB" w14:textId="77777777" w:rsidR="006F3A47" w:rsidRDefault="006F3A47" w:rsidP="006F3A47">
      <w:r>
        <w:t>…</w:t>
      </w:r>
    </w:p>
    <w:p w14:paraId="110BC667" w14:textId="170698A7" w:rsidR="00650535" w:rsidRDefault="00516E6C">
      <w:pPr>
        <w:pStyle w:val="Heading4"/>
      </w:pPr>
      <w:r>
        <w:t>1.</w:t>
      </w:r>
      <w:r w:rsidR="00693412">
        <w:t>3</w:t>
      </w:r>
      <w:r>
        <w:t>.</w:t>
      </w:r>
      <w:r w:rsidR="00F35327">
        <w:t>3</w:t>
      </w:r>
      <w:r>
        <w:t xml:space="preserve"> </w:t>
      </w:r>
      <w:r w:rsidR="006F3A47">
        <w:t xml:space="preserve">Use Case </w:t>
      </w:r>
      <w:r w:rsidR="00EE2226">
        <w:t>Diagrams</w:t>
      </w:r>
    </w:p>
    <w:p w14:paraId="0BC70655" w14:textId="77777777" w:rsidR="00650535" w:rsidRDefault="00516E6C">
      <w:pPr>
        <w:jc w:val="both"/>
        <w:rPr>
          <w:i/>
          <w:color w:val="0000FF"/>
        </w:rPr>
      </w:pPr>
      <w:r>
        <w:rPr>
          <w:i/>
          <w:color w:val="0000FF"/>
        </w:rPr>
        <w:t xml:space="preserve">In this section, you need to provide the UC diagram(s) to show the actor-UCs and UC-UC relationships like the sample below. You can have multiple UC diagrams for the </w:t>
      </w:r>
      <w:proofErr w:type="gramStart"/>
      <w:r>
        <w:rPr>
          <w:i/>
          <w:color w:val="0000FF"/>
        </w:rPr>
        <w:t>system,</w:t>
      </w:r>
      <w:proofErr w:type="gramEnd"/>
      <w:r>
        <w:rPr>
          <w:i/>
          <w:color w:val="0000FF"/>
        </w:rPr>
        <w:t xml:space="preserve"> each diagram is for one actor or one workflow]</w:t>
      </w:r>
    </w:p>
    <w:p w14:paraId="6D4AA519" w14:textId="77777777" w:rsidR="00650535" w:rsidRDefault="00516E6C">
      <w:pPr>
        <w:pStyle w:val="Heading5"/>
      </w:pPr>
      <w:r>
        <w:lastRenderedPageBreak/>
        <w:t>1.</w:t>
      </w:r>
      <w:r w:rsidR="00693412">
        <w:t>3</w:t>
      </w:r>
      <w:r>
        <w:t>.2.1 UCs for Guest</w:t>
      </w:r>
    </w:p>
    <w:p w14:paraId="63AC8F17" w14:textId="77777777" w:rsidR="00650535" w:rsidRDefault="00516E6C">
      <w:pPr>
        <w:jc w:val="center"/>
        <w:rPr>
          <w:i/>
        </w:rPr>
      </w:pPr>
      <w:r>
        <w:rPr>
          <w:i/>
          <w:noProof/>
        </w:rPr>
        <w:drawing>
          <wp:inline distT="0" distB="0" distL="0" distR="0" wp14:anchorId="104A3430" wp14:editId="09C0CE76">
            <wp:extent cx="3384468" cy="1597231"/>
            <wp:effectExtent l="0" t="0" r="6985" b="3175"/>
            <wp:docPr id="2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3430984" cy="1619183"/>
                    </a:xfrm>
                    <a:prstGeom prst="rect">
                      <a:avLst/>
                    </a:prstGeom>
                    <a:ln/>
                  </pic:spPr>
                </pic:pic>
              </a:graphicData>
            </a:graphic>
          </wp:inline>
        </w:drawing>
      </w:r>
    </w:p>
    <w:p w14:paraId="6DFA4B7B" w14:textId="77777777" w:rsidR="00650535" w:rsidRDefault="00650535"/>
    <w:p w14:paraId="362E9DA1" w14:textId="77777777" w:rsidR="00650535" w:rsidRDefault="00516E6C">
      <w:pPr>
        <w:pStyle w:val="Heading5"/>
      </w:pPr>
      <w:r>
        <w:t>1.</w:t>
      </w:r>
      <w:r w:rsidR="00693412">
        <w:t>3</w:t>
      </w:r>
      <w:r>
        <w:t>.2.2 UCs for Student</w:t>
      </w:r>
    </w:p>
    <w:p w14:paraId="3561EB5A" w14:textId="77777777" w:rsidR="00650535" w:rsidRDefault="00516E6C">
      <w:pPr>
        <w:jc w:val="center"/>
        <w:rPr>
          <w:i/>
        </w:rPr>
      </w:pPr>
      <w:r>
        <w:rPr>
          <w:i/>
          <w:noProof/>
        </w:rPr>
        <w:drawing>
          <wp:inline distT="0" distB="0" distL="0" distR="0" wp14:anchorId="44BD411C" wp14:editId="2B77AA83">
            <wp:extent cx="3253839" cy="1692233"/>
            <wp:effectExtent l="0" t="0" r="3810" b="381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3273805" cy="1702617"/>
                    </a:xfrm>
                    <a:prstGeom prst="rect">
                      <a:avLst/>
                    </a:prstGeom>
                    <a:ln/>
                  </pic:spPr>
                </pic:pic>
              </a:graphicData>
            </a:graphic>
          </wp:inline>
        </w:drawing>
      </w:r>
    </w:p>
    <w:p w14:paraId="088EA893" w14:textId="77777777" w:rsidR="00650535" w:rsidRDefault="00516E6C">
      <w:pPr>
        <w:pStyle w:val="Heading5"/>
      </w:pPr>
      <w:r>
        <w:t>1.</w:t>
      </w:r>
      <w:r w:rsidR="00693412">
        <w:t>3</w:t>
      </w:r>
      <w:r>
        <w:t>.2.3 …</w:t>
      </w:r>
    </w:p>
    <w:p w14:paraId="63E5D0D0" w14:textId="77777777" w:rsidR="00650535" w:rsidRDefault="00650535"/>
    <w:p w14:paraId="0288AB5C" w14:textId="77777777" w:rsidR="00650535" w:rsidRDefault="00516E6C">
      <w:pPr>
        <w:pStyle w:val="Heading3"/>
      </w:pPr>
      <w:bookmarkStart w:id="6" w:name="_Toc187341936"/>
      <w:r>
        <w:t>1.4 System Functionalities</w:t>
      </w:r>
      <w:bookmarkEnd w:id="6"/>
    </w:p>
    <w:p w14:paraId="5ACF17B6" w14:textId="77777777" w:rsidR="00650535" w:rsidRDefault="00516E6C">
      <w:pPr>
        <w:pStyle w:val="Heading4"/>
      </w:pPr>
      <w:r>
        <w:t>1.4.1 Screens Flow</w:t>
      </w:r>
    </w:p>
    <w:p w14:paraId="47DBB033" w14:textId="377A0A7B" w:rsidR="00650535" w:rsidRDefault="009E282D">
      <w:pPr>
        <w:jc w:val="center"/>
      </w:pPr>
      <w:r w:rsidRPr="009E282D">
        <w:drawing>
          <wp:inline distT="0" distB="0" distL="0" distR="0" wp14:anchorId="5FF0F47D" wp14:editId="2A1A6FCC">
            <wp:extent cx="6179200" cy="3329940"/>
            <wp:effectExtent l="0" t="0" r="0" b="3810"/>
            <wp:docPr id="18626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1180" name=""/>
                    <pic:cNvPicPr/>
                  </pic:nvPicPr>
                  <pic:blipFill>
                    <a:blip r:embed="rId13"/>
                    <a:stretch>
                      <a:fillRect/>
                    </a:stretch>
                  </pic:blipFill>
                  <pic:spPr>
                    <a:xfrm>
                      <a:off x="0" y="0"/>
                      <a:ext cx="6184285" cy="3332680"/>
                    </a:xfrm>
                    <a:prstGeom prst="rect">
                      <a:avLst/>
                    </a:prstGeom>
                  </pic:spPr>
                </pic:pic>
              </a:graphicData>
            </a:graphic>
          </wp:inline>
        </w:drawing>
      </w:r>
    </w:p>
    <w:p w14:paraId="52037961" w14:textId="77777777" w:rsidR="00650535" w:rsidRDefault="00516E6C">
      <w:pPr>
        <w:pStyle w:val="Heading4"/>
      </w:pPr>
      <w:r>
        <w:lastRenderedPageBreak/>
        <w:t>1.4.2 Screen Authorization</w:t>
      </w:r>
    </w:p>
    <w:p w14:paraId="6A546ACF"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w:t>
      </w:r>
      <w:proofErr w:type="gramStart"/>
      <w:r>
        <w:rPr>
          <w:i/>
          <w:color w:val="0000FF"/>
        </w:rPr>
        <w:t>2,…</w:t>
      </w:r>
      <w:proofErr w:type="gramEnd"/>
      <w:r>
        <w:rPr>
          <w:i/>
          <w:color w:val="0000FF"/>
        </w:rPr>
        <w:t xml:space="preserve"> with your specific system user role names]</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7A4788CF" w14:textId="77777777">
        <w:trPr>
          <w:trHeight w:val="288"/>
        </w:trPr>
        <w:tc>
          <w:tcPr>
            <w:tcW w:w="3119" w:type="dxa"/>
            <w:shd w:val="clear" w:color="auto" w:fill="FFE8E1"/>
            <w:vAlign w:val="bottom"/>
          </w:tcPr>
          <w:p w14:paraId="4392689B" w14:textId="77777777" w:rsidR="00650535" w:rsidRDefault="00516E6C">
            <w:pPr>
              <w:spacing w:after="0"/>
              <w:rPr>
                <w:b/>
              </w:rPr>
            </w:pPr>
            <w:r>
              <w:t>Screen Name</w:t>
            </w:r>
          </w:p>
        </w:tc>
        <w:tc>
          <w:tcPr>
            <w:tcW w:w="1417" w:type="dxa"/>
            <w:shd w:val="clear" w:color="auto" w:fill="FFE8E1"/>
            <w:vAlign w:val="bottom"/>
          </w:tcPr>
          <w:p w14:paraId="62C3E13E" w14:textId="77777777" w:rsidR="00650535" w:rsidRDefault="00516E6C">
            <w:pPr>
              <w:spacing w:after="0"/>
              <w:jc w:val="center"/>
              <w:rPr>
                <w:b/>
              </w:rPr>
            </w:pPr>
            <w:r>
              <w:t>Academic Admin</w:t>
            </w:r>
          </w:p>
        </w:tc>
        <w:tc>
          <w:tcPr>
            <w:tcW w:w="1418" w:type="dxa"/>
            <w:shd w:val="clear" w:color="auto" w:fill="FFE8E1"/>
          </w:tcPr>
          <w:p w14:paraId="0FA4E6B0" w14:textId="77777777" w:rsidR="00650535" w:rsidRDefault="00516E6C">
            <w:pPr>
              <w:spacing w:after="0"/>
              <w:jc w:val="center"/>
              <w:rPr>
                <w:b/>
              </w:rPr>
            </w:pPr>
            <w:r>
              <w:t>Teacher</w:t>
            </w:r>
          </w:p>
        </w:tc>
        <w:tc>
          <w:tcPr>
            <w:tcW w:w="1559" w:type="dxa"/>
            <w:shd w:val="clear" w:color="auto" w:fill="FFE8E1"/>
          </w:tcPr>
          <w:p w14:paraId="44329546" w14:textId="77777777" w:rsidR="00650535" w:rsidRDefault="00516E6C">
            <w:pPr>
              <w:spacing w:after="0"/>
              <w:jc w:val="center"/>
              <w:rPr>
                <w:b/>
              </w:rPr>
            </w:pPr>
            <w:r/>
          </w:p>
        </w:tc>
        <w:tc>
          <w:tcPr>
            <w:tcW w:w="1701" w:type="dxa"/>
            <w:shd w:val="clear" w:color="auto" w:fill="FFE8E1"/>
          </w:tcPr>
          <w:p w14:paraId="63958621" w14:textId="77777777" w:rsidR="00650535" w:rsidRDefault="00516E6C">
            <w:pPr>
              <w:spacing w:after="0"/>
              <w:jc w:val="center"/>
              <w:rPr>
                <w:b/>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User Login</w:t>
            </w:r>
          </w:p>
        </w:tc>
        <w:tc>
          <w:tcPr>
            <w:tcW w:w="1417" w:type="dxa"/>
            <w:vAlign w:val="bottom"/>
          </w:tcPr>
          <w:p w14:paraId="4D13729C" w14:textId="77777777" w:rsidR="00650535" w:rsidRDefault="00516E6C">
            <w:pPr>
              <w:spacing w:after="0"/>
              <w:jc w:val="center"/>
              <w:rPr>
                <w:color w:val="000000"/>
              </w:rPr>
            </w:pPr>
            <w:r>
              <w:t>X</w:t>
            </w:r>
          </w:p>
        </w:tc>
        <w:tc>
          <w:tcPr>
            <w:tcW w:w="1418" w:type="dxa"/>
          </w:tcPr>
          <w:p w14:paraId="7E20A508" w14:textId="77777777" w:rsidR="00650535" w:rsidRDefault="00650535">
            <w:pPr>
              <w:spacing w:after="0"/>
              <w:jc w:val="center"/>
              <w:rPr>
                <w:color w:val="000000"/>
              </w:rPr>
            </w:pPr>
            <w:r>
              <w:t>X</w:t>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222960" w14:paraId="1148554D" w14:textId="77777777">
        <w:trPr>
          <w:trHeight w:val="288"/>
        </w:trPr>
        <w:tc>
          <w:tcPr>
            <w:tcW w:w="3119" w:type="dxa"/>
            <w:vAlign w:val="bottom"/>
          </w:tcPr>
          <w:p w14:paraId="71B7A01E" w14:textId="77777777" w:rsidR="00222960" w:rsidRDefault="00222960">
            <w:pPr>
              <w:spacing w:after="0"/>
              <w:rPr>
                <w:color w:val="000000"/>
              </w:rPr>
            </w:pPr>
            <w:r>
              <w:t>Admin Dashboard</w:t>
            </w:r>
          </w:p>
        </w:tc>
        <w:tc>
          <w:tcPr>
            <w:tcW w:w="1417" w:type="dxa"/>
            <w:vAlign w:val="bottom"/>
          </w:tcPr>
          <w:p w14:paraId="2C869AD5" w14:textId="77777777" w:rsidR="00222960" w:rsidRDefault="00222960">
            <w:pPr>
              <w:spacing w:after="0"/>
              <w:jc w:val="center"/>
              <w:rPr>
                <w:color w:val="000000"/>
              </w:rPr>
            </w:pPr>
            <w:r>
              <w:t>X</w:t>
            </w:r>
          </w:p>
        </w:tc>
        <w:tc>
          <w:tcPr>
            <w:tcW w:w="1418" w:type="dxa"/>
          </w:tcPr>
          <w:p w14:paraId="42EEA1A4" w14:textId="77777777" w:rsidR="00222960" w:rsidRDefault="00414B09">
            <w:pPr>
              <w:spacing w:after="0"/>
              <w:jc w:val="center"/>
              <w:rPr>
                <w:color w:val="000000"/>
              </w:rPr>
            </w:pPr>
            <w:r/>
          </w:p>
        </w:tc>
        <w:tc>
          <w:tcPr>
            <w:tcW w:w="1559" w:type="dxa"/>
          </w:tcPr>
          <w:p w14:paraId="57BBD643" w14:textId="77777777" w:rsidR="00222960" w:rsidRDefault="00222960">
            <w:pPr>
              <w:spacing w:after="0"/>
              <w:jc w:val="center"/>
              <w:rPr>
                <w:color w:val="000000"/>
              </w:rPr>
            </w:pPr>
            <w:r/>
          </w:p>
        </w:tc>
        <w:tc>
          <w:tcPr>
            <w:tcW w:w="1701" w:type="dxa"/>
          </w:tcPr>
          <w:p w14:paraId="5C179F55" w14:textId="77777777" w:rsidR="00222960" w:rsidRDefault="00222960">
            <w:pPr>
              <w:spacing w:after="0"/>
              <w:jc w:val="center"/>
              <w:rPr>
                <w:color w:val="000000"/>
              </w:rPr>
            </w:pPr>
            <w:r/>
          </w:p>
        </w:tc>
      </w:tr>
      <w:tr w:rsidR="00650535" w14:paraId="71DF82FE" w14:textId="77777777">
        <w:trPr>
          <w:trHeight w:val="288"/>
        </w:trPr>
        <w:tc>
          <w:tcPr>
            <w:tcW w:w="3119" w:type="dxa"/>
            <w:vAlign w:val="bottom"/>
          </w:tcPr>
          <w:p w14:paraId="1EFD2126" w14:textId="77777777" w:rsidR="00650535" w:rsidRDefault="00516E6C">
            <w:pPr>
              <w:spacing w:after="0"/>
              <w:rPr>
                <w:color w:val="000000"/>
              </w:rPr>
            </w:pPr>
            <w:r>
              <w:t>Teacher Dashboard</w:t>
            </w:r>
          </w:p>
        </w:tc>
        <w:tc>
          <w:tcPr>
            <w:tcW w:w="1417" w:type="dxa"/>
            <w:vAlign w:val="bottom"/>
          </w:tcPr>
          <w:p w14:paraId="6FED6ECA" w14:textId="77777777" w:rsidR="00650535" w:rsidRDefault="00650535">
            <w:pPr>
              <w:spacing w:after="0"/>
              <w:jc w:val="center"/>
              <w:rPr>
                <w:color w:val="000000"/>
              </w:rPr>
            </w:pPr>
            <w:r/>
          </w:p>
        </w:tc>
        <w:tc>
          <w:tcPr>
            <w:tcW w:w="1418" w:type="dxa"/>
          </w:tcPr>
          <w:p w14:paraId="02C0403C" w14:textId="77777777" w:rsidR="00650535" w:rsidRDefault="00650535">
            <w:pPr>
              <w:spacing w:after="0"/>
              <w:jc w:val="center"/>
              <w:rPr>
                <w:color w:val="000000"/>
              </w:rPr>
            </w:pPr>
            <w:r>
              <w:t>X</w:t>
            </w:r>
          </w:p>
        </w:tc>
        <w:tc>
          <w:tcPr>
            <w:tcW w:w="1559" w:type="dxa"/>
          </w:tcPr>
          <w:p w14:paraId="246CF339" w14:textId="77777777" w:rsidR="00650535" w:rsidRDefault="00650535">
            <w:pPr>
              <w:spacing w:after="0"/>
              <w:jc w:val="center"/>
              <w:rPr>
                <w:color w:val="000000"/>
              </w:rPr>
            </w:pPr>
            <w:r/>
          </w:p>
        </w:tc>
        <w:tc>
          <w:tcPr>
            <w:tcW w:w="1701" w:type="dxa"/>
          </w:tcPr>
          <w:p w14:paraId="02BB98BF" w14:textId="77777777" w:rsidR="00650535" w:rsidRDefault="00650535">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Students List</w:t>
            </w:r>
          </w:p>
        </w:tc>
        <w:tc>
          <w:tcPr>
            <w:tcW w:w="1417" w:type="dxa"/>
            <w:vAlign w:val="bottom"/>
          </w:tcPr>
          <w:p w14:paraId="4D13729C" w14:textId="77777777" w:rsidR="00650535" w:rsidRDefault="00516E6C">
            <w:pPr>
              <w:spacing w:after="0"/>
              <w:jc w:val="center"/>
              <w:rPr>
                <w:color w:val="000000"/>
              </w:rPr>
            </w:pPr>
            <w:r>
              <w:t>X</w:t>
            </w:r>
          </w:p>
        </w:tc>
        <w:tc>
          <w:tcPr>
            <w:tcW w:w="1418" w:type="dxa"/>
          </w:tcPr>
          <w:p w14:paraId="7E20A508" w14:textId="77777777" w:rsidR="00650535" w:rsidRDefault="00650535">
            <w:pPr>
              <w:spacing w:after="0"/>
              <w:jc w:val="center"/>
              <w:rPr>
                <w:color w:val="000000"/>
              </w:rPr>
            </w:pPr>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Student Profile Details</w:t>
            </w:r>
          </w:p>
        </w:tc>
        <w:tc>
          <w:tcPr>
            <w:tcW w:w="1417" w:type="dxa"/>
            <w:vAlign w:val="bottom"/>
          </w:tcPr>
          <w:p w14:paraId="4D13729C" w14:textId="77777777" w:rsidR="00650535" w:rsidRDefault="00516E6C">
            <w:pPr>
              <w:spacing w:after="0"/>
              <w:jc w:val="center"/>
              <w:rPr>
                <w:color w:val="000000"/>
              </w:rPr>
            </w:pPr>
            <w:r>
              <w:t>X</w:t>
            </w:r>
          </w:p>
        </w:tc>
        <w:tc>
          <w:tcPr>
            <w:tcW w:w="1418" w:type="dxa"/>
          </w:tcPr>
          <w:p w14:paraId="7E20A508" w14:textId="77777777" w:rsidR="00650535" w:rsidRDefault="00650535">
            <w:pPr>
              <w:spacing w:after="0"/>
              <w:jc w:val="center"/>
              <w:rPr>
                <w:color w:val="000000"/>
              </w:rPr>
            </w:pPr>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Record Tuition Payment</w:t>
            </w:r>
          </w:p>
        </w:tc>
        <w:tc>
          <w:tcPr>
            <w:tcW w:w="1417" w:type="dxa"/>
            <w:vAlign w:val="bottom"/>
          </w:tcPr>
          <w:p w14:paraId="4D13729C" w14:textId="77777777" w:rsidR="00650535" w:rsidRDefault="00516E6C">
            <w:pPr>
              <w:spacing w:after="0"/>
              <w:jc w:val="center"/>
              <w:rPr>
                <w:color w:val="000000"/>
              </w:rPr>
            </w:pPr>
            <w:r>
              <w:t>X</w:t>
            </w:r>
          </w:p>
        </w:tc>
        <w:tc>
          <w:tcPr>
            <w:tcW w:w="1418" w:type="dxa"/>
          </w:tcPr>
          <w:p w14:paraId="7E20A508" w14:textId="77777777" w:rsidR="00650535" w:rsidRDefault="00650535">
            <w:pPr>
              <w:spacing w:after="0"/>
              <w:jc w:val="center"/>
              <w:rPr>
                <w:color w:val="000000"/>
              </w:rPr>
            </w:pPr>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Core Schedules</w:t>
            </w:r>
          </w:p>
        </w:tc>
        <w:tc>
          <w:tcPr>
            <w:tcW w:w="1417" w:type="dxa"/>
            <w:vAlign w:val="bottom"/>
          </w:tcPr>
          <w:p w14:paraId="4D13729C" w14:textId="77777777" w:rsidR="00650535" w:rsidRDefault="00516E6C">
            <w:pPr>
              <w:spacing w:after="0"/>
              <w:jc w:val="center"/>
              <w:rPr>
                <w:color w:val="000000"/>
              </w:rPr>
            </w:pPr>
            <w:r>
              <w:t>X</w:t>
            </w:r>
          </w:p>
        </w:tc>
        <w:tc>
          <w:tcPr>
            <w:tcW w:w="1418" w:type="dxa"/>
          </w:tcPr>
          <w:p w14:paraId="7E20A508" w14:textId="77777777" w:rsidR="00650535" w:rsidRDefault="00650535">
            <w:pPr>
              <w:spacing w:after="0"/>
              <w:jc w:val="center"/>
              <w:rPr>
                <w:color w:val="000000"/>
              </w:rPr>
            </w:pPr>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Session Details (Admin View)</w:t>
            </w:r>
          </w:p>
        </w:tc>
        <w:tc>
          <w:tcPr>
            <w:tcW w:w="1417" w:type="dxa"/>
            <w:vAlign w:val="bottom"/>
          </w:tcPr>
          <w:p w14:paraId="4D13729C" w14:textId="77777777" w:rsidR="00650535" w:rsidRDefault="00516E6C">
            <w:pPr>
              <w:spacing w:after="0"/>
              <w:jc w:val="center"/>
              <w:rPr>
                <w:color w:val="000000"/>
              </w:rPr>
            </w:pPr>
            <w:r>
              <w:t>X</w:t>
            </w:r>
          </w:p>
        </w:tc>
        <w:tc>
          <w:tcPr>
            <w:tcW w:w="1418" w:type="dxa"/>
          </w:tcPr>
          <w:p w14:paraId="7E20A508" w14:textId="77777777" w:rsidR="00650535" w:rsidRDefault="00650535">
            <w:pPr>
              <w:spacing w:after="0"/>
              <w:jc w:val="center"/>
              <w:rPr>
                <w:color w:val="000000"/>
              </w:rPr>
            </w:pPr>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Resolve Conflicts Screen</w:t>
            </w:r>
          </w:p>
        </w:tc>
        <w:tc>
          <w:tcPr>
            <w:tcW w:w="1417" w:type="dxa"/>
            <w:vAlign w:val="bottom"/>
          </w:tcPr>
          <w:p w14:paraId="4D13729C" w14:textId="77777777" w:rsidR="00650535" w:rsidRDefault="00516E6C">
            <w:pPr>
              <w:spacing w:after="0"/>
              <w:jc w:val="center"/>
              <w:rPr>
                <w:color w:val="000000"/>
              </w:rPr>
            </w:pPr>
            <w:r>
              <w:t>X</w:t>
            </w:r>
          </w:p>
        </w:tc>
        <w:tc>
          <w:tcPr>
            <w:tcW w:w="1418" w:type="dxa"/>
          </w:tcPr>
          <w:p w14:paraId="7E20A508" w14:textId="77777777" w:rsidR="00650535" w:rsidRDefault="00650535">
            <w:pPr>
              <w:spacing w:after="0"/>
              <w:jc w:val="center"/>
              <w:rPr>
                <w:color w:val="000000"/>
              </w:rPr>
            </w:pPr>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Renewal Alerts List</w:t>
            </w:r>
          </w:p>
        </w:tc>
        <w:tc>
          <w:tcPr>
            <w:tcW w:w="1417" w:type="dxa"/>
            <w:vAlign w:val="bottom"/>
          </w:tcPr>
          <w:p w14:paraId="4D13729C" w14:textId="77777777" w:rsidR="00650535" w:rsidRDefault="00516E6C">
            <w:pPr>
              <w:spacing w:after="0"/>
              <w:jc w:val="center"/>
              <w:rPr>
                <w:color w:val="000000"/>
              </w:rPr>
            </w:pPr>
            <w:r>
              <w:t>X</w:t>
            </w:r>
          </w:p>
        </w:tc>
        <w:tc>
          <w:tcPr>
            <w:tcW w:w="1418" w:type="dxa"/>
          </w:tcPr>
          <w:p w14:paraId="7E20A508" w14:textId="77777777" w:rsidR="00650535" w:rsidRDefault="00650535">
            <w:pPr>
              <w:spacing w:after="0"/>
              <w:jc w:val="center"/>
              <w:rPr>
                <w:color w:val="000000"/>
              </w:rPr>
            </w:pPr>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Alert Action Details</w:t>
            </w:r>
          </w:p>
        </w:tc>
        <w:tc>
          <w:tcPr>
            <w:tcW w:w="1417" w:type="dxa"/>
            <w:vAlign w:val="bottom"/>
          </w:tcPr>
          <w:p w14:paraId="4D13729C" w14:textId="77777777" w:rsidR="00650535" w:rsidRDefault="00516E6C">
            <w:pPr>
              <w:spacing w:after="0"/>
              <w:jc w:val="center"/>
              <w:rPr>
                <w:color w:val="000000"/>
              </w:rPr>
            </w:pPr>
            <w:r>
              <w:t>X</w:t>
            </w:r>
          </w:p>
        </w:tc>
        <w:tc>
          <w:tcPr>
            <w:tcW w:w="1418" w:type="dxa"/>
          </w:tcPr>
          <w:p w14:paraId="7E20A508" w14:textId="77777777" w:rsidR="00650535" w:rsidRDefault="00650535">
            <w:pPr>
              <w:spacing w:after="0"/>
              <w:jc w:val="center"/>
              <w:rPr>
                <w:color w:val="000000"/>
              </w:rPr>
            </w:pPr>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My Timetable</w:t>
            </w:r>
          </w:p>
        </w:tc>
        <w:tc>
          <w:tcPr>
            <w:tcW w:w="1417" w:type="dxa"/>
            <w:vAlign w:val="bottom"/>
          </w:tcPr>
          <w:p w14:paraId="4D13729C" w14:textId="77777777" w:rsidR="00650535" w:rsidRDefault="00516E6C">
            <w:pPr>
              <w:spacing w:after="0"/>
              <w:jc w:val="center"/>
              <w:rPr>
                <w:color w:val="000000"/>
              </w:rPr>
            </w:pPr>
            <w:r/>
          </w:p>
        </w:tc>
        <w:tc>
          <w:tcPr>
            <w:tcW w:w="1418" w:type="dxa"/>
          </w:tcPr>
          <w:p w14:paraId="7E20A508" w14:textId="77777777" w:rsidR="00650535" w:rsidRDefault="00650535">
            <w:pPr>
              <w:spacing w:after="0"/>
              <w:jc w:val="center"/>
              <w:rPr>
                <w:color w:val="000000"/>
              </w:rPr>
            </w:pPr>
            <w:r>
              <w:t>X</w:t>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Class Session Details</w:t>
            </w:r>
          </w:p>
        </w:tc>
        <w:tc>
          <w:tcPr>
            <w:tcW w:w="1417" w:type="dxa"/>
            <w:vAlign w:val="bottom"/>
          </w:tcPr>
          <w:p w14:paraId="4D13729C" w14:textId="77777777" w:rsidR="00650535" w:rsidRDefault="00516E6C">
            <w:pPr>
              <w:spacing w:after="0"/>
              <w:jc w:val="center"/>
              <w:rPr>
                <w:color w:val="000000"/>
              </w:rPr>
            </w:pPr>
            <w:r/>
          </w:p>
        </w:tc>
        <w:tc>
          <w:tcPr>
            <w:tcW w:w="1418" w:type="dxa"/>
          </w:tcPr>
          <w:p w14:paraId="7E20A508" w14:textId="77777777" w:rsidR="00650535" w:rsidRDefault="00650535">
            <w:pPr>
              <w:spacing w:after="0"/>
              <w:jc w:val="center"/>
              <w:rPr>
                <w:color w:val="000000"/>
              </w:rPr>
            </w:pPr>
            <w:r>
              <w:t>X</w:t>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Record Attendance</w:t>
            </w:r>
          </w:p>
        </w:tc>
        <w:tc>
          <w:tcPr>
            <w:tcW w:w="1417" w:type="dxa"/>
            <w:vAlign w:val="bottom"/>
          </w:tcPr>
          <w:p w14:paraId="4D13729C" w14:textId="77777777" w:rsidR="00650535" w:rsidRDefault="00516E6C">
            <w:pPr>
              <w:spacing w:after="0"/>
              <w:jc w:val="center"/>
              <w:rPr>
                <w:color w:val="000000"/>
              </w:rPr>
            </w:pPr>
            <w:r/>
          </w:p>
        </w:tc>
        <w:tc>
          <w:tcPr>
            <w:tcW w:w="1418" w:type="dxa"/>
          </w:tcPr>
          <w:p w14:paraId="7E20A508" w14:textId="77777777" w:rsidR="00650535" w:rsidRDefault="00650535">
            <w:pPr>
              <w:spacing w:after="0"/>
              <w:jc w:val="center"/>
              <w:rPr>
                <w:color w:val="000000"/>
              </w:rPr>
            </w:pPr>
            <w:r>
              <w:t>X</w:t>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t>Submit Academic Feedback</w:t>
            </w:r>
          </w:p>
        </w:tc>
        <w:tc>
          <w:tcPr>
            <w:tcW w:w="1417" w:type="dxa"/>
            <w:vAlign w:val="bottom"/>
          </w:tcPr>
          <w:p w14:paraId="4D13729C" w14:textId="77777777" w:rsidR="00650535" w:rsidRDefault="00516E6C">
            <w:pPr>
              <w:spacing w:after="0"/>
              <w:jc w:val="center"/>
              <w:rPr>
                <w:color w:val="000000"/>
              </w:rPr>
            </w:pPr>
            <w:r/>
          </w:p>
        </w:tc>
        <w:tc>
          <w:tcPr>
            <w:tcW w:w="1418" w:type="dxa"/>
          </w:tcPr>
          <w:p w14:paraId="7E20A508" w14:textId="77777777" w:rsidR="00650535" w:rsidRDefault="00650535">
            <w:pPr>
              <w:spacing w:after="0"/>
              <w:jc w:val="center"/>
              <w:rPr>
                <w:color w:val="000000"/>
              </w:rPr>
            </w:pPr>
            <w:r>
              <w:t>X</w:t>
            </w:r>
          </w:p>
        </w:tc>
        <w:tc>
          <w:tcPr>
            <w:tcW w:w="1559" w:type="dxa"/>
          </w:tcPr>
          <w:p w14:paraId="4568265B" w14:textId="77777777" w:rsidR="00650535" w:rsidRDefault="00516E6C">
            <w:pPr>
              <w:spacing w:after="0"/>
              <w:jc w:val="center"/>
              <w:rPr>
                <w:color w:val="000000"/>
              </w:rPr>
            </w:pPr>
            <w:r/>
          </w:p>
        </w:tc>
        <w:tc>
          <w:tcPr>
            <w:tcW w:w="1701" w:type="dxa"/>
          </w:tcPr>
          <w:p w14:paraId="4794540A" w14:textId="77777777" w:rsidR="00650535" w:rsidRDefault="00516E6C">
            <w:pPr>
              <w:spacing w:after="0"/>
              <w:jc w:val="center"/>
              <w:rPr>
                <w:color w:val="000000"/>
              </w:rPr>
            </w:pPr>
            <w:r/>
          </w:p>
        </w:tc>
      </w:tr>
    </w:tbl>
    <w:p w14:paraId="26B13F8A" w14:textId="77777777" w:rsidR="00650535" w:rsidRDefault="00650535">
      <w:pPr>
        <w:rPr>
          <w:color w:val="2E75B5"/>
        </w:rPr>
      </w:pPr>
    </w:p>
    <w:p w14:paraId="2D542CED" w14:textId="4CD8811E" w:rsidR="00650535" w:rsidRPr="009E282D" w:rsidRDefault="00516E6C" w:rsidP="009E282D">
      <w:pPr>
        <w:pStyle w:val="Heading4"/>
      </w:pPr>
      <w:r>
        <w:t>1.4.3 Non-UI Functions</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5BAA6ECC" w14:textId="77777777">
        <w:trPr>
          <w:trHeight w:val="67"/>
        </w:trPr>
        <w:tc>
          <w:tcPr>
            <w:tcW w:w="362" w:type="dxa"/>
            <w:shd w:val="clear" w:color="auto" w:fill="FFE8E1"/>
            <w:vAlign w:val="center"/>
          </w:tcPr>
          <w:p w14:paraId="114C3EF7" w14:textId="77777777" w:rsidR="00650535" w:rsidRDefault="00516E6C" w:rsidP="00457F53">
            <w:pPr>
              <w:spacing w:after="0"/>
              <w:rPr>
                <w:b/>
              </w:rPr>
            </w:pPr>
            <w:r>
              <w:t>#</w:t>
            </w:r>
          </w:p>
        </w:tc>
        <w:tc>
          <w:tcPr>
            <w:tcW w:w="2043" w:type="dxa"/>
            <w:shd w:val="clear" w:color="auto" w:fill="FFE8E1"/>
          </w:tcPr>
          <w:p w14:paraId="35184C6B" w14:textId="77777777" w:rsidR="00650535" w:rsidRDefault="00516E6C" w:rsidP="00457F53">
            <w:pPr>
              <w:spacing w:after="0"/>
              <w:rPr>
                <w:b/>
              </w:rPr>
            </w:pPr>
            <w:r>
              <w:t>Feature</w:t>
            </w:r>
          </w:p>
        </w:tc>
        <w:tc>
          <w:tcPr>
            <w:tcW w:w="2268" w:type="dxa"/>
            <w:shd w:val="clear" w:color="auto" w:fill="FFE8E1"/>
            <w:vAlign w:val="center"/>
          </w:tcPr>
          <w:p w14:paraId="003871AD" w14:textId="77777777" w:rsidR="00650535" w:rsidRDefault="00516E6C" w:rsidP="00457F53">
            <w:pPr>
              <w:spacing w:after="0"/>
              <w:rPr>
                <w:b/>
              </w:rPr>
            </w:pPr>
            <w:r>
              <w:t>System Function</w:t>
            </w:r>
          </w:p>
        </w:tc>
        <w:tc>
          <w:tcPr>
            <w:tcW w:w="4530" w:type="dxa"/>
            <w:shd w:val="clear" w:color="auto" w:fill="FFE8E1"/>
            <w:vAlign w:val="center"/>
          </w:tcPr>
          <w:p w14:paraId="106DB44C" w14:textId="77777777" w:rsidR="00650535" w:rsidRDefault="00516E6C" w:rsidP="00457F53">
            <w:pPr>
              <w:spacing w:after="0"/>
              <w:rPr>
                <w:b/>
              </w:rPr>
            </w:pPr>
            <w:r>
              <w:t>Description</w:t>
            </w:r>
          </w:p>
        </w:tc>
      </w:tr>
      <w:tr w:rsidR="00650535" w:rsidRPr="00457F53" w14:paraId="21D198C6" w14:textId="77777777">
        <w:tc>
          <w:tcPr>
            <w:tcW w:w="362" w:type="dxa"/>
          </w:tcPr>
          <w:p w14:paraId="3469703E" w14:textId="77777777" w:rsidR="00650535" w:rsidRPr="00457F53" w:rsidRDefault="00516E6C" w:rsidP="00457F53">
            <w:pPr>
              <w:spacing w:after="0"/>
            </w:pPr>
            <w:r>
              <w:t>1</w:t>
            </w:r>
          </w:p>
        </w:tc>
        <w:tc>
          <w:tcPr>
            <w:tcW w:w="2043" w:type="dxa"/>
          </w:tcPr>
          <w:p w14:paraId="4C03C84C" w14:textId="77777777" w:rsidR="00650535" w:rsidRPr="00457F53" w:rsidRDefault="00516E6C" w:rsidP="00457F53">
            <w:pPr>
              <w:spacing w:after="0"/>
            </w:pPr>
            <w:r>
              <w:t>System Automation</w:t>
            </w:r>
          </w:p>
        </w:tc>
        <w:tc>
          <w:tcPr>
            <w:tcW w:w="2268" w:type="dxa"/>
          </w:tcPr>
          <w:p w14:paraId="4827FA47" w14:textId="77777777" w:rsidR="00650535" w:rsidRPr="00457F53" w:rsidRDefault="00516E6C" w:rsidP="00457F53">
            <w:pPr>
              <w:spacing w:after="0"/>
            </w:pPr>
            <w:r>
              <w:t>Execute Daily Depletion Scans</w:t>
            </w:r>
          </w:p>
        </w:tc>
        <w:tc>
          <w:tcPr>
            <w:tcW w:w="4530" w:type="dxa"/>
          </w:tcPr>
          <w:p w14:paraId="40B95A7F" w14:textId="77777777" w:rsidR="00650535" w:rsidRPr="00457F53" w:rsidRDefault="00516E6C" w:rsidP="00457F53">
            <w:pPr>
              <w:spacing w:after="0"/>
            </w:pPr>
            <w:r>
              <w:t>A background cron job that runs daily to count remaining curriculum sessions, automatically flagging profiles that drop below the 2-week threshold into the Admin's renewal alert queue.</w:t>
            </w:r>
          </w:p>
        </w:tc>
      </w:tr>
      <w:tr w:rsidR="00650535" w:rsidRPr="00457F53" w14:paraId="3E44F18C" w14:textId="77777777">
        <w:tc>
          <w:tcPr>
            <w:tcW w:w="362" w:type="dxa"/>
          </w:tcPr>
          <w:p w14:paraId="00DEA738" w14:textId="77777777" w:rsidR="00650535" w:rsidRPr="00457F53" w:rsidRDefault="00516E6C" w:rsidP="00457F53">
            <w:pPr>
              <w:spacing w:after="0"/>
            </w:pPr>
            <w:r>
              <w:t>2</w:t>
            </w:r>
          </w:p>
        </w:tc>
        <w:tc>
          <w:tcPr>
            <w:tcW w:w="2043" w:type="dxa"/>
          </w:tcPr>
          <w:p w14:paraId="78C1C72A" w14:textId="77777777" w:rsidR="00650535" w:rsidRPr="00457F53" w:rsidRDefault="00516E6C" w:rsidP="00457F53">
            <w:pPr>
              <w:spacing w:after="0"/>
            </w:pPr>
            <w:r>
              <w:t>System Automation</w:t>
            </w:r>
          </w:p>
        </w:tc>
        <w:tc>
          <w:tcPr>
            <w:tcW w:w="2268" w:type="dxa"/>
          </w:tcPr>
          <w:p w14:paraId="3D027C76" w14:textId="77777777" w:rsidR="00650535" w:rsidRPr="00457F53" w:rsidRDefault="00650535" w:rsidP="00457F53">
            <w:pPr>
              <w:spacing w:after="0"/>
            </w:pPr>
            <w:r>
              <w:t>SLA Monitoring Timer</w:t>
            </w:r>
          </w:p>
        </w:tc>
        <w:tc>
          <w:tcPr>
            <w:tcW w:w="4530" w:type="dxa"/>
          </w:tcPr>
          <w:p w14:paraId="236D96F5" w14:textId="77777777" w:rsidR="00650535" w:rsidRPr="00457F53" w:rsidRDefault="00650535" w:rsidP="00457F53">
            <w:pPr>
              <w:spacing w:after="0"/>
            </w:pPr>
            <w:r>
              <w:t>A backend tracker that monitors the strict 12-hour window post-session for Teacher feedback submission. Logs elapsed violations to be aggregated on the Admin Dashboard.</w:t>
            </w:r>
          </w:p>
        </w:tc>
      </w:tr>
      <w:tr w:rsidR="00650535" w:rsidRPr="00457F53" w14:paraId="21D198C6" w14:textId="77777777">
        <w:tc>
          <w:tcPr>
            <w:tcW w:w="362" w:type="dxa"/>
          </w:tcPr>
          <w:p w14:paraId="3469703E" w14:textId="77777777" w:rsidR="00650535" w:rsidRPr="00457F53" w:rsidRDefault="00516E6C" w:rsidP="00457F53">
            <w:pPr>
              <w:spacing w:after="0"/>
            </w:pPr>
            <w:r>
              <w:t>3</w:t>
            </w:r>
          </w:p>
        </w:tc>
        <w:tc>
          <w:tcPr>
            <w:tcW w:w="2043" w:type="dxa"/>
          </w:tcPr>
          <w:p w14:paraId="4C03C84C" w14:textId="77777777" w:rsidR="00650535" w:rsidRPr="00457F53" w:rsidRDefault="00516E6C" w:rsidP="00457F53">
            <w:pPr>
              <w:spacing w:after="0"/>
            </w:pPr>
            <w:r>
              <w:t>System Backend Core</w:t>
            </w:r>
          </w:p>
        </w:tc>
        <w:tc>
          <w:tcPr>
            <w:tcW w:w="2268" w:type="dxa"/>
          </w:tcPr>
          <w:p w14:paraId="4827FA47" w14:textId="77777777" w:rsidR="00650535" w:rsidRPr="00457F53" w:rsidRDefault="00516E6C" w:rsidP="00457F53">
            <w:pPr>
              <w:spacing w:after="0"/>
            </w:pPr>
            <w:r>
              <w:t>Double-Booking Prevention Algorithm</w:t>
            </w:r>
          </w:p>
        </w:tc>
        <w:tc>
          <w:tcPr>
            <w:tcW w:w="4530" w:type="dxa"/>
          </w:tcPr>
          <w:p w14:paraId="40B95A7F" w14:textId="77777777" w:rsidR="00650535" w:rsidRPr="00457F53" w:rsidRDefault="00516E6C" w:rsidP="00457F53">
            <w:pPr>
              <w:spacing w:after="0"/>
            </w:pPr>
            <w:r>
              <w:t>A logical backend rule-engine that algorithmically validates any schedule insert/update against existing data to strictly reject any overlapping Teacher or Room assignments.</w:t>
            </w:r>
          </w:p>
        </w:tc>
      </w:tr>
      <w:tr w:rsidR="00650535" w:rsidRPr="00457F53" w14:paraId="21D198C6" w14:textId="77777777">
        <w:tc>
          <w:tcPr>
            <w:tcW w:w="362" w:type="dxa"/>
          </w:tcPr>
          <w:p w14:paraId="3469703E" w14:textId="77777777" w:rsidR="00650535" w:rsidRPr="00457F53" w:rsidRDefault="00516E6C" w:rsidP="00457F53">
            <w:pPr>
              <w:spacing w:after="0"/>
            </w:pPr>
            <w:r>
              <w:t>4</w:t>
            </w:r>
          </w:p>
        </w:tc>
        <w:tc>
          <w:tcPr>
            <w:tcW w:w="2043" w:type="dxa"/>
          </w:tcPr>
          <w:p w14:paraId="4C03C84C" w14:textId="77777777" w:rsidR="00650535" w:rsidRPr="00457F53" w:rsidRDefault="00516E6C" w:rsidP="00457F53">
            <w:pPr>
              <w:spacing w:after="0"/>
            </w:pPr>
            <w:r>
              <w:t>Messaging Gateway</w:t>
            </w:r>
          </w:p>
        </w:tc>
        <w:tc>
          <w:tcPr>
            <w:tcW w:w="2268" w:type="dxa"/>
          </w:tcPr>
          <w:p w14:paraId="4827FA47" w14:textId="77777777" w:rsidR="00650535" w:rsidRPr="00457F53" w:rsidRDefault="00516E6C" w:rsidP="00457F53">
            <w:pPr>
              <w:spacing w:after="0"/>
            </w:pPr>
            <w:r>
              <w:t>Dispatch Automated Attendance Emails</w:t>
            </w:r>
          </w:p>
        </w:tc>
        <w:tc>
          <w:tcPr>
            <w:tcW w:w="4530" w:type="dxa"/>
          </w:tcPr>
          <w:p w14:paraId="40B95A7F" w14:textId="77777777" w:rsidR="00650535" w:rsidRPr="00457F53" w:rsidRDefault="00516E6C" w:rsidP="00457F53">
            <w:pPr>
              <w:spacing w:after="0"/>
            </w:pPr>
            <w:r>
              <w:t>An API-driven hook that formats and instantly sends a zero-touch attendance/absence report to the Parent's registered email once a Teacher commits the session data.</w:t>
            </w:r>
          </w:p>
        </w:tc>
      </w:tr>
      <w:tr w:rsidR="00650535" w:rsidRPr="00457F53" w14:paraId="21D198C6" w14:textId="77777777">
        <w:tc>
          <w:tcPr>
            <w:tcW w:w="362" w:type="dxa"/>
          </w:tcPr>
          <w:p w14:paraId="3469703E" w14:textId="77777777" w:rsidR="00650535" w:rsidRPr="00457F53" w:rsidRDefault="00516E6C" w:rsidP="00457F53">
            <w:pPr>
              <w:spacing w:after="0"/>
            </w:pPr>
            <w:r>
              <w:t>5</w:t>
            </w:r>
          </w:p>
        </w:tc>
        <w:tc>
          <w:tcPr>
            <w:tcW w:w="2043" w:type="dxa"/>
          </w:tcPr>
          <w:p w14:paraId="4C03C84C" w14:textId="77777777" w:rsidR="00650535" w:rsidRPr="00457F53" w:rsidRDefault="00516E6C" w:rsidP="00457F53">
            <w:pPr>
              <w:spacing w:after="0"/>
            </w:pPr>
            <w:r>
              <w:t>Messaging Gateway</w:t>
            </w:r>
          </w:p>
        </w:tc>
        <w:tc>
          <w:tcPr>
            <w:tcW w:w="2268" w:type="dxa"/>
          </w:tcPr>
          <w:p w14:paraId="4827FA47" w14:textId="77777777" w:rsidR="00650535" w:rsidRPr="00457F53" w:rsidRDefault="00516E6C" w:rsidP="00457F53">
            <w:pPr>
              <w:spacing w:after="0"/>
            </w:pPr>
            <w:r>
              <w:t>Dispatch Renewal Notifications</w:t>
            </w:r>
          </w:p>
        </w:tc>
        <w:tc>
          <w:tcPr>
            <w:tcW w:w="4530" w:type="dxa"/>
          </w:tcPr>
          <w:p w14:paraId="40B95A7F" w14:textId="77777777" w:rsidR="00650535" w:rsidRPr="00457F53" w:rsidRDefault="00516E6C" w:rsidP="00457F53">
            <w:pPr>
              <w:spacing w:after="0"/>
            </w:pPr>
            <w:r>
              <w:t>An automated email dispatcher that securely sends structured package expiration warnings directly to the Parent / Financial Sponsor when the depletion trigger is activated.</w:t>
            </w:r>
          </w:p>
        </w:tc>
      </w:tr>
      <w:tr w:rsidR="00650535" w:rsidRPr="00457F53" w14:paraId="21D198C6" w14:textId="77777777">
        <w:tc>
          <w:tcPr>
            <w:tcW w:w="362" w:type="dxa"/>
          </w:tcPr>
          <w:p w14:paraId="3469703E" w14:textId="77777777" w:rsidR="00650535" w:rsidRPr="00457F53" w:rsidRDefault="00516E6C" w:rsidP="00457F53">
            <w:pPr>
              <w:spacing w:after="0"/>
            </w:pPr>
            <w:r>
              <w:t>6</w:t>
            </w:r>
          </w:p>
        </w:tc>
        <w:tc>
          <w:tcPr>
            <w:tcW w:w="2043" w:type="dxa"/>
          </w:tcPr>
          <w:p w14:paraId="4C03C84C" w14:textId="77777777" w:rsidR="00650535" w:rsidRPr="00457F53" w:rsidRDefault="00516E6C" w:rsidP="00457F53">
            <w:pPr>
              <w:spacing w:after="0"/>
            </w:pPr>
            <w:r>
              <w:t>Messaging Gateway</w:t>
            </w:r>
          </w:p>
        </w:tc>
        <w:tc>
          <w:tcPr>
            <w:tcW w:w="2268" w:type="dxa"/>
          </w:tcPr>
          <w:p w14:paraId="4827FA47" w14:textId="77777777" w:rsidR="00650535" w:rsidRPr="00457F53" w:rsidRDefault="00516E6C" w:rsidP="00457F53">
            <w:pPr>
              <w:spacing w:after="0"/>
            </w:pPr>
            <w:r>
              <w:t>Dispatch Schedule Shift Alerts</w:t>
            </w:r>
          </w:p>
        </w:tc>
        <w:tc>
          <w:tcPr>
            <w:tcW w:w="4530" w:type="dxa"/>
          </w:tcPr>
          <w:p w14:paraId="40B95A7F" w14:textId="77777777" w:rsidR="00650535" w:rsidRPr="00457F53" w:rsidRDefault="00516E6C" w:rsidP="00457F53">
            <w:pPr>
              <w:spacing w:after="0"/>
            </w:pPr>
            <w:r>
              <w:t>A database listener that detects if a pre-existing class parameter (Time, Date, Teacher) is altered, subsequently dispatching a targeted notification to the impacted Parent.</w:t>
            </w:r>
          </w:p>
        </w:tc>
      </w:tr>
    </w:tbl>
    <w:p w14:paraId="75F358B4" w14:textId="77777777" w:rsidR="00650535" w:rsidRDefault="00650535"/>
    <w:p w14:paraId="139EF139" w14:textId="77777777" w:rsidR="00650535" w:rsidRDefault="00516E6C">
      <w:pPr>
        <w:pStyle w:val="Heading3"/>
      </w:pPr>
      <w:bookmarkStart w:id="7" w:name="_Toc187341937"/>
      <w:r>
        <w:t>1.5 Entity Relationship Diagram</w:t>
      </w:r>
      <w:bookmarkEnd w:id="7"/>
    </w:p>
    <w:p w14:paraId="270B2382" w14:textId="51FBD04E" w:rsidR="00650535" w:rsidRDefault="00FF5FEF" w:rsidP="00DF3BF5">
      <w:pPr>
        <w:jc w:val="center"/>
      </w:pPr>
      <w:r w:rsidRPr="00FF5FEF">
        <w:rPr>
          <w:noProof/>
        </w:rPr>
        <w:drawing>
          <wp:inline distT="0" distB="0" distL="0" distR="0" wp14:anchorId="44732052" wp14:editId="2B7BAAFF">
            <wp:extent cx="5746750" cy="3408045"/>
            <wp:effectExtent l="0" t="0" r="6350" b="1905"/>
            <wp:docPr id="165605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51894" name=""/>
                    <pic:cNvPicPr/>
                  </pic:nvPicPr>
                  <pic:blipFill>
                    <a:blip r:embed="rId14"/>
                    <a:stretch>
                      <a:fillRect/>
                    </a:stretch>
                  </pic:blipFill>
                  <pic:spPr>
                    <a:xfrm>
                      <a:off x="0" y="0"/>
                      <a:ext cx="5746750" cy="3408045"/>
                    </a:xfrm>
                    <a:prstGeom prst="rect">
                      <a:avLst/>
                    </a:prstGeom>
                  </pic:spPr>
                </pic:pic>
              </a:graphicData>
            </a:graphic>
          </wp:inline>
        </w:drawing>
      </w:r>
    </w:p>
    <w:p w14:paraId="715DF655"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25630692"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3CC01F5A" w14:textId="77777777" w:rsidR="00B679EA" w:rsidRPr="00224D2B" w:rsidRDefault="00B679EA" w:rsidP="00B414F9">
            <w:pPr>
              <w:rPr>
                <w:rFonts w:asciiTheme="minorHAnsi" w:hAnsiTheme="minorHAnsi" w:cstheme="minorHAnsi"/>
                <w:b/>
                <w:sz w:val="22"/>
              </w:rPr>
            </w:pPr>
            <w:r>
              <w:t>#</w:t>
            </w:r>
          </w:p>
        </w:tc>
        <w:tc>
          <w:tcPr>
            <w:tcW w:w="1208" w:type="pct"/>
            <w:shd w:val="clear" w:color="auto" w:fill="FFE8E1"/>
          </w:tcPr>
          <w:p w14:paraId="317F9EEE" w14:textId="77777777" w:rsidR="00B679EA" w:rsidRPr="00224D2B" w:rsidRDefault="00B679EA" w:rsidP="00B414F9">
            <w:pPr>
              <w:rPr>
                <w:rFonts w:asciiTheme="minorHAnsi" w:hAnsiTheme="minorHAnsi" w:cstheme="minorHAnsi"/>
                <w:b/>
                <w:sz w:val="22"/>
              </w:rPr>
            </w:pPr>
            <w:r>
              <w:t>Entity</w:t>
            </w:r>
          </w:p>
        </w:tc>
        <w:tc>
          <w:tcPr>
            <w:tcW w:w="3498" w:type="pct"/>
            <w:shd w:val="clear" w:color="auto" w:fill="FFE8E1"/>
          </w:tcPr>
          <w:p w14:paraId="0800E522" w14:textId="77777777" w:rsidR="00B679EA" w:rsidRPr="00224D2B" w:rsidRDefault="00B679EA" w:rsidP="00B414F9">
            <w:pPr>
              <w:rPr>
                <w:rFonts w:asciiTheme="minorHAnsi" w:hAnsiTheme="minorHAnsi" w:cstheme="minorHAnsi"/>
                <w:b/>
                <w:sz w:val="22"/>
              </w:rPr>
            </w:pPr>
            <w:r>
              <w:t>Description</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1</w:t>
            </w:r>
          </w:p>
        </w:tc>
        <w:tc>
          <w:tcPr>
            <w:tcW w:w="1208" w:type="pct"/>
          </w:tcPr>
          <w:p w14:paraId="0B23591E" w14:textId="77777777" w:rsidR="00B679EA" w:rsidRPr="00BF74ED" w:rsidRDefault="00B679EA" w:rsidP="00B414F9">
            <w:pPr>
              <w:rPr>
                <w:rFonts w:asciiTheme="minorHAnsi" w:hAnsiTheme="minorHAnsi" w:cstheme="minorHAnsi"/>
                <w:sz w:val="22"/>
              </w:rPr>
            </w:pPr>
            <w:r>
              <w:t>User</w:t>
            </w:r>
          </w:p>
        </w:tc>
        <w:tc>
          <w:tcPr>
            <w:tcW w:w="3498" w:type="pct"/>
          </w:tcPr>
          <w:p w14:paraId="661E8619" w14:textId="77777777" w:rsidR="00B679EA" w:rsidRPr="00BF74ED" w:rsidRDefault="00B679EA" w:rsidP="00B414F9">
            <w:pPr>
              <w:rPr>
                <w:rFonts w:asciiTheme="minorHAnsi" w:hAnsiTheme="minorHAnsi" w:cstheme="minorHAnsi"/>
                <w:sz w:val="22"/>
              </w:rPr>
            </w:pPr>
            <w:r>
              <w:t>Stores authentication credentials, roles (e.g., Admin, Teacher, Director), and profile information for system actors.</w:t>
            </w:r>
          </w:p>
        </w:tc>
      </w:tr>
      <w:tr w:rsidR="00B679EA" w:rsidRPr="00BF74ED" w14:paraId="677F5778" w14:textId="77777777" w:rsidTr="00B414F9">
        <w:tc>
          <w:tcPr>
            <w:tcW w:w="294" w:type="pct"/>
          </w:tcPr>
          <w:p w14:paraId="1BB1AF1C" w14:textId="77777777" w:rsidR="00B679EA" w:rsidRPr="00BF74ED" w:rsidRDefault="00B679EA" w:rsidP="00B414F9">
            <w:pPr>
              <w:rPr>
                <w:rFonts w:asciiTheme="minorHAnsi" w:hAnsiTheme="minorHAnsi" w:cstheme="minorHAnsi"/>
                <w:sz w:val="22"/>
              </w:rPr>
            </w:pPr>
            <w:r>
              <w:t>2</w:t>
            </w:r>
          </w:p>
        </w:tc>
        <w:tc>
          <w:tcPr>
            <w:tcW w:w="1208" w:type="pct"/>
          </w:tcPr>
          <w:p w14:paraId="0A978D08" w14:textId="77777777" w:rsidR="00B679EA" w:rsidRPr="00BF74ED" w:rsidRDefault="00B679EA" w:rsidP="00B414F9">
            <w:pPr>
              <w:rPr>
                <w:rFonts w:asciiTheme="minorHAnsi" w:hAnsiTheme="minorHAnsi" w:cstheme="minorHAnsi"/>
                <w:sz w:val="22"/>
              </w:rPr>
            </w:pPr>
            <w:r>
              <w:t>Activity_Log</w:t>
            </w:r>
          </w:p>
        </w:tc>
        <w:tc>
          <w:tcPr>
            <w:tcW w:w="3498" w:type="pct"/>
          </w:tcPr>
          <w:p w14:paraId="730A26CC" w14:textId="77777777" w:rsidR="00B679EA" w:rsidRPr="00BF74ED" w:rsidRDefault="00B679EA" w:rsidP="00B414F9">
            <w:pPr>
              <w:rPr>
                <w:rFonts w:asciiTheme="minorHAnsi" w:hAnsiTheme="minorHAnsi" w:cstheme="minorHAnsi"/>
                <w:sz w:val="22"/>
              </w:rPr>
            </w:pPr>
            <w:r>
              <w:t>Tracks system-wide user actions for security and auditing purposes, recording 'who' performed 'what' and 'when'.</w:t>
            </w:r>
          </w:p>
        </w:tc>
      </w:tr>
      <w:tr w:rsidR="00B679EA" w:rsidRPr="00BF74ED" w14:paraId="063B2AAD" w14:textId="77777777" w:rsidTr="00B414F9">
        <w:tc>
          <w:tcPr>
            <w:tcW w:w="294" w:type="pct"/>
          </w:tcPr>
          <w:p w14:paraId="1B4B7E13" w14:textId="77777777" w:rsidR="00B679EA" w:rsidRPr="00BF74ED" w:rsidRDefault="00B679EA" w:rsidP="00B414F9">
            <w:pPr>
              <w:rPr>
                <w:rFonts w:asciiTheme="minorHAnsi" w:hAnsiTheme="minorHAnsi" w:cstheme="minorHAnsi"/>
                <w:sz w:val="22"/>
              </w:rPr>
            </w:pPr>
            <w:r>
              <w:t>3</w:t>
            </w:r>
          </w:p>
        </w:tc>
        <w:tc>
          <w:tcPr>
            <w:tcW w:w="1208" w:type="pct"/>
          </w:tcPr>
          <w:p w14:paraId="3A304C76" w14:textId="77777777" w:rsidR="00B679EA" w:rsidRPr="00BF74ED" w:rsidRDefault="00B679EA" w:rsidP="00B414F9">
            <w:pPr>
              <w:rPr>
                <w:rFonts w:asciiTheme="minorHAnsi" w:hAnsiTheme="minorHAnsi" w:cstheme="minorHAnsi"/>
                <w:sz w:val="22"/>
              </w:rPr>
            </w:pPr>
            <w:r>
              <w:t>Room</w:t>
            </w:r>
          </w:p>
        </w:tc>
        <w:tc>
          <w:tcPr>
            <w:tcW w:w="3498" w:type="pct"/>
          </w:tcPr>
          <w:p w14:paraId="69F20F20" w14:textId="77777777" w:rsidR="00B679EA" w:rsidRPr="00BF74ED" w:rsidRDefault="00B679EA" w:rsidP="00B414F9">
            <w:pPr>
              <w:rPr>
                <w:rFonts w:asciiTheme="minorHAnsi" w:hAnsiTheme="minorHAnsi" w:cstheme="minorHAnsi"/>
                <w:sz w:val="22"/>
              </w:rPr>
            </w:pPr>
            <w:r>
              <w:t>Defines the physical or virtual classrooms available for scheduling, including maximum capacity and active status.</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4</w:t>
            </w:r>
          </w:p>
        </w:tc>
        <w:tc>
          <w:tcPr>
            <w:tcW w:w="1208" w:type="pct"/>
          </w:tcPr>
          <w:p w14:paraId="0B23591E" w14:textId="77777777" w:rsidR="00B679EA" w:rsidRPr="00BF74ED" w:rsidRDefault="00B679EA" w:rsidP="00B414F9">
            <w:pPr>
              <w:rPr>
                <w:rFonts w:asciiTheme="minorHAnsi" w:hAnsiTheme="minorHAnsi" w:cstheme="minorHAnsi"/>
                <w:sz w:val="22"/>
              </w:rPr>
            </w:pPr>
            <w:r>
              <w:t>Parent</w:t>
            </w:r>
          </w:p>
        </w:tc>
        <w:tc>
          <w:tcPr>
            <w:tcW w:w="3498" w:type="pct"/>
          </w:tcPr>
          <w:p w14:paraId="661E8619" w14:textId="77777777" w:rsidR="00B679EA" w:rsidRPr="00BF74ED" w:rsidRDefault="00B679EA" w:rsidP="00B414F9">
            <w:pPr>
              <w:rPr>
                <w:rFonts w:asciiTheme="minorHAnsi" w:hAnsiTheme="minorHAnsi" w:cstheme="minorHAnsi"/>
                <w:sz w:val="22"/>
              </w:rPr>
            </w:pPr>
            <w:r>
              <w:t>Stores contact details (email, phone) of financial sponsors/guardians who receive automated zero-touch notifications.</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5</w:t>
            </w:r>
          </w:p>
        </w:tc>
        <w:tc>
          <w:tcPr>
            <w:tcW w:w="1208" w:type="pct"/>
          </w:tcPr>
          <w:p w14:paraId="0B23591E" w14:textId="77777777" w:rsidR="00B679EA" w:rsidRPr="00BF74ED" w:rsidRDefault="00B679EA" w:rsidP="00B414F9">
            <w:pPr>
              <w:rPr>
                <w:rFonts w:asciiTheme="minorHAnsi" w:hAnsiTheme="minorHAnsi" w:cstheme="minorHAnsi"/>
                <w:sz w:val="22"/>
              </w:rPr>
            </w:pPr>
            <w:r>
              <w:t>Student</w:t>
            </w:r>
          </w:p>
        </w:tc>
        <w:tc>
          <w:tcPr>
            <w:tcW w:w="3498" w:type="pct"/>
          </w:tcPr>
          <w:p w14:paraId="661E8619" w14:textId="77777777" w:rsidR="00B679EA" w:rsidRPr="00BF74ED" w:rsidRDefault="00B679EA" w:rsidP="00B414F9">
            <w:pPr>
              <w:rPr>
                <w:rFonts w:asciiTheme="minorHAnsi" w:hAnsiTheme="minorHAnsi" w:cstheme="minorHAnsi"/>
                <w:sz w:val="22"/>
              </w:rPr>
            </w:pPr>
            <w:r>
              <w:t>Contains demographic details and lifecycle status information for learners enrolled at the center.</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6</w:t>
            </w:r>
          </w:p>
        </w:tc>
        <w:tc>
          <w:tcPr>
            <w:tcW w:w="1208" w:type="pct"/>
          </w:tcPr>
          <w:p w14:paraId="0B23591E" w14:textId="77777777" w:rsidR="00B679EA" w:rsidRPr="00BF74ED" w:rsidRDefault="00B679EA" w:rsidP="00B414F9">
            <w:pPr>
              <w:rPr>
                <w:rFonts w:asciiTheme="minorHAnsi" w:hAnsiTheme="minorHAnsi" w:cstheme="minorHAnsi"/>
                <w:sz w:val="22"/>
              </w:rPr>
            </w:pPr>
            <w:r>
              <w:t>Class</w:t>
            </w:r>
          </w:p>
        </w:tc>
        <w:tc>
          <w:tcPr>
            <w:tcW w:w="3498" w:type="pct"/>
          </w:tcPr>
          <w:p w14:paraId="661E8619" w14:textId="77777777" w:rsidR="00B679EA" w:rsidRPr="00BF74ED" w:rsidRDefault="00B679EA" w:rsidP="00B414F9">
            <w:pPr>
              <w:rPr>
                <w:rFonts w:asciiTheme="minorHAnsi" w:hAnsiTheme="minorHAnsi" w:cstheme="minorHAnsi"/>
                <w:sz w:val="22"/>
              </w:rPr>
            </w:pPr>
            <w:r>
              <w:t>Represents a master grouping or course cohort that groups of students are assigned to.</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7</w:t>
            </w:r>
          </w:p>
        </w:tc>
        <w:tc>
          <w:tcPr>
            <w:tcW w:w="1208" w:type="pct"/>
          </w:tcPr>
          <w:p w14:paraId="0B23591E" w14:textId="77777777" w:rsidR="00B679EA" w:rsidRPr="00BF74ED" w:rsidRDefault="00B679EA" w:rsidP="00B414F9">
            <w:pPr>
              <w:rPr>
                <w:rFonts w:asciiTheme="minorHAnsi" w:hAnsiTheme="minorHAnsi" w:cstheme="minorHAnsi"/>
                <w:sz w:val="22"/>
              </w:rPr>
            </w:pPr>
            <w:r>
              <w:t>Class_Student</w:t>
            </w:r>
          </w:p>
        </w:tc>
        <w:tc>
          <w:tcPr>
            <w:tcW w:w="3498" w:type="pct"/>
          </w:tcPr>
          <w:p w14:paraId="661E8619" w14:textId="77777777" w:rsidR="00B679EA" w:rsidRPr="00BF74ED" w:rsidRDefault="00B679EA" w:rsidP="00B414F9">
            <w:pPr>
              <w:rPr>
                <w:rFonts w:asciiTheme="minorHAnsi" w:hAnsiTheme="minorHAnsi" w:cstheme="minorHAnsi"/>
                <w:sz w:val="22"/>
              </w:rPr>
            </w:pPr>
            <w:r>
              <w:t>A mapping entity (bridge table) that tracks the many-to-many enrollment relationship between Students and Classes.</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8</w:t>
            </w:r>
          </w:p>
        </w:tc>
        <w:tc>
          <w:tcPr>
            <w:tcW w:w="1208" w:type="pct"/>
          </w:tcPr>
          <w:p w14:paraId="0B23591E" w14:textId="77777777" w:rsidR="00B679EA" w:rsidRPr="00BF74ED" w:rsidRDefault="00B679EA" w:rsidP="00B414F9">
            <w:pPr>
              <w:rPr>
                <w:rFonts w:asciiTheme="minorHAnsi" w:hAnsiTheme="minorHAnsi" w:cstheme="minorHAnsi"/>
                <w:sz w:val="22"/>
              </w:rPr>
            </w:pPr>
            <w:r>
              <w:t>Session</w:t>
            </w:r>
          </w:p>
        </w:tc>
        <w:tc>
          <w:tcPr>
            <w:tcW w:w="3498" w:type="pct"/>
          </w:tcPr>
          <w:p w14:paraId="661E8619" w14:textId="77777777" w:rsidR="00B679EA" w:rsidRPr="00BF74ED" w:rsidRDefault="00B679EA" w:rsidP="00B414F9">
            <w:pPr>
              <w:rPr>
                <w:rFonts w:asciiTheme="minorHAnsi" w:hAnsiTheme="minorHAnsi" w:cstheme="minorHAnsi"/>
                <w:sz w:val="22"/>
              </w:rPr>
            </w:pPr>
            <w:r>
              <w:t>Represents a specific scheduled teaching block (timetable slot) algorithmically linked to a Class, Teacher, and Room.</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9</w:t>
            </w:r>
          </w:p>
        </w:tc>
        <w:tc>
          <w:tcPr>
            <w:tcW w:w="1208" w:type="pct"/>
          </w:tcPr>
          <w:p w14:paraId="0B23591E" w14:textId="77777777" w:rsidR="00B679EA" w:rsidRPr="00BF74ED" w:rsidRDefault="00B679EA" w:rsidP="00B414F9">
            <w:pPr>
              <w:rPr>
                <w:rFonts w:asciiTheme="minorHAnsi" w:hAnsiTheme="minorHAnsi" w:cstheme="minorHAnsi"/>
                <w:sz w:val="22"/>
              </w:rPr>
            </w:pPr>
            <w:r>
              <w:t>Attendance</w:t>
            </w:r>
          </w:p>
        </w:tc>
        <w:tc>
          <w:tcPr>
            <w:tcW w:w="3498" w:type="pct"/>
          </w:tcPr>
          <w:p w14:paraId="661E8619" w14:textId="77777777" w:rsidR="00B679EA" w:rsidRPr="00BF74ED" w:rsidRDefault="00B679EA" w:rsidP="00B414F9">
            <w:pPr>
              <w:rPr>
                <w:rFonts w:asciiTheme="minorHAnsi" w:hAnsiTheme="minorHAnsi" w:cstheme="minorHAnsi"/>
                <w:sz w:val="22"/>
              </w:rPr>
            </w:pPr>
            <w:r>
              <w:t>Records individual student presence, absence, or tardiness status submitted by the Teacher for a specific Session.</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10</w:t>
            </w:r>
          </w:p>
        </w:tc>
        <w:tc>
          <w:tcPr>
            <w:tcW w:w="1208" w:type="pct"/>
          </w:tcPr>
          <w:p w14:paraId="0B23591E" w14:textId="77777777" w:rsidR="00B679EA" w:rsidRPr="00BF74ED" w:rsidRDefault="00B679EA" w:rsidP="00B414F9">
            <w:pPr>
              <w:rPr>
                <w:rFonts w:asciiTheme="minorHAnsi" w:hAnsiTheme="minorHAnsi" w:cstheme="minorHAnsi"/>
                <w:sz w:val="22"/>
              </w:rPr>
            </w:pPr>
            <w:r>
              <w:t>Feedback</w:t>
            </w:r>
          </w:p>
        </w:tc>
        <w:tc>
          <w:tcPr>
            <w:tcW w:w="3498" w:type="pct"/>
          </w:tcPr>
          <w:p w14:paraId="661E8619" w14:textId="77777777" w:rsidR="00B679EA" w:rsidRPr="00BF74ED" w:rsidRDefault="00B679EA" w:rsidP="00B414F9">
            <w:pPr>
              <w:rPr>
                <w:rFonts w:asciiTheme="minorHAnsi" w:hAnsiTheme="minorHAnsi" w:cstheme="minorHAnsi"/>
                <w:sz w:val="22"/>
              </w:rPr>
            </w:pPr>
            <w:r>
              <w:t>Stores mandatory qualitative academic evaluations and scores submitted by Teachers within the 12-hour SLA post-session.</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11</w:t>
            </w:r>
          </w:p>
        </w:tc>
        <w:tc>
          <w:tcPr>
            <w:tcW w:w="1208" w:type="pct"/>
          </w:tcPr>
          <w:p w14:paraId="0B23591E" w14:textId="77777777" w:rsidR="00B679EA" w:rsidRPr="00BF74ED" w:rsidRDefault="00B679EA" w:rsidP="00B414F9">
            <w:pPr>
              <w:rPr>
                <w:rFonts w:asciiTheme="minorHAnsi" w:hAnsiTheme="minorHAnsi" w:cstheme="minorHAnsi"/>
                <w:sz w:val="22"/>
              </w:rPr>
            </w:pPr>
            <w:r>
              <w:t>Package</w:t>
            </w:r>
          </w:p>
        </w:tc>
        <w:tc>
          <w:tcPr>
            <w:tcW w:w="3498" w:type="pct"/>
          </w:tcPr>
          <w:p w14:paraId="661E8619" w14:textId="77777777" w:rsidR="00B679EA" w:rsidRPr="00BF74ED" w:rsidRDefault="00B679EA" w:rsidP="00B414F9">
            <w:pPr>
              <w:rPr>
                <w:rFonts w:asciiTheme="minorHAnsi" w:hAnsiTheme="minorHAnsi" w:cstheme="minorHAnsi"/>
                <w:sz w:val="22"/>
              </w:rPr>
            </w:pPr>
            <w:r>
              <w:t>Defines the master catalog of tuition packages offered, mapping out total sessions, duration limits, and base prices.</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12</w:t>
            </w:r>
          </w:p>
        </w:tc>
        <w:tc>
          <w:tcPr>
            <w:tcW w:w="1208" w:type="pct"/>
          </w:tcPr>
          <w:p w14:paraId="0B23591E" w14:textId="77777777" w:rsidR="00B679EA" w:rsidRPr="00BF74ED" w:rsidRDefault="00B679EA" w:rsidP="00B414F9">
            <w:pPr>
              <w:rPr>
                <w:rFonts w:asciiTheme="minorHAnsi" w:hAnsiTheme="minorHAnsi" w:cstheme="minorHAnsi"/>
                <w:sz w:val="22"/>
              </w:rPr>
            </w:pPr>
            <w:r>
              <w:t>Student_Package</w:t>
            </w:r>
          </w:p>
        </w:tc>
        <w:tc>
          <w:tcPr>
            <w:tcW w:w="3498" w:type="pct"/>
          </w:tcPr>
          <w:p w14:paraId="661E8619" w14:textId="77777777" w:rsidR="00B679EA" w:rsidRPr="00BF74ED" w:rsidRDefault="00B679EA" w:rsidP="00B414F9">
            <w:pPr>
              <w:rPr>
                <w:rFonts w:asciiTheme="minorHAnsi" w:hAnsiTheme="minorHAnsi" w:cstheme="minorHAnsi"/>
                <w:sz w:val="22"/>
              </w:rPr>
            </w:pPr>
            <w:r>
              <w:t>Tracks the specific operational package purchased by a student, critically monitoring the countdown of remaining sessions.</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13</w:t>
            </w:r>
          </w:p>
        </w:tc>
        <w:tc>
          <w:tcPr>
            <w:tcW w:w="1208" w:type="pct"/>
          </w:tcPr>
          <w:p w14:paraId="0B23591E" w14:textId="77777777" w:rsidR="00B679EA" w:rsidRPr="00BF74ED" w:rsidRDefault="00B679EA" w:rsidP="00B414F9">
            <w:pPr>
              <w:rPr>
                <w:rFonts w:asciiTheme="minorHAnsi" w:hAnsiTheme="minorHAnsi" w:cstheme="minorHAnsi"/>
                <w:sz w:val="22"/>
              </w:rPr>
            </w:pPr>
            <w:r>
              <w:t>Payment</w:t>
            </w:r>
          </w:p>
        </w:tc>
        <w:tc>
          <w:tcPr>
            <w:tcW w:w="3498" w:type="pct"/>
          </w:tcPr>
          <w:p w14:paraId="661E8619" w14:textId="77777777" w:rsidR="00B679EA" w:rsidRPr="00BF74ED" w:rsidRDefault="00B679EA" w:rsidP="00B414F9">
            <w:pPr>
              <w:rPr>
                <w:rFonts w:asciiTheme="minorHAnsi" w:hAnsiTheme="minorHAnsi" w:cstheme="minorHAnsi"/>
                <w:sz w:val="22"/>
              </w:rPr>
            </w:pPr>
            <w:r>
              <w:t>Logs offline/online tuition fee transactions, tracking the amounts paid against a Student_Package by the Academic Admin.</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t>14</w:t>
            </w:r>
          </w:p>
        </w:tc>
        <w:tc>
          <w:tcPr>
            <w:tcW w:w="1208" w:type="pct"/>
          </w:tcPr>
          <w:p w14:paraId="0B23591E" w14:textId="77777777" w:rsidR="00B679EA" w:rsidRPr="00BF74ED" w:rsidRDefault="00B679EA" w:rsidP="00B414F9">
            <w:pPr>
              <w:rPr>
                <w:rFonts w:asciiTheme="minorHAnsi" w:hAnsiTheme="minorHAnsi" w:cstheme="minorHAnsi"/>
                <w:sz w:val="22"/>
              </w:rPr>
            </w:pPr>
            <w:r>
              <w:t>Alert_Notification</w:t>
            </w:r>
          </w:p>
        </w:tc>
        <w:tc>
          <w:tcPr>
            <w:tcW w:w="3498" w:type="pct"/>
          </w:tcPr>
          <w:p w14:paraId="661E8619" w14:textId="77777777" w:rsidR="00B679EA" w:rsidRPr="00BF74ED" w:rsidRDefault="00B679EA" w:rsidP="00B414F9">
            <w:pPr>
              <w:rPr>
                <w:rFonts w:asciiTheme="minorHAnsi" w:hAnsiTheme="minorHAnsi" w:cstheme="minorHAnsi"/>
                <w:sz w:val="22"/>
              </w:rPr>
            </w:pPr>
            <w:r>
              <w:t>Acts as an outbound queue logging automated system warnings (e.g., Package Depletion, Schedule Shifts) prior to email dispatch.</w:t>
            </w:r>
          </w:p>
        </w:tc>
      </w:tr>
    </w:tbl>
    <w:p w14:paraId="26E0DF7A" w14:textId="77777777" w:rsidR="00D00E49" w:rsidRDefault="00D00E49" w:rsidP="00D00E49"/>
    <w:p w14:paraId="1BEA20BE" w14:textId="77777777" w:rsidR="00650535" w:rsidRDefault="00516E6C">
      <w:pPr>
        <w:pStyle w:val="Heading2"/>
      </w:pPr>
      <w:bookmarkStart w:id="8" w:name="_Toc187341938"/>
      <w:r>
        <w:t>2. Use Case Specifications</w:t>
      </w:r>
      <w:bookmarkEnd w:id="8"/>
    </w:p>
    <w:p w14:paraId="7FF6CF31"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UCs </w:t>
      </w:r>
      <w:r>
        <w:rPr>
          <w:b/>
          <w:i/>
          <w:color w:val="0000FF"/>
        </w:rPr>
        <w:lastRenderedPageBreak/>
        <w:t>involving in the main workflows (business processes) or the complex ones</w:t>
      </w:r>
      <w:r>
        <w:rPr>
          <w:i/>
          <w:color w:val="0000FF"/>
        </w:rPr>
        <w:t>. Other UCs (i.e CRUD or data-viewing UCs) are simple, and you just need to refer the descriptions in the Functional Requirement (part 3) below)]</w:t>
      </w:r>
    </w:p>
    <w:p w14:paraId="4EFD4401" w14:textId="77777777" w:rsidR="00650535" w:rsidRDefault="00650535">
      <w:pPr>
        <w:spacing w:after="60" w:line="240" w:lineRule="auto"/>
        <w:rPr>
          <w:b/>
          <w:i/>
        </w:rPr>
      </w:pPr>
    </w:p>
    <w:p>
      <w:pPr>
        <w:pStyle w:val="Heading2"/>
      </w:pPr>
      <w:r>
        <w:t>2.1 Student Management</w:t>
      </w:r>
    </w:p>
    <w:p>
      <w:pPr>
        <w:pStyle w:val="Heading3"/>
      </w:pPr>
      <w:r>
        <w:t>2.1.1 UC-01: Onboard New Student Profiles</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As an Academic Admin, I want to create a new student record so that I can manage the student's lifecycle, enrollments, and tuition fees.</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Student or Parent has provided required onboarding demographic and contact information.</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 new active Student profile is securely saved in the system database. Activity log is recorded.</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Admin selects 'Add New Student' from the Student Management module.</w:t>
              <w:br/>
              <w:t>2. System displays the onboarding data form.</w:t>
              <w:br/>
              <w:t>3. Admin inputs Demographic details, Parent contact details.</w:t>
              <w:br/>
              <w:t>4. Admin clicks Save.</w:t>
              <w:br/>
              <w:t>5. System validates the required fields rigorously.</w:t>
              <w:br/>
              <w:t>6. System saves the record and navigates to the Student detail view.</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Step 5a: If mandatory fields are missing or email is invalid, the system displays an inline error message. Admin corrects the input and saves again.</w:t>
            </w:r>
          </w:p>
        </w:tc>
      </w:tr>
    </w:tbl>
    <w:p>
      <w:pPr>
        <w:pStyle w:val="Heading3"/>
      </w:pPr>
      <w:r/>
    </w:p>
    <w:p>
      <w:pPr>
        <w:pStyle w:val="Heading3"/>
      </w:pPr>
      <w:r>
        <w:t>2.1.2 UC-02: Update Student Lifecycles</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As an Admin, I want to efficiently update existing student profiles or deactivate dropped-out students to keep the center's data reliable.</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An active Student profile already exists in the system.</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Student profile status is updated (or deactivated) and Activity Log securely records the mutation.</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Admin searches and accesses the specific Student Detail screen.</w:t>
              <w:br/>
              <w:t>2. Admin clicks 'Edit Profile' or 'Deactivate'.</w:t>
              <w:br/>
              <w:t>3. Admin modifications are made.</w:t>
              <w:br/>
              <w:t>4. System validates the inputs and saves the change.</w:t>
              <w:br/>
              <w:t>5. System silently records to Activity_Log.</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bl>
    <w:p>
      <w:pPr>
        <w:pStyle w:val="Heading3"/>
      </w:pPr>
      <w:r/>
    </w:p>
    <w:p>
      <w:pPr>
        <w:pStyle w:val="Heading2"/>
      </w:pPr>
      <w:r>
        <w:t>2.2 Financial Administration</w:t>
      </w:r>
    </w:p>
    <w:p>
      <w:pPr>
        <w:pStyle w:val="Heading3"/>
      </w:pPr>
      <w:r>
        <w:t>2.2.1 UC-03: Record Offline Tuition Payments</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As an Admin, I want to logically log manual tuition fee collections to update student package balances securely.</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Student package exists and requires funding or renewal.</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Payment transaction is created; Student_Package balance is activated or updated.</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Admin navigates to the Student Payment UI.</w:t>
              <w:br/>
              <w:t>2. Admin inputs Amount, Payment Method (Cash, Bank Transfer).</w:t>
              <w:br/>
              <w:t>3. System securely verifies Admin role and logs the session.</w:t>
              <w:br/>
              <w:t>4. System saves Payment record and mathematically recalculates Remaining_Sessions for the package.</w:t>
              <w:br/>
              <w:t>5. System issues a success toast message (MSG03).</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bl>
    <w:p>
      <w:pPr>
        <w:pStyle w:val="Heading3"/>
      </w:pPr>
      <w:r/>
    </w:p>
    <w:p>
      <w:pPr>
        <w:pStyle w:val="Heading2"/>
      </w:pPr>
      <w:r>
        <w:t>2.3 Schedule Management</w:t>
      </w:r>
    </w:p>
    <w:p>
      <w:pPr>
        <w:pStyle w:val="Heading3"/>
      </w:pPr>
      <w:r>
        <w:t>2.3.1 UC-04: Setup Core Teaching Schedules</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As an Admin, I want to define the master timetable by formally allocating available rooms and teachers to scheduled sessions.</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Active Teachers and Rooms exist in system.</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Session records are created persistently and immediately visible to targeted Teachers.</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Admin accesses Core Schedules module and clicks 'Create Session'.</w:t>
              <w:br/>
              <w:t>2. Admin securely selects Class, Teacher, Room, Start Time, and End Time.</w:t>
              <w:br/>
              <w:t>3. Admin clicks Save.</w:t>
              <w:br/>
              <w:t>4. System internally triggers Double-Booking Prevention Algorithm.</w:t>
              <w:br/>
              <w:t>5. If absolutely no conflicts, System saves Session data successfully.</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Step 4a: If Conflict exists, see UC-05 (Resolve Scheduling Conflicts).</w:t>
            </w:r>
          </w:p>
        </w:tc>
      </w:tr>
    </w:tbl>
    <w:p>
      <w:pPr>
        <w:pStyle w:val="Heading3"/>
      </w:pPr>
      <w:r/>
    </w:p>
    <w:p>
      <w:pPr>
        <w:pStyle w:val="Heading3"/>
      </w:pPr>
      <w:r>
        <w:t>2.3.2 UC-05: Resolve Scheduling Conflicts</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As an Admin, I want to monitor system warnings and actively prevent double-booking of rooms or teachers during insertions.</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Admin attempts to save a Session that logically conflicts with an existing Session overlapping time/space.</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Conflict is completely resolved and the robust Session is saved.</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Admin receives 'Overlap Detected' system warning exception on the UI.</w:t>
              <w:br/>
              <w:t>2. System precisely displays the details of the conflicting session (Time, Room, Teacher).</w:t>
              <w:br/>
              <w:t>3. Admin chooses an alternative available Time, Teacher, or Room.</w:t>
              <w:br/>
              <w:t>4. Admin saves the updated Session details.</w:t>
              <w:br/>
              <w:t>5. System validates successfully and saves cleanly.</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bl>
    <w:p>
      <w:pPr>
        <w:pStyle w:val="Heading3"/>
      </w:pPr>
      <w:r/>
    </w:p>
    <w:p>
      <w:pPr>
        <w:pStyle w:val="Heading2"/>
      </w:pPr>
      <w:r>
        <w:t>2.4 Retention Management</w:t>
      </w:r>
    </w:p>
    <w:p>
      <w:pPr>
        <w:pStyle w:val="Heading3"/>
      </w:pPr>
      <w:r>
        <w:t>2.4.1 UC-06: Review Package Renewal Alerts</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As an Admin, I want to efficiently retrieve system-triggered alerts for expiring packages to initiate proactive renewal consulting.</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System Timer has previously flagged students with low remaining sessions into the alert queue.</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Alert Action Status is decisively updated to 'Resolved' after Admin formally completes outreach.</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Admin accesses Renewal Alerts List from Dashboard overview.</w:t>
              <w:br/>
              <w:t>2. System dynamically displays all students logically falling below the 2-week threshold.</w:t>
              <w:br/>
              <w:t>3. Admin opens an Alert Action Screen to view Parent phone/email info.</w:t>
              <w:br/>
              <w:t>4. Admin calls Parent and logically logs the interaction outcome.</w:t>
              <w:br/>
              <w:t>5. Admin marks the Alert as 'Resolved'.</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bl>
    <w:p>
      <w:pPr>
        <w:pStyle w:val="Heading3"/>
      </w:pPr>
      <w:r/>
    </w:p>
    <w:p>
      <w:pPr>
        <w:pStyle w:val="Heading2"/>
      </w:pPr>
      <w:r>
        <w:t>2.5 Academic Operations</w:t>
      </w:r>
    </w:p>
    <w:p>
      <w:pPr>
        <w:pStyle w:val="Heading3"/>
      </w:pPr>
      <w:r>
        <w:t>2.5.1 UC-07: View Personalized Timetables</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Teacher</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As a Teacher, I want to securely pull my up-to-date daily or weekly teaching rosters to prepare academically for lessons.</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Teacher account actively exists. Sessions are assigned to Teacher_ID by Admin.</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Teacher actively views their schedule accurately.</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Teacher logs into the secure Teacher Dashboard.</w:t>
              <w:br/>
              <w:t>2. System safely fetches Sessions assigned to the specific Teacher_ID.</w:t>
              <w:br/>
              <w:t>3. System renders the My Timetable screen cleanly displaying Room, Time, and Class info.</w:t>
              <w:br/>
              <w:t>4. Teacher clicks a Session card to view precise Class Session Details.</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bl>
    <w:p>
      <w:pPr>
        <w:pStyle w:val="Heading3"/>
      </w:pPr>
      <w:r/>
    </w:p>
    <w:p>
      <w:pPr>
        <w:pStyle w:val="Heading3"/>
      </w:pPr>
      <w:r>
        <w:t>2.5.2 UC-08: Record Class Attendance</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Teacher</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Email Gateway</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As a Teacher, I want to mark individual student presence, absence, or tardiness accurately post-session.</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 scheduled Session is currently ongoing or recently concluded.</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Attendance records are saved in DB. Actively triggers Email Gateway.</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Teacher opens Class Session Details and navigates to the specific Attendance tab.</w:t>
              <w:br/>
              <w:t>2. System cleanly lists all enrolled Students for the cohort.</w:t>
              <w:br/>
              <w:t>3. Teacher marks each student accurately (Present, Absent, Late) and adds optional Notes.</w:t>
              <w:br/>
              <w:t>4. Teacher clicks Submit Attendance.</w:t>
              <w:br/>
              <w:t>5. System saves Attendance records securely.</w:t>
              <w:br/>
              <w:t>6. System asynchronously triggers Email Gateway dispatch to notify Parents passively.</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bl>
    <w:p>
      <w:pPr>
        <w:pStyle w:val="Heading3"/>
      </w:pPr>
      <w:r/>
    </w:p>
    <w:p>
      <w:pPr>
        <w:pStyle w:val="Heading2"/>
      </w:pPr>
      <w:r>
        <w:t>2.6 Academic Quality Assurance</w:t>
      </w:r>
    </w:p>
    <w:p>
      <w:pPr>
        <w:pStyle w:val="Heading3"/>
      </w:pPr>
      <w:r>
        <w:t>2.6.1 UC-09: Submit Academic Performance Feedback</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Teacher</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As a Teacher, I want to securely publish mandatory student evaluations accurately within the defined SLA window.</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Session is completed gracefully.</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Feedback is safely saved; SLA Monitoring Timer block is halted.</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Teacher bravely opens Class Session Details and navigates to Feedback tab.</w:t>
              <w:br/>
              <w:t>2. Teacher inputs Score and Content context for the Class/Student.</w:t>
              <w:br/>
              <w:t>3. System internally validates SLA time remaining securely.</w:t>
              <w:br/>
              <w:t>4. Teacher clicks Submit.</w:t>
              <w:br/>
              <w:t>5. System reliably stores Feedback securely against the Session and Student relations.</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Step 3a: If SLA (&gt;12 hours) is critically breached, System visually flags the submission as 'Late' and logs the strict violation for Admin.</w:t>
            </w:r>
          </w:p>
        </w:tc>
      </w:tr>
    </w:tbl>
    <w:p>
      <w:pPr>
        <w:pStyle w:val="Heading3"/>
      </w:pPr>
      <w:r/>
    </w:p>
    <w:p>
      <w:pPr>
        <w:pStyle w:val="Heading2"/>
      </w:pPr>
      <w:r>
        <w:t>2.7 System Automation</w:t>
      </w:r>
    </w:p>
    <w:p>
      <w:pPr>
        <w:pStyle w:val="Heading3"/>
      </w:pPr>
      <w:r>
        <w:t>2.7.1 UC-10: Execute Daily Depletion Scans</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System Timer</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 scheduled background chron worker that securely scans active learner packages daily to mathematically detect depletion thresholds and pushes warnings.</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Cron job automatically triggered at midnight.</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Alert_Notification logical records are robustly generated for Admin consumption.</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System Timer wakes up cleanly at 00:00.</w:t>
              <w:br/>
              <w:t>2. System securely queries all active Student_Package records.</w:t>
              <w:br/>
              <w:t>3. System mathematically calculates Remaining Sessions.</w:t>
              <w:br/>
              <w:t>4. If Remaining &lt;= 2 weeks equivalent, System logically checks if an Alert already exists.</w:t>
              <w:br/>
              <w:t>5. If not, System inserts a new record into Alert_Notification queue securely (Type: Renewal).</w:t>
              <w:br/>
              <w:t>6. Job cleanly terminates successfully.</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None</w:t>
            </w:r>
          </w:p>
        </w:tc>
      </w:tr>
    </w:tbl>
    <w:p>
      <w:pPr>
        <w:pStyle w:val="Heading3"/>
      </w:pPr>
      <w:r/>
    </w:p>
    <w:p>
      <w:pPr>
        <w:pStyle w:val="Heading3"/>
      </w:pPr>
      <w:r>
        <w:t>2.7.2 UC-11: Dispatch Zero-Touch Parent Notifications</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rPr>
                <w:rFonts w:ascii="Times New Roman" w:hAnsi="Times New Roman"/>
                <w:color w:val="000000"/>
                <w:sz w:val="22"/>
              </w:rPr>
              <w:t>Primary Actors</w:t>
            </w:r>
          </w:p>
        </w:tc>
        <w:tc>
          <w:tcPr>
            <w:tcW w:w="2690"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Email Gateway</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rPr>
                <w:rFonts w:ascii="Times New Roman" w:hAnsi="Times New Roman"/>
                <w:color w:val="000000"/>
                <w:sz w:val="22"/>
              </w:rPr>
              <w:t>Secondary Actors</w:t>
            </w:r>
          </w:p>
        </w:tc>
        <w:tc>
          <w:tcPr>
            <w:tcW w:w="2933" w:type="dxa"/>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Parent (Passive)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rPr>
                <w:rFonts w:ascii="Times New Roman" w:hAnsi="Times New Roman"/>
                <w:color w:val="000000"/>
                <w:sz w:val="22"/>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An external gateway accurately triggering the remote delivery of automated emails (Attendance, Fees) securely directly to parents.</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rPr>
                <w:rFonts w:ascii="Times New Roman" w:hAnsi="Times New Roman"/>
                <w:color w:val="000000"/>
                <w:sz w:val="22"/>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Triggered reliably by Attendance submission hooks or Alert_Notification queue jobs.</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rPr>
                <w:rFonts w:ascii="Times New Roman" w:hAnsi="Times New Roman"/>
                <w:color w:val="000000"/>
                <w:sz w:val="22"/>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Data emails structurally successfully dispatched to target Parent_Email addresses.</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rPr>
                <w:rFonts w:ascii="Times New Roman" w:hAnsi="Times New Roman"/>
                <w:color w:val="000000"/>
                <w:sz w:val="22"/>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1. Email Gateway reliably detects a new payload in the outbound queue safely.</w:t>
              <w:br/>
              <w:t>2. Gateway internally formats the HTML email template specific targeting the Type (Attendance, Payment Link).</w:t>
              <w:br/>
              <w:t>3. Gateway robustly transmits the email over SMTP/API via 256-bit encryption standard.</w:t>
              <w:br/>
              <w:t>4. Gateway cleanly updates the Alert_Notification Status accurately to 'Sent'.</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rPr>
                <w:rFonts w:ascii="Times New Roman" w:hAnsi="Times New Roman"/>
                <w:color w:val="000000"/>
                <w:sz w:val="22"/>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r>
              <w:rPr>
                <w:rFonts w:ascii="Times New Roman" w:hAnsi="Times New Roman"/>
                <w:color w:val="000000"/>
                <w:sz w:val="22"/>
              </w:rPr>
              <w:t>Step 3a: If SMTP fails heavily, System logs the failure and formally retries exponentially up to 3 times.</w:t>
            </w:r>
          </w:p>
        </w:tc>
      </w:tr>
    </w:tbl>
    <w:p>
      <w:pPr>
        <w:pStyle w:val="Heading3"/>
      </w:pPr>
      <w:r/>
    </w:p>
    <w:p w14:paraId="1A8ECB39" w14:textId="77777777" w:rsidR="00650535" w:rsidRDefault="00516E6C">
      <w:pPr>
        <w:pStyle w:val="Heading2"/>
      </w:pPr>
      <w:bookmarkStart w:id="11" w:name="_Toc187341941"/>
      <w:r>
        <w:lastRenderedPageBreak/>
        <w:t>3. Functional Requirements</w:t>
      </w:r>
      <w:bookmarkEnd w:id="11"/>
    </w:p>
    <w:p w14:paraId="73170A84"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55FB6EBA"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r>
        <w:rPr>
          <w:lang w:val="vi-VN"/>
        </w:rPr>
        <w:t>Feature Name</w:t>
      </w:r>
      <w:r>
        <w:t>1</w:t>
      </w:r>
      <w:bookmarkEnd w:id="16"/>
      <w:bookmarkEnd w:id="17"/>
    </w:p>
    <w:p w14:paraId="29D3AA51"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.1 SubFeature Name</w:t>
      </w:r>
      <w:bookmarkEnd w:id="18"/>
      <w:r>
        <w:t>1.1</w:t>
      </w:r>
      <w:bookmarkEnd w:id="19"/>
      <w:bookmarkEnd w:id="20"/>
    </w:p>
    <w:p w14:paraId="3839A99D" w14:textId="77777777" w:rsidR="00FA637C" w:rsidRPr="00346328" w:rsidRDefault="00FA637C" w:rsidP="00FA637C">
      <w:pPr>
        <w:pStyle w:val="Heading5"/>
      </w:pPr>
      <w:r>
        <w:t xml:space="preserve">3.1.1.1 </w:t>
      </w:r>
      <w:r>
        <w:rPr>
          <w:lang w:val="vi-VN"/>
        </w:rPr>
        <w:t>Screen</w:t>
      </w:r>
      <w:r>
        <w:t>/Function</w:t>
      </w:r>
      <w:r>
        <w:rPr>
          <w:lang w:val="vi-VN"/>
        </w:rPr>
        <w:t xml:space="preserve"> Name</w:t>
      </w:r>
      <w:r>
        <w:t>1</w:t>
      </w:r>
    </w:p>
    <w:p w14:paraId="172CAAC1"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 xml:space="preserve">UI layout (Mockup </w:t>
      </w:r>
      <w:r>
        <w:rPr>
          <w:i/>
          <w:color w:val="0000FF"/>
        </w:rPr>
        <w:t>screen prototype</w:t>
      </w:r>
      <w:r w:rsidRPr="00052167">
        <w:rPr>
          <w:i/>
          <w:color w:val="0000FF"/>
        </w:rPr>
        <w:t>)</w:t>
      </w:r>
      <w:r>
        <w:rPr>
          <w:i/>
          <w:color w:val="0000FF"/>
        </w:rPr>
        <w:t>]</w:t>
      </w:r>
    </w:p>
    <w:p w14:paraId="279F62DD"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28A08D55"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30C50940" w14:textId="77777777" w:rsidTr="00684635">
        <w:tc>
          <w:tcPr>
            <w:tcW w:w="1555" w:type="dxa"/>
            <w:shd w:val="clear" w:color="auto" w:fill="FBE4D5" w:themeFill="accent2" w:themeFillTint="33"/>
          </w:tcPr>
          <w:p w14:paraId="325AAF93"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5C0E6EFF"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3FAB437C" w14:textId="77777777" w:rsidTr="00684635">
        <w:tc>
          <w:tcPr>
            <w:tcW w:w="1555" w:type="dxa"/>
          </w:tcPr>
          <w:p w14:paraId="1200A336" w14:textId="77777777" w:rsidR="00FA637C" w:rsidRDefault="00FA637C" w:rsidP="00684635">
            <w:r>
              <w:t>Field Name1</w:t>
            </w:r>
          </w:p>
        </w:tc>
        <w:tc>
          <w:tcPr>
            <w:tcW w:w="7512" w:type="dxa"/>
          </w:tcPr>
          <w:p w14:paraId="3D82029E" w14:textId="77777777" w:rsidR="00FA637C" w:rsidRDefault="00FA637C" w:rsidP="00684635">
            <w:r>
              <w:rPr>
                <w:rFonts w:cstheme="minorHAnsi"/>
                <w:color w:val="444444"/>
              </w:rPr>
              <w:t>Field description: data type min/max length or value, initial data, etc.</w:t>
            </w:r>
          </w:p>
        </w:tc>
      </w:tr>
      <w:tr w:rsidR="00FA637C" w14:paraId="63B58FDF" w14:textId="77777777" w:rsidTr="00684635">
        <w:tc>
          <w:tcPr>
            <w:tcW w:w="1555" w:type="dxa"/>
          </w:tcPr>
          <w:p w14:paraId="2848CEF4" w14:textId="77777777" w:rsidR="00FA637C" w:rsidRDefault="00FA637C" w:rsidP="00684635">
            <w:r>
              <w:t>Field Name2</w:t>
            </w:r>
          </w:p>
        </w:tc>
        <w:tc>
          <w:tcPr>
            <w:tcW w:w="7512" w:type="dxa"/>
          </w:tcPr>
          <w:p w14:paraId="0C38377E" w14:textId="77777777" w:rsidR="00FA637C" w:rsidRDefault="00FA637C" w:rsidP="00684635">
            <w:r>
              <w:t>…</w:t>
            </w:r>
          </w:p>
        </w:tc>
      </w:tr>
      <w:tr w:rsidR="00FA637C" w14:paraId="6341FDAB" w14:textId="77777777" w:rsidTr="00684635">
        <w:tc>
          <w:tcPr>
            <w:tcW w:w="9067" w:type="dxa"/>
            <w:gridSpan w:val="2"/>
          </w:tcPr>
          <w:p w14:paraId="475D5991" w14:textId="77777777" w:rsidR="00FA637C" w:rsidRPr="00F42BA5" w:rsidRDefault="00FA637C" w:rsidP="00684635">
            <w:pPr>
              <w:rPr>
                <w:b/>
                <w:i/>
              </w:rPr>
            </w:pPr>
            <w:r w:rsidRPr="00F42BA5">
              <w:rPr>
                <w:b/>
                <w:i/>
              </w:rPr>
              <w:t>Field Group-Name1</w:t>
            </w:r>
          </w:p>
        </w:tc>
      </w:tr>
      <w:tr w:rsidR="00FA637C" w14:paraId="63E231DF" w14:textId="77777777" w:rsidTr="00684635">
        <w:tc>
          <w:tcPr>
            <w:tcW w:w="1555" w:type="dxa"/>
          </w:tcPr>
          <w:p w14:paraId="75AD7BD5" w14:textId="77777777" w:rsidR="00FA637C" w:rsidRDefault="00FA637C" w:rsidP="00684635">
            <w:r>
              <w:t>Field Name3</w:t>
            </w:r>
          </w:p>
        </w:tc>
        <w:tc>
          <w:tcPr>
            <w:tcW w:w="7512" w:type="dxa"/>
          </w:tcPr>
          <w:p w14:paraId="1B749E1B" w14:textId="77777777" w:rsidR="00FA637C" w:rsidRDefault="00FA637C" w:rsidP="00684635">
            <w:r>
              <w:t>…</w:t>
            </w:r>
          </w:p>
        </w:tc>
      </w:tr>
      <w:tr w:rsidR="00FA637C" w14:paraId="47F8A02A" w14:textId="77777777" w:rsidTr="00684635">
        <w:tc>
          <w:tcPr>
            <w:tcW w:w="1555" w:type="dxa"/>
          </w:tcPr>
          <w:p w14:paraId="77A01D76" w14:textId="77777777" w:rsidR="00FA637C" w:rsidRDefault="00FA637C" w:rsidP="00684635">
            <w:r>
              <w:t>Field Name4</w:t>
            </w:r>
          </w:p>
        </w:tc>
        <w:tc>
          <w:tcPr>
            <w:tcW w:w="7512" w:type="dxa"/>
          </w:tcPr>
          <w:p w14:paraId="549735D2" w14:textId="77777777" w:rsidR="00FA637C" w:rsidRDefault="00FA637C" w:rsidP="00684635">
            <w:r>
              <w:t>…</w:t>
            </w:r>
          </w:p>
        </w:tc>
      </w:tr>
      <w:tr w:rsidR="00FA637C" w14:paraId="3B1A67C3" w14:textId="77777777" w:rsidTr="00684635">
        <w:tc>
          <w:tcPr>
            <w:tcW w:w="9067" w:type="dxa"/>
            <w:gridSpan w:val="2"/>
          </w:tcPr>
          <w:p w14:paraId="28255429" w14:textId="77777777" w:rsidR="00FA637C" w:rsidRDefault="00FA637C" w:rsidP="00684635">
            <w:r w:rsidRPr="00F42BA5">
              <w:rPr>
                <w:b/>
                <w:i/>
              </w:rPr>
              <w:t>Field Group-Name</w:t>
            </w:r>
            <w:r>
              <w:rPr>
                <w:b/>
                <w:i/>
              </w:rPr>
              <w:t>2</w:t>
            </w:r>
          </w:p>
        </w:tc>
      </w:tr>
      <w:tr w:rsidR="00FA637C" w14:paraId="2177E05A" w14:textId="77777777" w:rsidTr="00684635">
        <w:tc>
          <w:tcPr>
            <w:tcW w:w="1555" w:type="dxa"/>
          </w:tcPr>
          <w:p w14:paraId="7F0B6686" w14:textId="77777777" w:rsidR="00FA637C" w:rsidRDefault="00FA637C" w:rsidP="00684635">
            <w:r>
              <w:t>…</w:t>
            </w:r>
          </w:p>
        </w:tc>
        <w:tc>
          <w:tcPr>
            <w:tcW w:w="7512" w:type="dxa"/>
          </w:tcPr>
          <w:p w14:paraId="736915D7" w14:textId="77777777" w:rsidR="00FA637C" w:rsidRDefault="00FA637C" w:rsidP="00684635">
            <w:r>
              <w:t>…</w:t>
            </w:r>
          </w:p>
        </w:tc>
      </w:tr>
    </w:tbl>
    <w:p w14:paraId="0EE6B14B" w14:textId="77777777" w:rsidR="00FA637C" w:rsidRDefault="00FA637C" w:rsidP="00FA637C">
      <w:pPr>
        <w:spacing w:after="60"/>
        <w:jc w:val="both"/>
        <w:rPr>
          <w:i/>
          <w:color w:val="0000FF"/>
        </w:rPr>
      </w:pPr>
    </w:p>
    <w:p w14:paraId="432C407F" w14:textId="77777777" w:rsidR="00FA637C" w:rsidRDefault="00FA637C" w:rsidP="00FA637C">
      <w:pPr>
        <w:pStyle w:val="Heading5"/>
      </w:pPr>
      <w:r>
        <w:t>3.1.1.2 Screen/Function Name2</w:t>
      </w:r>
    </w:p>
    <w:p w14:paraId="13B30F19" w14:textId="77777777" w:rsidR="00FA637C" w:rsidRPr="00E46BE9" w:rsidRDefault="00FA637C" w:rsidP="00FA637C">
      <w:r>
        <w:t>…</w:t>
      </w:r>
    </w:p>
    <w:p w14:paraId="5756E615"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SubFeature Name</w:t>
      </w:r>
      <w:r>
        <w:t>1.2</w:t>
      </w:r>
      <w:bookmarkEnd w:id="22"/>
      <w:bookmarkEnd w:id="23"/>
    </w:p>
    <w:p w14:paraId="3BC58FB7" w14:textId="77777777" w:rsidR="00FA637C" w:rsidRDefault="00FA637C" w:rsidP="00FA637C">
      <w:r>
        <w:t>…</w:t>
      </w:r>
    </w:p>
    <w:p w14:paraId="25274263"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6E2AA0CF"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74682506" w14:textId="77777777" w:rsidR="00FA637C" w:rsidRDefault="00FA637C" w:rsidP="00FA637C">
      <w:pPr>
        <w:spacing w:after="60"/>
      </w:pPr>
      <w:r>
        <w:t>…</w:t>
      </w:r>
    </w:p>
    <w:p w14:paraId="5A6152E3" w14:textId="77777777" w:rsidR="00FA637C" w:rsidRDefault="00FA637C" w:rsidP="00FA637C">
      <w:pPr>
        <w:pStyle w:val="Heading4"/>
        <w:rPr>
          <w:lang w:val="vi-VN"/>
        </w:rPr>
      </w:pPr>
      <w:bookmarkStart w:id="30" w:name="_Toc187228350"/>
      <w:r>
        <w:t>3.2.2</w:t>
      </w:r>
      <w:r>
        <w:rPr>
          <w:lang w:val="vi-VN"/>
        </w:rPr>
        <w:t xml:space="preserve"> User Login</w:t>
      </w:r>
      <w:bookmarkEnd w:id="29"/>
      <w:bookmarkEnd w:id="30"/>
    </w:p>
    <w:p w14:paraId="62B5A41B" w14:textId="77777777" w:rsidR="00FA637C" w:rsidRDefault="00FA637C" w:rsidP="00FA637C">
      <w:r>
        <w:t>…</w:t>
      </w:r>
    </w:p>
    <w:p w14:paraId="6D65913F" w14:textId="77777777" w:rsidR="00FA637C" w:rsidRDefault="00FA637C" w:rsidP="00FA637C">
      <w:pPr>
        <w:pStyle w:val="Heading4"/>
      </w:pPr>
      <w:bookmarkStart w:id="31" w:name="_Toc187228351"/>
      <w:r>
        <w:t>3.2.3 Password Reset</w:t>
      </w:r>
      <w:bookmarkEnd w:id="31"/>
    </w:p>
    <w:p w14:paraId="6C821E3D" w14:textId="77777777" w:rsidR="00FA637C" w:rsidRDefault="00FA637C" w:rsidP="00FA637C">
      <w:r>
        <w:t>…</w:t>
      </w:r>
    </w:p>
    <w:p w14:paraId="56CEE9D8"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5AEDDBA8"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7210B437" w14:textId="77777777" w:rsidR="00FA637C" w:rsidRDefault="006013BD" w:rsidP="006013BD">
      <w:pPr>
        <w:pStyle w:val="Heading5"/>
      </w:pPr>
      <w:r>
        <w:t>3.</w:t>
      </w:r>
      <w:r w:rsidR="00FA637C">
        <w:t>3.1.1 Setting List</w:t>
      </w:r>
    </w:p>
    <w:p w14:paraId="05DE894F"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4648DAE9" wp14:editId="7402FCA0">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29D4E8BA"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4648DAE9"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29D4E8BA"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31A27A1D" wp14:editId="41338B45">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23E6E9C9"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31A27A1D"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23E6E9C9"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71729CA5" wp14:editId="54F06A30">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56E9CC46"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71729CA5"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56E9CC46"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2626A435" wp14:editId="337646E4">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46750" cy="1701165"/>
                    </a:xfrm>
                    <a:prstGeom prst="rect">
                      <a:avLst/>
                    </a:prstGeom>
                    <a:ln>
                      <a:solidFill>
                        <a:schemeClr val="tx1"/>
                      </a:solidFill>
                    </a:ln>
                  </pic:spPr>
                </pic:pic>
              </a:graphicData>
            </a:graphic>
          </wp:inline>
        </w:drawing>
      </w:r>
    </w:p>
    <w:p w14:paraId="454661C2" w14:textId="77777777" w:rsidR="00FA637C" w:rsidRDefault="00FA637C" w:rsidP="00FA637C">
      <w:pPr>
        <w:spacing w:after="60"/>
      </w:pPr>
      <w:r>
        <w:t xml:space="preserve">This screen allows the Administrator to: </w:t>
      </w:r>
    </w:p>
    <w:p w14:paraId="382122F3"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6A468517" w14:textId="77777777" w:rsidR="00FA637C" w:rsidRDefault="00FA637C" w:rsidP="00FA637C">
      <w:pPr>
        <w:pStyle w:val="ListParagraph"/>
        <w:numPr>
          <w:ilvl w:val="0"/>
          <w:numId w:val="9"/>
        </w:numPr>
        <w:spacing w:after="60" w:line="240" w:lineRule="auto"/>
      </w:pPr>
      <w:r>
        <w:t>Filter Setting List: filter master data by data types, statuses</w:t>
      </w:r>
    </w:p>
    <w:p w14:paraId="2E6CA1C4"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1886B0F3"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023F1E77" w14:textId="77777777" w:rsidR="00FA637C" w:rsidRDefault="00FA637C" w:rsidP="00FA637C">
      <w:pPr>
        <w:spacing w:after="60"/>
      </w:pPr>
      <w:r>
        <w:t xml:space="preserve">On the screen, s/he can also </w:t>
      </w:r>
    </w:p>
    <w:p w14:paraId="4A8079F2"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3DD31408" w14:textId="77777777" w:rsidR="00FA637C" w:rsidRDefault="00FA637C" w:rsidP="00FA637C">
      <w:pPr>
        <w:pStyle w:val="ListParagraph"/>
        <w:numPr>
          <w:ilvl w:val="0"/>
          <w:numId w:val="9"/>
        </w:numPr>
        <w:spacing w:after="60" w:line="240" w:lineRule="auto"/>
      </w:pPr>
      <w:r>
        <w:t>Choose to go to the Setting Details screens for adding new or updating an existing master data by clicking the New Setting or Edit link.</w:t>
      </w:r>
    </w:p>
    <w:p w14:paraId="65B43C96"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3C04C0C9" w14:textId="77777777" w:rsidTr="00684635">
        <w:tc>
          <w:tcPr>
            <w:tcW w:w="1268" w:type="dxa"/>
            <w:shd w:val="clear" w:color="auto" w:fill="FBE4D5" w:themeFill="accent2" w:themeFillTint="33"/>
          </w:tcPr>
          <w:p w14:paraId="4E8543D9"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6988B140"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6DAD09C2" w14:textId="77777777" w:rsidTr="00684635">
        <w:tc>
          <w:tcPr>
            <w:tcW w:w="1268" w:type="dxa"/>
          </w:tcPr>
          <w:p w14:paraId="1D64C560" w14:textId="77777777" w:rsidR="00FA637C" w:rsidRDefault="00FA637C" w:rsidP="00684635">
            <w:pPr>
              <w:jc w:val="center"/>
            </w:pPr>
            <w:r>
              <w:t>(1)</w:t>
            </w:r>
          </w:p>
        </w:tc>
        <w:tc>
          <w:tcPr>
            <w:tcW w:w="7796" w:type="dxa"/>
          </w:tcPr>
          <w:p w14:paraId="3DF4ABFF"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6E773159" w14:textId="77777777" w:rsidR="00FA637C" w:rsidRDefault="00FA637C" w:rsidP="00684635">
            <w:r>
              <w:t>Hover the mouse to show the field name: “Setting Type”</w:t>
            </w:r>
          </w:p>
        </w:tc>
      </w:tr>
      <w:tr w:rsidR="00FA637C" w14:paraId="6B0BC3B4" w14:textId="77777777" w:rsidTr="00684635">
        <w:tc>
          <w:tcPr>
            <w:tcW w:w="1268" w:type="dxa"/>
          </w:tcPr>
          <w:p w14:paraId="225C3D02" w14:textId="77777777" w:rsidR="00FA637C" w:rsidRDefault="00FA637C" w:rsidP="00684635">
            <w:pPr>
              <w:jc w:val="center"/>
            </w:pPr>
            <w:r>
              <w:t>(2)</w:t>
            </w:r>
          </w:p>
        </w:tc>
        <w:tc>
          <w:tcPr>
            <w:tcW w:w="7796" w:type="dxa"/>
          </w:tcPr>
          <w:p w14:paraId="479D2DFF" w14:textId="77777777" w:rsidR="00FA637C" w:rsidRDefault="00FA637C" w:rsidP="00684635">
            <w:r>
              <w:t>Initial values: All Statuses, Active, Inactive (default value “All Status”)</w:t>
            </w:r>
          </w:p>
          <w:p w14:paraId="73FA7948" w14:textId="77777777" w:rsidR="00FA637C" w:rsidRDefault="00FA637C" w:rsidP="00684635">
            <w:r>
              <w:t>Hover the mouse to show the field name: “Setting Status”</w:t>
            </w:r>
          </w:p>
        </w:tc>
      </w:tr>
      <w:tr w:rsidR="00FA637C" w14:paraId="514F4DEB" w14:textId="77777777" w:rsidTr="00684635">
        <w:tc>
          <w:tcPr>
            <w:tcW w:w="1268" w:type="dxa"/>
          </w:tcPr>
          <w:p w14:paraId="3D5FB6AB" w14:textId="77777777" w:rsidR="00FA637C" w:rsidRDefault="00FA637C" w:rsidP="00684635">
            <w:pPr>
              <w:jc w:val="center"/>
            </w:pPr>
            <w:r>
              <w:t>(3)</w:t>
            </w:r>
          </w:p>
        </w:tc>
        <w:tc>
          <w:tcPr>
            <w:tcW w:w="7796" w:type="dxa"/>
          </w:tcPr>
          <w:p w14:paraId="1BEF95B7" w14:textId="77777777" w:rsidR="00FA637C" w:rsidRDefault="00FA637C" w:rsidP="00684635">
            <w:r>
              <w:t>The change-status action is Activate or Deactivate depending on the current status of the relevant setting (Inactive or Active, respectively).</w:t>
            </w:r>
          </w:p>
        </w:tc>
      </w:tr>
    </w:tbl>
    <w:p w14:paraId="6A6D124D" w14:textId="77777777" w:rsidR="00FA637C" w:rsidRDefault="00FA637C" w:rsidP="00FA637C"/>
    <w:p w14:paraId="7563FD52" w14:textId="77777777" w:rsidR="00FA637C" w:rsidRDefault="006013BD" w:rsidP="006013BD">
      <w:pPr>
        <w:pStyle w:val="Heading5"/>
      </w:pPr>
      <w:r>
        <w:t>3.</w:t>
      </w:r>
      <w:r w:rsidR="00FA637C">
        <w:t>3.1.2 Setting Details</w:t>
      </w:r>
    </w:p>
    <w:p w14:paraId="17FA1B77" w14:textId="77777777" w:rsidR="00FA637C" w:rsidRDefault="00FA637C" w:rsidP="00FA637C">
      <w:r>
        <w:rPr>
          <w:noProof/>
        </w:rPr>
        <w:drawing>
          <wp:inline distT="0" distB="0" distL="0" distR="0" wp14:anchorId="5B8A7729" wp14:editId="6A0A5408">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297335" cy="2101186"/>
                    </a:xfrm>
                    <a:prstGeom prst="rect">
                      <a:avLst/>
                    </a:prstGeom>
                    <a:ln>
                      <a:solidFill>
                        <a:schemeClr val="accent1"/>
                      </a:solidFill>
                    </a:ln>
                  </pic:spPr>
                </pic:pic>
              </a:graphicData>
            </a:graphic>
          </wp:inline>
        </w:drawing>
      </w:r>
    </w:p>
    <w:p w14:paraId="70FC74A0" w14:textId="77777777" w:rsidR="00FA637C" w:rsidRDefault="00FA637C" w:rsidP="00FA637C"/>
    <w:p w14:paraId="20131A82" w14:textId="77777777" w:rsidR="00FA637C" w:rsidRDefault="00FA637C" w:rsidP="00FA637C"/>
    <w:p w14:paraId="17ECB4C9" w14:textId="77777777" w:rsidR="00FA637C" w:rsidRDefault="00FA637C" w:rsidP="00FA637C">
      <w:pPr>
        <w:spacing w:after="60"/>
      </w:pPr>
      <w:r>
        <w:t xml:space="preserve">This screen allows the Administrator to: </w:t>
      </w:r>
    </w:p>
    <w:p w14:paraId="6EE04867" w14:textId="77777777" w:rsidR="00FA637C" w:rsidRDefault="00FA637C" w:rsidP="00FA637C">
      <w:pPr>
        <w:pStyle w:val="ListParagraph"/>
        <w:numPr>
          <w:ilvl w:val="0"/>
          <w:numId w:val="9"/>
        </w:numPr>
        <w:spacing w:after="60" w:line="240" w:lineRule="auto"/>
      </w:pPr>
      <w:r>
        <w:t xml:space="preserve">Add New Setting: add new master data. </w:t>
      </w:r>
    </w:p>
    <w:p w14:paraId="2D4678E7" w14:textId="77777777" w:rsidR="00FA637C" w:rsidRDefault="00FA637C" w:rsidP="00FA637C">
      <w:pPr>
        <w:pStyle w:val="ListParagraph"/>
        <w:numPr>
          <w:ilvl w:val="0"/>
          <w:numId w:val="9"/>
        </w:numPr>
        <w:spacing w:after="60" w:line="240" w:lineRule="auto"/>
      </w:pPr>
      <w:r>
        <w:t>Update Setting Details: update details of a specific master data</w:t>
      </w:r>
    </w:p>
    <w:p w14:paraId="0398F589"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0F0A736D" w14:textId="77777777" w:rsidTr="00684635">
        <w:tc>
          <w:tcPr>
            <w:tcW w:w="1268" w:type="dxa"/>
            <w:shd w:val="clear" w:color="auto" w:fill="FBE4D5" w:themeFill="accent2" w:themeFillTint="33"/>
          </w:tcPr>
          <w:p w14:paraId="1E10446A"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711D6076"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8B4FEA" w14:textId="77777777" w:rsidTr="00684635">
        <w:tc>
          <w:tcPr>
            <w:tcW w:w="1268" w:type="dxa"/>
          </w:tcPr>
          <w:p w14:paraId="1EFAC716" w14:textId="77777777" w:rsidR="00FA637C" w:rsidRDefault="00FA637C" w:rsidP="00684635">
            <w:r>
              <w:t>Name</w:t>
            </w:r>
          </w:p>
        </w:tc>
        <w:tc>
          <w:tcPr>
            <w:tcW w:w="7796" w:type="dxa"/>
          </w:tcPr>
          <w:p w14:paraId="15B44A19" w14:textId="77777777" w:rsidR="00FA637C" w:rsidRDefault="00FA637C" w:rsidP="00684635">
            <w:r>
              <w:rPr>
                <w:rFonts w:cstheme="minorHAnsi"/>
                <w:color w:val="444444"/>
              </w:rPr>
              <w:t>Data type: non-digit string, max length of 20 characters</w:t>
            </w:r>
          </w:p>
        </w:tc>
      </w:tr>
      <w:tr w:rsidR="00FA637C" w14:paraId="0C572DD3" w14:textId="77777777" w:rsidTr="00684635">
        <w:tc>
          <w:tcPr>
            <w:tcW w:w="1268" w:type="dxa"/>
          </w:tcPr>
          <w:p w14:paraId="3B858BA4" w14:textId="77777777" w:rsidR="00FA637C" w:rsidRDefault="00FA637C" w:rsidP="00684635">
            <w:r>
              <w:t>Type</w:t>
            </w:r>
          </w:p>
        </w:tc>
        <w:tc>
          <w:tcPr>
            <w:tcW w:w="7796" w:type="dxa"/>
          </w:tcPr>
          <w:p w14:paraId="0D4ADEEF"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4166F0A2" w14:textId="77777777" w:rsidTr="00684635">
        <w:tc>
          <w:tcPr>
            <w:tcW w:w="1268" w:type="dxa"/>
          </w:tcPr>
          <w:p w14:paraId="0785B792" w14:textId="77777777" w:rsidR="00FA637C" w:rsidRDefault="00FA637C" w:rsidP="00684635">
            <w:r>
              <w:t>Value</w:t>
            </w:r>
          </w:p>
        </w:tc>
        <w:tc>
          <w:tcPr>
            <w:tcW w:w="7796" w:type="dxa"/>
          </w:tcPr>
          <w:p w14:paraId="2FE00D31" w14:textId="77777777" w:rsidR="00FA637C" w:rsidRDefault="00FA637C" w:rsidP="00684635">
            <w:r>
              <w:t>Data type: any string, max length of 100 characters</w:t>
            </w:r>
          </w:p>
        </w:tc>
      </w:tr>
      <w:tr w:rsidR="00FA637C" w14:paraId="21850107" w14:textId="77777777" w:rsidTr="00684635">
        <w:tc>
          <w:tcPr>
            <w:tcW w:w="1268" w:type="dxa"/>
          </w:tcPr>
          <w:p w14:paraId="252A5CE8" w14:textId="77777777" w:rsidR="00FA637C" w:rsidRDefault="00FA637C" w:rsidP="00684635">
            <w:r>
              <w:t>Priority</w:t>
            </w:r>
          </w:p>
        </w:tc>
        <w:tc>
          <w:tcPr>
            <w:tcW w:w="7796" w:type="dxa"/>
          </w:tcPr>
          <w:p w14:paraId="653AF2E4" w14:textId="77777777" w:rsidR="00FA637C" w:rsidRDefault="00FA637C" w:rsidP="00684635">
            <w:r>
              <w:t>Data type: a positive integer</w:t>
            </w:r>
          </w:p>
        </w:tc>
      </w:tr>
      <w:tr w:rsidR="00FA637C" w14:paraId="3B353E9E" w14:textId="77777777" w:rsidTr="00684635">
        <w:tc>
          <w:tcPr>
            <w:tcW w:w="1268" w:type="dxa"/>
          </w:tcPr>
          <w:p w14:paraId="0685281D" w14:textId="77777777" w:rsidR="00FA637C" w:rsidRDefault="00FA637C" w:rsidP="00684635">
            <w:r>
              <w:t>Description</w:t>
            </w:r>
          </w:p>
        </w:tc>
        <w:tc>
          <w:tcPr>
            <w:tcW w:w="7796" w:type="dxa"/>
          </w:tcPr>
          <w:p w14:paraId="3D608759" w14:textId="77777777" w:rsidR="00FA637C" w:rsidRDefault="00FA637C" w:rsidP="00684635">
            <w:r>
              <w:t>Data type: any string, max length of 200 characters</w:t>
            </w:r>
          </w:p>
        </w:tc>
      </w:tr>
    </w:tbl>
    <w:p w14:paraId="04B012B6" w14:textId="77777777" w:rsidR="00FA637C" w:rsidRDefault="00FA637C" w:rsidP="00FA637C"/>
    <w:p w14:paraId="71CA8563" w14:textId="77777777" w:rsidR="00FA637C" w:rsidRDefault="006013BD" w:rsidP="006013BD">
      <w:pPr>
        <w:pStyle w:val="Heading4"/>
      </w:pPr>
      <w:bookmarkStart w:id="37" w:name="_Toc187228355"/>
      <w:r>
        <w:t>3.</w:t>
      </w:r>
      <w:r w:rsidR="00FA637C">
        <w:t>3.2 User Management</w:t>
      </w:r>
      <w:bookmarkEnd w:id="37"/>
    </w:p>
    <w:p w14:paraId="016C2CCA" w14:textId="77777777" w:rsidR="00FA637C" w:rsidRDefault="006013BD" w:rsidP="006013BD">
      <w:pPr>
        <w:pStyle w:val="Heading5"/>
      </w:pPr>
      <w:r>
        <w:t>3.</w:t>
      </w:r>
      <w:r w:rsidR="00FA637C">
        <w:t>3.2.1 User List</w:t>
      </w:r>
    </w:p>
    <w:p w14:paraId="2DFF04BF" w14:textId="77777777" w:rsidR="00FA637C" w:rsidRPr="00D208A4" w:rsidRDefault="00FA637C" w:rsidP="00FA637C">
      <w:r>
        <w:t>…</w:t>
      </w:r>
    </w:p>
    <w:p w14:paraId="2B65D22E" w14:textId="77777777" w:rsidR="00FA637C" w:rsidRDefault="006013BD" w:rsidP="006013BD">
      <w:pPr>
        <w:pStyle w:val="Heading5"/>
      </w:pPr>
      <w:r>
        <w:t>3.</w:t>
      </w:r>
      <w:r w:rsidR="00FA637C">
        <w:t>3.2.2 User Details</w:t>
      </w:r>
    </w:p>
    <w:p w14:paraId="7C3CF5ED" w14:textId="77777777" w:rsidR="00FA637C" w:rsidRDefault="00FA637C" w:rsidP="00FA637C">
      <w:r>
        <w:t>…</w:t>
      </w:r>
    </w:p>
    <w:p w14:paraId="49B38B08" w14:textId="77777777" w:rsidR="00650535" w:rsidRDefault="00516E6C">
      <w:pPr>
        <w:pStyle w:val="Heading2"/>
      </w:pPr>
      <w:bookmarkStart w:id="38" w:name="_Toc187341945"/>
      <w:r>
        <w:t>4. Non-Functional Requirements</w:t>
      </w:r>
      <w:bookmarkEnd w:id="38"/>
    </w:p>
    <w:p w14:paraId="07E992CB" w14:textId="77777777" w:rsidR="00650535" w:rsidRDefault="00516E6C">
      <w:pPr>
        <w:pStyle w:val="Heading3"/>
      </w:pPr>
      <w:bookmarkStart w:id="39" w:name="_Toc187341946"/>
      <w:r>
        <w:t>3.1 External Interfaces</w:t>
      </w:r>
      <w:bookmarkEnd w:id="39"/>
    </w:p>
    <w:p w14:paraId="26B123E7"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74BB2A8F" w14:textId="77777777" w:rsidR="00650535" w:rsidRDefault="00516E6C">
      <w:pPr>
        <w:pStyle w:val="Heading3"/>
      </w:pPr>
      <w:bookmarkStart w:id="40" w:name="_Toc187341947"/>
      <w:r>
        <w:t>3.2 Quality Attributes</w:t>
      </w:r>
      <w:bookmarkEnd w:id="40"/>
    </w:p>
    <w:p w14:paraId="4B5CA164"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3BA85378" w14:textId="77777777" w:rsidR="00650535" w:rsidRDefault="00516E6C">
      <w:pPr>
        <w:pStyle w:val="Heading4"/>
      </w:pPr>
      <w:bookmarkStart w:id="41" w:name="_heading=h.1y810tw" w:colFirst="0" w:colLast="0"/>
      <w:bookmarkEnd w:id="41"/>
      <w:r>
        <w:t xml:space="preserve">3.2.1 Usability </w:t>
      </w:r>
    </w:p>
    <w:p w14:paraId="4396E9C7"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0F934034" w14:textId="77777777" w:rsidR="00650535" w:rsidRDefault="00516E6C">
      <w:pPr>
        <w:pStyle w:val="Heading4"/>
      </w:pPr>
      <w:bookmarkStart w:id="42" w:name="_heading=h.4i7ojhp" w:colFirst="0" w:colLast="0"/>
      <w:bookmarkEnd w:id="42"/>
      <w:r>
        <w:t>3.2.2 Performance</w:t>
      </w:r>
    </w:p>
    <w:p w14:paraId="1F12B441"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2B99DF48" w14:textId="77777777" w:rsidR="00650535" w:rsidRDefault="00516E6C">
      <w:pPr>
        <w:spacing w:after="60" w:line="240" w:lineRule="auto"/>
        <w:rPr>
          <w:i/>
          <w:color w:val="0000FF"/>
        </w:rPr>
      </w:pPr>
      <w:r>
        <w:rPr>
          <w:i/>
          <w:color w:val="0000FF"/>
        </w:rPr>
        <w:t>Response time for a transaction (average, maximum)</w:t>
      </w:r>
    </w:p>
    <w:p w14:paraId="49179370" w14:textId="77777777" w:rsidR="00650535" w:rsidRDefault="00516E6C">
      <w:pPr>
        <w:spacing w:after="60" w:line="240" w:lineRule="auto"/>
        <w:rPr>
          <w:i/>
          <w:color w:val="0000FF"/>
        </w:rPr>
      </w:pPr>
      <w:r>
        <w:rPr>
          <w:i/>
          <w:color w:val="0000FF"/>
        </w:rPr>
        <w:t>Throughput, for example, transactions per second</w:t>
      </w:r>
    </w:p>
    <w:p w14:paraId="28801810"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5527F8A0" w14:textId="77777777" w:rsidR="00650535" w:rsidRDefault="00516E6C">
      <w:pPr>
        <w:spacing w:after="60" w:line="240" w:lineRule="auto"/>
        <w:rPr>
          <w:i/>
          <w:color w:val="0000FF"/>
        </w:rPr>
      </w:pPr>
      <w:r>
        <w:rPr>
          <w:i/>
          <w:color w:val="0000FF"/>
        </w:rPr>
        <w:t>Resource utilization, such as memory, disk, communications, and so forth.]</w:t>
      </w:r>
    </w:p>
    <w:p w14:paraId="7979F1A8" w14:textId="77777777" w:rsidR="00650535" w:rsidRDefault="00650535">
      <w:pPr>
        <w:spacing w:after="60" w:line="240" w:lineRule="auto"/>
        <w:rPr>
          <w:i/>
          <w:color w:val="0000FF"/>
        </w:rPr>
      </w:pPr>
    </w:p>
    <w:p w14:paraId="5638AA93" w14:textId="77777777" w:rsidR="00650535" w:rsidRDefault="00516E6C">
      <w:pPr>
        <w:pStyle w:val="Heading4"/>
      </w:pPr>
      <w:r>
        <w:t>3.2.3 …</w:t>
      </w:r>
    </w:p>
    <w:p w14:paraId="56F49CA6" w14:textId="77777777" w:rsidR="00650535" w:rsidRDefault="00650535"/>
    <w:p w14:paraId="012A5E95" w14:textId="77777777" w:rsidR="00650535" w:rsidRDefault="00516E6C">
      <w:pPr>
        <w:pStyle w:val="Heading2"/>
      </w:pPr>
      <w:bookmarkStart w:id="43" w:name="_Toc187341948"/>
      <w:r>
        <w:lastRenderedPageBreak/>
        <w:t>5. Requirement Appendix</w:t>
      </w:r>
      <w:bookmarkEnd w:id="43"/>
    </w:p>
    <w:p w14:paraId="517B182D" w14:textId="77777777" w:rsidR="00650535" w:rsidRDefault="00516E6C">
      <w:pPr>
        <w:jc w:val="both"/>
        <w:rPr>
          <w:i/>
          <w:color w:val="0000FF"/>
        </w:rPr>
      </w:pPr>
      <w:r>
        <w:rPr>
          <w:i/>
          <w:color w:val="0000FF"/>
        </w:rPr>
        <w:t>[Provide business rules, common requirements, or other extra requirements information here]</w:t>
      </w:r>
    </w:p>
    <w:p w14:paraId="7A5B49F7" w14:textId="77777777" w:rsidR="00650535" w:rsidRDefault="00516E6C">
      <w:pPr>
        <w:pStyle w:val="Heading3"/>
      </w:pPr>
      <w:bookmarkStart w:id="44" w:name="_Toc187341949"/>
      <w:r>
        <w:t>5.1 Business Rules</w:t>
      </w:r>
      <w:bookmarkEnd w:id="44"/>
    </w:p>
    <w:p w14:paraId="1B31894F"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329A3148" w14:textId="77777777">
        <w:tc>
          <w:tcPr>
            <w:tcW w:w="851" w:type="dxa"/>
            <w:shd w:val="clear" w:color="auto" w:fill="FFE8E1"/>
            <w:vAlign w:val="center"/>
          </w:tcPr>
          <w:p w14:paraId="566D69D9"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3E8294FB"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127E585C" w14:textId="77777777">
        <w:tc>
          <w:tcPr>
            <w:tcW w:w="851" w:type="dxa"/>
          </w:tcPr>
          <w:p w14:paraId="606177A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16388CC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5E6C17C0" w14:textId="77777777">
        <w:tc>
          <w:tcPr>
            <w:tcW w:w="851" w:type="dxa"/>
          </w:tcPr>
          <w:p w14:paraId="14108AA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59A307B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649CE0E0" w14:textId="77777777">
        <w:tc>
          <w:tcPr>
            <w:tcW w:w="851" w:type="dxa"/>
          </w:tcPr>
          <w:p w14:paraId="73D80EE4"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42C0417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0984FAB9" w14:textId="77777777">
        <w:tc>
          <w:tcPr>
            <w:tcW w:w="851" w:type="dxa"/>
          </w:tcPr>
          <w:p w14:paraId="716BDF5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52650BD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348618F5" w14:textId="77777777">
        <w:tc>
          <w:tcPr>
            <w:tcW w:w="851" w:type="dxa"/>
          </w:tcPr>
          <w:p w14:paraId="4D93521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27C10FC1"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1A1D31CA" w14:textId="77777777">
        <w:tc>
          <w:tcPr>
            <w:tcW w:w="851" w:type="dxa"/>
          </w:tcPr>
          <w:p w14:paraId="1778518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7DDCC923"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04A2C004" w14:textId="77777777">
        <w:tc>
          <w:tcPr>
            <w:tcW w:w="851" w:type="dxa"/>
          </w:tcPr>
          <w:p w14:paraId="6D0BBF6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76BB25B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6A03A1C3" w14:textId="77777777">
        <w:tc>
          <w:tcPr>
            <w:tcW w:w="851" w:type="dxa"/>
          </w:tcPr>
          <w:p w14:paraId="72AD078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7306E171"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6CEFEE5F" w14:textId="77777777">
        <w:tc>
          <w:tcPr>
            <w:tcW w:w="851" w:type="dxa"/>
          </w:tcPr>
          <w:p w14:paraId="28619D7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43E2C01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44F5D7E0" w14:textId="77777777">
        <w:tc>
          <w:tcPr>
            <w:tcW w:w="851" w:type="dxa"/>
          </w:tcPr>
          <w:p w14:paraId="4B989F4F"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392469A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26678CA9" w14:textId="77777777" w:rsidR="00650535" w:rsidRDefault="00650535"/>
    <w:p w14:paraId="6D8BF287"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1B3E17AD" w14:textId="77777777" w:rsidTr="004843F0">
        <w:tc>
          <w:tcPr>
            <w:tcW w:w="557" w:type="dxa"/>
            <w:shd w:val="clear" w:color="auto" w:fill="FFE8E1"/>
          </w:tcPr>
          <w:p w14:paraId="2CE41BA8"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4605C430"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66443C3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62C67DC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73D3B11A"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2982E5C3" w14:textId="77777777" w:rsidTr="004843F0">
        <w:tc>
          <w:tcPr>
            <w:tcW w:w="557" w:type="dxa"/>
          </w:tcPr>
          <w:p w14:paraId="381F0A9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19E6D67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47BD89B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4D59E59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0CC981BD"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4B2CEC12" w14:textId="77777777" w:rsidTr="004843F0">
        <w:tc>
          <w:tcPr>
            <w:tcW w:w="557" w:type="dxa"/>
          </w:tcPr>
          <w:p w14:paraId="1DB522D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4907348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3476FA6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370453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151B162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6DD35CB3" w14:textId="77777777" w:rsidTr="004843F0">
        <w:tc>
          <w:tcPr>
            <w:tcW w:w="557" w:type="dxa"/>
          </w:tcPr>
          <w:p w14:paraId="1569409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01DF905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78B1F96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EB9D86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1AB0059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6877470F" w14:textId="77777777" w:rsidTr="004843F0">
        <w:tc>
          <w:tcPr>
            <w:tcW w:w="557" w:type="dxa"/>
          </w:tcPr>
          <w:p w14:paraId="60983FF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4BDB4AE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36D4C3F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B6F1B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108564C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7F1AC50C" w14:textId="77777777" w:rsidTr="004843F0">
        <w:tc>
          <w:tcPr>
            <w:tcW w:w="557" w:type="dxa"/>
          </w:tcPr>
          <w:p w14:paraId="42EDE97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3C2213A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0257F76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3BC1F0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62FF819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 confirmation email has been sent to {email_address}. </w:t>
            </w:r>
          </w:p>
        </w:tc>
      </w:tr>
      <w:tr w:rsidR="00650535" w14:paraId="0AB0309F" w14:textId="77777777" w:rsidTr="004843F0">
        <w:tc>
          <w:tcPr>
            <w:tcW w:w="557" w:type="dxa"/>
          </w:tcPr>
          <w:p w14:paraId="41065A6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2BC7747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1DCCD36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5D6D0C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2D149BF7"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17B6AB7" w14:textId="77777777" w:rsidTr="004843F0">
        <w:tc>
          <w:tcPr>
            <w:tcW w:w="557" w:type="dxa"/>
          </w:tcPr>
          <w:p w14:paraId="2445E7B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28D7AB9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74DF156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2D44DDD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45FE8D3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79CE726A" w14:textId="77777777" w:rsidTr="004843F0">
        <w:tc>
          <w:tcPr>
            <w:tcW w:w="557" w:type="dxa"/>
          </w:tcPr>
          <w:p w14:paraId="06B9C72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018C58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715EC10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B1F31F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56CC61BD"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Exceed max length of {max_length}. </w:t>
            </w:r>
          </w:p>
        </w:tc>
      </w:tr>
      <w:tr w:rsidR="00650535" w14:paraId="398BA778" w14:textId="77777777" w:rsidTr="004843F0">
        <w:tc>
          <w:tcPr>
            <w:tcW w:w="557" w:type="dxa"/>
          </w:tcPr>
          <w:p w14:paraId="000835C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56041B7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769D731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115584A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18CE331D"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Incorrrect user name or password. Please check again.</w:t>
            </w:r>
          </w:p>
        </w:tc>
      </w:tr>
      <w:tr w:rsidR="00650535" w14:paraId="3796BDC8" w14:textId="77777777" w:rsidTr="004843F0">
        <w:tc>
          <w:tcPr>
            <w:tcW w:w="557" w:type="dxa"/>
          </w:tcPr>
          <w:p w14:paraId="3DA4687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67481D6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549BFA03" w14:textId="77777777" w:rsidR="00650535" w:rsidRPr="00926ED0" w:rsidRDefault="00650535">
            <w:pPr>
              <w:spacing w:before="60" w:after="60"/>
              <w:rPr>
                <w:rFonts w:asciiTheme="minorHAnsi" w:hAnsiTheme="minorHAnsi" w:cstheme="minorHAnsi"/>
                <w:sz w:val="22"/>
                <w:szCs w:val="22"/>
              </w:rPr>
            </w:pPr>
          </w:p>
        </w:tc>
        <w:tc>
          <w:tcPr>
            <w:tcW w:w="3038" w:type="dxa"/>
          </w:tcPr>
          <w:p w14:paraId="7ED334E1" w14:textId="77777777" w:rsidR="00650535" w:rsidRPr="00926ED0" w:rsidRDefault="00650535">
            <w:pPr>
              <w:spacing w:before="60" w:after="60"/>
              <w:rPr>
                <w:rFonts w:asciiTheme="minorHAnsi" w:hAnsiTheme="minorHAnsi" w:cstheme="minorHAnsi"/>
                <w:sz w:val="22"/>
                <w:szCs w:val="22"/>
              </w:rPr>
            </w:pPr>
          </w:p>
        </w:tc>
        <w:tc>
          <w:tcPr>
            <w:tcW w:w="2964" w:type="dxa"/>
          </w:tcPr>
          <w:p w14:paraId="07A09C3E" w14:textId="77777777" w:rsidR="00650535" w:rsidRPr="00926ED0" w:rsidRDefault="00650535">
            <w:pPr>
              <w:spacing w:before="60" w:after="60"/>
              <w:rPr>
                <w:rFonts w:asciiTheme="minorHAnsi" w:hAnsiTheme="minorHAnsi" w:cstheme="minorHAnsi"/>
                <w:i/>
                <w:sz w:val="22"/>
                <w:szCs w:val="22"/>
              </w:rPr>
            </w:pPr>
          </w:p>
        </w:tc>
      </w:tr>
    </w:tbl>
    <w:p w14:paraId="2CFB7188" w14:textId="77777777" w:rsidR="00650535" w:rsidRDefault="00650535">
      <w:pPr>
        <w:jc w:val="both"/>
        <w:rPr>
          <w:i/>
          <w:color w:val="0000FF"/>
        </w:rPr>
      </w:pPr>
    </w:p>
    <w:p w14:paraId="453F3A02" w14:textId="77777777" w:rsidR="00650535" w:rsidRDefault="00516E6C">
      <w:pPr>
        <w:pStyle w:val="Heading3"/>
      </w:pPr>
      <w:bookmarkStart w:id="46" w:name="_Toc187341951"/>
      <w:r>
        <w:t>5.3 Other Requirements…</w:t>
      </w:r>
      <w:bookmarkEnd w:id="46"/>
    </w:p>
    <w:sectPr w:rsidR="00650535">
      <w:footerReference w:type="default" r:id="rId1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C1652" w14:textId="77777777" w:rsidR="00805186" w:rsidRDefault="00805186">
      <w:pPr>
        <w:spacing w:after="0" w:line="240" w:lineRule="auto"/>
      </w:pPr>
      <w:r>
        <w:separator/>
      </w:r>
    </w:p>
  </w:endnote>
  <w:endnote w:type="continuationSeparator" w:id="0">
    <w:p w14:paraId="16A978FE" w14:textId="77777777" w:rsidR="00805186" w:rsidRDefault="00805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9762C"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18A98F85" w14:textId="77777777">
      <w:tc>
        <w:tcPr>
          <w:tcW w:w="4520" w:type="dxa"/>
        </w:tcPr>
        <w:p w14:paraId="52277DC1"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ProjectCode – Report 3 (SRS Document)</w:t>
          </w:r>
        </w:p>
      </w:tc>
      <w:tc>
        <w:tcPr>
          <w:tcW w:w="4520" w:type="dxa"/>
        </w:tcPr>
        <w:p w14:paraId="5010340C"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3BF3AF05"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0E8E1428"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EBA60" w14:textId="77777777" w:rsidR="00805186" w:rsidRDefault="00805186">
      <w:pPr>
        <w:spacing w:after="0" w:line="240" w:lineRule="auto"/>
      </w:pPr>
      <w:r>
        <w:separator/>
      </w:r>
    </w:p>
  </w:footnote>
  <w:footnote w:type="continuationSeparator" w:id="0">
    <w:p w14:paraId="01CB841F" w14:textId="77777777" w:rsidR="00805186" w:rsidRDefault="008051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65534450">
    <w:abstractNumId w:val="8"/>
  </w:num>
  <w:num w:numId="2" w16cid:durableId="1120994239">
    <w:abstractNumId w:val="6"/>
  </w:num>
  <w:num w:numId="3" w16cid:durableId="64301929">
    <w:abstractNumId w:val="2"/>
  </w:num>
  <w:num w:numId="4" w16cid:durableId="1949464403">
    <w:abstractNumId w:val="4"/>
  </w:num>
  <w:num w:numId="5" w16cid:durableId="354041009">
    <w:abstractNumId w:val="7"/>
  </w:num>
  <w:num w:numId="6" w16cid:durableId="1596866383">
    <w:abstractNumId w:val="1"/>
  </w:num>
  <w:num w:numId="7" w16cid:durableId="1954359092">
    <w:abstractNumId w:val="9"/>
  </w:num>
  <w:num w:numId="8" w16cid:durableId="1356077321">
    <w:abstractNumId w:val="3"/>
  </w:num>
  <w:num w:numId="9" w16cid:durableId="1611426858">
    <w:abstractNumId w:val="0"/>
  </w:num>
  <w:num w:numId="10" w16cid:durableId="6038049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D41F3"/>
    <w:rsid w:val="002035A4"/>
    <w:rsid w:val="00222960"/>
    <w:rsid w:val="002550A1"/>
    <w:rsid w:val="003262C7"/>
    <w:rsid w:val="00336E76"/>
    <w:rsid w:val="003421A4"/>
    <w:rsid w:val="00350E62"/>
    <w:rsid w:val="00383D9B"/>
    <w:rsid w:val="00391EE5"/>
    <w:rsid w:val="003A340A"/>
    <w:rsid w:val="003D087C"/>
    <w:rsid w:val="00405BAA"/>
    <w:rsid w:val="00414B09"/>
    <w:rsid w:val="004362CF"/>
    <w:rsid w:val="00457F53"/>
    <w:rsid w:val="00474AC6"/>
    <w:rsid w:val="004803C7"/>
    <w:rsid w:val="00483AEF"/>
    <w:rsid w:val="004843F0"/>
    <w:rsid w:val="004A2D3C"/>
    <w:rsid w:val="004B44A0"/>
    <w:rsid w:val="004C1896"/>
    <w:rsid w:val="004F69CB"/>
    <w:rsid w:val="00516E6C"/>
    <w:rsid w:val="00527A74"/>
    <w:rsid w:val="006013BD"/>
    <w:rsid w:val="0060499F"/>
    <w:rsid w:val="0063347C"/>
    <w:rsid w:val="00650535"/>
    <w:rsid w:val="00693412"/>
    <w:rsid w:val="006A73C6"/>
    <w:rsid w:val="006F3A47"/>
    <w:rsid w:val="006F680A"/>
    <w:rsid w:val="00733E0F"/>
    <w:rsid w:val="00747753"/>
    <w:rsid w:val="00754C5B"/>
    <w:rsid w:val="00805186"/>
    <w:rsid w:val="00926ED0"/>
    <w:rsid w:val="009B54A6"/>
    <w:rsid w:val="009E282D"/>
    <w:rsid w:val="009E2A3F"/>
    <w:rsid w:val="009F579D"/>
    <w:rsid w:val="00A7247D"/>
    <w:rsid w:val="00A9675D"/>
    <w:rsid w:val="00AB685D"/>
    <w:rsid w:val="00AF3A30"/>
    <w:rsid w:val="00B161B0"/>
    <w:rsid w:val="00B17013"/>
    <w:rsid w:val="00B515F8"/>
    <w:rsid w:val="00B679EA"/>
    <w:rsid w:val="00C417B0"/>
    <w:rsid w:val="00C927AF"/>
    <w:rsid w:val="00CD5D7F"/>
    <w:rsid w:val="00D00E49"/>
    <w:rsid w:val="00D02C14"/>
    <w:rsid w:val="00D11B27"/>
    <w:rsid w:val="00D208A4"/>
    <w:rsid w:val="00D803E5"/>
    <w:rsid w:val="00D96A08"/>
    <w:rsid w:val="00DF3BF5"/>
    <w:rsid w:val="00DF5CD4"/>
    <w:rsid w:val="00E27F79"/>
    <w:rsid w:val="00EA58FA"/>
    <w:rsid w:val="00ED6EE3"/>
    <w:rsid w:val="00EE2226"/>
    <w:rsid w:val="00F35327"/>
    <w:rsid w:val="00FA637C"/>
    <w:rsid w:val="00FF5F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2197B"/>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15</Pages>
  <Words>2697</Words>
  <Characters>15374</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Hữu Hòa Đỗ</cp:lastModifiedBy>
  <cp:revision>55</cp:revision>
  <dcterms:created xsi:type="dcterms:W3CDTF">2020-01-14T01:28:00Z</dcterms:created>
  <dcterms:modified xsi:type="dcterms:W3CDTF">2026-04-16T15:51:00Z</dcterms:modified>
</cp:coreProperties>
</file>