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882F85" w:rsidRDefault="007410F0">
      <w:pPr>
        <w:spacing w:line="240" w:lineRule="auto"/>
        <w:ind w:firstLine="0"/>
        <w:jc w:val="center"/>
        <w:rPr>
          <w:sz w:val="28"/>
          <w:szCs w:val="28"/>
        </w:rPr>
      </w:pPr>
      <w:bookmarkStart w:id="0" w:name="_GoBack"/>
      <w:bookmarkEnd w:id="0"/>
      <w:r w:rsidRPr="00882F85">
        <w:rPr>
          <w:rFonts w:eastAsia="Times New Roman"/>
          <w:sz w:val="28"/>
          <w:szCs w:val="28"/>
        </w:rPr>
        <w:t>MINISTRY OF EDUCATION AND TRAINING</w:t>
      </w:r>
    </w:p>
    <w:p w:rsidR="00301D57" w:rsidRPr="00882F85" w:rsidRDefault="007410F0">
      <w:pPr>
        <w:spacing w:line="240" w:lineRule="auto"/>
        <w:ind w:firstLine="0"/>
        <w:jc w:val="center"/>
        <w:rPr>
          <w:sz w:val="28"/>
          <w:szCs w:val="28"/>
        </w:rPr>
      </w:pPr>
      <w:r w:rsidRPr="00882F85">
        <w:rPr>
          <w:rFonts w:eastAsia="Times New Roman"/>
          <w:b/>
          <w:sz w:val="28"/>
          <w:szCs w:val="28"/>
        </w:rPr>
        <w:t>CAN THO UNIVERSITY</w:t>
      </w:r>
    </w:p>
    <w:p w:rsidR="00301D57" w:rsidRPr="00882F85" w:rsidRDefault="007410F0">
      <w:pPr>
        <w:spacing w:line="240" w:lineRule="auto"/>
        <w:ind w:firstLine="0"/>
        <w:jc w:val="center"/>
        <w:rPr>
          <w:sz w:val="28"/>
          <w:szCs w:val="28"/>
        </w:rPr>
      </w:pPr>
      <w:r w:rsidRPr="00882F85">
        <w:rPr>
          <w:rFonts w:eastAsia="Times New Roman"/>
          <w:b/>
          <w:sz w:val="28"/>
          <w:szCs w:val="28"/>
        </w:rPr>
        <w:t>COLLEGE OF INFORMATION AND COMMUNICATION TECHNOLOGY</w:t>
      </w:r>
    </w:p>
    <w:p w:rsidR="00301D57" w:rsidRPr="00882F85" w:rsidRDefault="007410F0">
      <w:pPr>
        <w:spacing w:line="240" w:lineRule="auto"/>
        <w:ind w:firstLine="0"/>
        <w:jc w:val="center"/>
        <w:rPr>
          <w:sz w:val="28"/>
          <w:szCs w:val="28"/>
        </w:rPr>
      </w:pPr>
      <w:r w:rsidRPr="00882F85">
        <w:rPr>
          <w:rFonts w:eastAsia="Times New Roman"/>
          <w:b/>
          <w:sz w:val="28"/>
          <w:szCs w:val="28"/>
        </w:rPr>
        <w:t>FACULTY OF SOFTWARE ENGINEERING</w:t>
      </w:r>
    </w:p>
    <w:p w:rsidR="00301D57" w:rsidRPr="00882F85" w:rsidRDefault="007410F0">
      <w:pPr>
        <w:spacing w:before="160" w:after="240"/>
        <w:ind w:firstLine="0"/>
        <w:jc w:val="center"/>
      </w:pPr>
      <w:r w:rsidRPr="00882F85">
        <w:rPr>
          <w:noProof/>
        </w:rPr>
        <w:drawing>
          <wp:inline distT="0" distB="0" distL="0" distR="0" wp14:anchorId="7030FEDF" wp14:editId="22AE9498">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Pr="00882F85" w:rsidRDefault="004B0EA0">
      <w:pPr>
        <w:spacing w:before="160" w:line="240" w:lineRule="auto"/>
        <w:ind w:firstLine="0"/>
        <w:jc w:val="center"/>
        <w:rPr>
          <w:rFonts w:eastAsia="Times New Roman"/>
          <w:b/>
          <w:sz w:val="30"/>
          <w:szCs w:val="30"/>
        </w:rPr>
      </w:pPr>
    </w:p>
    <w:p w:rsidR="00301D57" w:rsidRPr="00882F85" w:rsidRDefault="002561CE">
      <w:pPr>
        <w:spacing w:before="160" w:line="240" w:lineRule="auto"/>
        <w:ind w:firstLine="0"/>
        <w:jc w:val="center"/>
        <w:rPr>
          <w:sz w:val="30"/>
          <w:szCs w:val="30"/>
        </w:rPr>
      </w:pPr>
      <w:r w:rsidRPr="00882F85">
        <w:rPr>
          <w:rFonts w:eastAsia="Times New Roman"/>
          <w:b/>
          <w:sz w:val="30"/>
          <w:szCs w:val="30"/>
        </w:rPr>
        <w:t>UNDERGRADUATE THESIS</w:t>
      </w:r>
    </w:p>
    <w:p w:rsidR="00301D57" w:rsidRPr="00882F85" w:rsidRDefault="002561CE">
      <w:pPr>
        <w:spacing w:after="360" w:line="240" w:lineRule="auto"/>
        <w:ind w:firstLine="0"/>
        <w:jc w:val="center"/>
        <w:rPr>
          <w:rFonts w:eastAsia="Times New Roman"/>
          <w:b/>
          <w:sz w:val="30"/>
          <w:szCs w:val="30"/>
        </w:rPr>
      </w:pPr>
      <w:r w:rsidRPr="00882F85">
        <w:rPr>
          <w:rFonts w:eastAsia="Times New Roman"/>
          <w:b/>
          <w:sz w:val="30"/>
          <w:szCs w:val="30"/>
        </w:rPr>
        <w:t>SOFTWARE ENGINEERING MAJOR</w:t>
      </w:r>
    </w:p>
    <w:p w:rsidR="004B0EA0" w:rsidRPr="00882F85" w:rsidRDefault="004B0EA0">
      <w:pPr>
        <w:spacing w:after="360" w:line="240" w:lineRule="auto"/>
        <w:ind w:firstLine="0"/>
        <w:jc w:val="center"/>
        <w:rPr>
          <w:sz w:val="30"/>
          <w:szCs w:val="30"/>
        </w:rPr>
      </w:pPr>
    </w:p>
    <w:p w:rsidR="00301D57" w:rsidRPr="00882F85" w:rsidRDefault="007410F0">
      <w:pPr>
        <w:spacing w:after="120" w:line="240" w:lineRule="auto"/>
        <w:ind w:firstLine="0"/>
        <w:jc w:val="center"/>
        <w:rPr>
          <w:sz w:val="32"/>
          <w:szCs w:val="32"/>
        </w:rPr>
      </w:pPr>
      <w:r w:rsidRPr="00882F85">
        <w:rPr>
          <w:rFonts w:eastAsia="Times New Roman"/>
          <w:b/>
          <w:sz w:val="32"/>
          <w:szCs w:val="32"/>
        </w:rPr>
        <w:t>Thesis title</w:t>
      </w:r>
    </w:p>
    <w:p w:rsidR="00301D57" w:rsidRPr="00882F85" w:rsidRDefault="007410F0">
      <w:pPr>
        <w:spacing w:line="240" w:lineRule="auto"/>
        <w:ind w:firstLine="0"/>
        <w:jc w:val="center"/>
        <w:rPr>
          <w:sz w:val="32"/>
          <w:szCs w:val="32"/>
        </w:rPr>
      </w:pPr>
      <w:r w:rsidRPr="00882F85">
        <w:rPr>
          <w:rFonts w:eastAsia="Times New Roman"/>
          <w:b/>
          <w:sz w:val="32"/>
          <w:szCs w:val="32"/>
        </w:rPr>
        <w:t>DESIGN AND IMPLEMENTATION OF A HUMAN-IN-THE-LOOP</w:t>
      </w:r>
    </w:p>
    <w:p w:rsidR="00301D57" w:rsidRPr="00882F85" w:rsidRDefault="007410F0">
      <w:pPr>
        <w:spacing w:line="240" w:lineRule="auto"/>
        <w:ind w:firstLine="0"/>
        <w:jc w:val="center"/>
        <w:rPr>
          <w:sz w:val="32"/>
          <w:szCs w:val="32"/>
        </w:rPr>
      </w:pPr>
      <w:r w:rsidRPr="00882F85">
        <w:rPr>
          <w:rFonts w:eastAsia="Times New Roman"/>
          <w:b/>
          <w:sz w:val="32"/>
          <w:szCs w:val="32"/>
        </w:rPr>
        <w:t>AI-ASSISTED RECRUITMENT AUTOMATION PLATFORM</w:t>
      </w:r>
    </w:p>
    <w:p w:rsidR="00301D57" w:rsidRPr="00882F85" w:rsidRDefault="007410F0">
      <w:pPr>
        <w:spacing w:after="480" w:line="240" w:lineRule="auto"/>
        <w:ind w:firstLine="0"/>
        <w:jc w:val="center"/>
        <w:rPr>
          <w:sz w:val="32"/>
          <w:szCs w:val="32"/>
        </w:rPr>
      </w:pPr>
      <w:r w:rsidRPr="00882F85">
        <w:rPr>
          <w:rFonts w:eastAsia="Times New Roman"/>
          <w:b/>
          <w:sz w:val="32"/>
          <w:szCs w:val="32"/>
        </w:rPr>
        <w:t>FOR CV-JD EVALUATION AND RECOMMENDATION IN IT</w:t>
      </w:r>
    </w:p>
    <w:p w:rsidR="004B0EA0" w:rsidRPr="00882F85" w:rsidRDefault="004B0EA0">
      <w:pPr>
        <w:spacing w:before="80" w:line="240" w:lineRule="auto"/>
        <w:ind w:firstLine="0"/>
        <w:jc w:val="center"/>
        <w:rPr>
          <w:rFonts w:eastAsia="Times New Roman"/>
          <w:b/>
          <w:szCs w:val="26"/>
        </w:rPr>
      </w:pPr>
    </w:p>
    <w:p w:rsidR="00301D57" w:rsidRPr="00882F85" w:rsidRDefault="007410F0">
      <w:pPr>
        <w:spacing w:before="80" w:line="240" w:lineRule="auto"/>
        <w:ind w:firstLine="0"/>
        <w:jc w:val="center"/>
        <w:rPr>
          <w:sz w:val="32"/>
          <w:szCs w:val="32"/>
        </w:rPr>
      </w:pPr>
      <w:r w:rsidRPr="00882F85">
        <w:rPr>
          <w:rFonts w:eastAsia="Times New Roman"/>
          <w:b/>
          <w:sz w:val="32"/>
          <w:szCs w:val="32"/>
        </w:rPr>
        <w:t>Student</w:t>
      </w:r>
    </w:p>
    <w:p w:rsidR="00301D57" w:rsidRPr="00882F85" w:rsidRDefault="007410F0">
      <w:pPr>
        <w:spacing w:line="240" w:lineRule="auto"/>
        <w:ind w:firstLine="0"/>
        <w:jc w:val="center"/>
        <w:rPr>
          <w:rFonts w:eastAsia="Times New Roman"/>
          <w:sz w:val="32"/>
          <w:szCs w:val="32"/>
        </w:rPr>
      </w:pPr>
      <w:r w:rsidRPr="00882F85">
        <w:rPr>
          <w:rFonts w:eastAsia="Times New Roman"/>
          <w:sz w:val="32"/>
          <w:szCs w:val="32"/>
        </w:rPr>
        <w:t>Pham Huu Hung - B2203557</w:t>
      </w:r>
    </w:p>
    <w:p w:rsidR="004B0EA0" w:rsidRPr="00882F85" w:rsidRDefault="004B0EA0">
      <w:pPr>
        <w:spacing w:line="240" w:lineRule="auto"/>
        <w:ind w:firstLine="0"/>
        <w:jc w:val="center"/>
        <w:rPr>
          <w:rFonts w:eastAsia="Times New Roman"/>
          <w:sz w:val="32"/>
          <w:szCs w:val="32"/>
        </w:rPr>
      </w:pPr>
    </w:p>
    <w:p w:rsidR="004B0EA0" w:rsidRPr="00882F85" w:rsidRDefault="004B0EA0">
      <w:pPr>
        <w:spacing w:line="240" w:lineRule="auto"/>
        <w:ind w:firstLine="0"/>
        <w:jc w:val="center"/>
        <w:rPr>
          <w:rFonts w:eastAsia="Times New Roman"/>
          <w:sz w:val="32"/>
          <w:szCs w:val="32"/>
        </w:rPr>
      </w:pPr>
    </w:p>
    <w:p w:rsidR="004B0EA0" w:rsidRPr="00882F85" w:rsidRDefault="004B0EA0">
      <w:pPr>
        <w:spacing w:line="240" w:lineRule="auto"/>
        <w:ind w:firstLine="0"/>
        <w:jc w:val="center"/>
        <w:rPr>
          <w:sz w:val="32"/>
          <w:szCs w:val="32"/>
        </w:rPr>
      </w:pPr>
    </w:p>
    <w:p w:rsidR="009C77C8" w:rsidRPr="00882F85" w:rsidRDefault="009C77C8">
      <w:pPr>
        <w:spacing w:line="240" w:lineRule="auto"/>
        <w:ind w:firstLine="0"/>
        <w:jc w:val="center"/>
        <w:rPr>
          <w:sz w:val="32"/>
          <w:szCs w:val="32"/>
        </w:rPr>
      </w:pPr>
    </w:p>
    <w:p w:rsidR="00301D57" w:rsidRPr="00882F85" w:rsidRDefault="007410F0">
      <w:pPr>
        <w:spacing w:before="560" w:line="240" w:lineRule="auto"/>
        <w:ind w:firstLine="0"/>
        <w:jc w:val="center"/>
        <w:rPr>
          <w:sz w:val="32"/>
          <w:szCs w:val="32"/>
        </w:rPr>
      </w:pPr>
      <w:r w:rsidRPr="00882F85">
        <w:rPr>
          <w:rFonts w:eastAsia="Times New Roman"/>
          <w:b/>
          <w:sz w:val="32"/>
          <w:szCs w:val="32"/>
        </w:rPr>
        <w:t>Can Tho, August 2026</w:t>
      </w:r>
    </w:p>
    <w:p w:rsidR="00301D57" w:rsidRPr="00882F85" w:rsidRDefault="007410F0">
      <w:r w:rsidRPr="00882F85">
        <w:br w:type="page"/>
      </w:r>
    </w:p>
    <w:p w:rsidR="00301D57" w:rsidRPr="00882F85" w:rsidRDefault="007410F0">
      <w:pPr>
        <w:spacing w:line="240" w:lineRule="auto"/>
        <w:ind w:firstLine="0"/>
        <w:jc w:val="center"/>
        <w:rPr>
          <w:sz w:val="28"/>
          <w:szCs w:val="28"/>
        </w:rPr>
      </w:pPr>
      <w:r w:rsidRPr="00882F85">
        <w:rPr>
          <w:rFonts w:eastAsia="Times New Roman"/>
          <w:sz w:val="28"/>
          <w:szCs w:val="28"/>
        </w:rPr>
        <w:lastRenderedPageBreak/>
        <w:t>MINISTRY OF EDUCATION AND TRAINING</w:t>
      </w:r>
    </w:p>
    <w:p w:rsidR="00301D57" w:rsidRPr="00882F85" w:rsidRDefault="007410F0">
      <w:pPr>
        <w:spacing w:line="240" w:lineRule="auto"/>
        <w:ind w:firstLine="0"/>
        <w:jc w:val="center"/>
        <w:rPr>
          <w:sz w:val="28"/>
          <w:szCs w:val="28"/>
        </w:rPr>
      </w:pPr>
      <w:r w:rsidRPr="00882F85">
        <w:rPr>
          <w:rFonts w:eastAsia="Times New Roman"/>
          <w:b/>
          <w:sz w:val="28"/>
          <w:szCs w:val="28"/>
        </w:rPr>
        <w:t>CAN THO UNIVERSITY</w:t>
      </w:r>
    </w:p>
    <w:p w:rsidR="00301D57" w:rsidRPr="00882F85" w:rsidRDefault="007410F0">
      <w:pPr>
        <w:spacing w:line="240" w:lineRule="auto"/>
        <w:ind w:firstLine="0"/>
        <w:jc w:val="center"/>
        <w:rPr>
          <w:sz w:val="28"/>
          <w:szCs w:val="28"/>
        </w:rPr>
      </w:pPr>
      <w:r w:rsidRPr="00882F85">
        <w:rPr>
          <w:rFonts w:eastAsia="Times New Roman"/>
          <w:b/>
          <w:sz w:val="28"/>
          <w:szCs w:val="28"/>
        </w:rPr>
        <w:t>COLLEGE OF INFORMATION AND COMMUNICATION TECHNOLOGY</w:t>
      </w:r>
    </w:p>
    <w:p w:rsidR="00301D57" w:rsidRPr="00882F85" w:rsidRDefault="007410F0">
      <w:pPr>
        <w:spacing w:line="240" w:lineRule="auto"/>
        <w:ind w:firstLine="0"/>
        <w:jc w:val="center"/>
        <w:rPr>
          <w:sz w:val="28"/>
          <w:szCs w:val="28"/>
        </w:rPr>
      </w:pPr>
      <w:r w:rsidRPr="00882F85">
        <w:rPr>
          <w:rFonts w:eastAsia="Times New Roman"/>
          <w:b/>
          <w:sz w:val="28"/>
          <w:szCs w:val="28"/>
        </w:rPr>
        <w:t>FACULTY OF SOFTWARE ENGINEERING</w:t>
      </w:r>
    </w:p>
    <w:p w:rsidR="00301D57" w:rsidRPr="00882F85" w:rsidRDefault="007410F0">
      <w:pPr>
        <w:spacing w:before="160" w:after="240"/>
        <w:ind w:firstLine="0"/>
        <w:jc w:val="center"/>
      </w:pPr>
      <w:r w:rsidRPr="00882F85">
        <w:rPr>
          <w:noProof/>
        </w:rPr>
        <w:drawing>
          <wp:inline distT="0" distB="0" distL="0" distR="0" wp14:anchorId="1E874E22" wp14:editId="47CD29B2">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Pr="00882F85" w:rsidRDefault="004B0EA0" w:rsidP="001F4BC1">
      <w:pPr>
        <w:spacing w:before="160" w:line="240" w:lineRule="auto"/>
        <w:ind w:firstLine="0"/>
        <w:jc w:val="center"/>
        <w:rPr>
          <w:rFonts w:eastAsia="Times New Roman"/>
          <w:b/>
          <w:sz w:val="30"/>
          <w:szCs w:val="30"/>
        </w:rPr>
      </w:pPr>
    </w:p>
    <w:p w:rsidR="001F4BC1" w:rsidRPr="00882F85" w:rsidRDefault="001F4BC1" w:rsidP="001F4BC1">
      <w:pPr>
        <w:spacing w:before="160" w:line="240" w:lineRule="auto"/>
        <w:ind w:firstLine="0"/>
        <w:jc w:val="center"/>
        <w:rPr>
          <w:sz w:val="30"/>
          <w:szCs w:val="30"/>
        </w:rPr>
      </w:pPr>
      <w:r w:rsidRPr="00882F85">
        <w:rPr>
          <w:rFonts w:eastAsia="Times New Roman"/>
          <w:b/>
          <w:sz w:val="30"/>
          <w:szCs w:val="30"/>
        </w:rPr>
        <w:t>UNDERGRADUATE THESIS</w:t>
      </w:r>
    </w:p>
    <w:p w:rsidR="001F4BC1" w:rsidRPr="00882F85" w:rsidRDefault="001F4BC1" w:rsidP="001F4BC1">
      <w:pPr>
        <w:spacing w:after="360" w:line="240" w:lineRule="auto"/>
        <w:ind w:firstLine="0"/>
        <w:jc w:val="center"/>
        <w:rPr>
          <w:rFonts w:eastAsia="Times New Roman"/>
          <w:b/>
          <w:sz w:val="30"/>
          <w:szCs w:val="30"/>
        </w:rPr>
      </w:pPr>
      <w:r w:rsidRPr="00882F85">
        <w:rPr>
          <w:rFonts w:eastAsia="Times New Roman"/>
          <w:b/>
          <w:sz w:val="30"/>
          <w:szCs w:val="30"/>
        </w:rPr>
        <w:t>SOFTWARE ENGINEERING MAJOR</w:t>
      </w:r>
    </w:p>
    <w:p w:rsidR="004B0EA0" w:rsidRPr="00882F85" w:rsidRDefault="004B0EA0" w:rsidP="001F4BC1">
      <w:pPr>
        <w:spacing w:after="360" w:line="240" w:lineRule="auto"/>
        <w:ind w:firstLine="0"/>
        <w:jc w:val="center"/>
        <w:rPr>
          <w:sz w:val="30"/>
          <w:szCs w:val="30"/>
        </w:rPr>
      </w:pPr>
    </w:p>
    <w:p w:rsidR="00301D57" w:rsidRPr="00882F85" w:rsidRDefault="007410F0">
      <w:pPr>
        <w:spacing w:after="120" w:line="240" w:lineRule="auto"/>
        <w:ind w:firstLine="0"/>
        <w:jc w:val="center"/>
        <w:rPr>
          <w:sz w:val="32"/>
          <w:szCs w:val="32"/>
        </w:rPr>
      </w:pPr>
      <w:r w:rsidRPr="00882F85">
        <w:rPr>
          <w:rFonts w:eastAsia="Times New Roman"/>
          <w:b/>
          <w:sz w:val="32"/>
          <w:szCs w:val="32"/>
        </w:rPr>
        <w:t>Thesis title</w:t>
      </w:r>
    </w:p>
    <w:p w:rsidR="00301D57" w:rsidRPr="00882F85" w:rsidRDefault="007410F0">
      <w:pPr>
        <w:spacing w:line="240" w:lineRule="auto"/>
        <w:ind w:firstLine="0"/>
        <w:jc w:val="center"/>
        <w:rPr>
          <w:sz w:val="32"/>
          <w:szCs w:val="32"/>
        </w:rPr>
      </w:pPr>
      <w:r w:rsidRPr="00882F85">
        <w:rPr>
          <w:rFonts w:eastAsia="Times New Roman"/>
          <w:b/>
          <w:sz w:val="32"/>
          <w:szCs w:val="32"/>
        </w:rPr>
        <w:t>DESIGN AND IMPLEMENTATION OF A HUMAN-IN-THE-LOOP</w:t>
      </w:r>
    </w:p>
    <w:p w:rsidR="00301D57" w:rsidRPr="00882F85" w:rsidRDefault="007410F0">
      <w:pPr>
        <w:spacing w:line="240" w:lineRule="auto"/>
        <w:ind w:firstLine="0"/>
        <w:jc w:val="center"/>
        <w:rPr>
          <w:sz w:val="32"/>
          <w:szCs w:val="32"/>
        </w:rPr>
      </w:pPr>
      <w:r w:rsidRPr="00882F85">
        <w:rPr>
          <w:rFonts w:eastAsia="Times New Roman"/>
          <w:b/>
          <w:sz w:val="32"/>
          <w:szCs w:val="32"/>
        </w:rPr>
        <w:t>AI-ASSISTED RECRUITMENT AUTOMATION PLATFORM</w:t>
      </w:r>
    </w:p>
    <w:p w:rsidR="004B0EA0" w:rsidRPr="00882F85" w:rsidRDefault="007410F0">
      <w:pPr>
        <w:spacing w:after="480" w:line="240" w:lineRule="auto"/>
        <w:ind w:firstLine="0"/>
        <w:jc w:val="center"/>
        <w:rPr>
          <w:rFonts w:eastAsia="Times New Roman"/>
          <w:b/>
          <w:sz w:val="32"/>
          <w:szCs w:val="32"/>
        </w:rPr>
      </w:pPr>
      <w:r w:rsidRPr="00882F85">
        <w:rPr>
          <w:rFonts w:eastAsia="Times New Roman"/>
          <w:b/>
          <w:sz w:val="32"/>
          <w:szCs w:val="32"/>
        </w:rPr>
        <w:t>FOR CV-JD EVALUATION AND RECOMMENDATION IN IT</w:t>
      </w:r>
    </w:p>
    <w:p w:rsidR="009C77C8" w:rsidRPr="00882F85"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rsidRPr="00882F85">
        <w:trPr>
          <w:cantSplit/>
          <w:tblHeader/>
          <w:jc w:val="center"/>
        </w:trPr>
        <w:tc>
          <w:tcPr>
            <w:tcW w:w="4535" w:type="dxa"/>
            <w:vAlign w:val="center"/>
          </w:tcPr>
          <w:p w:rsidR="00301D57" w:rsidRPr="00882F85" w:rsidRDefault="00310FD9" w:rsidP="006265D7">
            <w:pPr>
              <w:spacing w:line="240" w:lineRule="auto"/>
              <w:ind w:firstLine="0"/>
              <w:jc w:val="center"/>
            </w:pPr>
            <w:r w:rsidRPr="00882F85">
              <w:rPr>
                <w:rFonts w:eastAsia="Times New Roman"/>
                <w:b/>
              </w:rPr>
              <w:t>Supervisor</w:t>
            </w:r>
            <w:r w:rsidRPr="00882F85">
              <w:rPr>
                <w:rFonts w:eastAsia="Times New Roman"/>
              </w:rPr>
              <w:br/>
            </w:r>
            <w:r w:rsidR="00977382" w:rsidRPr="00977382">
              <w:rPr>
                <w:rFonts w:eastAsia="Times New Roman"/>
              </w:rPr>
              <w:t>Thanh-Khoa Nguyen, Ph.D</w:t>
            </w:r>
          </w:p>
        </w:tc>
        <w:tc>
          <w:tcPr>
            <w:tcW w:w="4535" w:type="dxa"/>
            <w:vAlign w:val="center"/>
          </w:tcPr>
          <w:p w:rsidR="00301D57" w:rsidRPr="00882F85" w:rsidRDefault="007410F0" w:rsidP="006265D7">
            <w:pPr>
              <w:spacing w:line="240" w:lineRule="auto"/>
              <w:ind w:firstLine="0"/>
              <w:jc w:val="center"/>
            </w:pPr>
            <w:r w:rsidRPr="00882F85">
              <w:rPr>
                <w:rFonts w:eastAsia="Times New Roman"/>
                <w:b/>
              </w:rPr>
              <w:t>Student</w:t>
            </w:r>
            <w:r w:rsidRPr="00882F85">
              <w:rPr>
                <w:rFonts w:eastAsia="Times New Roman"/>
              </w:rPr>
              <w:br/>
              <w:t>Pham Huu Hung - B2203557</w:t>
            </w:r>
          </w:p>
        </w:tc>
      </w:tr>
    </w:tbl>
    <w:p w:rsidR="004B0EA0" w:rsidRPr="00882F85" w:rsidRDefault="004B0EA0">
      <w:pPr>
        <w:spacing w:before="560" w:line="240" w:lineRule="auto"/>
        <w:ind w:firstLine="0"/>
        <w:jc w:val="center"/>
        <w:rPr>
          <w:rFonts w:eastAsia="Times New Roman"/>
          <w:b/>
        </w:rPr>
      </w:pPr>
    </w:p>
    <w:p w:rsidR="00E43DB8" w:rsidRPr="00882F85" w:rsidRDefault="007410F0" w:rsidP="00B7029B">
      <w:pPr>
        <w:spacing w:before="560" w:line="240" w:lineRule="auto"/>
        <w:ind w:firstLine="0"/>
        <w:jc w:val="center"/>
        <w:rPr>
          <w:sz w:val="32"/>
          <w:szCs w:val="32"/>
        </w:rPr>
        <w:sectPr w:rsidR="00E43DB8" w:rsidRPr="00882F85"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882F85">
        <w:rPr>
          <w:rFonts w:eastAsia="Times New Roman"/>
          <w:b/>
          <w:sz w:val="32"/>
          <w:szCs w:val="32"/>
        </w:rPr>
        <w:t>Can Tho, August 2026</w:t>
      </w:r>
    </w:p>
    <w:p w:rsidR="00311345" w:rsidRPr="00882F85" w:rsidRDefault="005F6870" w:rsidP="008A525D">
      <w:pPr>
        <w:pStyle w:val="Heading1"/>
        <w:pageBreakBefore w:val="0"/>
        <w:rPr>
          <w:rFonts w:cs="Times New Roman"/>
        </w:rPr>
      </w:pPr>
      <w:bookmarkStart w:id="1" w:name="_Toc237866287"/>
      <w:r w:rsidRPr="00882F85">
        <w:rPr>
          <w:rFonts w:eastAsia="Times New Roman" w:cs="Times New Roman"/>
        </w:rPr>
        <w:lastRenderedPageBreak/>
        <w:t>ACKNOWLEDGEMENTS</w:t>
      </w:r>
      <w:bookmarkEnd w:id="1"/>
    </w:p>
    <w:p w:rsidR="00DF4C84" w:rsidRPr="00882F85" w:rsidRDefault="00DF4C84" w:rsidP="00DF4C84">
      <w:r w:rsidRPr="00882F85">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882F85" w:rsidRDefault="00DF4C84" w:rsidP="00DF4C84">
      <w:r w:rsidRPr="00882F85">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882F85" w:rsidRDefault="00DF4C84" w:rsidP="00DF4C84">
      <w:r w:rsidRPr="00882F85">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882F85" w:rsidRDefault="00DF4C84" w:rsidP="00DF4C84">
      <w:r w:rsidRPr="00882F85">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882F85" w:rsidRDefault="00DF4C84" w:rsidP="00DF4C84">
      <w:r w:rsidRPr="00882F85">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882F85" w:rsidRDefault="00DF4C84" w:rsidP="00DF4C84">
      <w:r w:rsidRPr="00882F85">
        <w:t>Once again, I would like to express my sincere gratitude to everyone who has contributed, directly or indirectly, to the completion of this thesis.</w:t>
      </w:r>
    </w:p>
    <w:p w:rsidR="00311345" w:rsidRPr="00882F85" w:rsidRDefault="00311345"/>
    <w:p w:rsidR="00311345" w:rsidRPr="00882F85" w:rsidRDefault="00952564" w:rsidP="00952564">
      <w:pPr>
        <w:ind w:firstLine="0"/>
        <w:jc w:val="left"/>
      </w:pPr>
      <w:r w:rsidRPr="00882F85">
        <w:tab/>
      </w:r>
      <w:r w:rsidRPr="00882F85">
        <w:tab/>
      </w:r>
      <w:r w:rsidRPr="00882F85">
        <w:tab/>
      </w:r>
      <w:r w:rsidRPr="00882F85">
        <w:tab/>
      </w:r>
      <w:r w:rsidRPr="00882F85">
        <w:tab/>
      </w:r>
      <w:r w:rsidRPr="00882F85">
        <w:tab/>
      </w:r>
      <w:r w:rsidRPr="00882F85">
        <w:tab/>
      </w:r>
      <w:r w:rsidRPr="00882F85">
        <w:tab/>
        <w:t xml:space="preserve">          </w:t>
      </w:r>
      <w:r w:rsidR="005F6870" w:rsidRPr="00882F85">
        <w:t>Can Tho, August 2026</w:t>
      </w:r>
    </w:p>
    <w:p w:rsidR="0043727E" w:rsidRPr="00882F85" w:rsidRDefault="00952564" w:rsidP="00952564">
      <w:pPr>
        <w:ind w:firstLine="0"/>
        <w:jc w:val="left"/>
        <w:rPr>
          <w:b/>
        </w:rPr>
      </w:pPr>
      <w:r w:rsidRPr="00882F85">
        <w:tab/>
      </w:r>
      <w:r w:rsidRPr="00882F85">
        <w:tab/>
      </w:r>
      <w:r w:rsidRPr="00882F85">
        <w:tab/>
      </w:r>
      <w:r w:rsidRPr="00882F85">
        <w:tab/>
      </w:r>
      <w:r w:rsidRPr="00882F85">
        <w:tab/>
      </w:r>
      <w:r w:rsidRPr="00882F85">
        <w:tab/>
      </w:r>
      <w:r w:rsidRPr="00882F85">
        <w:tab/>
      </w:r>
      <w:r w:rsidRPr="00882F85">
        <w:tab/>
      </w:r>
      <w:r w:rsidRPr="00882F85">
        <w:tab/>
        <w:t xml:space="preserve">            </w:t>
      </w:r>
      <w:r w:rsidRPr="00882F85">
        <w:rPr>
          <w:b/>
        </w:rPr>
        <w:t>Student</w:t>
      </w:r>
    </w:p>
    <w:p w:rsidR="0043727E" w:rsidRPr="00882F85" w:rsidRDefault="0043727E" w:rsidP="00952564">
      <w:pPr>
        <w:ind w:firstLine="0"/>
        <w:jc w:val="left"/>
      </w:pPr>
    </w:p>
    <w:p w:rsidR="007C47EC" w:rsidRPr="00882F85" w:rsidRDefault="007C47EC" w:rsidP="00952564">
      <w:pPr>
        <w:ind w:firstLine="0"/>
        <w:jc w:val="left"/>
      </w:pPr>
    </w:p>
    <w:p w:rsidR="00B7029B" w:rsidRPr="00882F85" w:rsidRDefault="00B7029B" w:rsidP="00952564">
      <w:pPr>
        <w:ind w:firstLine="0"/>
        <w:jc w:val="left"/>
      </w:pPr>
    </w:p>
    <w:p w:rsidR="00311345" w:rsidRPr="00882F85" w:rsidRDefault="00952564" w:rsidP="00952564">
      <w:pPr>
        <w:ind w:firstLine="0"/>
        <w:jc w:val="left"/>
      </w:pPr>
      <w:r w:rsidRPr="00882F85">
        <w:rPr>
          <w:b/>
        </w:rPr>
        <w:tab/>
      </w:r>
      <w:r w:rsidRPr="00882F85">
        <w:rPr>
          <w:b/>
        </w:rPr>
        <w:tab/>
      </w:r>
      <w:r w:rsidRPr="00882F85">
        <w:rPr>
          <w:b/>
        </w:rPr>
        <w:tab/>
      </w:r>
      <w:r w:rsidRPr="00882F85">
        <w:rPr>
          <w:b/>
        </w:rPr>
        <w:tab/>
      </w:r>
      <w:r w:rsidRPr="00882F85">
        <w:rPr>
          <w:b/>
        </w:rPr>
        <w:tab/>
      </w:r>
      <w:r w:rsidRPr="00882F85">
        <w:rPr>
          <w:b/>
        </w:rPr>
        <w:tab/>
      </w:r>
      <w:r w:rsidRPr="00882F85">
        <w:rPr>
          <w:b/>
        </w:rPr>
        <w:tab/>
      </w:r>
      <w:r w:rsidRPr="00882F85">
        <w:rPr>
          <w:b/>
        </w:rPr>
        <w:tab/>
      </w:r>
      <w:r w:rsidRPr="00882F85">
        <w:rPr>
          <w:b/>
        </w:rPr>
        <w:tab/>
        <w:t xml:space="preserve">    </w:t>
      </w:r>
      <w:r w:rsidR="001C1097" w:rsidRPr="00882F85">
        <w:rPr>
          <w:b/>
        </w:rPr>
        <w:t xml:space="preserve"> </w:t>
      </w:r>
      <w:r w:rsidR="005F6870" w:rsidRPr="00882F85">
        <w:t>Pham Huu Hung</w:t>
      </w:r>
    </w:p>
    <w:p w:rsidR="00301D57" w:rsidRPr="00882F85" w:rsidRDefault="007410F0">
      <w:pPr>
        <w:pStyle w:val="Heading1"/>
        <w:rPr>
          <w:rFonts w:cs="Times New Roman"/>
        </w:rPr>
      </w:pPr>
      <w:bookmarkStart w:id="2" w:name="_Toc237866288"/>
      <w:r w:rsidRPr="00882F85">
        <w:rPr>
          <w:rFonts w:eastAsia="Times New Roman" w:cs="Times New Roman"/>
        </w:rPr>
        <w:lastRenderedPageBreak/>
        <w:t>DECLARATION OF ORIGINALITY</w:t>
      </w:r>
      <w:bookmarkEnd w:id="2"/>
    </w:p>
    <w:p w:rsidR="00301D57" w:rsidRPr="00882F85" w:rsidRDefault="007410F0">
      <w:r w:rsidRPr="00882F85">
        <w:rPr>
          <w:rFonts w:eastAsia="Times New Roman"/>
        </w:rPr>
        <w:t>I hereby declare that this thesis, titled “Design and Implementation of a Human-in-the-Loop AI-Assisted Recruitment Automation Platform for CV-JD Evaluation and Recommendation in IT,” is my original work complet</w:t>
      </w:r>
      <w:r w:rsidR="00310FD9" w:rsidRPr="00882F85">
        <w:rPr>
          <w:rFonts w:eastAsia="Times New Roman"/>
        </w:rPr>
        <w:t>ed under the supervision of Dr</w:t>
      </w:r>
      <w:r w:rsidRPr="00882F85">
        <w:rPr>
          <w:rFonts w:eastAsia="Times New Roman"/>
        </w:rPr>
        <w:t>. Nguyen Thanh Khoa. The implementation, experiments, data analysis, and conclusions presented in this report are reported truthfully within the stated scope.</w:t>
      </w:r>
    </w:p>
    <w:p w:rsidR="00301D57" w:rsidRPr="00882F85" w:rsidRDefault="007410F0">
      <w:pPr>
        <w:rPr>
          <w:rFonts w:eastAsia="Times New Roman"/>
        </w:rPr>
      </w:pPr>
      <w:r w:rsidRPr="00882F85">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Pr="00882F85" w:rsidRDefault="00952564">
      <w:pPr>
        <w:rPr>
          <w:rFonts w:eastAsia="Times New Roman"/>
        </w:rPr>
      </w:pPr>
    </w:p>
    <w:p w:rsidR="00952564" w:rsidRPr="00882F85" w:rsidRDefault="00952564" w:rsidP="00952564">
      <w:pPr>
        <w:ind w:firstLine="0"/>
        <w:jc w:val="left"/>
      </w:pPr>
      <w:r w:rsidRPr="00882F85">
        <w:tab/>
      </w:r>
      <w:r w:rsidRPr="00882F85">
        <w:tab/>
      </w:r>
      <w:r w:rsidRPr="00882F85">
        <w:tab/>
      </w:r>
      <w:r w:rsidRPr="00882F85">
        <w:tab/>
      </w:r>
      <w:r w:rsidRPr="00882F85">
        <w:tab/>
      </w:r>
      <w:r w:rsidRPr="00882F85">
        <w:tab/>
      </w:r>
      <w:r w:rsidRPr="00882F85">
        <w:tab/>
      </w:r>
      <w:r w:rsidRPr="00882F85">
        <w:tab/>
        <w:t xml:space="preserve">          Can Tho, August 2026</w:t>
      </w:r>
    </w:p>
    <w:p w:rsidR="00952564" w:rsidRPr="00882F85" w:rsidRDefault="00952564" w:rsidP="00952564">
      <w:pPr>
        <w:ind w:firstLine="0"/>
        <w:jc w:val="left"/>
        <w:rPr>
          <w:b/>
        </w:rPr>
      </w:pPr>
      <w:r w:rsidRPr="00882F85">
        <w:tab/>
      </w:r>
      <w:r w:rsidRPr="00882F85">
        <w:tab/>
      </w:r>
      <w:r w:rsidRPr="00882F85">
        <w:tab/>
      </w:r>
      <w:r w:rsidRPr="00882F85">
        <w:tab/>
      </w:r>
      <w:r w:rsidRPr="00882F85">
        <w:tab/>
      </w:r>
      <w:r w:rsidRPr="00882F85">
        <w:tab/>
      </w:r>
      <w:r w:rsidRPr="00882F85">
        <w:tab/>
      </w:r>
      <w:r w:rsidRPr="00882F85">
        <w:tab/>
      </w:r>
      <w:r w:rsidRPr="00882F85">
        <w:tab/>
        <w:t xml:space="preserve">            </w:t>
      </w:r>
      <w:r w:rsidRPr="00882F85">
        <w:rPr>
          <w:b/>
        </w:rPr>
        <w:t>Student</w:t>
      </w:r>
    </w:p>
    <w:p w:rsidR="00952564" w:rsidRPr="00882F85" w:rsidRDefault="00952564" w:rsidP="00952564">
      <w:pPr>
        <w:ind w:firstLine="0"/>
        <w:jc w:val="left"/>
      </w:pPr>
    </w:p>
    <w:p w:rsidR="00952564" w:rsidRPr="00882F85" w:rsidRDefault="00952564" w:rsidP="00952564">
      <w:pPr>
        <w:ind w:firstLine="0"/>
        <w:jc w:val="left"/>
      </w:pPr>
    </w:p>
    <w:p w:rsidR="007E72DD" w:rsidRPr="00882F85" w:rsidRDefault="007E72DD" w:rsidP="00952564">
      <w:pPr>
        <w:ind w:firstLine="0"/>
        <w:jc w:val="left"/>
      </w:pPr>
    </w:p>
    <w:p w:rsidR="00952564" w:rsidRPr="00882F85" w:rsidRDefault="00952564" w:rsidP="00952564">
      <w:pPr>
        <w:ind w:firstLine="0"/>
        <w:jc w:val="left"/>
      </w:pPr>
      <w:r w:rsidRPr="00882F85">
        <w:rPr>
          <w:b/>
        </w:rPr>
        <w:tab/>
      </w:r>
      <w:r w:rsidRPr="00882F85">
        <w:rPr>
          <w:b/>
        </w:rPr>
        <w:tab/>
      </w:r>
      <w:r w:rsidRPr="00882F85">
        <w:rPr>
          <w:b/>
        </w:rPr>
        <w:tab/>
      </w:r>
      <w:r w:rsidRPr="00882F85">
        <w:rPr>
          <w:b/>
        </w:rPr>
        <w:tab/>
      </w:r>
      <w:r w:rsidRPr="00882F85">
        <w:rPr>
          <w:b/>
        </w:rPr>
        <w:tab/>
      </w:r>
      <w:r w:rsidRPr="00882F85">
        <w:rPr>
          <w:b/>
        </w:rPr>
        <w:tab/>
      </w:r>
      <w:r w:rsidRPr="00882F85">
        <w:rPr>
          <w:b/>
        </w:rPr>
        <w:tab/>
      </w:r>
      <w:r w:rsidRPr="00882F85">
        <w:rPr>
          <w:b/>
        </w:rPr>
        <w:tab/>
      </w:r>
      <w:r w:rsidRPr="00882F85">
        <w:rPr>
          <w:b/>
        </w:rPr>
        <w:tab/>
        <w:t xml:space="preserve">    </w:t>
      </w:r>
      <w:r w:rsidR="00CE604A" w:rsidRPr="00882F85">
        <w:rPr>
          <w:b/>
        </w:rPr>
        <w:t xml:space="preserve"> </w:t>
      </w:r>
      <w:r w:rsidRPr="00882F85">
        <w:t>Pham Huu Hung</w:t>
      </w:r>
    </w:p>
    <w:p w:rsidR="00952564" w:rsidRPr="00882F85" w:rsidRDefault="00952564"/>
    <w:p w:rsidR="00301D57" w:rsidRPr="00882F85" w:rsidRDefault="007410F0">
      <w:pPr>
        <w:pStyle w:val="Heading1"/>
        <w:rPr>
          <w:rFonts w:cs="Times New Roman"/>
        </w:rPr>
      </w:pPr>
      <w:bookmarkStart w:id="3" w:name="_Toc237866289"/>
      <w:r w:rsidRPr="00882F85">
        <w:rPr>
          <w:rFonts w:eastAsia="Times New Roman" w:cs="Times New Roman"/>
        </w:rPr>
        <w:lastRenderedPageBreak/>
        <w:t>SUPERVISOR'S COMMENTS</w:t>
      </w:r>
      <w:bookmarkEnd w:id="3"/>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301D57" w:rsidRPr="00882F85" w:rsidRDefault="007410F0">
      <w:pPr>
        <w:spacing w:after="60" w:line="240" w:lineRule="auto"/>
        <w:ind w:firstLine="0"/>
        <w:jc w:val="left"/>
      </w:pPr>
      <w:r w:rsidRPr="00882F85">
        <w:rPr>
          <w:rFonts w:eastAsia="Times New Roman"/>
        </w:rPr>
        <w:t>....................................................................................................................</w:t>
      </w:r>
    </w:p>
    <w:p w:rsidR="00CE604A" w:rsidRPr="00882F85" w:rsidRDefault="00CE604A">
      <w:pPr>
        <w:spacing w:line="240" w:lineRule="auto"/>
        <w:ind w:firstLine="0"/>
        <w:jc w:val="right"/>
        <w:rPr>
          <w:rFonts w:eastAsia="Times New Roman"/>
        </w:rPr>
      </w:pPr>
    </w:p>
    <w:p w:rsidR="00CE604A" w:rsidRPr="00882F85" w:rsidRDefault="00CE604A">
      <w:pPr>
        <w:spacing w:line="240" w:lineRule="auto"/>
        <w:ind w:firstLine="0"/>
        <w:jc w:val="right"/>
        <w:rPr>
          <w:rFonts w:eastAsia="Times New Roman"/>
        </w:rPr>
      </w:pPr>
    </w:p>
    <w:p w:rsidR="00CE604A" w:rsidRPr="00882F85" w:rsidRDefault="00CE604A" w:rsidP="00CE604A">
      <w:pPr>
        <w:ind w:firstLine="0"/>
        <w:jc w:val="left"/>
      </w:pPr>
      <w:r w:rsidRPr="00882F85">
        <w:tab/>
      </w:r>
      <w:r w:rsidRPr="00882F85">
        <w:tab/>
      </w:r>
      <w:r w:rsidRPr="00882F85">
        <w:tab/>
      </w:r>
      <w:r w:rsidRPr="00882F85">
        <w:tab/>
      </w:r>
      <w:r w:rsidRPr="00882F85">
        <w:tab/>
      </w:r>
      <w:r w:rsidRPr="00882F85">
        <w:tab/>
      </w:r>
      <w:r w:rsidRPr="00882F85">
        <w:tab/>
      </w:r>
      <w:r w:rsidRPr="00882F85">
        <w:tab/>
        <w:t xml:space="preserve">          Can Tho, August 2026</w:t>
      </w:r>
    </w:p>
    <w:p w:rsidR="00CE604A" w:rsidRPr="00882F85" w:rsidRDefault="00CE604A" w:rsidP="00CE604A">
      <w:pPr>
        <w:ind w:firstLine="0"/>
        <w:jc w:val="left"/>
        <w:rPr>
          <w:b/>
        </w:rPr>
      </w:pPr>
      <w:r w:rsidRPr="00882F85">
        <w:tab/>
      </w:r>
      <w:r w:rsidRPr="00882F85">
        <w:tab/>
      </w:r>
      <w:r w:rsidRPr="00882F85">
        <w:tab/>
      </w:r>
      <w:r w:rsidRPr="00882F85">
        <w:tab/>
      </w:r>
      <w:r w:rsidRPr="00882F85">
        <w:tab/>
      </w:r>
      <w:r w:rsidRPr="00882F85">
        <w:tab/>
      </w:r>
      <w:r w:rsidRPr="00882F85">
        <w:tab/>
      </w:r>
      <w:r w:rsidRPr="00882F85">
        <w:tab/>
      </w:r>
      <w:r w:rsidRPr="00882F85">
        <w:tab/>
        <w:t xml:space="preserve"> </w:t>
      </w:r>
      <w:r w:rsidRPr="00882F85">
        <w:rPr>
          <w:b/>
        </w:rPr>
        <w:t>Supervisor</w:t>
      </w:r>
    </w:p>
    <w:p w:rsidR="00CE604A" w:rsidRPr="00882F85" w:rsidRDefault="00CE604A" w:rsidP="00CE604A">
      <w:pPr>
        <w:ind w:firstLine="0"/>
        <w:jc w:val="left"/>
      </w:pPr>
    </w:p>
    <w:p w:rsidR="00CE604A" w:rsidRPr="00882F85" w:rsidRDefault="00CE604A" w:rsidP="00CE604A">
      <w:pPr>
        <w:ind w:firstLine="0"/>
        <w:jc w:val="left"/>
      </w:pPr>
    </w:p>
    <w:p w:rsidR="00CE604A" w:rsidRPr="00882F85" w:rsidRDefault="00CE604A" w:rsidP="00CE604A">
      <w:pPr>
        <w:ind w:firstLine="0"/>
        <w:jc w:val="left"/>
      </w:pPr>
    </w:p>
    <w:p w:rsidR="00CE604A" w:rsidRPr="00882F85" w:rsidRDefault="00CE604A" w:rsidP="00CE604A">
      <w:pPr>
        <w:ind w:firstLine="0"/>
        <w:jc w:val="left"/>
        <w:rPr>
          <w:b/>
        </w:rPr>
      </w:pPr>
      <w:r w:rsidRPr="00882F85">
        <w:rPr>
          <w:b/>
        </w:rPr>
        <w:tab/>
      </w:r>
      <w:r w:rsidRPr="00882F85">
        <w:rPr>
          <w:b/>
        </w:rPr>
        <w:tab/>
      </w:r>
      <w:r w:rsidRPr="00882F85">
        <w:rPr>
          <w:b/>
        </w:rPr>
        <w:tab/>
      </w:r>
      <w:r w:rsidRPr="00882F85">
        <w:rPr>
          <w:b/>
        </w:rPr>
        <w:tab/>
      </w:r>
      <w:r w:rsidRPr="00882F85">
        <w:rPr>
          <w:b/>
        </w:rPr>
        <w:tab/>
      </w:r>
      <w:r w:rsidRPr="00882F85">
        <w:rPr>
          <w:b/>
        </w:rPr>
        <w:tab/>
      </w:r>
      <w:r w:rsidRPr="00882F85">
        <w:rPr>
          <w:b/>
        </w:rPr>
        <w:tab/>
      </w:r>
      <w:r w:rsidRPr="00882F85">
        <w:rPr>
          <w:b/>
        </w:rPr>
        <w:tab/>
      </w:r>
      <w:r w:rsidR="00977382" w:rsidRPr="00977382">
        <w:rPr>
          <w:rFonts w:eastAsia="Times New Roman"/>
        </w:rPr>
        <w:t>Thanh-Khoa Nguyen, Ph.D</w:t>
      </w:r>
    </w:p>
    <w:p w:rsidR="00CE604A" w:rsidRPr="00882F85" w:rsidRDefault="00CE604A">
      <w:pPr>
        <w:spacing w:line="240" w:lineRule="auto"/>
        <w:ind w:firstLine="0"/>
        <w:jc w:val="right"/>
      </w:pPr>
    </w:p>
    <w:p w:rsidR="00311345" w:rsidRPr="00882F85" w:rsidRDefault="005F6870">
      <w:pPr>
        <w:pStyle w:val="Heading1"/>
        <w:rPr>
          <w:rFonts w:cs="Times New Roman"/>
        </w:rPr>
      </w:pPr>
      <w:bookmarkStart w:id="4" w:name="_Toc237866290"/>
      <w:r w:rsidRPr="00882F85">
        <w:rPr>
          <w:rFonts w:eastAsia="Times New Roman" w:cs="Times New Roman"/>
        </w:rPr>
        <w:lastRenderedPageBreak/>
        <w:t>TABLE OF CONTENTS</w:t>
      </w:r>
      <w:bookmarkEnd w:id="4"/>
    </w:p>
    <w:p w:rsidR="0001013B" w:rsidRPr="006031B7" w:rsidRDefault="005F6870">
      <w:pPr>
        <w:pStyle w:val="TOC1"/>
        <w:tabs>
          <w:tab w:val="right" w:leader="dot" w:pos="8778"/>
        </w:tabs>
        <w:rPr>
          <w:rFonts w:eastAsiaTheme="minorEastAsia"/>
          <w:noProof/>
          <w:kern w:val="0"/>
          <w:sz w:val="22"/>
          <w:szCs w:val="22"/>
          <w14:ligatures w14:val="none"/>
        </w:rPr>
      </w:pPr>
      <w:r w:rsidRPr="006031B7">
        <w:rPr>
          <w:szCs w:val="22"/>
        </w:rPr>
        <w:fldChar w:fldCharType="begin"/>
      </w:r>
      <w:r w:rsidRPr="006031B7">
        <w:rPr>
          <w:szCs w:val="22"/>
        </w:rPr>
        <w:instrText>TOC \o "1-4" \h \z \u</w:instrText>
      </w:r>
      <w:r w:rsidRPr="006031B7">
        <w:rPr>
          <w:szCs w:val="22"/>
        </w:rPr>
        <w:fldChar w:fldCharType="separate"/>
      </w:r>
      <w:hyperlink w:anchor="_Toc237866287" w:history="1">
        <w:r w:rsidR="0001013B" w:rsidRPr="006031B7">
          <w:rPr>
            <w:rStyle w:val="Hyperlink"/>
            <w:noProof/>
          </w:rPr>
          <w:t>ACKNOWLEDGEMENTS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_Toc237866287 \h </w:instrText>
        </w:r>
        <w:r w:rsidR="0001013B" w:rsidRPr="006031B7">
          <w:rPr>
            <w:noProof/>
            <w:webHidden/>
          </w:rPr>
        </w:r>
        <w:r w:rsidR="0001013B" w:rsidRPr="006031B7">
          <w:rPr>
            <w:noProof/>
            <w:webHidden/>
          </w:rPr>
          <w:fldChar w:fldCharType="separate"/>
        </w:r>
        <w:r w:rsidR="0001013B" w:rsidRPr="006031B7">
          <w:rPr>
            <w:noProof/>
            <w:webHidden/>
          </w:rPr>
          <w:t>i</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288" w:history="1">
        <w:r w:rsidR="0001013B" w:rsidRPr="006031B7">
          <w:rPr>
            <w:rStyle w:val="Hyperlink"/>
            <w:noProof/>
          </w:rPr>
          <w:t>DECLARATION OF ORIGINALITY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_Toc237866288 \h </w:instrText>
        </w:r>
        <w:r w:rsidR="0001013B" w:rsidRPr="006031B7">
          <w:rPr>
            <w:noProof/>
            <w:webHidden/>
          </w:rPr>
        </w:r>
        <w:r w:rsidR="0001013B" w:rsidRPr="006031B7">
          <w:rPr>
            <w:noProof/>
            <w:webHidden/>
          </w:rPr>
          <w:fldChar w:fldCharType="separate"/>
        </w:r>
        <w:r w:rsidR="0001013B" w:rsidRPr="006031B7">
          <w:rPr>
            <w:noProof/>
            <w:webHidden/>
          </w:rPr>
          <w:t>ii</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289" w:history="1">
        <w:r w:rsidR="0001013B" w:rsidRPr="006031B7">
          <w:rPr>
            <w:rStyle w:val="Hyperlink"/>
            <w:noProof/>
          </w:rPr>
          <w:t>SUPERVISOR'S COMMENTS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_Toc237866289 \h </w:instrText>
        </w:r>
        <w:r w:rsidR="0001013B" w:rsidRPr="006031B7">
          <w:rPr>
            <w:noProof/>
            <w:webHidden/>
          </w:rPr>
        </w:r>
        <w:r w:rsidR="0001013B" w:rsidRPr="006031B7">
          <w:rPr>
            <w:noProof/>
            <w:webHidden/>
          </w:rPr>
          <w:fldChar w:fldCharType="separate"/>
        </w:r>
        <w:r w:rsidR="0001013B" w:rsidRPr="006031B7">
          <w:rPr>
            <w:noProof/>
            <w:webHidden/>
          </w:rPr>
          <w:t>iii</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290" w:history="1">
        <w:r w:rsidR="0001013B" w:rsidRPr="006031B7">
          <w:rPr>
            <w:rStyle w:val="Hyperlink"/>
            <w:noProof/>
          </w:rPr>
          <w:t>TABLE OF CONTENTS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_Toc237866290 \h </w:instrText>
        </w:r>
        <w:r w:rsidR="0001013B" w:rsidRPr="006031B7">
          <w:rPr>
            <w:noProof/>
            <w:webHidden/>
          </w:rPr>
        </w:r>
        <w:r w:rsidR="0001013B" w:rsidRPr="006031B7">
          <w:rPr>
            <w:noProof/>
            <w:webHidden/>
          </w:rPr>
          <w:fldChar w:fldCharType="separate"/>
        </w:r>
        <w:r w:rsidR="0001013B" w:rsidRPr="006031B7">
          <w:rPr>
            <w:noProof/>
            <w:webHidden/>
          </w:rPr>
          <w:t>iv</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291" w:history="1">
        <w:r w:rsidR="0001013B" w:rsidRPr="006031B7">
          <w:rPr>
            <w:rStyle w:val="Hyperlink"/>
            <w:noProof/>
          </w:rPr>
          <w:t>LIST OF TABLES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_Toc237866291 \h </w:instrText>
        </w:r>
        <w:r w:rsidR="0001013B" w:rsidRPr="006031B7">
          <w:rPr>
            <w:noProof/>
            <w:webHidden/>
          </w:rPr>
        </w:r>
        <w:r w:rsidR="0001013B" w:rsidRPr="006031B7">
          <w:rPr>
            <w:noProof/>
            <w:webHidden/>
          </w:rPr>
          <w:fldChar w:fldCharType="separate"/>
        </w:r>
        <w:r w:rsidR="0001013B" w:rsidRPr="006031B7">
          <w:rPr>
            <w:noProof/>
            <w:webHidden/>
          </w:rPr>
          <w:t>ix</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292" w:history="1">
        <w:r w:rsidR="0001013B" w:rsidRPr="006031B7">
          <w:rPr>
            <w:rStyle w:val="Hyperlink"/>
            <w:noProof/>
          </w:rPr>
          <w:t>LIST OF FIGURES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_Toc237866292 \h </w:instrText>
        </w:r>
        <w:r w:rsidR="0001013B" w:rsidRPr="006031B7">
          <w:rPr>
            <w:noProof/>
            <w:webHidden/>
          </w:rPr>
        </w:r>
        <w:r w:rsidR="0001013B" w:rsidRPr="006031B7">
          <w:rPr>
            <w:noProof/>
            <w:webHidden/>
          </w:rPr>
          <w:fldChar w:fldCharType="separate"/>
        </w:r>
        <w:r w:rsidR="0001013B" w:rsidRPr="006031B7">
          <w:rPr>
            <w:noProof/>
            <w:webHidden/>
          </w:rPr>
          <w:t>xi</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293" w:history="1">
        <w:r w:rsidR="0001013B" w:rsidRPr="006031B7">
          <w:rPr>
            <w:rStyle w:val="Hyperlink"/>
            <w:noProof/>
          </w:rPr>
          <w:t>LIST OF ABBREVIATIONS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_Toc237866293 \h </w:instrText>
        </w:r>
        <w:r w:rsidR="0001013B" w:rsidRPr="006031B7">
          <w:rPr>
            <w:noProof/>
            <w:webHidden/>
          </w:rPr>
        </w:r>
        <w:r w:rsidR="0001013B" w:rsidRPr="006031B7">
          <w:rPr>
            <w:noProof/>
            <w:webHidden/>
          </w:rPr>
          <w:fldChar w:fldCharType="separate"/>
        </w:r>
        <w:r w:rsidR="0001013B" w:rsidRPr="006031B7">
          <w:rPr>
            <w:noProof/>
            <w:webHidden/>
          </w:rPr>
          <w:t>xiii</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294" w:history="1">
        <w:r w:rsidR="0001013B" w:rsidRPr="006031B7">
          <w:rPr>
            <w:rStyle w:val="Hyperlink"/>
            <w:noProof/>
          </w:rPr>
          <w:t>ABSTRACT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_Toc237866294 \h </w:instrText>
        </w:r>
        <w:r w:rsidR="0001013B" w:rsidRPr="006031B7">
          <w:rPr>
            <w:noProof/>
            <w:webHidden/>
          </w:rPr>
        </w:r>
        <w:r w:rsidR="0001013B" w:rsidRPr="006031B7">
          <w:rPr>
            <w:noProof/>
            <w:webHidden/>
          </w:rPr>
          <w:fldChar w:fldCharType="separate"/>
        </w:r>
        <w:r w:rsidR="0001013B" w:rsidRPr="006031B7">
          <w:rPr>
            <w:noProof/>
            <w:webHidden/>
          </w:rPr>
          <w:t>xiv</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295" w:history="1">
        <w:r w:rsidR="0001013B" w:rsidRPr="006031B7">
          <w:rPr>
            <w:rStyle w:val="Hyperlink"/>
            <w:noProof/>
          </w:rPr>
          <w:t>PART 1. INTRODUCTION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_Toc237866295 \h </w:instrText>
        </w:r>
        <w:r w:rsidR="0001013B" w:rsidRPr="006031B7">
          <w:rPr>
            <w:noProof/>
            <w:webHidden/>
          </w:rPr>
        </w:r>
        <w:r w:rsidR="0001013B" w:rsidRPr="006031B7">
          <w:rPr>
            <w:noProof/>
            <w:webHidden/>
          </w:rPr>
          <w:fldChar w:fldCharType="separate"/>
        </w:r>
        <w:r w:rsidR="0001013B" w:rsidRPr="006031B7">
          <w:rPr>
            <w:noProof/>
            <w:webHidden/>
          </w:rPr>
          <w:t>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296" w:history="1">
        <w:r w:rsidR="0001013B" w:rsidRPr="006031B7">
          <w:rPr>
            <w:rStyle w:val="Hyperlink"/>
            <w:noProof/>
          </w:rPr>
          <w:t>1. Problem Statement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_Toc237866296 \h </w:instrText>
        </w:r>
        <w:r w:rsidR="0001013B" w:rsidRPr="006031B7">
          <w:rPr>
            <w:noProof/>
            <w:webHidden/>
          </w:rPr>
        </w:r>
        <w:r w:rsidR="0001013B" w:rsidRPr="006031B7">
          <w:rPr>
            <w:noProof/>
            <w:webHidden/>
          </w:rPr>
          <w:fldChar w:fldCharType="separate"/>
        </w:r>
        <w:r w:rsidR="0001013B" w:rsidRPr="006031B7">
          <w:rPr>
            <w:noProof/>
            <w:webHidden/>
          </w:rPr>
          <w:t>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297" w:history="1">
        <w:r w:rsidR="0001013B" w:rsidRPr="006031B7">
          <w:rPr>
            <w:rStyle w:val="Hyperlink"/>
            <w:noProof/>
          </w:rPr>
          <w:t>2. Background and Related Work</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_Toc237866297 \h </w:instrText>
        </w:r>
        <w:r w:rsidR="0001013B" w:rsidRPr="006031B7">
          <w:rPr>
            <w:noProof/>
            <w:webHidden/>
          </w:rPr>
        </w:r>
        <w:r w:rsidR="0001013B" w:rsidRPr="006031B7">
          <w:rPr>
            <w:noProof/>
            <w:webHidden/>
          </w:rPr>
          <w:fldChar w:fldCharType="separate"/>
        </w:r>
        <w:r w:rsidR="0001013B" w:rsidRPr="006031B7">
          <w:rPr>
            <w:noProof/>
            <w:webHidden/>
          </w:rPr>
          <w:t>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298" w:history="1">
        <w:r w:rsidR="0001013B" w:rsidRPr="006031B7">
          <w:rPr>
            <w:rStyle w:val="Hyperlink"/>
            <w:noProof/>
          </w:rPr>
          <w:t>3. Research Objectives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_Toc237866298 \h </w:instrText>
        </w:r>
        <w:r w:rsidR="0001013B" w:rsidRPr="006031B7">
          <w:rPr>
            <w:noProof/>
            <w:webHidden/>
          </w:rPr>
        </w:r>
        <w:r w:rsidR="0001013B" w:rsidRPr="006031B7">
          <w:rPr>
            <w:noProof/>
            <w:webHidden/>
          </w:rPr>
          <w:fldChar w:fldCharType="separate"/>
        </w:r>
        <w:r w:rsidR="0001013B" w:rsidRPr="006031B7">
          <w:rPr>
            <w:noProof/>
            <w:webHidden/>
          </w:rPr>
          <w:t>2</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299" w:history="1">
        <w:r w:rsidR="0001013B" w:rsidRPr="006031B7">
          <w:rPr>
            <w:rStyle w:val="Hyperlink"/>
            <w:noProof/>
          </w:rPr>
          <w:t>3.1 Overall Objective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_Toc237866299 \h </w:instrText>
        </w:r>
        <w:r w:rsidR="0001013B" w:rsidRPr="006031B7">
          <w:rPr>
            <w:noProof/>
            <w:webHidden/>
          </w:rPr>
        </w:r>
        <w:r w:rsidR="0001013B" w:rsidRPr="006031B7">
          <w:rPr>
            <w:noProof/>
            <w:webHidden/>
          </w:rPr>
          <w:fldChar w:fldCharType="separate"/>
        </w:r>
        <w:r w:rsidR="0001013B" w:rsidRPr="006031B7">
          <w:rPr>
            <w:noProof/>
            <w:webHidden/>
          </w:rPr>
          <w:t>2</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00" w:history="1">
        <w:r w:rsidR="0001013B" w:rsidRPr="006031B7">
          <w:rPr>
            <w:rStyle w:val="Hyperlink"/>
            <w:noProof/>
          </w:rPr>
          <w:t>3.2 Specific Objectives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_Toc237866300 \h </w:instrText>
        </w:r>
        <w:r w:rsidR="0001013B" w:rsidRPr="006031B7">
          <w:rPr>
            <w:noProof/>
            <w:webHidden/>
          </w:rPr>
        </w:r>
        <w:r w:rsidR="0001013B" w:rsidRPr="006031B7">
          <w:rPr>
            <w:noProof/>
            <w:webHidden/>
          </w:rPr>
          <w:fldChar w:fldCharType="separate"/>
        </w:r>
        <w:r w:rsidR="0001013B" w:rsidRPr="006031B7">
          <w:rPr>
            <w:noProof/>
            <w:webHidden/>
          </w:rPr>
          <w:t>2</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01" w:history="1">
        <w:r w:rsidR="0001013B" w:rsidRPr="006031B7">
          <w:rPr>
            <w:rStyle w:val="Hyperlink"/>
            <w:noProof/>
          </w:rPr>
          <w:t>4. Research Subjects and Scope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_Toc237866301 \h </w:instrText>
        </w:r>
        <w:r w:rsidR="0001013B" w:rsidRPr="006031B7">
          <w:rPr>
            <w:noProof/>
            <w:webHidden/>
          </w:rPr>
        </w:r>
        <w:r w:rsidR="0001013B" w:rsidRPr="006031B7">
          <w:rPr>
            <w:noProof/>
            <w:webHidden/>
          </w:rPr>
          <w:fldChar w:fldCharType="separate"/>
        </w:r>
        <w:r w:rsidR="0001013B" w:rsidRPr="006031B7">
          <w:rPr>
            <w:noProof/>
            <w:webHidden/>
          </w:rPr>
          <w:t>3</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02" w:history="1">
        <w:r w:rsidR="0001013B" w:rsidRPr="006031B7">
          <w:rPr>
            <w:rStyle w:val="Hyperlink"/>
            <w:noProof/>
          </w:rPr>
          <w:t>4.1 Research Subject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_Toc237866302 \h </w:instrText>
        </w:r>
        <w:r w:rsidR="0001013B" w:rsidRPr="006031B7">
          <w:rPr>
            <w:noProof/>
            <w:webHidden/>
          </w:rPr>
        </w:r>
        <w:r w:rsidR="0001013B" w:rsidRPr="006031B7">
          <w:rPr>
            <w:noProof/>
            <w:webHidden/>
          </w:rPr>
          <w:fldChar w:fldCharType="separate"/>
        </w:r>
        <w:r w:rsidR="0001013B" w:rsidRPr="006031B7">
          <w:rPr>
            <w:noProof/>
            <w:webHidden/>
          </w:rPr>
          <w:t>3</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03" w:history="1">
        <w:r w:rsidR="0001013B" w:rsidRPr="006031B7">
          <w:rPr>
            <w:rStyle w:val="Hyperlink"/>
            <w:noProof/>
          </w:rPr>
          <w:t>4.2 Research Scope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_Toc237866303 \h </w:instrText>
        </w:r>
        <w:r w:rsidR="0001013B" w:rsidRPr="006031B7">
          <w:rPr>
            <w:noProof/>
            <w:webHidden/>
          </w:rPr>
        </w:r>
        <w:r w:rsidR="0001013B" w:rsidRPr="006031B7">
          <w:rPr>
            <w:noProof/>
            <w:webHidden/>
          </w:rPr>
          <w:fldChar w:fldCharType="separate"/>
        </w:r>
        <w:r w:rsidR="0001013B" w:rsidRPr="006031B7">
          <w:rPr>
            <w:noProof/>
            <w:webHidden/>
          </w:rPr>
          <w:t>3</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04" w:history="1">
        <w:r w:rsidR="0001013B" w:rsidRPr="006031B7">
          <w:rPr>
            <w:rStyle w:val="Hyperlink"/>
            <w:noProof/>
          </w:rPr>
          <w:t>5. Research Methods and Content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_Toc237866304 \h </w:instrText>
        </w:r>
        <w:r w:rsidR="0001013B" w:rsidRPr="006031B7">
          <w:rPr>
            <w:noProof/>
            <w:webHidden/>
          </w:rPr>
        </w:r>
        <w:r w:rsidR="0001013B" w:rsidRPr="006031B7">
          <w:rPr>
            <w:noProof/>
            <w:webHidden/>
          </w:rPr>
          <w:fldChar w:fldCharType="separate"/>
        </w:r>
        <w:r w:rsidR="0001013B" w:rsidRPr="006031B7">
          <w:rPr>
            <w:noProof/>
            <w:webHidden/>
          </w:rPr>
          <w:t>3</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05" w:history="1">
        <w:r w:rsidR="0001013B" w:rsidRPr="006031B7">
          <w:rPr>
            <w:rStyle w:val="Hyperlink"/>
            <w:noProof/>
          </w:rPr>
          <w:t>5.1 Research Methods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_Toc237866305 \h </w:instrText>
        </w:r>
        <w:r w:rsidR="0001013B" w:rsidRPr="006031B7">
          <w:rPr>
            <w:noProof/>
            <w:webHidden/>
          </w:rPr>
        </w:r>
        <w:r w:rsidR="0001013B" w:rsidRPr="006031B7">
          <w:rPr>
            <w:noProof/>
            <w:webHidden/>
          </w:rPr>
          <w:fldChar w:fldCharType="separate"/>
        </w:r>
        <w:r w:rsidR="0001013B" w:rsidRPr="006031B7">
          <w:rPr>
            <w:noProof/>
            <w:webHidden/>
          </w:rPr>
          <w:t>3</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06" w:history="1">
        <w:r w:rsidR="0001013B" w:rsidRPr="006031B7">
          <w:rPr>
            <w:rStyle w:val="Hyperlink"/>
            <w:noProof/>
          </w:rPr>
          <w:t>5.2 Research Content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_Toc237866306 \h </w:instrText>
        </w:r>
        <w:r w:rsidR="0001013B" w:rsidRPr="006031B7">
          <w:rPr>
            <w:noProof/>
            <w:webHidden/>
          </w:rPr>
        </w:r>
        <w:r w:rsidR="0001013B" w:rsidRPr="006031B7">
          <w:rPr>
            <w:noProof/>
            <w:webHidden/>
          </w:rPr>
          <w:fldChar w:fldCharType="separate"/>
        </w:r>
        <w:r w:rsidR="0001013B" w:rsidRPr="006031B7">
          <w:rPr>
            <w:noProof/>
            <w:webHidden/>
          </w:rPr>
          <w:t>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07" w:history="1">
        <w:r w:rsidR="0001013B" w:rsidRPr="006031B7">
          <w:rPr>
            <w:rStyle w:val="Hyperlink"/>
            <w:noProof/>
          </w:rPr>
          <w:t>6. Key Contributions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_Toc237866307 \h </w:instrText>
        </w:r>
        <w:r w:rsidR="0001013B" w:rsidRPr="006031B7">
          <w:rPr>
            <w:noProof/>
            <w:webHidden/>
          </w:rPr>
        </w:r>
        <w:r w:rsidR="0001013B" w:rsidRPr="006031B7">
          <w:rPr>
            <w:noProof/>
            <w:webHidden/>
          </w:rPr>
          <w:fldChar w:fldCharType="separate"/>
        </w:r>
        <w:r w:rsidR="0001013B" w:rsidRPr="006031B7">
          <w:rPr>
            <w:noProof/>
            <w:webHidden/>
          </w:rPr>
          <w:t>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08" w:history="1">
        <w:r w:rsidR="0001013B" w:rsidRPr="006031B7">
          <w:rPr>
            <w:rStyle w:val="Hyperlink"/>
            <w:noProof/>
          </w:rPr>
          <w:t>7. Thesis Structure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_Toc237866308 \h </w:instrText>
        </w:r>
        <w:r w:rsidR="0001013B" w:rsidRPr="006031B7">
          <w:rPr>
            <w:noProof/>
            <w:webHidden/>
          </w:rPr>
        </w:r>
        <w:r w:rsidR="0001013B" w:rsidRPr="006031B7">
          <w:rPr>
            <w:noProof/>
            <w:webHidden/>
          </w:rPr>
          <w:fldChar w:fldCharType="separate"/>
        </w:r>
        <w:r w:rsidR="0001013B" w:rsidRPr="006031B7">
          <w:rPr>
            <w:noProof/>
            <w:webHidden/>
          </w:rPr>
          <w:t>5</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309" w:history="1">
        <w:r w:rsidR="0001013B" w:rsidRPr="006031B7">
          <w:rPr>
            <w:rStyle w:val="Hyperlink"/>
            <w:noProof/>
          </w:rPr>
          <w:t>PART 2. MAIN CONTENT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_Toc237866309 \h </w:instrText>
        </w:r>
        <w:r w:rsidR="0001013B" w:rsidRPr="006031B7">
          <w:rPr>
            <w:noProof/>
            <w:webHidden/>
          </w:rPr>
        </w:r>
        <w:r w:rsidR="0001013B" w:rsidRPr="006031B7">
          <w:rPr>
            <w:noProof/>
            <w:webHidden/>
          </w:rPr>
          <w:fldChar w:fldCharType="separate"/>
        </w:r>
        <w:r w:rsidR="0001013B" w:rsidRPr="006031B7">
          <w:rPr>
            <w:noProof/>
            <w:webHidden/>
          </w:rPr>
          <w:t>6</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310" w:history="1">
        <w:r w:rsidR="0001013B" w:rsidRPr="006031B7">
          <w:rPr>
            <w:rStyle w:val="Hyperlink"/>
            <w:noProof/>
          </w:rPr>
          <w:t>CHAPTER 1. PROBLEM DESCRIPTION AND REQUIREMENTS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_Toc237866310 \h </w:instrText>
        </w:r>
        <w:r w:rsidR="0001013B" w:rsidRPr="006031B7">
          <w:rPr>
            <w:noProof/>
            <w:webHidden/>
          </w:rPr>
        </w:r>
        <w:r w:rsidR="0001013B" w:rsidRPr="006031B7">
          <w:rPr>
            <w:noProof/>
            <w:webHidden/>
          </w:rPr>
          <w:fldChar w:fldCharType="separate"/>
        </w:r>
        <w:r w:rsidR="0001013B" w:rsidRPr="006031B7">
          <w:rPr>
            <w:noProof/>
            <w:webHidden/>
          </w:rPr>
          <w:t>6</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11" w:history="1">
        <w:r w:rsidR="0001013B" w:rsidRPr="006031B7">
          <w:rPr>
            <w:rStyle w:val="Hyperlink"/>
            <w:noProof/>
          </w:rPr>
          <w:t>1.1 System Analysis Context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_Toc237866311 \h </w:instrText>
        </w:r>
        <w:r w:rsidR="0001013B" w:rsidRPr="006031B7">
          <w:rPr>
            <w:noProof/>
            <w:webHidden/>
          </w:rPr>
        </w:r>
        <w:r w:rsidR="0001013B" w:rsidRPr="006031B7">
          <w:rPr>
            <w:noProof/>
            <w:webHidden/>
          </w:rPr>
          <w:fldChar w:fldCharType="separate"/>
        </w:r>
        <w:r w:rsidR="0001013B" w:rsidRPr="006031B7">
          <w:rPr>
            <w:noProof/>
            <w:webHidden/>
          </w:rPr>
          <w:t>6</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12" w:history="1">
        <w:r w:rsidR="0001013B" w:rsidRPr="006031B7">
          <w:rPr>
            <w:rStyle w:val="Hyperlink"/>
            <w:noProof/>
          </w:rPr>
          <w:t>1.2 Stakeholders and Actors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_Toc237866312 \h </w:instrText>
        </w:r>
        <w:r w:rsidR="0001013B" w:rsidRPr="006031B7">
          <w:rPr>
            <w:noProof/>
            <w:webHidden/>
          </w:rPr>
        </w:r>
        <w:r w:rsidR="0001013B" w:rsidRPr="006031B7">
          <w:rPr>
            <w:noProof/>
            <w:webHidden/>
          </w:rPr>
          <w:fldChar w:fldCharType="separate"/>
        </w:r>
        <w:r w:rsidR="0001013B" w:rsidRPr="006031B7">
          <w:rPr>
            <w:noProof/>
            <w:webHidden/>
          </w:rPr>
          <w:t>7</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13" w:history="1">
        <w:r w:rsidR="0001013B" w:rsidRPr="006031B7">
          <w:rPr>
            <w:rStyle w:val="Hyperlink"/>
            <w:noProof/>
          </w:rPr>
          <w:t>1.3 Functional Requirements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_Toc237866313 \h </w:instrText>
        </w:r>
        <w:r w:rsidR="0001013B" w:rsidRPr="006031B7">
          <w:rPr>
            <w:noProof/>
            <w:webHidden/>
          </w:rPr>
        </w:r>
        <w:r w:rsidR="0001013B" w:rsidRPr="006031B7">
          <w:rPr>
            <w:noProof/>
            <w:webHidden/>
          </w:rPr>
          <w:fldChar w:fldCharType="separate"/>
        </w:r>
        <w:r w:rsidR="0001013B" w:rsidRPr="006031B7">
          <w:rPr>
            <w:noProof/>
            <w:webHidden/>
          </w:rPr>
          <w:t>9</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14" w:history="1">
        <w:r w:rsidR="0001013B" w:rsidRPr="006031B7">
          <w:rPr>
            <w:rStyle w:val="Hyperlink"/>
            <w:noProof/>
          </w:rPr>
          <w:t>1.4 Non-Functional Requirements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_Toc237866314 \h </w:instrText>
        </w:r>
        <w:r w:rsidR="0001013B" w:rsidRPr="006031B7">
          <w:rPr>
            <w:noProof/>
            <w:webHidden/>
          </w:rPr>
        </w:r>
        <w:r w:rsidR="0001013B" w:rsidRPr="006031B7">
          <w:rPr>
            <w:noProof/>
            <w:webHidden/>
          </w:rPr>
          <w:fldChar w:fldCharType="separate"/>
        </w:r>
        <w:r w:rsidR="0001013B" w:rsidRPr="006031B7">
          <w:rPr>
            <w:noProof/>
            <w:webHidden/>
          </w:rPr>
          <w:t>10</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15" w:history="1">
        <w:r w:rsidR="0001013B" w:rsidRPr="006031B7">
          <w:rPr>
            <w:rStyle w:val="Hyperlink"/>
            <w:noProof/>
          </w:rPr>
          <w:t>1.5 Use-Case Analysis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_Toc237866315 \h </w:instrText>
        </w:r>
        <w:r w:rsidR="0001013B" w:rsidRPr="006031B7">
          <w:rPr>
            <w:noProof/>
            <w:webHidden/>
          </w:rPr>
        </w:r>
        <w:r w:rsidR="0001013B" w:rsidRPr="006031B7">
          <w:rPr>
            <w:noProof/>
            <w:webHidden/>
          </w:rPr>
          <w:fldChar w:fldCharType="separate"/>
        </w:r>
        <w:r w:rsidR="0001013B" w:rsidRPr="006031B7">
          <w:rPr>
            <w:noProof/>
            <w:webHidden/>
          </w:rPr>
          <w:t>12</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16" w:history="1">
        <w:r w:rsidR="0001013B" w:rsidRPr="006031B7">
          <w:rPr>
            <w:rStyle w:val="Hyperlink"/>
            <w:noProof/>
          </w:rPr>
          <w:t>1.5.1 Manage Career Profile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_Toc237866316 \h </w:instrText>
        </w:r>
        <w:r w:rsidR="0001013B" w:rsidRPr="006031B7">
          <w:rPr>
            <w:noProof/>
            <w:webHidden/>
          </w:rPr>
        </w:r>
        <w:r w:rsidR="0001013B" w:rsidRPr="006031B7">
          <w:rPr>
            <w:noProof/>
            <w:webHidden/>
          </w:rPr>
          <w:fldChar w:fldCharType="separate"/>
        </w:r>
        <w:r w:rsidR="0001013B" w:rsidRPr="006031B7">
          <w:rPr>
            <w:noProof/>
            <w:webHidden/>
          </w:rPr>
          <w:t>12</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17" w:history="1">
        <w:r w:rsidR="0001013B" w:rsidRPr="006031B7">
          <w:rPr>
            <w:rStyle w:val="Hyperlink"/>
            <w:noProof/>
          </w:rPr>
          <w:t>1.5.2 Explore Jobs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_Toc237866317 \h </w:instrText>
        </w:r>
        <w:r w:rsidR="0001013B" w:rsidRPr="006031B7">
          <w:rPr>
            <w:noProof/>
            <w:webHidden/>
          </w:rPr>
        </w:r>
        <w:r w:rsidR="0001013B" w:rsidRPr="006031B7">
          <w:rPr>
            <w:noProof/>
            <w:webHidden/>
          </w:rPr>
          <w:fldChar w:fldCharType="separate"/>
        </w:r>
        <w:r w:rsidR="0001013B" w:rsidRPr="006031B7">
          <w:rPr>
            <w:noProof/>
            <w:webHidden/>
          </w:rPr>
          <w:t>15</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18" w:history="1">
        <w:r w:rsidR="0001013B" w:rsidRPr="006031B7">
          <w:rPr>
            <w:rStyle w:val="Hyperlink"/>
            <w:noProof/>
          </w:rPr>
          <w:t>1.5.3 Manage Job Applications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_Toc237866318 \h </w:instrText>
        </w:r>
        <w:r w:rsidR="0001013B" w:rsidRPr="006031B7">
          <w:rPr>
            <w:noProof/>
            <w:webHidden/>
          </w:rPr>
        </w:r>
        <w:r w:rsidR="0001013B" w:rsidRPr="006031B7">
          <w:rPr>
            <w:noProof/>
            <w:webHidden/>
          </w:rPr>
          <w:fldChar w:fldCharType="separate"/>
        </w:r>
        <w:r w:rsidR="0001013B" w:rsidRPr="006031B7">
          <w:rPr>
            <w:noProof/>
            <w:webHidden/>
          </w:rPr>
          <w:t>17</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19" w:history="1">
        <w:r w:rsidR="0001013B" w:rsidRPr="006031B7">
          <w:rPr>
            <w:rStyle w:val="Hyperlink"/>
            <w:noProof/>
          </w:rPr>
          <w:t>1.5.4 Provide Matching Feedback</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_Toc237866319 \h </w:instrText>
        </w:r>
        <w:r w:rsidR="0001013B" w:rsidRPr="006031B7">
          <w:rPr>
            <w:noProof/>
            <w:webHidden/>
          </w:rPr>
        </w:r>
        <w:r w:rsidR="0001013B" w:rsidRPr="006031B7">
          <w:rPr>
            <w:noProof/>
            <w:webHidden/>
          </w:rPr>
          <w:fldChar w:fldCharType="separate"/>
        </w:r>
        <w:r w:rsidR="0001013B" w:rsidRPr="006031B7">
          <w:rPr>
            <w:noProof/>
            <w:webHidden/>
          </w:rPr>
          <w:t>20</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20" w:history="1">
        <w:r w:rsidR="0001013B" w:rsidRPr="006031B7">
          <w:rPr>
            <w:rStyle w:val="Hyperlink"/>
            <w:noProof/>
          </w:rPr>
          <w:t>1.5.5 Review Personalized Career Insights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_Toc237866320 \h </w:instrText>
        </w:r>
        <w:r w:rsidR="0001013B" w:rsidRPr="006031B7">
          <w:rPr>
            <w:noProof/>
            <w:webHidden/>
          </w:rPr>
        </w:r>
        <w:r w:rsidR="0001013B" w:rsidRPr="006031B7">
          <w:rPr>
            <w:noProof/>
            <w:webHidden/>
          </w:rPr>
          <w:fldChar w:fldCharType="separate"/>
        </w:r>
        <w:r w:rsidR="0001013B" w:rsidRPr="006031B7">
          <w:rPr>
            <w:noProof/>
            <w:webHidden/>
          </w:rPr>
          <w:t>22</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21" w:history="1">
        <w:r w:rsidR="0001013B" w:rsidRPr="006031B7">
          <w:rPr>
            <w:rStyle w:val="Hyperlink"/>
            <w:noProof/>
          </w:rPr>
          <w:t>1.5.6 Manage AutoFit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_Toc237866321 \h </w:instrText>
        </w:r>
        <w:r w:rsidR="0001013B" w:rsidRPr="006031B7">
          <w:rPr>
            <w:noProof/>
            <w:webHidden/>
          </w:rPr>
        </w:r>
        <w:r w:rsidR="0001013B" w:rsidRPr="006031B7">
          <w:rPr>
            <w:noProof/>
            <w:webHidden/>
          </w:rPr>
          <w:fldChar w:fldCharType="separate"/>
        </w:r>
        <w:r w:rsidR="0001013B" w:rsidRPr="006031B7">
          <w:rPr>
            <w:noProof/>
            <w:webHidden/>
          </w:rPr>
          <w:t>23</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22" w:history="1">
        <w:r w:rsidR="0001013B" w:rsidRPr="006031B7">
          <w:rPr>
            <w:rStyle w:val="Hyperlink"/>
            <w:noProof/>
          </w:rPr>
          <w:t>1.5.7 Respond Through Actionable Email</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_Toc237866322 \h </w:instrText>
        </w:r>
        <w:r w:rsidR="0001013B" w:rsidRPr="006031B7">
          <w:rPr>
            <w:noProof/>
            <w:webHidden/>
          </w:rPr>
        </w:r>
        <w:r w:rsidR="0001013B" w:rsidRPr="006031B7">
          <w:rPr>
            <w:noProof/>
            <w:webHidden/>
          </w:rPr>
          <w:fldChar w:fldCharType="separate"/>
        </w:r>
        <w:r w:rsidR="0001013B" w:rsidRPr="006031B7">
          <w:rPr>
            <w:noProof/>
            <w:webHidden/>
          </w:rPr>
          <w:t>26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23" w:history="1">
        <w:r w:rsidR="0001013B" w:rsidRPr="006031B7">
          <w:rPr>
            <w:rStyle w:val="Hyperlink"/>
            <w:noProof/>
          </w:rPr>
          <w:t>1.5.8 Manage Employer Profile and Job Postings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_Toc237866323 \h </w:instrText>
        </w:r>
        <w:r w:rsidR="0001013B" w:rsidRPr="006031B7">
          <w:rPr>
            <w:noProof/>
            <w:webHidden/>
          </w:rPr>
        </w:r>
        <w:r w:rsidR="0001013B" w:rsidRPr="006031B7">
          <w:rPr>
            <w:noProof/>
            <w:webHidden/>
          </w:rPr>
          <w:fldChar w:fldCharType="separate"/>
        </w:r>
        <w:r w:rsidR="0001013B" w:rsidRPr="006031B7">
          <w:rPr>
            <w:noProof/>
            <w:webHidden/>
          </w:rPr>
          <w:t>29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24" w:history="1">
        <w:r w:rsidR="0001013B" w:rsidRPr="006031B7">
          <w:rPr>
            <w:rStyle w:val="Hyperlink"/>
            <w:noProof/>
          </w:rPr>
          <w:t>1.5.9 Review and Process Applicants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_Toc237866324 \h </w:instrText>
        </w:r>
        <w:r w:rsidR="0001013B" w:rsidRPr="006031B7">
          <w:rPr>
            <w:noProof/>
            <w:webHidden/>
          </w:rPr>
        </w:r>
        <w:r w:rsidR="0001013B" w:rsidRPr="006031B7">
          <w:rPr>
            <w:noProof/>
            <w:webHidden/>
          </w:rPr>
          <w:fldChar w:fldCharType="separate"/>
        </w:r>
        <w:r w:rsidR="0001013B" w:rsidRPr="006031B7">
          <w:rPr>
            <w:noProof/>
            <w:webHidden/>
          </w:rPr>
          <w:t>31</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25" w:history="1">
        <w:r w:rsidR="0001013B" w:rsidRPr="006031B7">
          <w:rPr>
            <w:rStyle w:val="Hyperlink"/>
            <w:noProof/>
          </w:rPr>
          <w:t>1.5.10 Manage Talent Pool and Invitations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_Toc237866325 \h </w:instrText>
        </w:r>
        <w:r w:rsidR="0001013B" w:rsidRPr="006031B7">
          <w:rPr>
            <w:noProof/>
            <w:webHidden/>
          </w:rPr>
        </w:r>
        <w:r w:rsidR="0001013B" w:rsidRPr="006031B7">
          <w:rPr>
            <w:noProof/>
            <w:webHidden/>
          </w:rPr>
          <w:fldChar w:fldCharType="separate"/>
        </w:r>
        <w:r w:rsidR="0001013B" w:rsidRPr="006031B7">
          <w:rPr>
            <w:noProof/>
            <w:webHidden/>
          </w:rPr>
          <w:t>33</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26" w:history="1">
        <w:r w:rsidR="0001013B" w:rsidRPr="006031B7">
          <w:rPr>
            <w:rStyle w:val="Hyperlink"/>
            <w:noProof/>
          </w:rPr>
          <w:t>1.5.11 Review Recruitment Analytics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_Toc237866326 \h </w:instrText>
        </w:r>
        <w:r w:rsidR="0001013B" w:rsidRPr="006031B7">
          <w:rPr>
            <w:noProof/>
            <w:webHidden/>
          </w:rPr>
        </w:r>
        <w:r w:rsidR="0001013B" w:rsidRPr="006031B7">
          <w:rPr>
            <w:noProof/>
            <w:webHidden/>
          </w:rPr>
          <w:fldChar w:fldCharType="separate"/>
        </w:r>
        <w:r w:rsidR="0001013B" w:rsidRPr="006031B7">
          <w:rPr>
            <w:noProof/>
            <w:webHidden/>
          </w:rPr>
          <w:t>35</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27" w:history="1">
        <w:r w:rsidR="0001013B" w:rsidRPr="006031B7">
          <w:rPr>
            <w:rStyle w:val="Hyperlink"/>
            <w:noProof/>
          </w:rPr>
          <w:t>1.5.12 Report Suspicious Recruitment Content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_Toc237866327 \h </w:instrText>
        </w:r>
        <w:r w:rsidR="0001013B" w:rsidRPr="006031B7">
          <w:rPr>
            <w:noProof/>
            <w:webHidden/>
          </w:rPr>
        </w:r>
        <w:r w:rsidR="0001013B" w:rsidRPr="006031B7">
          <w:rPr>
            <w:noProof/>
            <w:webHidden/>
          </w:rPr>
          <w:fldChar w:fldCharType="separate"/>
        </w:r>
        <w:r w:rsidR="0001013B" w:rsidRPr="006031B7">
          <w:rPr>
            <w:noProof/>
            <w:webHidden/>
          </w:rPr>
          <w:t>37</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28" w:history="1">
        <w:r w:rsidR="0001013B" w:rsidRPr="006031B7">
          <w:rPr>
            <w:rStyle w:val="Hyperlink"/>
            <w:noProof/>
          </w:rPr>
          <w:t>1.5.13 Administer Platform Access and Job Visibility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_Toc237866328 \h </w:instrText>
        </w:r>
        <w:r w:rsidR="0001013B" w:rsidRPr="006031B7">
          <w:rPr>
            <w:noProof/>
            <w:webHidden/>
          </w:rPr>
        </w:r>
        <w:r w:rsidR="0001013B" w:rsidRPr="006031B7">
          <w:rPr>
            <w:noProof/>
            <w:webHidden/>
          </w:rPr>
          <w:fldChar w:fldCharType="separate"/>
        </w:r>
        <w:r w:rsidR="0001013B" w:rsidRPr="006031B7">
          <w:rPr>
            <w:noProof/>
            <w:webHidden/>
          </w:rPr>
          <w:t>39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29" w:history="1">
        <w:r w:rsidR="0001013B" w:rsidRPr="006031B7">
          <w:rPr>
            <w:rStyle w:val="Hyperlink"/>
            <w:noProof/>
          </w:rPr>
          <w:t>1.5.14 Review and Resolve Content Reports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_Toc237866329 \h </w:instrText>
        </w:r>
        <w:r w:rsidR="0001013B" w:rsidRPr="006031B7">
          <w:rPr>
            <w:noProof/>
            <w:webHidden/>
          </w:rPr>
        </w:r>
        <w:r w:rsidR="0001013B" w:rsidRPr="006031B7">
          <w:rPr>
            <w:noProof/>
            <w:webHidden/>
          </w:rPr>
          <w:fldChar w:fldCharType="separate"/>
        </w:r>
        <w:r w:rsidR="0001013B" w:rsidRPr="006031B7">
          <w:rPr>
            <w:noProof/>
            <w:webHidden/>
          </w:rPr>
          <w:t>41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30" w:history="1">
        <w:r w:rsidR="0001013B" w:rsidRPr="006031B7">
          <w:rPr>
            <w:rStyle w:val="Hyperlink"/>
            <w:noProof/>
          </w:rPr>
          <w:t>1.6 Chapter Summary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_Toc237866330 \h </w:instrText>
        </w:r>
        <w:r w:rsidR="0001013B" w:rsidRPr="006031B7">
          <w:rPr>
            <w:noProof/>
            <w:webHidden/>
          </w:rPr>
        </w:r>
        <w:r w:rsidR="0001013B" w:rsidRPr="006031B7">
          <w:rPr>
            <w:noProof/>
            <w:webHidden/>
          </w:rPr>
          <w:fldChar w:fldCharType="separate"/>
        </w:r>
        <w:r w:rsidR="0001013B" w:rsidRPr="006031B7">
          <w:rPr>
            <w:noProof/>
            <w:webHidden/>
          </w:rPr>
          <w:t>43</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331" w:history="1">
        <w:r w:rsidR="0001013B" w:rsidRPr="006031B7">
          <w:rPr>
            <w:rStyle w:val="Hyperlink"/>
            <w:noProof/>
          </w:rPr>
          <w:t>CHAPTER 2. THEORETICAL BACKGROUND</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_Toc237866331 \h </w:instrText>
        </w:r>
        <w:r w:rsidR="0001013B" w:rsidRPr="006031B7">
          <w:rPr>
            <w:noProof/>
            <w:webHidden/>
          </w:rPr>
        </w:r>
        <w:r w:rsidR="0001013B" w:rsidRPr="006031B7">
          <w:rPr>
            <w:noProof/>
            <w:webHidden/>
          </w:rPr>
          <w:fldChar w:fldCharType="separate"/>
        </w:r>
        <w:r w:rsidR="0001013B" w:rsidRPr="006031B7">
          <w:rPr>
            <w:noProof/>
            <w:webHidden/>
          </w:rPr>
          <w:t>44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32" w:history="1">
        <w:r w:rsidR="0001013B" w:rsidRPr="006031B7">
          <w:rPr>
            <w:rStyle w:val="Hyperlink"/>
            <w:noProof/>
          </w:rPr>
          <w:t>2.1 Recruitment Information and CV–Job Description Matching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_Toc237866332 \h </w:instrText>
        </w:r>
        <w:r w:rsidR="0001013B" w:rsidRPr="006031B7">
          <w:rPr>
            <w:noProof/>
            <w:webHidden/>
          </w:rPr>
        </w:r>
        <w:r w:rsidR="0001013B" w:rsidRPr="006031B7">
          <w:rPr>
            <w:noProof/>
            <w:webHidden/>
          </w:rPr>
          <w:fldChar w:fldCharType="separate"/>
        </w:r>
        <w:r w:rsidR="0001013B" w:rsidRPr="006031B7">
          <w:rPr>
            <w:noProof/>
            <w:webHidden/>
          </w:rPr>
          <w:t>44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33" w:history="1">
        <w:r w:rsidR="0001013B" w:rsidRPr="006031B7">
          <w:rPr>
            <w:rStyle w:val="Hyperlink"/>
            <w:noProof/>
          </w:rPr>
          <w:t>2.2 Text Representation and Preprocessing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_Toc237866333 \h </w:instrText>
        </w:r>
        <w:r w:rsidR="0001013B" w:rsidRPr="006031B7">
          <w:rPr>
            <w:noProof/>
            <w:webHidden/>
          </w:rPr>
        </w:r>
        <w:r w:rsidR="0001013B" w:rsidRPr="006031B7">
          <w:rPr>
            <w:noProof/>
            <w:webHidden/>
          </w:rPr>
          <w:fldChar w:fldCharType="separate"/>
        </w:r>
        <w:r w:rsidR="0001013B" w:rsidRPr="006031B7">
          <w:rPr>
            <w:noProof/>
            <w:webHidden/>
          </w:rPr>
          <w:t>44</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34" w:history="1">
        <w:r w:rsidR="0001013B" w:rsidRPr="006031B7">
          <w:rPr>
            <w:rStyle w:val="Hyperlink"/>
            <w:noProof/>
          </w:rPr>
          <w:t>2.2.1 Document Normalization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_Toc237866334 \h </w:instrText>
        </w:r>
        <w:r w:rsidR="0001013B" w:rsidRPr="006031B7">
          <w:rPr>
            <w:noProof/>
            <w:webHidden/>
          </w:rPr>
        </w:r>
        <w:r w:rsidR="0001013B" w:rsidRPr="006031B7">
          <w:rPr>
            <w:noProof/>
            <w:webHidden/>
          </w:rPr>
          <w:fldChar w:fldCharType="separate"/>
        </w:r>
        <w:r w:rsidR="0001013B" w:rsidRPr="006031B7">
          <w:rPr>
            <w:noProof/>
            <w:webHidden/>
          </w:rPr>
          <w:t>44</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35" w:history="1">
        <w:r w:rsidR="0001013B" w:rsidRPr="006031B7">
          <w:rPr>
            <w:rStyle w:val="Hyperlink"/>
            <w:noProof/>
          </w:rPr>
          <w:t>2.2.2 Bag-of-Words Representation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_Toc237866335 \h </w:instrText>
        </w:r>
        <w:r w:rsidR="0001013B" w:rsidRPr="006031B7">
          <w:rPr>
            <w:noProof/>
            <w:webHidden/>
          </w:rPr>
        </w:r>
        <w:r w:rsidR="0001013B" w:rsidRPr="006031B7">
          <w:rPr>
            <w:noProof/>
            <w:webHidden/>
          </w:rPr>
          <w:fldChar w:fldCharType="separate"/>
        </w:r>
        <w:r w:rsidR="0001013B" w:rsidRPr="006031B7">
          <w:rPr>
            <w:noProof/>
            <w:webHidden/>
          </w:rPr>
          <w:t>44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36" w:history="1">
        <w:r w:rsidR="0001013B" w:rsidRPr="006031B7">
          <w:rPr>
            <w:rStyle w:val="Hyperlink"/>
            <w:noProof/>
          </w:rPr>
          <w:t>2.3 TF-IDF and Cosine Similarity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_Toc237866336 \h </w:instrText>
        </w:r>
        <w:r w:rsidR="0001013B" w:rsidRPr="006031B7">
          <w:rPr>
            <w:noProof/>
            <w:webHidden/>
          </w:rPr>
        </w:r>
        <w:r w:rsidR="0001013B" w:rsidRPr="006031B7">
          <w:rPr>
            <w:noProof/>
            <w:webHidden/>
          </w:rPr>
          <w:fldChar w:fldCharType="separate"/>
        </w:r>
        <w:r w:rsidR="0001013B" w:rsidRPr="006031B7">
          <w:rPr>
            <w:noProof/>
            <w:webHidden/>
          </w:rPr>
          <w:t>45</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37" w:history="1">
        <w:r w:rsidR="0001013B" w:rsidRPr="006031B7">
          <w:rPr>
            <w:rStyle w:val="Hyperlink"/>
            <w:noProof/>
          </w:rPr>
          <w:t>2.3.1 Term Frequency and Inverse Document Frequency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_Toc237866337 \h </w:instrText>
        </w:r>
        <w:r w:rsidR="0001013B" w:rsidRPr="006031B7">
          <w:rPr>
            <w:noProof/>
            <w:webHidden/>
          </w:rPr>
        </w:r>
        <w:r w:rsidR="0001013B" w:rsidRPr="006031B7">
          <w:rPr>
            <w:noProof/>
            <w:webHidden/>
          </w:rPr>
          <w:fldChar w:fldCharType="separate"/>
        </w:r>
        <w:r w:rsidR="0001013B" w:rsidRPr="006031B7">
          <w:rPr>
            <w:noProof/>
            <w:webHidden/>
          </w:rPr>
          <w:t>45</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38" w:history="1">
        <w:r w:rsidR="0001013B" w:rsidRPr="006031B7">
          <w:rPr>
            <w:rStyle w:val="Hyperlink"/>
            <w:noProof/>
          </w:rPr>
          <w:t>2.3.2 Cosine Similarity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_Toc237866338 \h </w:instrText>
        </w:r>
        <w:r w:rsidR="0001013B" w:rsidRPr="006031B7">
          <w:rPr>
            <w:noProof/>
            <w:webHidden/>
          </w:rPr>
        </w:r>
        <w:r w:rsidR="0001013B" w:rsidRPr="006031B7">
          <w:rPr>
            <w:noProof/>
            <w:webHidden/>
          </w:rPr>
          <w:fldChar w:fldCharType="separate"/>
        </w:r>
        <w:r w:rsidR="0001013B" w:rsidRPr="006031B7">
          <w:rPr>
            <w:noProof/>
            <w:webHidden/>
          </w:rPr>
          <w:t>45</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39" w:history="1">
        <w:r w:rsidR="0001013B" w:rsidRPr="006031B7">
          <w:rPr>
            <w:rStyle w:val="Hyperlink"/>
            <w:noProof/>
          </w:rPr>
          <w:t>2.4 Matching, Recommendation, and Ranking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_Toc237866339 \h </w:instrText>
        </w:r>
        <w:r w:rsidR="0001013B" w:rsidRPr="006031B7">
          <w:rPr>
            <w:noProof/>
            <w:webHidden/>
          </w:rPr>
        </w:r>
        <w:r w:rsidR="0001013B" w:rsidRPr="006031B7">
          <w:rPr>
            <w:noProof/>
            <w:webHidden/>
          </w:rPr>
          <w:fldChar w:fldCharType="separate"/>
        </w:r>
        <w:r w:rsidR="0001013B" w:rsidRPr="006031B7">
          <w:rPr>
            <w:noProof/>
            <w:webHidden/>
          </w:rPr>
          <w:t>46</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40" w:history="1">
        <w:r w:rsidR="0001013B" w:rsidRPr="006031B7">
          <w:rPr>
            <w:rStyle w:val="Hyperlink"/>
            <w:noProof/>
          </w:rPr>
          <w:t>2.5 Relevance Feedback and the Rocchio Method</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_Toc237866340 \h </w:instrText>
        </w:r>
        <w:r w:rsidR="0001013B" w:rsidRPr="006031B7">
          <w:rPr>
            <w:noProof/>
            <w:webHidden/>
          </w:rPr>
        </w:r>
        <w:r w:rsidR="0001013B" w:rsidRPr="006031B7">
          <w:rPr>
            <w:noProof/>
            <w:webHidden/>
          </w:rPr>
          <w:fldChar w:fldCharType="separate"/>
        </w:r>
        <w:r w:rsidR="0001013B" w:rsidRPr="006031B7">
          <w:rPr>
            <w:noProof/>
            <w:webHidden/>
          </w:rPr>
          <w:t>47</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41" w:history="1">
        <w:r w:rsidR="0001013B" w:rsidRPr="006031B7">
          <w:rPr>
            <w:rStyle w:val="Hyperlink"/>
            <w:noProof/>
          </w:rPr>
          <w:t>2.5.1 Relevance Feedback</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_Toc237866341 \h </w:instrText>
        </w:r>
        <w:r w:rsidR="0001013B" w:rsidRPr="006031B7">
          <w:rPr>
            <w:noProof/>
            <w:webHidden/>
          </w:rPr>
        </w:r>
        <w:r w:rsidR="0001013B" w:rsidRPr="006031B7">
          <w:rPr>
            <w:noProof/>
            <w:webHidden/>
          </w:rPr>
          <w:fldChar w:fldCharType="separate"/>
        </w:r>
        <w:r w:rsidR="0001013B" w:rsidRPr="006031B7">
          <w:rPr>
            <w:noProof/>
            <w:webHidden/>
          </w:rPr>
          <w:t>47</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42" w:history="1">
        <w:r w:rsidR="0001013B" w:rsidRPr="006031B7">
          <w:rPr>
            <w:rStyle w:val="Hyperlink"/>
            <w:noProof/>
          </w:rPr>
          <w:t>2.5.2 Feedback Semantics in CareerFit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_Toc237866342 \h </w:instrText>
        </w:r>
        <w:r w:rsidR="0001013B" w:rsidRPr="006031B7">
          <w:rPr>
            <w:noProof/>
            <w:webHidden/>
          </w:rPr>
        </w:r>
        <w:r w:rsidR="0001013B" w:rsidRPr="006031B7">
          <w:rPr>
            <w:noProof/>
            <w:webHidden/>
          </w:rPr>
          <w:fldChar w:fldCharType="separate"/>
        </w:r>
        <w:r w:rsidR="0001013B" w:rsidRPr="006031B7">
          <w:rPr>
            <w:noProof/>
            <w:webHidden/>
          </w:rPr>
          <w:t>47</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43" w:history="1">
        <w:r w:rsidR="0001013B" w:rsidRPr="006031B7">
          <w:rPr>
            <w:rStyle w:val="Hyperlink"/>
            <w:noProof/>
          </w:rPr>
          <w:t>2.6 Evaluation Metrics for Ranked Results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_Toc237866343 \h </w:instrText>
        </w:r>
        <w:r w:rsidR="0001013B" w:rsidRPr="006031B7">
          <w:rPr>
            <w:noProof/>
            <w:webHidden/>
          </w:rPr>
        </w:r>
        <w:r w:rsidR="0001013B" w:rsidRPr="006031B7">
          <w:rPr>
            <w:noProof/>
            <w:webHidden/>
          </w:rPr>
          <w:fldChar w:fldCharType="separate"/>
        </w:r>
        <w:r w:rsidR="0001013B" w:rsidRPr="006031B7">
          <w:rPr>
            <w:noProof/>
            <w:webHidden/>
          </w:rPr>
          <w:t>48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44" w:history="1">
        <w:r w:rsidR="0001013B" w:rsidRPr="006031B7">
          <w:rPr>
            <w:rStyle w:val="Hyperlink"/>
            <w:noProof/>
          </w:rPr>
          <w:t>2.6.1 Precision@K, Recall@K, and HitRate@K</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_Toc237866344 \h </w:instrText>
        </w:r>
        <w:r w:rsidR="0001013B" w:rsidRPr="006031B7">
          <w:rPr>
            <w:noProof/>
            <w:webHidden/>
          </w:rPr>
        </w:r>
        <w:r w:rsidR="0001013B" w:rsidRPr="006031B7">
          <w:rPr>
            <w:noProof/>
            <w:webHidden/>
          </w:rPr>
          <w:fldChar w:fldCharType="separate"/>
        </w:r>
        <w:r w:rsidR="0001013B" w:rsidRPr="006031B7">
          <w:rPr>
            <w:noProof/>
            <w:webHidden/>
          </w:rPr>
          <w:t>48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45" w:history="1">
        <w:r w:rsidR="0001013B" w:rsidRPr="006031B7">
          <w:rPr>
            <w:rStyle w:val="Hyperlink"/>
            <w:noProof/>
          </w:rPr>
          <w:t>2.6.2 Mean Reciprocal Rank</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_Toc237866345 \h </w:instrText>
        </w:r>
        <w:r w:rsidR="0001013B" w:rsidRPr="006031B7">
          <w:rPr>
            <w:noProof/>
            <w:webHidden/>
          </w:rPr>
        </w:r>
        <w:r w:rsidR="0001013B" w:rsidRPr="006031B7">
          <w:rPr>
            <w:noProof/>
            <w:webHidden/>
          </w:rPr>
          <w:fldChar w:fldCharType="separate"/>
        </w:r>
        <w:r w:rsidR="0001013B" w:rsidRPr="006031B7">
          <w:rPr>
            <w:noProof/>
            <w:webHidden/>
          </w:rPr>
          <w:t>48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46" w:history="1">
        <w:r w:rsidR="0001013B" w:rsidRPr="006031B7">
          <w:rPr>
            <w:rStyle w:val="Hyperlink"/>
            <w:noProof/>
          </w:rPr>
          <w:t>2.6.3 Discounted Cumulative Gain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_Toc237866346 \h </w:instrText>
        </w:r>
        <w:r w:rsidR="0001013B" w:rsidRPr="006031B7">
          <w:rPr>
            <w:noProof/>
            <w:webHidden/>
          </w:rPr>
        </w:r>
        <w:r w:rsidR="0001013B" w:rsidRPr="006031B7">
          <w:rPr>
            <w:noProof/>
            <w:webHidden/>
          </w:rPr>
          <w:fldChar w:fldCharType="separate"/>
        </w:r>
        <w:r w:rsidR="0001013B" w:rsidRPr="006031B7">
          <w:rPr>
            <w:noProof/>
            <w:webHidden/>
          </w:rPr>
          <w:t>48</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47" w:history="1">
        <w:r w:rsidR="0001013B" w:rsidRPr="006031B7">
          <w:rPr>
            <w:rStyle w:val="Hyperlink"/>
            <w:noProof/>
          </w:rPr>
          <w:t>2.7 Human-in-the-Loop and Explainable Automation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_Toc237866347 \h </w:instrText>
        </w:r>
        <w:r w:rsidR="0001013B" w:rsidRPr="006031B7">
          <w:rPr>
            <w:noProof/>
            <w:webHidden/>
          </w:rPr>
        </w:r>
        <w:r w:rsidR="0001013B" w:rsidRPr="006031B7">
          <w:rPr>
            <w:noProof/>
            <w:webHidden/>
          </w:rPr>
          <w:fldChar w:fldCharType="separate"/>
        </w:r>
        <w:r w:rsidR="0001013B" w:rsidRPr="006031B7">
          <w:rPr>
            <w:noProof/>
            <w:webHidden/>
          </w:rPr>
          <w:t>49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48" w:history="1">
        <w:r w:rsidR="0001013B" w:rsidRPr="006031B7">
          <w:rPr>
            <w:rStyle w:val="Hyperlink"/>
            <w:noProof/>
          </w:rPr>
          <w:t>2.7.1 Levels of Human Involvement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_Toc237866348 \h </w:instrText>
        </w:r>
        <w:r w:rsidR="0001013B" w:rsidRPr="006031B7">
          <w:rPr>
            <w:noProof/>
            <w:webHidden/>
          </w:rPr>
        </w:r>
        <w:r w:rsidR="0001013B" w:rsidRPr="006031B7">
          <w:rPr>
            <w:noProof/>
            <w:webHidden/>
          </w:rPr>
          <w:fldChar w:fldCharType="separate"/>
        </w:r>
        <w:r w:rsidR="0001013B" w:rsidRPr="006031B7">
          <w:rPr>
            <w:noProof/>
            <w:webHidden/>
          </w:rPr>
          <w:t>49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49" w:history="1">
        <w:r w:rsidR="0001013B" w:rsidRPr="006031B7">
          <w:rPr>
            <w:rStyle w:val="Hyperlink"/>
            <w:noProof/>
          </w:rPr>
          <w:t>2.7.2 Explainability and Auditability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_Toc237866349 \h </w:instrText>
        </w:r>
        <w:r w:rsidR="0001013B" w:rsidRPr="006031B7">
          <w:rPr>
            <w:noProof/>
            <w:webHidden/>
          </w:rPr>
        </w:r>
        <w:r w:rsidR="0001013B" w:rsidRPr="006031B7">
          <w:rPr>
            <w:noProof/>
            <w:webHidden/>
          </w:rPr>
          <w:fldChar w:fldCharType="separate"/>
        </w:r>
        <w:r w:rsidR="0001013B" w:rsidRPr="006031B7">
          <w:rPr>
            <w:noProof/>
            <w:webHidden/>
          </w:rPr>
          <w:t>49</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50" w:history="1">
        <w:r w:rsidR="0001013B" w:rsidRPr="006031B7">
          <w:rPr>
            <w:rStyle w:val="Hyperlink"/>
            <w:noProof/>
          </w:rPr>
          <w:t>2.8 Web Architecture, Security, and Audit Foundations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_Toc237866350 \h </w:instrText>
        </w:r>
        <w:r w:rsidR="0001013B" w:rsidRPr="006031B7">
          <w:rPr>
            <w:noProof/>
            <w:webHidden/>
          </w:rPr>
        </w:r>
        <w:r w:rsidR="0001013B" w:rsidRPr="006031B7">
          <w:rPr>
            <w:noProof/>
            <w:webHidden/>
          </w:rPr>
          <w:fldChar w:fldCharType="separate"/>
        </w:r>
        <w:r w:rsidR="0001013B" w:rsidRPr="006031B7">
          <w:rPr>
            <w:noProof/>
            <w:webHidden/>
          </w:rPr>
          <w:t>50</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51" w:history="1">
        <w:r w:rsidR="0001013B" w:rsidRPr="006031B7">
          <w:rPr>
            <w:rStyle w:val="Hyperlink"/>
            <w:noProof/>
          </w:rPr>
          <w:t>2.8.1 Client–Server and REST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_Toc237866351 \h </w:instrText>
        </w:r>
        <w:r w:rsidR="0001013B" w:rsidRPr="006031B7">
          <w:rPr>
            <w:noProof/>
            <w:webHidden/>
          </w:rPr>
        </w:r>
        <w:r w:rsidR="0001013B" w:rsidRPr="006031B7">
          <w:rPr>
            <w:noProof/>
            <w:webHidden/>
          </w:rPr>
          <w:fldChar w:fldCharType="separate"/>
        </w:r>
        <w:r w:rsidR="0001013B" w:rsidRPr="006031B7">
          <w:rPr>
            <w:noProof/>
            <w:webHidden/>
          </w:rPr>
          <w:t>50</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52" w:history="1">
        <w:r w:rsidR="0001013B" w:rsidRPr="006031B7">
          <w:rPr>
            <w:rStyle w:val="Hyperlink"/>
            <w:noProof/>
          </w:rPr>
          <w:t>2.8.2 Authentication, Authorization, and Action Tokens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_Toc237866352 \h </w:instrText>
        </w:r>
        <w:r w:rsidR="0001013B" w:rsidRPr="006031B7">
          <w:rPr>
            <w:noProof/>
            <w:webHidden/>
          </w:rPr>
        </w:r>
        <w:r w:rsidR="0001013B" w:rsidRPr="006031B7">
          <w:rPr>
            <w:noProof/>
            <w:webHidden/>
          </w:rPr>
          <w:fldChar w:fldCharType="separate"/>
        </w:r>
        <w:r w:rsidR="0001013B" w:rsidRPr="006031B7">
          <w:rPr>
            <w:noProof/>
            <w:webHidden/>
          </w:rPr>
          <w:t>50</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53" w:history="1">
        <w:r w:rsidR="0001013B" w:rsidRPr="006031B7">
          <w:rPr>
            <w:rStyle w:val="Hyperlink"/>
            <w:noProof/>
          </w:rPr>
          <w:t>2.8.3 Audit Logging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_Toc237866353 \h </w:instrText>
        </w:r>
        <w:r w:rsidR="0001013B" w:rsidRPr="006031B7">
          <w:rPr>
            <w:noProof/>
            <w:webHidden/>
          </w:rPr>
        </w:r>
        <w:r w:rsidR="0001013B" w:rsidRPr="006031B7">
          <w:rPr>
            <w:noProof/>
            <w:webHidden/>
          </w:rPr>
          <w:fldChar w:fldCharType="separate"/>
        </w:r>
        <w:r w:rsidR="0001013B" w:rsidRPr="006031B7">
          <w:rPr>
            <w:noProof/>
            <w:webHidden/>
          </w:rPr>
          <w:t>50</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54" w:history="1">
        <w:r w:rsidR="0001013B" w:rsidRPr="006031B7">
          <w:rPr>
            <w:rStyle w:val="Hyperlink"/>
            <w:noProof/>
          </w:rPr>
          <w:t>2.9 Related Work and Research Gap</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_Toc237866354 \h </w:instrText>
        </w:r>
        <w:r w:rsidR="0001013B" w:rsidRPr="006031B7">
          <w:rPr>
            <w:noProof/>
            <w:webHidden/>
          </w:rPr>
        </w:r>
        <w:r w:rsidR="0001013B" w:rsidRPr="006031B7">
          <w:rPr>
            <w:noProof/>
            <w:webHidden/>
          </w:rPr>
          <w:fldChar w:fldCharType="separate"/>
        </w:r>
        <w:r w:rsidR="0001013B" w:rsidRPr="006031B7">
          <w:rPr>
            <w:noProof/>
            <w:webHidden/>
          </w:rPr>
          <w:t>51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55" w:history="1">
        <w:r w:rsidR="0001013B" w:rsidRPr="006031B7">
          <w:rPr>
            <w:rStyle w:val="Hyperlink"/>
            <w:noProof/>
          </w:rPr>
          <w:t>2.10 Theoretical Background Summary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_Toc237866355 \h </w:instrText>
        </w:r>
        <w:r w:rsidR="0001013B" w:rsidRPr="006031B7">
          <w:rPr>
            <w:noProof/>
            <w:webHidden/>
          </w:rPr>
        </w:r>
        <w:r w:rsidR="0001013B" w:rsidRPr="006031B7">
          <w:rPr>
            <w:noProof/>
            <w:webHidden/>
          </w:rPr>
          <w:fldChar w:fldCharType="separate"/>
        </w:r>
        <w:r w:rsidR="0001013B" w:rsidRPr="006031B7">
          <w:rPr>
            <w:noProof/>
            <w:webHidden/>
          </w:rPr>
          <w:t>53</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356" w:history="1">
        <w:r w:rsidR="0001013B" w:rsidRPr="006031B7">
          <w:rPr>
            <w:rStyle w:val="Hyperlink"/>
            <w:noProof/>
          </w:rPr>
          <w:t>CHAPTER 3. SYSTEM DESIGN AND IMPLEMENTATION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_Toc237866356 \h </w:instrText>
        </w:r>
        <w:r w:rsidR="0001013B" w:rsidRPr="006031B7">
          <w:rPr>
            <w:noProof/>
            <w:webHidden/>
          </w:rPr>
        </w:r>
        <w:r w:rsidR="0001013B" w:rsidRPr="006031B7">
          <w:rPr>
            <w:noProof/>
            <w:webHidden/>
          </w:rPr>
          <w:fldChar w:fldCharType="separate"/>
        </w:r>
        <w:r w:rsidR="0001013B" w:rsidRPr="006031B7">
          <w:rPr>
            <w:noProof/>
            <w:webHidden/>
          </w:rPr>
          <w:t>54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57" w:history="1">
        <w:r w:rsidR="0001013B" w:rsidRPr="006031B7">
          <w:rPr>
            <w:rStyle w:val="Hyperlink"/>
            <w:noProof/>
          </w:rPr>
          <w:t>3.1 System Architecture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_Toc237866357 \h </w:instrText>
        </w:r>
        <w:r w:rsidR="0001013B" w:rsidRPr="006031B7">
          <w:rPr>
            <w:noProof/>
            <w:webHidden/>
          </w:rPr>
        </w:r>
        <w:r w:rsidR="0001013B" w:rsidRPr="006031B7">
          <w:rPr>
            <w:noProof/>
            <w:webHidden/>
          </w:rPr>
          <w:fldChar w:fldCharType="separate"/>
        </w:r>
        <w:r w:rsidR="0001013B" w:rsidRPr="006031B7">
          <w:rPr>
            <w:noProof/>
            <w:webHidden/>
          </w:rPr>
          <w:t>54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58" w:history="1">
        <w:r w:rsidR="0001013B" w:rsidRPr="006031B7">
          <w:rPr>
            <w:rStyle w:val="Hyperlink"/>
            <w:noProof/>
          </w:rPr>
          <w:t>3.2 Module Design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_Toc237866358 \h </w:instrText>
        </w:r>
        <w:r w:rsidR="0001013B" w:rsidRPr="006031B7">
          <w:rPr>
            <w:noProof/>
            <w:webHidden/>
          </w:rPr>
        </w:r>
        <w:r w:rsidR="0001013B" w:rsidRPr="006031B7">
          <w:rPr>
            <w:noProof/>
            <w:webHidden/>
          </w:rPr>
          <w:fldChar w:fldCharType="separate"/>
        </w:r>
        <w:r w:rsidR="0001013B" w:rsidRPr="006031B7">
          <w:rPr>
            <w:noProof/>
            <w:webHidden/>
          </w:rPr>
          <w:t>55</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59" w:history="1">
        <w:r w:rsidR="0001013B" w:rsidRPr="006031B7">
          <w:rPr>
            <w:rStyle w:val="Hyperlink"/>
            <w:noProof/>
          </w:rPr>
          <w:t>3.3 Data Design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_Toc237866359 \h </w:instrText>
        </w:r>
        <w:r w:rsidR="0001013B" w:rsidRPr="006031B7">
          <w:rPr>
            <w:noProof/>
            <w:webHidden/>
          </w:rPr>
        </w:r>
        <w:r w:rsidR="0001013B" w:rsidRPr="006031B7">
          <w:rPr>
            <w:noProof/>
            <w:webHidden/>
          </w:rPr>
          <w:fldChar w:fldCharType="separate"/>
        </w:r>
        <w:r w:rsidR="0001013B" w:rsidRPr="006031B7">
          <w:rPr>
            <w:noProof/>
            <w:webHidden/>
          </w:rPr>
          <w:t>56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60" w:history="1">
        <w:r w:rsidR="0001013B" w:rsidRPr="006031B7">
          <w:rPr>
            <w:rStyle w:val="Hyperlink"/>
            <w:noProof/>
          </w:rPr>
          <w:t>3.3.1 Data Design Overview</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_Toc237866360 \h </w:instrText>
        </w:r>
        <w:r w:rsidR="0001013B" w:rsidRPr="006031B7">
          <w:rPr>
            <w:noProof/>
            <w:webHidden/>
          </w:rPr>
        </w:r>
        <w:r w:rsidR="0001013B" w:rsidRPr="006031B7">
          <w:rPr>
            <w:noProof/>
            <w:webHidden/>
          </w:rPr>
          <w:fldChar w:fldCharType="separate"/>
        </w:r>
        <w:r w:rsidR="0001013B" w:rsidRPr="006031B7">
          <w:rPr>
            <w:noProof/>
            <w:webHidden/>
          </w:rPr>
          <w:t>56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61" w:history="1">
        <w:r w:rsidR="0001013B" w:rsidRPr="006031B7">
          <w:rPr>
            <w:rStyle w:val="Hyperlink"/>
            <w:noProof/>
          </w:rPr>
          <w:t>3.3.2 Conceptual Data Model</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_Toc237866361 \h </w:instrText>
        </w:r>
        <w:r w:rsidR="0001013B" w:rsidRPr="006031B7">
          <w:rPr>
            <w:noProof/>
            <w:webHidden/>
          </w:rPr>
        </w:r>
        <w:r w:rsidR="0001013B" w:rsidRPr="006031B7">
          <w:rPr>
            <w:noProof/>
            <w:webHidden/>
          </w:rPr>
          <w:fldChar w:fldCharType="separate"/>
        </w:r>
        <w:r w:rsidR="0001013B" w:rsidRPr="006031B7">
          <w:rPr>
            <w:noProof/>
            <w:webHidden/>
          </w:rPr>
          <w:t>57</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62" w:history="1">
        <w:r w:rsidR="0001013B" w:rsidRPr="006031B7">
          <w:rPr>
            <w:rStyle w:val="Hyperlink"/>
            <w:noProof/>
          </w:rPr>
          <w:t>3.3.3 Logical Data Model</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_Toc237866362 \h </w:instrText>
        </w:r>
        <w:r w:rsidR="0001013B" w:rsidRPr="006031B7">
          <w:rPr>
            <w:noProof/>
            <w:webHidden/>
          </w:rPr>
        </w:r>
        <w:r w:rsidR="0001013B" w:rsidRPr="006031B7">
          <w:rPr>
            <w:noProof/>
            <w:webHidden/>
          </w:rPr>
          <w:fldChar w:fldCharType="separate"/>
        </w:r>
        <w:r w:rsidR="0001013B" w:rsidRPr="006031B7">
          <w:rPr>
            <w:noProof/>
            <w:webHidden/>
          </w:rPr>
          <w:t>58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63" w:history="1">
        <w:r w:rsidR="0001013B" w:rsidRPr="006031B7">
          <w:rPr>
            <w:rStyle w:val="Hyperlink"/>
            <w:noProof/>
          </w:rPr>
          <w:t>3.3.4 Physical Data Model</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_Toc237866363 \h </w:instrText>
        </w:r>
        <w:r w:rsidR="0001013B" w:rsidRPr="006031B7">
          <w:rPr>
            <w:noProof/>
            <w:webHidden/>
          </w:rPr>
        </w:r>
        <w:r w:rsidR="0001013B" w:rsidRPr="006031B7">
          <w:rPr>
            <w:noProof/>
            <w:webHidden/>
          </w:rPr>
          <w:fldChar w:fldCharType="separate"/>
        </w:r>
        <w:r w:rsidR="0001013B" w:rsidRPr="006031B7">
          <w:rPr>
            <w:noProof/>
            <w:webHidden/>
          </w:rPr>
          <w:t>62</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64" w:history="1">
        <w:r w:rsidR="0001013B" w:rsidRPr="006031B7">
          <w:rPr>
            <w:rStyle w:val="Hyperlink"/>
            <w:noProof/>
          </w:rPr>
          <w:t>3.3.5 Data Dictionary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_Toc237866364 \h </w:instrText>
        </w:r>
        <w:r w:rsidR="0001013B" w:rsidRPr="006031B7">
          <w:rPr>
            <w:noProof/>
            <w:webHidden/>
          </w:rPr>
        </w:r>
        <w:r w:rsidR="0001013B" w:rsidRPr="006031B7">
          <w:rPr>
            <w:noProof/>
            <w:webHidden/>
          </w:rPr>
          <w:fldChar w:fldCharType="separate"/>
        </w:r>
        <w:r w:rsidR="0001013B" w:rsidRPr="006031B7">
          <w:rPr>
            <w:noProof/>
            <w:webHidden/>
          </w:rPr>
          <w:t>66</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65" w:history="1">
        <w:r w:rsidR="0001013B" w:rsidRPr="006031B7">
          <w:rPr>
            <w:rStyle w:val="Hyperlink"/>
            <w:noProof/>
          </w:rPr>
          <w:t>3.4 Functional Design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_Toc237866365 \h </w:instrText>
        </w:r>
        <w:r w:rsidR="0001013B" w:rsidRPr="006031B7">
          <w:rPr>
            <w:noProof/>
            <w:webHidden/>
          </w:rPr>
        </w:r>
        <w:r w:rsidR="0001013B" w:rsidRPr="006031B7">
          <w:rPr>
            <w:noProof/>
            <w:webHidden/>
          </w:rPr>
          <w:fldChar w:fldCharType="separate"/>
        </w:r>
        <w:r w:rsidR="0001013B" w:rsidRPr="006031B7">
          <w:rPr>
            <w:noProof/>
            <w:webHidden/>
          </w:rPr>
          <w:t>66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66" w:history="1">
        <w:r w:rsidR="0001013B" w:rsidRPr="006031B7">
          <w:rPr>
            <w:rStyle w:val="Hyperlink"/>
            <w:noProof/>
          </w:rPr>
          <w:t>3.4.1 Functional Design for Candidate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_Toc237866366 \h </w:instrText>
        </w:r>
        <w:r w:rsidR="0001013B" w:rsidRPr="006031B7">
          <w:rPr>
            <w:noProof/>
            <w:webHidden/>
          </w:rPr>
        </w:r>
        <w:r w:rsidR="0001013B" w:rsidRPr="006031B7">
          <w:rPr>
            <w:noProof/>
            <w:webHidden/>
          </w:rPr>
          <w:fldChar w:fldCharType="separate"/>
        </w:r>
        <w:r w:rsidR="0001013B" w:rsidRPr="006031B7">
          <w:rPr>
            <w:noProof/>
            <w:webHidden/>
          </w:rPr>
          <w:t>66</w:t>
        </w:r>
        <w:r w:rsidR="0001013B" w:rsidRPr="006031B7">
          <w:rPr>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367" w:history="1">
        <w:r w:rsidR="0001013B" w:rsidRPr="006031B7">
          <w:rPr>
            <w:rStyle w:val="Hyperlink"/>
            <w:rFonts w:ascii="Times New Roman" w:hAnsi="Times New Roman"/>
            <w:noProof/>
          </w:rPr>
          <w:t>3.4.1.1 Explore Jobs</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_Toc237866367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66</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368" w:history="1">
        <w:r w:rsidR="0001013B" w:rsidRPr="006031B7">
          <w:rPr>
            <w:rStyle w:val="Hyperlink"/>
            <w:rFonts w:ascii="Times New Roman" w:hAnsi="Times New Roman"/>
            <w:noProof/>
          </w:rPr>
          <w:t>3.4.1.2 Manage AutoFit</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_Toc237866368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69</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369" w:history="1">
        <w:r w:rsidR="0001013B" w:rsidRPr="006031B7">
          <w:rPr>
            <w:rStyle w:val="Hyperlink"/>
            <w:rFonts w:ascii="Times New Roman" w:hAnsi="Times New Roman"/>
            <w:noProof/>
          </w:rPr>
          <w:t>3.4.1.3 Upload and Confirm a CV</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_Toc237866369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71</w:t>
        </w:r>
        <w:r w:rsidR="0001013B" w:rsidRPr="006031B7">
          <w:rPr>
            <w:rFonts w:ascii="Times New Roman" w:hAnsi="Times New Roman"/>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70" w:history="1">
        <w:r w:rsidR="0001013B" w:rsidRPr="006031B7">
          <w:rPr>
            <w:rStyle w:val="Hyperlink"/>
            <w:noProof/>
          </w:rPr>
          <w:t>3.4.2 Functional Design for Recruiter</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_Toc237866370 \h </w:instrText>
        </w:r>
        <w:r w:rsidR="0001013B" w:rsidRPr="006031B7">
          <w:rPr>
            <w:noProof/>
            <w:webHidden/>
          </w:rPr>
        </w:r>
        <w:r w:rsidR="0001013B" w:rsidRPr="006031B7">
          <w:rPr>
            <w:noProof/>
            <w:webHidden/>
          </w:rPr>
          <w:fldChar w:fldCharType="separate"/>
        </w:r>
        <w:r w:rsidR="0001013B" w:rsidRPr="006031B7">
          <w:rPr>
            <w:noProof/>
            <w:webHidden/>
          </w:rPr>
          <w:t>73</w:t>
        </w:r>
        <w:r w:rsidR="0001013B" w:rsidRPr="006031B7">
          <w:rPr>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371" w:history="1">
        <w:r w:rsidR="0001013B" w:rsidRPr="006031B7">
          <w:rPr>
            <w:rStyle w:val="Hyperlink"/>
            <w:rFonts w:ascii="Times New Roman" w:hAnsi="Times New Roman"/>
            <w:noProof/>
          </w:rPr>
          <w:t>3.4.2.1 Manage Job Postings and Applicants</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_Toc237866371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73</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372" w:history="1">
        <w:r w:rsidR="0001013B" w:rsidRPr="006031B7">
          <w:rPr>
            <w:rStyle w:val="Hyperlink"/>
            <w:rFonts w:ascii="Times New Roman" w:hAnsi="Times New Roman"/>
            <w:noProof/>
          </w:rPr>
          <w:t>3.4.2.2 Manage Talent Pool and Invitations</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_Toc237866372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75</w:t>
        </w:r>
        <w:r w:rsidR="0001013B" w:rsidRPr="006031B7">
          <w:rPr>
            <w:rFonts w:ascii="Times New Roman" w:hAnsi="Times New Roman"/>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73" w:history="1">
        <w:r w:rsidR="0001013B" w:rsidRPr="006031B7">
          <w:rPr>
            <w:rStyle w:val="Hyperlink"/>
            <w:noProof/>
          </w:rPr>
          <w:t>3.4.3 Functional Design for Administrator</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_Toc237866373 \h </w:instrText>
        </w:r>
        <w:r w:rsidR="0001013B" w:rsidRPr="006031B7">
          <w:rPr>
            <w:noProof/>
            <w:webHidden/>
          </w:rPr>
        </w:r>
        <w:r w:rsidR="0001013B" w:rsidRPr="006031B7">
          <w:rPr>
            <w:noProof/>
            <w:webHidden/>
          </w:rPr>
          <w:fldChar w:fldCharType="separate"/>
        </w:r>
        <w:r w:rsidR="0001013B" w:rsidRPr="006031B7">
          <w:rPr>
            <w:noProof/>
            <w:webHidden/>
          </w:rPr>
          <w:t>77</w:t>
        </w:r>
        <w:r w:rsidR="0001013B" w:rsidRPr="006031B7">
          <w:rPr>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374" w:history="1">
        <w:r w:rsidR="0001013B" w:rsidRPr="006031B7">
          <w:rPr>
            <w:rStyle w:val="Hyperlink"/>
            <w:rFonts w:ascii="Times New Roman" w:hAnsi="Times New Roman"/>
            <w:noProof/>
          </w:rPr>
          <w:t>3.4.3.1 Review Administrative Audit Activity</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_Toc237866374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77</w:t>
        </w:r>
        <w:r w:rsidR="0001013B" w:rsidRPr="006031B7">
          <w:rPr>
            <w:rFonts w:ascii="Times New Roman" w:hAnsi="Times New Roman"/>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75" w:history="1">
        <w:r w:rsidR="0001013B" w:rsidRPr="006031B7">
          <w:rPr>
            <w:rStyle w:val="Hyperlink"/>
            <w:noProof/>
          </w:rPr>
          <w:t>3.5 Security, Failure, and Consistency Design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_Toc237866375 \h </w:instrText>
        </w:r>
        <w:r w:rsidR="0001013B" w:rsidRPr="006031B7">
          <w:rPr>
            <w:noProof/>
            <w:webHidden/>
          </w:rPr>
        </w:r>
        <w:r w:rsidR="0001013B" w:rsidRPr="006031B7">
          <w:rPr>
            <w:noProof/>
            <w:webHidden/>
          </w:rPr>
          <w:fldChar w:fldCharType="separate"/>
        </w:r>
        <w:r w:rsidR="0001013B" w:rsidRPr="006031B7">
          <w:rPr>
            <w:noProof/>
            <w:webHidden/>
          </w:rPr>
          <w:t>78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76" w:history="1">
        <w:r w:rsidR="0001013B" w:rsidRPr="006031B7">
          <w:rPr>
            <w:rStyle w:val="Hyperlink"/>
            <w:noProof/>
          </w:rPr>
          <w:t>3.5.1 Authentication and Authorization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_Toc237866376 \h </w:instrText>
        </w:r>
        <w:r w:rsidR="0001013B" w:rsidRPr="006031B7">
          <w:rPr>
            <w:noProof/>
            <w:webHidden/>
          </w:rPr>
        </w:r>
        <w:r w:rsidR="0001013B" w:rsidRPr="006031B7">
          <w:rPr>
            <w:noProof/>
            <w:webHidden/>
          </w:rPr>
          <w:fldChar w:fldCharType="separate"/>
        </w:r>
        <w:r w:rsidR="0001013B" w:rsidRPr="006031B7">
          <w:rPr>
            <w:noProof/>
            <w:webHidden/>
          </w:rPr>
          <w:t>78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77" w:history="1">
        <w:r w:rsidR="0001013B" w:rsidRPr="006031B7">
          <w:rPr>
            <w:rStyle w:val="Hyperlink"/>
            <w:noProof/>
          </w:rPr>
          <w:t>3.5.2 Failure Handling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_Toc237866377 \h </w:instrText>
        </w:r>
        <w:r w:rsidR="0001013B" w:rsidRPr="006031B7">
          <w:rPr>
            <w:noProof/>
            <w:webHidden/>
          </w:rPr>
        </w:r>
        <w:r w:rsidR="0001013B" w:rsidRPr="006031B7">
          <w:rPr>
            <w:noProof/>
            <w:webHidden/>
          </w:rPr>
          <w:fldChar w:fldCharType="separate"/>
        </w:r>
        <w:r w:rsidR="0001013B" w:rsidRPr="006031B7">
          <w:rPr>
            <w:noProof/>
            <w:webHidden/>
          </w:rPr>
          <w:t>79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78" w:history="1">
        <w:r w:rsidR="0001013B" w:rsidRPr="006031B7">
          <w:rPr>
            <w:rStyle w:val="Hyperlink"/>
            <w:noProof/>
          </w:rPr>
          <w:t>3.5.3 Identified Design Risks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_Toc237866378 \h </w:instrText>
        </w:r>
        <w:r w:rsidR="0001013B" w:rsidRPr="006031B7">
          <w:rPr>
            <w:noProof/>
            <w:webHidden/>
          </w:rPr>
        </w:r>
        <w:r w:rsidR="0001013B" w:rsidRPr="006031B7">
          <w:rPr>
            <w:noProof/>
            <w:webHidden/>
          </w:rPr>
          <w:fldChar w:fldCharType="separate"/>
        </w:r>
        <w:r w:rsidR="0001013B" w:rsidRPr="006031B7">
          <w:rPr>
            <w:noProof/>
            <w:webHidden/>
          </w:rPr>
          <w:t>79</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79" w:history="1">
        <w:r w:rsidR="0001013B" w:rsidRPr="006031B7">
          <w:rPr>
            <w:rStyle w:val="Hyperlink"/>
            <w:noProof/>
          </w:rPr>
          <w:t>3.6 Deployment Architecture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_Toc237866379 \h </w:instrText>
        </w:r>
        <w:r w:rsidR="0001013B" w:rsidRPr="006031B7">
          <w:rPr>
            <w:noProof/>
            <w:webHidden/>
          </w:rPr>
        </w:r>
        <w:r w:rsidR="0001013B" w:rsidRPr="006031B7">
          <w:rPr>
            <w:noProof/>
            <w:webHidden/>
          </w:rPr>
          <w:fldChar w:fldCharType="separate"/>
        </w:r>
        <w:r w:rsidR="0001013B" w:rsidRPr="006031B7">
          <w:rPr>
            <w:noProof/>
            <w:webHidden/>
          </w:rPr>
          <w:t>80</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80" w:history="1">
        <w:r w:rsidR="0001013B" w:rsidRPr="006031B7">
          <w:rPr>
            <w:rStyle w:val="Hyperlink"/>
            <w:noProof/>
          </w:rPr>
          <w:t>3.7 Implementation Overview</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_Toc237866380 \h </w:instrText>
        </w:r>
        <w:r w:rsidR="0001013B" w:rsidRPr="006031B7">
          <w:rPr>
            <w:noProof/>
            <w:webHidden/>
          </w:rPr>
        </w:r>
        <w:r w:rsidR="0001013B" w:rsidRPr="006031B7">
          <w:rPr>
            <w:noProof/>
            <w:webHidden/>
          </w:rPr>
          <w:fldChar w:fldCharType="separate"/>
        </w:r>
        <w:r w:rsidR="0001013B" w:rsidRPr="006031B7">
          <w:rPr>
            <w:noProof/>
            <w:webHidden/>
          </w:rPr>
          <w:t>81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81" w:history="1">
        <w:r w:rsidR="0001013B" w:rsidRPr="006031B7">
          <w:rPr>
            <w:rStyle w:val="Hyperlink"/>
            <w:noProof/>
          </w:rPr>
          <w:t>3.8 Authentication and Authorization Implementation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_Toc237866381 \h </w:instrText>
        </w:r>
        <w:r w:rsidR="0001013B" w:rsidRPr="006031B7">
          <w:rPr>
            <w:noProof/>
            <w:webHidden/>
          </w:rPr>
        </w:r>
        <w:r w:rsidR="0001013B" w:rsidRPr="006031B7">
          <w:rPr>
            <w:noProof/>
            <w:webHidden/>
          </w:rPr>
          <w:fldChar w:fldCharType="separate"/>
        </w:r>
        <w:r w:rsidR="0001013B" w:rsidRPr="006031B7">
          <w:rPr>
            <w:noProof/>
            <w:webHidden/>
          </w:rPr>
          <w:t>83</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82" w:history="1">
        <w:r w:rsidR="0001013B" w:rsidRPr="006031B7">
          <w:rPr>
            <w:rStyle w:val="Hyperlink"/>
            <w:noProof/>
          </w:rPr>
          <w:t>3.8.1 Login and JWT Processing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_Toc237866382 \h </w:instrText>
        </w:r>
        <w:r w:rsidR="0001013B" w:rsidRPr="006031B7">
          <w:rPr>
            <w:noProof/>
            <w:webHidden/>
          </w:rPr>
        </w:r>
        <w:r w:rsidR="0001013B" w:rsidRPr="006031B7">
          <w:rPr>
            <w:noProof/>
            <w:webHidden/>
          </w:rPr>
          <w:fldChar w:fldCharType="separate"/>
        </w:r>
        <w:r w:rsidR="0001013B" w:rsidRPr="006031B7">
          <w:rPr>
            <w:noProof/>
            <w:webHidden/>
          </w:rPr>
          <w:t>83</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83" w:history="1">
        <w:r w:rsidR="0001013B" w:rsidRPr="006031B7">
          <w:rPr>
            <w:rStyle w:val="Hyperlink"/>
            <w:noProof/>
          </w:rPr>
          <w:t>3.8.2 URL Rules and Ownership Checks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_Toc237866383 \h </w:instrText>
        </w:r>
        <w:r w:rsidR="0001013B" w:rsidRPr="006031B7">
          <w:rPr>
            <w:noProof/>
            <w:webHidden/>
          </w:rPr>
        </w:r>
        <w:r w:rsidR="0001013B" w:rsidRPr="006031B7">
          <w:rPr>
            <w:noProof/>
            <w:webHidden/>
          </w:rPr>
          <w:fldChar w:fldCharType="separate"/>
        </w:r>
        <w:r w:rsidR="0001013B" w:rsidRPr="006031B7">
          <w:rPr>
            <w:noProof/>
            <w:webHidden/>
          </w:rPr>
          <w:t>84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84" w:history="1">
        <w:r w:rsidR="0001013B" w:rsidRPr="006031B7">
          <w:rPr>
            <w:rStyle w:val="Hyperlink"/>
            <w:noProof/>
          </w:rPr>
          <w:t>3.9 CV Ingestion and Validation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_Toc237866384 \h </w:instrText>
        </w:r>
        <w:r w:rsidR="0001013B" w:rsidRPr="006031B7">
          <w:rPr>
            <w:noProof/>
            <w:webHidden/>
          </w:rPr>
        </w:r>
        <w:r w:rsidR="0001013B" w:rsidRPr="006031B7">
          <w:rPr>
            <w:noProof/>
            <w:webHidden/>
          </w:rPr>
          <w:fldChar w:fldCharType="separate"/>
        </w:r>
        <w:r w:rsidR="0001013B" w:rsidRPr="006031B7">
          <w:rPr>
            <w:noProof/>
            <w:webHidden/>
          </w:rPr>
          <w:t>85</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85" w:history="1">
        <w:r w:rsidR="0001013B" w:rsidRPr="006031B7">
          <w:rPr>
            <w:rStyle w:val="Hyperlink"/>
            <w:noProof/>
          </w:rPr>
          <w:t>3.9.1 Upload and Manual Creation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_Toc237866385 \h </w:instrText>
        </w:r>
        <w:r w:rsidR="0001013B" w:rsidRPr="006031B7">
          <w:rPr>
            <w:noProof/>
            <w:webHidden/>
          </w:rPr>
        </w:r>
        <w:r w:rsidR="0001013B" w:rsidRPr="006031B7">
          <w:rPr>
            <w:noProof/>
            <w:webHidden/>
          </w:rPr>
          <w:fldChar w:fldCharType="separate"/>
        </w:r>
        <w:r w:rsidR="0001013B" w:rsidRPr="006031B7">
          <w:rPr>
            <w:noProof/>
            <w:webHidden/>
          </w:rPr>
          <w:t>85</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86" w:history="1">
        <w:r w:rsidR="0001013B" w:rsidRPr="006031B7">
          <w:rPr>
            <w:rStyle w:val="Hyperlink"/>
            <w:noProof/>
          </w:rPr>
          <w:t>3.9.2 File Validation and Extraction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_Toc237866386 \h </w:instrText>
        </w:r>
        <w:r w:rsidR="0001013B" w:rsidRPr="006031B7">
          <w:rPr>
            <w:noProof/>
            <w:webHidden/>
          </w:rPr>
        </w:r>
        <w:r w:rsidR="0001013B" w:rsidRPr="006031B7">
          <w:rPr>
            <w:noProof/>
            <w:webHidden/>
          </w:rPr>
          <w:fldChar w:fldCharType="separate"/>
        </w:r>
        <w:r w:rsidR="0001013B" w:rsidRPr="006031B7">
          <w:rPr>
            <w:noProof/>
            <w:webHidden/>
          </w:rPr>
          <w:t>86</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87" w:history="1">
        <w:r w:rsidR="0001013B" w:rsidRPr="006031B7">
          <w:rPr>
            <w:rStyle w:val="Hyperlink"/>
            <w:noProof/>
          </w:rPr>
          <w:t>3.10 Text Normalization and TF-IDF Implementation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_Toc237866387 \h </w:instrText>
        </w:r>
        <w:r w:rsidR="0001013B" w:rsidRPr="006031B7">
          <w:rPr>
            <w:noProof/>
            <w:webHidden/>
          </w:rPr>
        </w:r>
        <w:r w:rsidR="0001013B" w:rsidRPr="006031B7">
          <w:rPr>
            <w:noProof/>
            <w:webHidden/>
          </w:rPr>
          <w:fldChar w:fldCharType="separate"/>
        </w:r>
        <w:r w:rsidR="0001013B" w:rsidRPr="006031B7">
          <w:rPr>
            <w:noProof/>
            <w:webHidden/>
          </w:rPr>
          <w:t>88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88" w:history="1">
        <w:r w:rsidR="0001013B" w:rsidRPr="006031B7">
          <w:rPr>
            <w:rStyle w:val="Hyperlink"/>
            <w:noProof/>
          </w:rPr>
          <w:t>3.10.1 Text Normalization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_Toc237866388 \h </w:instrText>
        </w:r>
        <w:r w:rsidR="0001013B" w:rsidRPr="006031B7">
          <w:rPr>
            <w:noProof/>
            <w:webHidden/>
          </w:rPr>
        </w:r>
        <w:r w:rsidR="0001013B" w:rsidRPr="006031B7">
          <w:rPr>
            <w:noProof/>
            <w:webHidden/>
          </w:rPr>
          <w:fldChar w:fldCharType="separate"/>
        </w:r>
        <w:r w:rsidR="0001013B" w:rsidRPr="006031B7">
          <w:rPr>
            <w:noProof/>
            <w:webHidden/>
          </w:rPr>
          <w:t>88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89" w:history="1">
        <w:r w:rsidR="0001013B" w:rsidRPr="006031B7">
          <w:rPr>
            <w:rStyle w:val="Hyperlink"/>
            <w:noProof/>
          </w:rPr>
          <w:t>3.10.2 Static Corpus and Vector Construction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_Toc237866389 \h </w:instrText>
        </w:r>
        <w:r w:rsidR="0001013B" w:rsidRPr="006031B7">
          <w:rPr>
            <w:noProof/>
            <w:webHidden/>
          </w:rPr>
        </w:r>
        <w:r w:rsidR="0001013B" w:rsidRPr="006031B7">
          <w:rPr>
            <w:noProof/>
            <w:webHidden/>
          </w:rPr>
          <w:fldChar w:fldCharType="separate"/>
        </w:r>
        <w:r w:rsidR="0001013B" w:rsidRPr="006031B7">
          <w:rPr>
            <w:noProof/>
            <w:webHidden/>
          </w:rPr>
          <w:t>88</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90" w:history="1">
        <w:r w:rsidR="0001013B" w:rsidRPr="006031B7">
          <w:rPr>
            <w:rStyle w:val="Hyperlink"/>
            <w:noProof/>
          </w:rPr>
          <w:t>3.11 Matching and Recommendation Implementation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_Toc237866390 \h </w:instrText>
        </w:r>
        <w:r w:rsidR="0001013B" w:rsidRPr="006031B7">
          <w:rPr>
            <w:noProof/>
            <w:webHidden/>
          </w:rPr>
        </w:r>
        <w:r w:rsidR="0001013B" w:rsidRPr="006031B7">
          <w:rPr>
            <w:noProof/>
            <w:webHidden/>
          </w:rPr>
          <w:fldChar w:fldCharType="separate"/>
        </w:r>
        <w:r w:rsidR="0001013B" w:rsidRPr="006031B7">
          <w:rPr>
            <w:noProof/>
            <w:webHidden/>
          </w:rPr>
          <w:t>90</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91" w:history="1">
        <w:r w:rsidR="0001013B" w:rsidRPr="006031B7">
          <w:rPr>
            <w:rStyle w:val="Hyperlink"/>
            <w:noProof/>
          </w:rPr>
          <w:t>3.11.1 Scoring Service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_Toc237866391 \h </w:instrText>
        </w:r>
        <w:r w:rsidR="0001013B" w:rsidRPr="006031B7">
          <w:rPr>
            <w:noProof/>
            <w:webHidden/>
          </w:rPr>
        </w:r>
        <w:r w:rsidR="0001013B" w:rsidRPr="006031B7">
          <w:rPr>
            <w:noProof/>
            <w:webHidden/>
          </w:rPr>
          <w:fldChar w:fldCharType="separate"/>
        </w:r>
        <w:r w:rsidR="0001013B" w:rsidRPr="006031B7">
          <w:rPr>
            <w:noProof/>
            <w:webHidden/>
          </w:rPr>
          <w:t>90</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92" w:history="1">
        <w:r w:rsidR="0001013B" w:rsidRPr="006031B7">
          <w:rPr>
            <w:rStyle w:val="Hyperlink"/>
            <w:noProof/>
          </w:rPr>
          <w:t>3.11.2 Matching Orchestration and Persistence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_Toc237866392 \h </w:instrText>
        </w:r>
        <w:r w:rsidR="0001013B" w:rsidRPr="006031B7">
          <w:rPr>
            <w:noProof/>
            <w:webHidden/>
          </w:rPr>
        </w:r>
        <w:r w:rsidR="0001013B" w:rsidRPr="006031B7">
          <w:rPr>
            <w:noProof/>
            <w:webHidden/>
          </w:rPr>
          <w:fldChar w:fldCharType="separate"/>
        </w:r>
        <w:r w:rsidR="0001013B" w:rsidRPr="006031B7">
          <w:rPr>
            <w:noProof/>
            <w:webHidden/>
          </w:rPr>
          <w:t>91</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93" w:history="1">
        <w:r w:rsidR="0001013B" w:rsidRPr="006031B7">
          <w:rPr>
            <w:rStyle w:val="Hyperlink"/>
            <w:noProof/>
          </w:rPr>
          <w:t>3.11.3 Recommendation Service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_Toc237866393 \h </w:instrText>
        </w:r>
        <w:r w:rsidR="0001013B" w:rsidRPr="006031B7">
          <w:rPr>
            <w:noProof/>
            <w:webHidden/>
          </w:rPr>
        </w:r>
        <w:r w:rsidR="0001013B" w:rsidRPr="006031B7">
          <w:rPr>
            <w:noProof/>
            <w:webHidden/>
          </w:rPr>
          <w:fldChar w:fldCharType="separate"/>
        </w:r>
        <w:r w:rsidR="0001013B" w:rsidRPr="006031B7">
          <w:rPr>
            <w:noProof/>
            <w:webHidden/>
          </w:rPr>
          <w:t>91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94" w:history="1">
        <w:r w:rsidR="0001013B" w:rsidRPr="006031B7">
          <w:rPr>
            <w:rStyle w:val="Hyperlink"/>
            <w:noProof/>
          </w:rPr>
          <w:t>3.12 Feedback Learning with Rocchio</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_Toc237866394 \h </w:instrText>
        </w:r>
        <w:r w:rsidR="0001013B" w:rsidRPr="006031B7">
          <w:rPr>
            <w:noProof/>
            <w:webHidden/>
          </w:rPr>
        </w:r>
        <w:r w:rsidR="0001013B" w:rsidRPr="006031B7">
          <w:rPr>
            <w:noProof/>
            <w:webHidden/>
          </w:rPr>
          <w:fldChar w:fldCharType="separate"/>
        </w:r>
        <w:r w:rsidR="0001013B" w:rsidRPr="006031B7">
          <w:rPr>
            <w:noProof/>
            <w:webHidden/>
          </w:rPr>
          <w:t>93</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95" w:history="1">
        <w:r w:rsidR="0001013B" w:rsidRPr="006031B7">
          <w:rPr>
            <w:rStyle w:val="Hyperlink"/>
            <w:noProof/>
          </w:rPr>
          <w:t>3.13 Application and Recruiter Workflow</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_Toc237866395 \h </w:instrText>
        </w:r>
        <w:r w:rsidR="0001013B" w:rsidRPr="006031B7">
          <w:rPr>
            <w:noProof/>
            <w:webHidden/>
          </w:rPr>
        </w:r>
        <w:r w:rsidR="0001013B" w:rsidRPr="006031B7">
          <w:rPr>
            <w:noProof/>
            <w:webHidden/>
          </w:rPr>
          <w:fldChar w:fldCharType="separate"/>
        </w:r>
        <w:r w:rsidR="0001013B" w:rsidRPr="006031B7">
          <w:rPr>
            <w:noProof/>
            <w:webHidden/>
          </w:rPr>
          <w:t>95</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396" w:history="1">
        <w:r w:rsidR="0001013B" w:rsidRPr="006031B7">
          <w:rPr>
            <w:rStyle w:val="Hyperlink"/>
            <w:noProof/>
          </w:rPr>
          <w:t>3.14 AutoFit and Background Processing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_Toc237866396 \h </w:instrText>
        </w:r>
        <w:r w:rsidR="0001013B" w:rsidRPr="006031B7">
          <w:rPr>
            <w:noProof/>
            <w:webHidden/>
          </w:rPr>
        </w:r>
        <w:r w:rsidR="0001013B" w:rsidRPr="006031B7">
          <w:rPr>
            <w:noProof/>
            <w:webHidden/>
          </w:rPr>
          <w:fldChar w:fldCharType="separate"/>
        </w:r>
        <w:r w:rsidR="0001013B" w:rsidRPr="006031B7">
          <w:rPr>
            <w:noProof/>
            <w:webHidden/>
          </w:rPr>
          <w:t>96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97" w:history="1">
        <w:r w:rsidR="0001013B" w:rsidRPr="006031B7">
          <w:rPr>
            <w:rStyle w:val="Hyperlink"/>
            <w:noProof/>
          </w:rPr>
          <w:t>3.14.1 Async Executor and Scheduler</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_Toc237866397 \h </w:instrText>
        </w:r>
        <w:r w:rsidR="0001013B" w:rsidRPr="006031B7">
          <w:rPr>
            <w:noProof/>
            <w:webHidden/>
          </w:rPr>
        </w:r>
        <w:r w:rsidR="0001013B" w:rsidRPr="006031B7">
          <w:rPr>
            <w:noProof/>
            <w:webHidden/>
          </w:rPr>
          <w:fldChar w:fldCharType="separate"/>
        </w:r>
        <w:r w:rsidR="0001013B" w:rsidRPr="006031B7">
          <w:rPr>
            <w:noProof/>
            <w:webHidden/>
          </w:rPr>
          <w:t>96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98" w:history="1">
        <w:r w:rsidR="0001013B" w:rsidRPr="006031B7">
          <w:rPr>
            <w:rStyle w:val="Hyperlink"/>
            <w:noProof/>
          </w:rPr>
          <w:t>3.14.2 Auto-Apply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_Toc237866398 \h </w:instrText>
        </w:r>
        <w:r w:rsidR="0001013B" w:rsidRPr="006031B7">
          <w:rPr>
            <w:noProof/>
            <w:webHidden/>
          </w:rPr>
        </w:r>
        <w:r w:rsidR="0001013B" w:rsidRPr="006031B7">
          <w:rPr>
            <w:noProof/>
            <w:webHidden/>
          </w:rPr>
          <w:fldChar w:fldCharType="separate"/>
        </w:r>
        <w:r w:rsidR="0001013B" w:rsidRPr="006031B7">
          <w:rPr>
            <w:noProof/>
            <w:webHidden/>
          </w:rPr>
          <w:t>97</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399" w:history="1">
        <w:r w:rsidR="0001013B" w:rsidRPr="006031B7">
          <w:rPr>
            <w:rStyle w:val="Hyperlink"/>
            <w:noProof/>
          </w:rPr>
          <w:t>3.14.3 Notification Guard and Delivery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_Toc237866399 \h </w:instrText>
        </w:r>
        <w:r w:rsidR="0001013B" w:rsidRPr="006031B7">
          <w:rPr>
            <w:noProof/>
            <w:webHidden/>
          </w:rPr>
        </w:r>
        <w:r w:rsidR="0001013B" w:rsidRPr="006031B7">
          <w:rPr>
            <w:noProof/>
            <w:webHidden/>
          </w:rPr>
          <w:fldChar w:fldCharType="separate"/>
        </w:r>
        <w:r w:rsidR="0001013B" w:rsidRPr="006031B7">
          <w:rPr>
            <w:noProof/>
            <w:webHidden/>
          </w:rPr>
          <w:t>99</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00" w:history="1">
        <w:r w:rsidR="0001013B" w:rsidRPr="006031B7">
          <w:rPr>
            <w:rStyle w:val="Hyperlink"/>
            <w:noProof/>
          </w:rPr>
          <w:t>3.15 Email Action and Audit Implementation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_Toc237866400 \h </w:instrText>
        </w:r>
        <w:r w:rsidR="0001013B" w:rsidRPr="006031B7">
          <w:rPr>
            <w:noProof/>
            <w:webHidden/>
          </w:rPr>
        </w:r>
        <w:r w:rsidR="0001013B" w:rsidRPr="006031B7">
          <w:rPr>
            <w:noProof/>
            <w:webHidden/>
          </w:rPr>
          <w:fldChar w:fldCharType="separate"/>
        </w:r>
        <w:r w:rsidR="0001013B" w:rsidRPr="006031B7">
          <w:rPr>
            <w:noProof/>
            <w:webHidden/>
          </w:rPr>
          <w:t>101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01" w:history="1">
        <w:r w:rsidR="0001013B" w:rsidRPr="006031B7">
          <w:rPr>
            <w:rStyle w:val="Hyperlink"/>
            <w:noProof/>
          </w:rPr>
          <w:t>3.16 Persistence and API Implementation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_Toc237866401 \h </w:instrText>
        </w:r>
        <w:r w:rsidR="0001013B" w:rsidRPr="006031B7">
          <w:rPr>
            <w:noProof/>
            <w:webHidden/>
          </w:rPr>
        </w:r>
        <w:r w:rsidR="0001013B" w:rsidRPr="006031B7">
          <w:rPr>
            <w:noProof/>
            <w:webHidden/>
          </w:rPr>
          <w:fldChar w:fldCharType="separate"/>
        </w:r>
        <w:r w:rsidR="0001013B" w:rsidRPr="006031B7">
          <w:rPr>
            <w:noProof/>
            <w:webHidden/>
          </w:rPr>
          <w:t>103</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02" w:history="1">
        <w:r w:rsidR="0001013B" w:rsidRPr="006031B7">
          <w:rPr>
            <w:rStyle w:val="Hyperlink"/>
            <w:noProof/>
          </w:rPr>
          <w:t>3.17 Frontend Integration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_Toc237866402 \h </w:instrText>
        </w:r>
        <w:r w:rsidR="0001013B" w:rsidRPr="006031B7">
          <w:rPr>
            <w:noProof/>
            <w:webHidden/>
          </w:rPr>
        </w:r>
        <w:r w:rsidR="0001013B" w:rsidRPr="006031B7">
          <w:rPr>
            <w:noProof/>
            <w:webHidden/>
          </w:rPr>
          <w:fldChar w:fldCharType="separate"/>
        </w:r>
        <w:r w:rsidR="0001013B" w:rsidRPr="006031B7">
          <w:rPr>
            <w:noProof/>
            <w:webHidden/>
          </w:rPr>
          <w:t>104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03" w:history="1">
        <w:r w:rsidR="0001013B" w:rsidRPr="006031B7">
          <w:rPr>
            <w:rStyle w:val="Hyperlink"/>
            <w:noProof/>
          </w:rPr>
          <w:t>3.18 Deployment and Observability Implementation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_Toc237866403 \h </w:instrText>
        </w:r>
        <w:r w:rsidR="0001013B" w:rsidRPr="006031B7">
          <w:rPr>
            <w:noProof/>
            <w:webHidden/>
          </w:rPr>
        </w:r>
        <w:r w:rsidR="0001013B" w:rsidRPr="006031B7">
          <w:rPr>
            <w:noProof/>
            <w:webHidden/>
          </w:rPr>
          <w:fldChar w:fldCharType="separate"/>
        </w:r>
        <w:r w:rsidR="0001013B" w:rsidRPr="006031B7">
          <w:rPr>
            <w:noProof/>
            <w:webHidden/>
          </w:rPr>
          <w:t>105</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04" w:history="1">
        <w:r w:rsidR="0001013B" w:rsidRPr="006031B7">
          <w:rPr>
            <w:rStyle w:val="Hyperlink"/>
            <w:noProof/>
          </w:rPr>
          <w:t>3.19 Implementation Limitations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_Toc237866404 \h </w:instrText>
        </w:r>
        <w:r w:rsidR="0001013B" w:rsidRPr="006031B7">
          <w:rPr>
            <w:noProof/>
            <w:webHidden/>
          </w:rPr>
        </w:r>
        <w:r w:rsidR="0001013B" w:rsidRPr="006031B7">
          <w:rPr>
            <w:noProof/>
            <w:webHidden/>
          </w:rPr>
          <w:fldChar w:fldCharType="separate"/>
        </w:r>
        <w:r w:rsidR="0001013B" w:rsidRPr="006031B7">
          <w:rPr>
            <w:noProof/>
            <w:webHidden/>
          </w:rPr>
          <w:t>106</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05" w:history="1">
        <w:r w:rsidR="0001013B" w:rsidRPr="006031B7">
          <w:rPr>
            <w:rStyle w:val="Hyperlink"/>
            <w:noProof/>
          </w:rPr>
          <w:t>3.20 Chapter Summary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_Toc237866405 \h </w:instrText>
        </w:r>
        <w:r w:rsidR="0001013B" w:rsidRPr="006031B7">
          <w:rPr>
            <w:noProof/>
            <w:webHidden/>
          </w:rPr>
        </w:r>
        <w:r w:rsidR="0001013B" w:rsidRPr="006031B7">
          <w:rPr>
            <w:noProof/>
            <w:webHidden/>
          </w:rPr>
          <w:fldChar w:fldCharType="separate"/>
        </w:r>
        <w:r w:rsidR="0001013B" w:rsidRPr="006031B7">
          <w:rPr>
            <w:noProof/>
            <w:webHidden/>
          </w:rPr>
          <w:t>107</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406" w:history="1">
        <w:r w:rsidR="0001013B" w:rsidRPr="006031B7">
          <w:rPr>
            <w:rStyle w:val="Hyperlink"/>
            <w:noProof/>
          </w:rPr>
          <w:t>CHAPTER 4. TESTING AND EVALUATION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_Toc237866406 \h </w:instrText>
        </w:r>
        <w:r w:rsidR="0001013B" w:rsidRPr="006031B7">
          <w:rPr>
            <w:noProof/>
            <w:webHidden/>
          </w:rPr>
        </w:r>
        <w:r w:rsidR="0001013B" w:rsidRPr="006031B7">
          <w:rPr>
            <w:noProof/>
            <w:webHidden/>
          </w:rPr>
          <w:fldChar w:fldCharType="separate"/>
        </w:r>
        <w:r w:rsidR="0001013B" w:rsidRPr="006031B7">
          <w:rPr>
            <w:noProof/>
            <w:webHidden/>
          </w:rPr>
          <w:t>108</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07" w:history="1">
        <w:r w:rsidR="0001013B" w:rsidRPr="006031B7">
          <w:rPr>
            <w:rStyle w:val="Hyperlink"/>
            <w:noProof/>
          </w:rPr>
          <w:t>4.1 Evaluation Objectives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_Toc237866407 \h </w:instrText>
        </w:r>
        <w:r w:rsidR="0001013B" w:rsidRPr="006031B7">
          <w:rPr>
            <w:noProof/>
            <w:webHidden/>
          </w:rPr>
        </w:r>
        <w:r w:rsidR="0001013B" w:rsidRPr="006031B7">
          <w:rPr>
            <w:noProof/>
            <w:webHidden/>
          </w:rPr>
          <w:fldChar w:fldCharType="separate"/>
        </w:r>
        <w:r w:rsidR="0001013B" w:rsidRPr="006031B7">
          <w:rPr>
            <w:noProof/>
            <w:webHidden/>
          </w:rPr>
          <w:t>108</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08" w:history="1">
        <w:r w:rsidR="0001013B" w:rsidRPr="006031B7">
          <w:rPr>
            <w:rStyle w:val="Hyperlink"/>
            <w:noProof/>
          </w:rPr>
          <w:t>4.2 Evaluation Environment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_Toc237866408 \h </w:instrText>
        </w:r>
        <w:r w:rsidR="0001013B" w:rsidRPr="006031B7">
          <w:rPr>
            <w:noProof/>
            <w:webHidden/>
          </w:rPr>
        </w:r>
        <w:r w:rsidR="0001013B" w:rsidRPr="006031B7">
          <w:rPr>
            <w:noProof/>
            <w:webHidden/>
          </w:rPr>
          <w:fldChar w:fldCharType="separate"/>
        </w:r>
        <w:r w:rsidR="0001013B" w:rsidRPr="006031B7">
          <w:rPr>
            <w:noProof/>
            <w:webHidden/>
          </w:rPr>
          <w:t>108</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09" w:history="1">
        <w:r w:rsidR="0001013B" w:rsidRPr="006031B7">
          <w:rPr>
            <w:rStyle w:val="Hyperlink"/>
            <w:noProof/>
          </w:rPr>
          <w:t>4.3 Dataset and Evaluation Design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_Toc237866409 \h </w:instrText>
        </w:r>
        <w:r w:rsidR="0001013B" w:rsidRPr="006031B7">
          <w:rPr>
            <w:noProof/>
            <w:webHidden/>
          </w:rPr>
        </w:r>
        <w:r w:rsidR="0001013B" w:rsidRPr="006031B7">
          <w:rPr>
            <w:noProof/>
            <w:webHidden/>
          </w:rPr>
          <w:fldChar w:fldCharType="separate"/>
        </w:r>
        <w:r w:rsidR="0001013B" w:rsidRPr="006031B7">
          <w:rPr>
            <w:noProof/>
            <w:webHidden/>
          </w:rPr>
          <w:t>109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10" w:history="1">
        <w:r w:rsidR="0001013B" w:rsidRPr="006031B7">
          <w:rPr>
            <w:rStyle w:val="Hyperlink"/>
            <w:noProof/>
          </w:rPr>
          <w:t>4.3.1 Controlled Algorithm Dataset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_Toc237866410 \h </w:instrText>
        </w:r>
        <w:r w:rsidR="0001013B" w:rsidRPr="006031B7">
          <w:rPr>
            <w:noProof/>
            <w:webHidden/>
          </w:rPr>
        </w:r>
        <w:r w:rsidR="0001013B" w:rsidRPr="006031B7">
          <w:rPr>
            <w:noProof/>
            <w:webHidden/>
          </w:rPr>
          <w:fldChar w:fldCharType="separate"/>
        </w:r>
        <w:r w:rsidR="0001013B" w:rsidRPr="006031B7">
          <w:rPr>
            <w:noProof/>
            <w:webHidden/>
          </w:rPr>
          <w:t>109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11" w:history="1">
        <w:r w:rsidR="0001013B" w:rsidRPr="006031B7">
          <w:rPr>
            <w:rStyle w:val="Hyperlink"/>
            <w:noProof/>
          </w:rPr>
          <w:t>4.3.2 Local Runtime Data</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_Toc237866411 \h </w:instrText>
        </w:r>
        <w:r w:rsidR="0001013B" w:rsidRPr="006031B7">
          <w:rPr>
            <w:noProof/>
            <w:webHidden/>
          </w:rPr>
        </w:r>
        <w:r w:rsidR="0001013B" w:rsidRPr="006031B7">
          <w:rPr>
            <w:noProof/>
            <w:webHidden/>
          </w:rPr>
          <w:fldChar w:fldCharType="separate"/>
        </w:r>
        <w:r w:rsidR="0001013B" w:rsidRPr="006031B7">
          <w:rPr>
            <w:noProof/>
            <w:webHidden/>
          </w:rPr>
          <w:t>109</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12" w:history="1">
        <w:r w:rsidR="0001013B" w:rsidRPr="006031B7">
          <w:rPr>
            <w:rStyle w:val="Hyperlink"/>
            <w:noProof/>
          </w:rPr>
          <w:t>4.4 Backend Automated Testing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_Toc237866412 \h </w:instrText>
        </w:r>
        <w:r w:rsidR="0001013B" w:rsidRPr="006031B7">
          <w:rPr>
            <w:noProof/>
            <w:webHidden/>
          </w:rPr>
        </w:r>
        <w:r w:rsidR="0001013B" w:rsidRPr="006031B7">
          <w:rPr>
            <w:noProof/>
            <w:webHidden/>
          </w:rPr>
          <w:fldChar w:fldCharType="separate"/>
        </w:r>
        <w:r w:rsidR="0001013B" w:rsidRPr="006031B7">
          <w:rPr>
            <w:noProof/>
            <w:webHidden/>
          </w:rPr>
          <w:t>109</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13" w:history="1">
        <w:r w:rsidR="0001013B" w:rsidRPr="006031B7">
          <w:rPr>
            <w:rStyle w:val="Hyperlink"/>
            <w:noProof/>
          </w:rPr>
          <w:t>4.5 Controlled Algorithm Results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_Toc237866413 \h </w:instrText>
        </w:r>
        <w:r w:rsidR="0001013B" w:rsidRPr="006031B7">
          <w:rPr>
            <w:noProof/>
            <w:webHidden/>
          </w:rPr>
        </w:r>
        <w:r w:rsidR="0001013B" w:rsidRPr="006031B7">
          <w:rPr>
            <w:noProof/>
            <w:webHidden/>
          </w:rPr>
          <w:fldChar w:fldCharType="separate"/>
        </w:r>
        <w:r w:rsidR="0001013B" w:rsidRPr="006031B7">
          <w:rPr>
            <w:noProof/>
            <w:webHidden/>
          </w:rPr>
          <w:t>110</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14" w:history="1">
        <w:r w:rsidR="0001013B" w:rsidRPr="006031B7">
          <w:rPr>
            <w:rStyle w:val="Hyperlink"/>
            <w:noProof/>
          </w:rPr>
          <w:t>4.6 Asynchronous Consistency Observation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_Toc237866414 \h </w:instrText>
        </w:r>
        <w:r w:rsidR="0001013B" w:rsidRPr="006031B7">
          <w:rPr>
            <w:noProof/>
            <w:webHidden/>
          </w:rPr>
        </w:r>
        <w:r w:rsidR="0001013B" w:rsidRPr="006031B7">
          <w:rPr>
            <w:noProof/>
            <w:webHidden/>
          </w:rPr>
          <w:fldChar w:fldCharType="separate"/>
        </w:r>
        <w:r w:rsidR="0001013B" w:rsidRPr="006031B7">
          <w:rPr>
            <w:noProof/>
            <w:webHidden/>
          </w:rPr>
          <w:t>111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15" w:history="1">
        <w:r w:rsidR="0001013B" w:rsidRPr="006031B7">
          <w:rPr>
            <w:rStyle w:val="Hyperlink"/>
            <w:noProof/>
          </w:rPr>
          <w:t>4.7 Frontend Build Evaluation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_Toc237866415 \h </w:instrText>
        </w:r>
        <w:r w:rsidR="0001013B" w:rsidRPr="006031B7">
          <w:rPr>
            <w:noProof/>
            <w:webHidden/>
          </w:rPr>
        </w:r>
        <w:r w:rsidR="0001013B" w:rsidRPr="006031B7">
          <w:rPr>
            <w:noProof/>
            <w:webHidden/>
          </w:rPr>
          <w:fldChar w:fldCharType="separate"/>
        </w:r>
        <w:r w:rsidR="0001013B" w:rsidRPr="006031B7">
          <w:rPr>
            <w:noProof/>
            <w:webHidden/>
          </w:rPr>
          <w:t>111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16" w:history="1">
        <w:r w:rsidR="0001013B" w:rsidRPr="006031B7">
          <w:rPr>
            <w:rStyle w:val="Hyperlink"/>
            <w:noProof/>
          </w:rPr>
          <w:t>4.8 Browser End-to-End Evaluation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_Toc237866416 \h </w:instrText>
        </w:r>
        <w:r w:rsidR="0001013B" w:rsidRPr="006031B7">
          <w:rPr>
            <w:noProof/>
            <w:webHidden/>
          </w:rPr>
        </w:r>
        <w:r w:rsidR="0001013B" w:rsidRPr="006031B7">
          <w:rPr>
            <w:noProof/>
            <w:webHidden/>
          </w:rPr>
          <w:fldChar w:fldCharType="separate"/>
        </w:r>
        <w:r w:rsidR="0001013B" w:rsidRPr="006031B7">
          <w:rPr>
            <w:noProof/>
            <w:webHidden/>
          </w:rPr>
          <w:t>111</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17" w:history="1">
        <w:r w:rsidR="0001013B" w:rsidRPr="006031B7">
          <w:rPr>
            <w:rStyle w:val="Hyperlink"/>
            <w:noProof/>
          </w:rPr>
          <w:t>4.9 Security-Oriented API Checks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_Toc237866417 \h </w:instrText>
        </w:r>
        <w:r w:rsidR="0001013B" w:rsidRPr="006031B7">
          <w:rPr>
            <w:noProof/>
            <w:webHidden/>
          </w:rPr>
        </w:r>
        <w:r w:rsidR="0001013B" w:rsidRPr="006031B7">
          <w:rPr>
            <w:noProof/>
            <w:webHidden/>
          </w:rPr>
          <w:fldChar w:fldCharType="separate"/>
        </w:r>
        <w:r w:rsidR="0001013B" w:rsidRPr="006031B7">
          <w:rPr>
            <w:noProof/>
            <w:webHidden/>
          </w:rPr>
          <w:t>112</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18" w:history="1">
        <w:r w:rsidR="0001013B" w:rsidRPr="006031B7">
          <w:rPr>
            <w:rStyle w:val="Hyperlink"/>
            <w:noProof/>
          </w:rPr>
          <w:t>4.10 Runtime Health, Monitoring, and Local Latency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_Toc237866418 \h </w:instrText>
        </w:r>
        <w:r w:rsidR="0001013B" w:rsidRPr="006031B7">
          <w:rPr>
            <w:noProof/>
            <w:webHidden/>
          </w:rPr>
        </w:r>
        <w:r w:rsidR="0001013B" w:rsidRPr="006031B7">
          <w:rPr>
            <w:noProof/>
            <w:webHidden/>
          </w:rPr>
          <w:fldChar w:fldCharType="separate"/>
        </w:r>
        <w:r w:rsidR="0001013B" w:rsidRPr="006031B7">
          <w:rPr>
            <w:noProof/>
            <w:webHidden/>
          </w:rPr>
          <w:t>113</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19" w:history="1">
        <w:r w:rsidR="0001013B" w:rsidRPr="006031B7">
          <w:rPr>
            <w:rStyle w:val="Hyperlink"/>
            <w:noProof/>
          </w:rPr>
          <w:t>4.11 Evaluation Summary by Research Question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_Toc237866419 \h </w:instrText>
        </w:r>
        <w:r w:rsidR="0001013B" w:rsidRPr="006031B7">
          <w:rPr>
            <w:noProof/>
            <w:webHidden/>
          </w:rPr>
        </w:r>
        <w:r w:rsidR="0001013B" w:rsidRPr="006031B7">
          <w:rPr>
            <w:noProof/>
            <w:webHidden/>
          </w:rPr>
          <w:fldChar w:fldCharType="separate"/>
        </w:r>
        <w:r w:rsidR="0001013B" w:rsidRPr="006031B7">
          <w:rPr>
            <w:noProof/>
            <w:webHidden/>
          </w:rPr>
          <w:t>114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20" w:history="1">
        <w:r w:rsidR="0001013B" w:rsidRPr="006031B7">
          <w:rPr>
            <w:rStyle w:val="Hyperlink"/>
            <w:noProof/>
          </w:rPr>
          <w:t>4.12 Threats to Validity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_Toc237866420 \h </w:instrText>
        </w:r>
        <w:r w:rsidR="0001013B" w:rsidRPr="006031B7">
          <w:rPr>
            <w:noProof/>
            <w:webHidden/>
          </w:rPr>
        </w:r>
        <w:r w:rsidR="0001013B" w:rsidRPr="006031B7">
          <w:rPr>
            <w:noProof/>
            <w:webHidden/>
          </w:rPr>
          <w:fldChar w:fldCharType="separate"/>
        </w:r>
        <w:r w:rsidR="0001013B" w:rsidRPr="006031B7">
          <w:rPr>
            <w:noProof/>
            <w:webHidden/>
          </w:rPr>
          <w:t>114</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21" w:history="1">
        <w:r w:rsidR="0001013B" w:rsidRPr="006031B7">
          <w:rPr>
            <w:rStyle w:val="Hyperlink"/>
            <w:noProof/>
          </w:rPr>
          <w:t>4.12.1 Construct Validity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_Toc237866421 \h </w:instrText>
        </w:r>
        <w:r w:rsidR="0001013B" w:rsidRPr="006031B7">
          <w:rPr>
            <w:noProof/>
            <w:webHidden/>
          </w:rPr>
        </w:r>
        <w:r w:rsidR="0001013B" w:rsidRPr="006031B7">
          <w:rPr>
            <w:noProof/>
            <w:webHidden/>
          </w:rPr>
          <w:fldChar w:fldCharType="separate"/>
        </w:r>
        <w:r w:rsidR="0001013B" w:rsidRPr="006031B7">
          <w:rPr>
            <w:noProof/>
            <w:webHidden/>
          </w:rPr>
          <w:t>114</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22" w:history="1">
        <w:r w:rsidR="0001013B" w:rsidRPr="006031B7">
          <w:rPr>
            <w:rStyle w:val="Hyperlink"/>
            <w:noProof/>
          </w:rPr>
          <w:t>4.12.2 Internal Validity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_Toc237866422 \h </w:instrText>
        </w:r>
        <w:r w:rsidR="0001013B" w:rsidRPr="006031B7">
          <w:rPr>
            <w:noProof/>
            <w:webHidden/>
          </w:rPr>
        </w:r>
        <w:r w:rsidR="0001013B" w:rsidRPr="006031B7">
          <w:rPr>
            <w:noProof/>
            <w:webHidden/>
          </w:rPr>
          <w:fldChar w:fldCharType="separate"/>
        </w:r>
        <w:r w:rsidR="0001013B" w:rsidRPr="006031B7">
          <w:rPr>
            <w:noProof/>
            <w:webHidden/>
          </w:rPr>
          <w:t>115</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23" w:history="1">
        <w:r w:rsidR="0001013B" w:rsidRPr="006031B7">
          <w:rPr>
            <w:rStyle w:val="Hyperlink"/>
            <w:noProof/>
          </w:rPr>
          <w:t>4.12.3 External Validity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_Toc237866423 \h </w:instrText>
        </w:r>
        <w:r w:rsidR="0001013B" w:rsidRPr="006031B7">
          <w:rPr>
            <w:noProof/>
            <w:webHidden/>
          </w:rPr>
        </w:r>
        <w:r w:rsidR="0001013B" w:rsidRPr="006031B7">
          <w:rPr>
            <w:noProof/>
            <w:webHidden/>
          </w:rPr>
          <w:fldChar w:fldCharType="separate"/>
        </w:r>
        <w:r w:rsidR="0001013B" w:rsidRPr="006031B7">
          <w:rPr>
            <w:noProof/>
            <w:webHidden/>
          </w:rPr>
          <w:t>115</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24" w:history="1">
        <w:r w:rsidR="0001013B" w:rsidRPr="006031B7">
          <w:rPr>
            <w:rStyle w:val="Hyperlink"/>
            <w:noProof/>
          </w:rPr>
          <w:t>4.12.4 Reproducibility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_Toc237866424 \h </w:instrText>
        </w:r>
        <w:r w:rsidR="0001013B" w:rsidRPr="006031B7">
          <w:rPr>
            <w:noProof/>
            <w:webHidden/>
          </w:rPr>
        </w:r>
        <w:r w:rsidR="0001013B" w:rsidRPr="006031B7">
          <w:rPr>
            <w:noProof/>
            <w:webHidden/>
          </w:rPr>
          <w:fldChar w:fldCharType="separate"/>
        </w:r>
        <w:r w:rsidR="0001013B" w:rsidRPr="006031B7">
          <w:rPr>
            <w:noProof/>
            <w:webHidden/>
          </w:rPr>
          <w:t>115</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25" w:history="1">
        <w:r w:rsidR="0001013B" w:rsidRPr="006031B7">
          <w:rPr>
            <w:rStyle w:val="Hyperlink"/>
            <w:noProof/>
          </w:rPr>
          <w:t>4.13 Chapter Summary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_Toc237866425 \h </w:instrText>
        </w:r>
        <w:r w:rsidR="0001013B" w:rsidRPr="006031B7">
          <w:rPr>
            <w:noProof/>
            <w:webHidden/>
          </w:rPr>
        </w:r>
        <w:r w:rsidR="0001013B" w:rsidRPr="006031B7">
          <w:rPr>
            <w:noProof/>
            <w:webHidden/>
          </w:rPr>
          <w:fldChar w:fldCharType="separate"/>
        </w:r>
        <w:r w:rsidR="0001013B" w:rsidRPr="006031B7">
          <w:rPr>
            <w:noProof/>
            <w:webHidden/>
          </w:rPr>
          <w:t>115</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426" w:history="1">
        <w:r w:rsidR="0001013B" w:rsidRPr="006031B7">
          <w:rPr>
            <w:rStyle w:val="Hyperlink"/>
            <w:noProof/>
          </w:rPr>
          <w:t>PART 3. CONCLUSION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_Toc237866426 \h </w:instrText>
        </w:r>
        <w:r w:rsidR="0001013B" w:rsidRPr="006031B7">
          <w:rPr>
            <w:noProof/>
            <w:webHidden/>
          </w:rPr>
        </w:r>
        <w:r w:rsidR="0001013B" w:rsidRPr="006031B7">
          <w:rPr>
            <w:noProof/>
            <w:webHidden/>
          </w:rPr>
          <w:fldChar w:fldCharType="separate"/>
        </w:r>
        <w:r w:rsidR="0001013B" w:rsidRPr="006031B7">
          <w:rPr>
            <w:noProof/>
            <w:webHidden/>
          </w:rPr>
          <w:t>116</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27" w:history="1">
        <w:r w:rsidR="0001013B" w:rsidRPr="006031B7">
          <w:rPr>
            <w:rStyle w:val="Hyperlink"/>
            <w:noProof/>
          </w:rPr>
          <w:t>1. Summary of Results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_Toc237866427 \h </w:instrText>
        </w:r>
        <w:r w:rsidR="0001013B" w:rsidRPr="006031B7">
          <w:rPr>
            <w:noProof/>
            <w:webHidden/>
          </w:rPr>
        </w:r>
        <w:r w:rsidR="0001013B" w:rsidRPr="006031B7">
          <w:rPr>
            <w:noProof/>
            <w:webHidden/>
          </w:rPr>
          <w:fldChar w:fldCharType="separate"/>
        </w:r>
        <w:r w:rsidR="0001013B" w:rsidRPr="006031B7">
          <w:rPr>
            <w:noProof/>
            <w:webHidden/>
          </w:rPr>
          <w:t>116</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28" w:history="1">
        <w:r w:rsidR="0001013B" w:rsidRPr="006031B7">
          <w:rPr>
            <w:rStyle w:val="Hyperlink"/>
            <w:noProof/>
          </w:rPr>
          <w:t>2. Achievement of Thesis Objectives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_Toc237866428 \h </w:instrText>
        </w:r>
        <w:r w:rsidR="0001013B" w:rsidRPr="006031B7">
          <w:rPr>
            <w:noProof/>
            <w:webHidden/>
          </w:rPr>
        </w:r>
        <w:r w:rsidR="0001013B" w:rsidRPr="006031B7">
          <w:rPr>
            <w:noProof/>
            <w:webHidden/>
          </w:rPr>
          <w:fldChar w:fldCharType="separate"/>
        </w:r>
        <w:r w:rsidR="0001013B" w:rsidRPr="006031B7">
          <w:rPr>
            <w:noProof/>
            <w:webHidden/>
          </w:rPr>
          <w:t>116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29" w:history="1">
        <w:r w:rsidR="0001013B" w:rsidRPr="006031B7">
          <w:rPr>
            <w:rStyle w:val="Hyperlink"/>
            <w:noProof/>
          </w:rPr>
          <w:t>2.1 Role-Based Recruitment Platform</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_Toc237866429 \h </w:instrText>
        </w:r>
        <w:r w:rsidR="0001013B" w:rsidRPr="006031B7">
          <w:rPr>
            <w:noProof/>
            <w:webHidden/>
          </w:rPr>
        </w:r>
        <w:r w:rsidR="0001013B" w:rsidRPr="006031B7">
          <w:rPr>
            <w:noProof/>
            <w:webHidden/>
          </w:rPr>
          <w:fldChar w:fldCharType="separate"/>
        </w:r>
        <w:r w:rsidR="0001013B" w:rsidRPr="006031B7">
          <w:rPr>
            <w:noProof/>
            <w:webHidden/>
          </w:rPr>
          <w:t>116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30" w:history="1">
        <w:r w:rsidR="0001013B" w:rsidRPr="006031B7">
          <w:rPr>
            <w:rStyle w:val="Hyperlink"/>
            <w:noProof/>
          </w:rPr>
          <w:t>2.2 CV and Job-Description Processing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_Toc237866430 \h </w:instrText>
        </w:r>
        <w:r w:rsidR="0001013B" w:rsidRPr="006031B7">
          <w:rPr>
            <w:noProof/>
            <w:webHidden/>
          </w:rPr>
        </w:r>
        <w:r w:rsidR="0001013B" w:rsidRPr="006031B7">
          <w:rPr>
            <w:noProof/>
            <w:webHidden/>
          </w:rPr>
          <w:fldChar w:fldCharType="separate"/>
        </w:r>
        <w:r w:rsidR="0001013B" w:rsidRPr="006031B7">
          <w:rPr>
            <w:noProof/>
            <w:webHidden/>
          </w:rPr>
          <w:t>116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31" w:history="1">
        <w:r w:rsidR="0001013B" w:rsidRPr="006031B7">
          <w:rPr>
            <w:rStyle w:val="Hyperlink"/>
            <w:noProof/>
          </w:rPr>
          <w:t>2.3 Matching and Recommendation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_Toc237866431 \h </w:instrText>
        </w:r>
        <w:r w:rsidR="0001013B" w:rsidRPr="006031B7">
          <w:rPr>
            <w:noProof/>
            <w:webHidden/>
          </w:rPr>
        </w:r>
        <w:r w:rsidR="0001013B" w:rsidRPr="006031B7">
          <w:rPr>
            <w:noProof/>
            <w:webHidden/>
          </w:rPr>
          <w:fldChar w:fldCharType="separate"/>
        </w:r>
        <w:r w:rsidR="0001013B" w:rsidRPr="006031B7">
          <w:rPr>
            <w:noProof/>
            <w:webHidden/>
          </w:rPr>
          <w:t>116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32" w:history="1">
        <w:r w:rsidR="0001013B" w:rsidRPr="006031B7">
          <w:rPr>
            <w:rStyle w:val="Hyperlink"/>
            <w:noProof/>
          </w:rPr>
          <w:t>2.4 Feedback Learning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_Toc237866432 \h </w:instrText>
        </w:r>
        <w:r w:rsidR="0001013B" w:rsidRPr="006031B7">
          <w:rPr>
            <w:noProof/>
            <w:webHidden/>
          </w:rPr>
        </w:r>
        <w:r w:rsidR="0001013B" w:rsidRPr="006031B7">
          <w:rPr>
            <w:noProof/>
            <w:webHidden/>
          </w:rPr>
          <w:fldChar w:fldCharType="separate"/>
        </w:r>
        <w:r w:rsidR="0001013B" w:rsidRPr="006031B7">
          <w:rPr>
            <w:noProof/>
            <w:webHidden/>
          </w:rPr>
          <w:t>116</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33" w:history="1">
        <w:r w:rsidR="0001013B" w:rsidRPr="006031B7">
          <w:rPr>
            <w:rStyle w:val="Hyperlink"/>
            <w:noProof/>
          </w:rPr>
          <w:t>2.5 Policy-Driven Automation and Email Action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_Toc237866433 \h </w:instrText>
        </w:r>
        <w:r w:rsidR="0001013B" w:rsidRPr="006031B7">
          <w:rPr>
            <w:noProof/>
            <w:webHidden/>
          </w:rPr>
        </w:r>
        <w:r w:rsidR="0001013B" w:rsidRPr="006031B7">
          <w:rPr>
            <w:noProof/>
            <w:webHidden/>
          </w:rPr>
          <w:fldChar w:fldCharType="separate"/>
        </w:r>
        <w:r w:rsidR="0001013B" w:rsidRPr="006031B7">
          <w:rPr>
            <w:noProof/>
            <w:webHidden/>
          </w:rPr>
          <w:t>117</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34" w:history="1">
        <w:r w:rsidR="0001013B" w:rsidRPr="006031B7">
          <w:rPr>
            <w:rStyle w:val="Hyperlink"/>
            <w:noProof/>
          </w:rPr>
          <w:t>2.6 Auditability and Evaluation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_Toc237866434 \h </w:instrText>
        </w:r>
        <w:r w:rsidR="0001013B" w:rsidRPr="006031B7">
          <w:rPr>
            <w:noProof/>
            <w:webHidden/>
          </w:rPr>
        </w:r>
        <w:r w:rsidR="0001013B" w:rsidRPr="006031B7">
          <w:rPr>
            <w:noProof/>
            <w:webHidden/>
          </w:rPr>
          <w:fldChar w:fldCharType="separate"/>
        </w:r>
        <w:r w:rsidR="0001013B" w:rsidRPr="006031B7">
          <w:rPr>
            <w:noProof/>
            <w:webHidden/>
          </w:rPr>
          <w:t>117</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35" w:history="1">
        <w:r w:rsidR="0001013B" w:rsidRPr="006031B7">
          <w:rPr>
            <w:rStyle w:val="Hyperlink"/>
            <w:noProof/>
          </w:rPr>
          <w:t>3. Discussion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_Toc237866435 \h </w:instrText>
        </w:r>
        <w:r w:rsidR="0001013B" w:rsidRPr="006031B7">
          <w:rPr>
            <w:noProof/>
            <w:webHidden/>
          </w:rPr>
        </w:r>
        <w:r w:rsidR="0001013B" w:rsidRPr="006031B7">
          <w:rPr>
            <w:noProof/>
            <w:webHidden/>
          </w:rPr>
          <w:fldChar w:fldCharType="separate"/>
        </w:r>
        <w:r w:rsidR="0001013B" w:rsidRPr="006031B7">
          <w:rPr>
            <w:noProof/>
            <w:webHidden/>
          </w:rPr>
          <w:t>118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36" w:history="1">
        <w:r w:rsidR="0001013B" w:rsidRPr="006031B7">
          <w:rPr>
            <w:rStyle w:val="Hyperlink"/>
            <w:noProof/>
          </w:rPr>
          <w:t>3.1 Value of an Interpretable Baseline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_Toc237866436 \h </w:instrText>
        </w:r>
        <w:r w:rsidR="0001013B" w:rsidRPr="006031B7">
          <w:rPr>
            <w:noProof/>
            <w:webHidden/>
          </w:rPr>
        </w:r>
        <w:r w:rsidR="0001013B" w:rsidRPr="006031B7">
          <w:rPr>
            <w:noProof/>
            <w:webHidden/>
          </w:rPr>
          <w:fldChar w:fldCharType="separate"/>
        </w:r>
        <w:r w:rsidR="0001013B" w:rsidRPr="006031B7">
          <w:rPr>
            <w:noProof/>
            <w:webHidden/>
          </w:rPr>
          <w:t>118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37" w:history="1">
        <w:r w:rsidR="0001013B" w:rsidRPr="006031B7">
          <w:rPr>
            <w:rStyle w:val="Hyperlink"/>
            <w:noProof/>
          </w:rPr>
          <w:t>3.2 Human-in-the-Loop as System Structure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_Toc237866437 \h </w:instrText>
        </w:r>
        <w:r w:rsidR="0001013B" w:rsidRPr="006031B7">
          <w:rPr>
            <w:noProof/>
            <w:webHidden/>
          </w:rPr>
        </w:r>
        <w:r w:rsidR="0001013B" w:rsidRPr="006031B7">
          <w:rPr>
            <w:noProof/>
            <w:webHidden/>
          </w:rPr>
          <w:fldChar w:fldCharType="separate"/>
        </w:r>
        <w:r w:rsidR="0001013B" w:rsidRPr="006031B7">
          <w:rPr>
            <w:noProof/>
            <w:webHidden/>
          </w:rPr>
          <w:t>118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38" w:history="1">
        <w:r w:rsidR="0001013B" w:rsidRPr="006031B7">
          <w:rPr>
            <w:rStyle w:val="Hyperlink"/>
            <w:noProof/>
          </w:rPr>
          <w:t>3.3 Meaning of the Rocchio Improvement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_Toc237866438 \h </w:instrText>
        </w:r>
        <w:r w:rsidR="0001013B" w:rsidRPr="006031B7">
          <w:rPr>
            <w:noProof/>
            <w:webHidden/>
          </w:rPr>
        </w:r>
        <w:r w:rsidR="0001013B" w:rsidRPr="006031B7">
          <w:rPr>
            <w:noProof/>
            <w:webHidden/>
          </w:rPr>
          <w:fldChar w:fldCharType="separate"/>
        </w:r>
        <w:r w:rsidR="0001013B" w:rsidRPr="006031B7">
          <w:rPr>
            <w:noProof/>
            <w:webHidden/>
          </w:rPr>
          <w:t>118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39" w:history="1">
        <w:r w:rsidR="0001013B" w:rsidRPr="006031B7">
          <w:rPr>
            <w:rStyle w:val="Hyperlink"/>
            <w:noProof/>
          </w:rPr>
          <w:t>3.4 Test Results versus Background Errors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_Toc237866439 \h </w:instrText>
        </w:r>
        <w:r w:rsidR="0001013B" w:rsidRPr="006031B7">
          <w:rPr>
            <w:noProof/>
            <w:webHidden/>
          </w:rPr>
        </w:r>
        <w:r w:rsidR="0001013B" w:rsidRPr="006031B7">
          <w:rPr>
            <w:noProof/>
            <w:webHidden/>
          </w:rPr>
          <w:fldChar w:fldCharType="separate"/>
        </w:r>
        <w:r w:rsidR="0001013B" w:rsidRPr="006031B7">
          <w:rPr>
            <w:noProof/>
            <w:webHidden/>
          </w:rPr>
          <w:t>118</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40" w:history="1">
        <w:r w:rsidR="0001013B" w:rsidRPr="006031B7">
          <w:rPr>
            <w:rStyle w:val="Hyperlink"/>
            <w:noProof/>
          </w:rPr>
          <w:t>3.5 Product Positioning</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_Toc237866440 \h </w:instrText>
        </w:r>
        <w:r w:rsidR="0001013B" w:rsidRPr="006031B7">
          <w:rPr>
            <w:noProof/>
            <w:webHidden/>
          </w:rPr>
        </w:r>
        <w:r w:rsidR="0001013B" w:rsidRPr="006031B7">
          <w:rPr>
            <w:noProof/>
            <w:webHidden/>
          </w:rPr>
          <w:fldChar w:fldCharType="separate"/>
        </w:r>
        <w:r w:rsidR="0001013B" w:rsidRPr="006031B7">
          <w:rPr>
            <w:noProof/>
            <w:webHidden/>
          </w:rPr>
          <w:t>118</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41" w:history="1">
        <w:r w:rsidR="0001013B" w:rsidRPr="006031B7">
          <w:rPr>
            <w:rStyle w:val="Hyperlink"/>
            <w:noProof/>
          </w:rPr>
          <w:t>4. Limitations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_Toc237866441 \h </w:instrText>
        </w:r>
        <w:r w:rsidR="0001013B" w:rsidRPr="006031B7">
          <w:rPr>
            <w:noProof/>
            <w:webHidden/>
          </w:rPr>
        </w:r>
        <w:r w:rsidR="0001013B" w:rsidRPr="006031B7">
          <w:rPr>
            <w:noProof/>
            <w:webHidden/>
          </w:rPr>
          <w:fldChar w:fldCharType="separate"/>
        </w:r>
        <w:r w:rsidR="0001013B" w:rsidRPr="006031B7">
          <w:rPr>
            <w:noProof/>
            <w:webHidden/>
          </w:rPr>
          <w:t>119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42" w:history="1">
        <w:r w:rsidR="0001013B" w:rsidRPr="006031B7">
          <w:rPr>
            <w:rStyle w:val="Hyperlink"/>
            <w:noProof/>
          </w:rPr>
          <w:t>4.1 Data and Algorithm Limitations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_Toc237866442 \h </w:instrText>
        </w:r>
        <w:r w:rsidR="0001013B" w:rsidRPr="006031B7">
          <w:rPr>
            <w:noProof/>
            <w:webHidden/>
          </w:rPr>
        </w:r>
        <w:r w:rsidR="0001013B" w:rsidRPr="006031B7">
          <w:rPr>
            <w:noProof/>
            <w:webHidden/>
          </w:rPr>
          <w:fldChar w:fldCharType="separate"/>
        </w:r>
        <w:r w:rsidR="0001013B" w:rsidRPr="006031B7">
          <w:rPr>
            <w:noProof/>
            <w:webHidden/>
          </w:rPr>
          <w:t>119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43" w:history="1">
        <w:r w:rsidR="0001013B" w:rsidRPr="006031B7">
          <w:rPr>
            <w:rStyle w:val="Hyperlink"/>
            <w:noProof/>
          </w:rPr>
          <w:t>4.2 Evaluation Limitations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_Toc237866443 \h </w:instrText>
        </w:r>
        <w:r w:rsidR="0001013B" w:rsidRPr="006031B7">
          <w:rPr>
            <w:noProof/>
            <w:webHidden/>
          </w:rPr>
        </w:r>
        <w:r w:rsidR="0001013B" w:rsidRPr="006031B7">
          <w:rPr>
            <w:noProof/>
            <w:webHidden/>
          </w:rPr>
          <w:fldChar w:fldCharType="separate"/>
        </w:r>
        <w:r w:rsidR="0001013B" w:rsidRPr="006031B7">
          <w:rPr>
            <w:noProof/>
            <w:webHidden/>
          </w:rPr>
          <w:t>119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44" w:history="1">
        <w:r w:rsidR="0001013B" w:rsidRPr="006031B7">
          <w:rPr>
            <w:rStyle w:val="Hyperlink"/>
            <w:noProof/>
          </w:rPr>
          <w:t>4.3 Security and Privacy Limitations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_Toc237866444 \h </w:instrText>
        </w:r>
        <w:r w:rsidR="0001013B" w:rsidRPr="006031B7">
          <w:rPr>
            <w:noProof/>
            <w:webHidden/>
          </w:rPr>
        </w:r>
        <w:r w:rsidR="0001013B" w:rsidRPr="006031B7">
          <w:rPr>
            <w:noProof/>
            <w:webHidden/>
          </w:rPr>
          <w:fldChar w:fldCharType="separate"/>
        </w:r>
        <w:r w:rsidR="0001013B" w:rsidRPr="006031B7">
          <w:rPr>
            <w:noProof/>
            <w:webHidden/>
          </w:rPr>
          <w:t>119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45" w:history="1">
        <w:r w:rsidR="0001013B" w:rsidRPr="006031B7">
          <w:rPr>
            <w:rStyle w:val="Hyperlink"/>
            <w:noProof/>
          </w:rPr>
          <w:t>4.4 Reliability and Maintainability Limitations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_Toc237866445 \h </w:instrText>
        </w:r>
        <w:r w:rsidR="0001013B" w:rsidRPr="006031B7">
          <w:rPr>
            <w:noProof/>
            <w:webHidden/>
          </w:rPr>
        </w:r>
        <w:r w:rsidR="0001013B" w:rsidRPr="006031B7">
          <w:rPr>
            <w:noProof/>
            <w:webHidden/>
          </w:rPr>
          <w:fldChar w:fldCharType="separate"/>
        </w:r>
        <w:r w:rsidR="0001013B" w:rsidRPr="006031B7">
          <w:rPr>
            <w:noProof/>
            <w:webHidden/>
          </w:rPr>
          <w:t>119</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46" w:history="1">
        <w:r w:rsidR="0001013B" w:rsidRPr="006031B7">
          <w:rPr>
            <w:rStyle w:val="Hyperlink"/>
            <w:noProof/>
          </w:rPr>
          <w:t>5. Future Work</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_Toc237866446 \h </w:instrText>
        </w:r>
        <w:r w:rsidR="0001013B" w:rsidRPr="006031B7">
          <w:rPr>
            <w:noProof/>
            <w:webHidden/>
          </w:rPr>
        </w:r>
        <w:r w:rsidR="0001013B" w:rsidRPr="006031B7">
          <w:rPr>
            <w:noProof/>
            <w:webHidden/>
          </w:rPr>
          <w:fldChar w:fldCharType="separate"/>
        </w:r>
        <w:r w:rsidR="0001013B" w:rsidRPr="006031B7">
          <w:rPr>
            <w:noProof/>
            <w:webHidden/>
          </w:rPr>
          <w:t>119</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47" w:history="1">
        <w:r w:rsidR="0001013B" w:rsidRPr="006031B7">
          <w:rPr>
            <w:rStyle w:val="Hyperlink"/>
            <w:noProof/>
          </w:rPr>
          <w:t>6. Closing Remarks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_Toc237866447 \h </w:instrText>
        </w:r>
        <w:r w:rsidR="0001013B" w:rsidRPr="006031B7">
          <w:rPr>
            <w:noProof/>
            <w:webHidden/>
          </w:rPr>
        </w:r>
        <w:r w:rsidR="0001013B" w:rsidRPr="006031B7">
          <w:rPr>
            <w:noProof/>
            <w:webHidden/>
          </w:rPr>
          <w:fldChar w:fldCharType="separate"/>
        </w:r>
        <w:r w:rsidR="0001013B" w:rsidRPr="006031B7">
          <w:rPr>
            <w:noProof/>
            <w:webHidden/>
          </w:rPr>
          <w:t>120</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448" w:history="1">
        <w:r w:rsidR="0001013B" w:rsidRPr="006031B7">
          <w:rPr>
            <w:rStyle w:val="Hyperlink"/>
            <w:noProof/>
          </w:rPr>
          <w:t>REFERENCES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_Toc237866448 \h </w:instrText>
        </w:r>
        <w:r w:rsidR="0001013B" w:rsidRPr="006031B7">
          <w:rPr>
            <w:noProof/>
            <w:webHidden/>
          </w:rPr>
        </w:r>
        <w:r w:rsidR="0001013B" w:rsidRPr="006031B7">
          <w:rPr>
            <w:noProof/>
            <w:webHidden/>
          </w:rPr>
          <w:fldChar w:fldCharType="separate"/>
        </w:r>
        <w:r w:rsidR="0001013B" w:rsidRPr="006031B7">
          <w:rPr>
            <w:noProof/>
            <w:webHidden/>
          </w:rPr>
          <w:t>121</w:t>
        </w:r>
        <w:r w:rsidR="0001013B" w:rsidRPr="006031B7">
          <w:rPr>
            <w:noProof/>
            <w:webHidden/>
          </w:rPr>
          <w:fldChar w:fldCharType="end"/>
        </w:r>
      </w:hyperlink>
    </w:p>
    <w:p w:rsidR="0001013B" w:rsidRPr="006031B7" w:rsidRDefault="00970194">
      <w:pPr>
        <w:pStyle w:val="TOC1"/>
        <w:tabs>
          <w:tab w:val="right" w:leader="dot" w:pos="8778"/>
        </w:tabs>
        <w:rPr>
          <w:rFonts w:eastAsiaTheme="minorEastAsia"/>
          <w:noProof/>
          <w:kern w:val="0"/>
          <w:sz w:val="22"/>
          <w:szCs w:val="22"/>
          <w14:ligatures w14:val="none"/>
        </w:rPr>
      </w:pPr>
      <w:hyperlink w:anchor="_Toc237866449" w:history="1">
        <w:r w:rsidR="0001013B" w:rsidRPr="006031B7">
          <w:rPr>
            <w:rStyle w:val="Hyperlink"/>
            <w:noProof/>
          </w:rPr>
          <w:t>APPENDICES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_Toc237866449 \h </w:instrText>
        </w:r>
        <w:r w:rsidR="0001013B" w:rsidRPr="006031B7">
          <w:rPr>
            <w:noProof/>
            <w:webHidden/>
          </w:rPr>
        </w:r>
        <w:r w:rsidR="0001013B" w:rsidRPr="006031B7">
          <w:rPr>
            <w:noProof/>
            <w:webHidden/>
          </w:rPr>
          <w:fldChar w:fldCharType="separate"/>
        </w:r>
        <w:r w:rsidR="0001013B" w:rsidRPr="006031B7">
          <w:rPr>
            <w:noProof/>
            <w:webHidden/>
          </w:rPr>
          <w:t>123</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50" w:history="1">
        <w:r w:rsidR="0001013B" w:rsidRPr="006031B7">
          <w:rPr>
            <w:rStyle w:val="Hyperlink"/>
            <w:noProof/>
          </w:rPr>
          <w:t>Appendix A. Requirement-Test Traceability Matrix</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_Toc237866450 \h </w:instrText>
        </w:r>
        <w:r w:rsidR="0001013B" w:rsidRPr="006031B7">
          <w:rPr>
            <w:noProof/>
            <w:webHidden/>
          </w:rPr>
        </w:r>
        <w:r w:rsidR="0001013B" w:rsidRPr="006031B7">
          <w:rPr>
            <w:noProof/>
            <w:webHidden/>
          </w:rPr>
          <w:fldChar w:fldCharType="separate"/>
        </w:r>
        <w:r w:rsidR="0001013B" w:rsidRPr="006031B7">
          <w:rPr>
            <w:noProof/>
            <w:webHidden/>
          </w:rPr>
          <w:t>123</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51" w:history="1">
        <w:r w:rsidR="0001013B" w:rsidRPr="006031B7">
          <w:rPr>
            <w:rStyle w:val="Hyperlink"/>
            <w:noProof/>
          </w:rPr>
          <w:t>Appendix B. Selected API Contracts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_Toc237866451 \h </w:instrText>
        </w:r>
        <w:r w:rsidR="0001013B" w:rsidRPr="006031B7">
          <w:rPr>
            <w:noProof/>
            <w:webHidden/>
          </w:rPr>
        </w:r>
        <w:r w:rsidR="0001013B" w:rsidRPr="006031B7">
          <w:rPr>
            <w:noProof/>
            <w:webHidden/>
          </w:rPr>
          <w:fldChar w:fldCharType="separate"/>
        </w:r>
        <w:r w:rsidR="0001013B" w:rsidRPr="006031B7">
          <w:rPr>
            <w:noProof/>
            <w:webHidden/>
          </w:rPr>
          <w:t>124</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52" w:history="1">
        <w:r w:rsidR="0001013B" w:rsidRPr="006031B7">
          <w:rPr>
            <w:rStyle w:val="Hyperlink"/>
            <w:noProof/>
          </w:rPr>
          <w:t>Appendix C. Full Data Dictionary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_Toc237866452 \h </w:instrText>
        </w:r>
        <w:r w:rsidR="0001013B" w:rsidRPr="006031B7">
          <w:rPr>
            <w:noProof/>
            <w:webHidden/>
          </w:rPr>
        </w:r>
        <w:r w:rsidR="0001013B" w:rsidRPr="006031B7">
          <w:rPr>
            <w:noProof/>
            <w:webHidden/>
          </w:rPr>
          <w:fldChar w:fldCharType="separate"/>
        </w:r>
        <w:r w:rsidR="0001013B" w:rsidRPr="006031B7">
          <w:rPr>
            <w:noProof/>
            <w:webHidden/>
          </w:rPr>
          <w:t>125</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53" w:history="1">
        <w:r w:rsidR="0001013B" w:rsidRPr="006031B7">
          <w:rPr>
            <w:rStyle w:val="Hyperlink"/>
            <w:noProof/>
          </w:rPr>
          <w:t>C.1 Physical Table Catalogue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_Toc237866453 \h </w:instrText>
        </w:r>
        <w:r w:rsidR="0001013B" w:rsidRPr="006031B7">
          <w:rPr>
            <w:noProof/>
            <w:webHidden/>
          </w:rPr>
        </w:r>
        <w:r w:rsidR="0001013B" w:rsidRPr="006031B7">
          <w:rPr>
            <w:noProof/>
            <w:webHidden/>
          </w:rPr>
          <w:fldChar w:fldCharType="separate"/>
        </w:r>
        <w:r w:rsidR="0001013B" w:rsidRPr="006031B7">
          <w:rPr>
            <w:noProof/>
            <w:webHidden/>
          </w:rPr>
          <w:t>125</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54" w:history="1">
        <w:r w:rsidR="0001013B" w:rsidRPr="006031B7">
          <w:rPr>
            <w:rStyle w:val="Hyperlink"/>
            <w:noProof/>
          </w:rPr>
          <w:t>C.2 Field-Level Data Dictionary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_Toc237866454 \h </w:instrText>
        </w:r>
        <w:r w:rsidR="0001013B" w:rsidRPr="006031B7">
          <w:rPr>
            <w:noProof/>
            <w:webHidden/>
          </w:rPr>
        </w:r>
        <w:r w:rsidR="0001013B" w:rsidRPr="006031B7">
          <w:rPr>
            <w:noProof/>
            <w:webHidden/>
          </w:rPr>
          <w:fldChar w:fldCharType="separate"/>
        </w:r>
        <w:r w:rsidR="0001013B" w:rsidRPr="006031B7">
          <w:rPr>
            <w:noProof/>
            <w:webHidden/>
          </w:rPr>
          <w:t>129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55" w:history="1">
        <w:r w:rsidR="0001013B" w:rsidRPr="006031B7">
          <w:rPr>
            <w:rStyle w:val="Hyperlink"/>
            <w:noProof/>
          </w:rPr>
          <w:t>C.2.1 Identity, Candidate, CV, and Portfolio</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_Toc237866455 \h </w:instrText>
        </w:r>
        <w:r w:rsidR="0001013B" w:rsidRPr="006031B7">
          <w:rPr>
            <w:noProof/>
            <w:webHidden/>
          </w:rPr>
        </w:r>
        <w:r w:rsidR="0001013B" w:rsidRPr="006031B7">
          <w:rPr>
            <w:noProof/>
            <w:webHidden/>
          </w:rPr>
          <w:fldChar w:fldCharType="separate"/>
        </w:r>
        <w:r w:rsidR="0001013B" w:rsidRPr="006031B7">
          <w:rPr>
            <w:noProof/>
            <w:webHidden/>
          </w:rPr>
          <w:t>129</w:t>
        </w:r>
        <w:r w:rsidR="0001013B" w:rsidRPr="006031B7">
          <w:rPr>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56" w:history="1">
        <w:r w:rsidR="0001013B" w:rsidRPr="006031B7">
          <w:rPr>
            <w:rStyle w:val="Hyperlink"/>
            <w:rFonts w:ascii="Times New Roman" w:hAnsi="Times New Roman"/>
            <w:noProof/>
          </w:rPr>
          <w:t>1.1.1 user_account</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_Toc237866456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129</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57" w:history="1">
        <w:r w:rsidR="0001013B" w:rsidRPr="006031B7">
          <w:rPr>
            <w:rStyle w:val="Hyperlink"/>
            <w:rFonts w:ascii="Times New Roman" w:hAnsi="Times New Roman"/>
            <w:noProof/>
          </w:rPr>
          <w:t>1.1.2 user_settings</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_Toc237866457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131</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58" w:history="1">
        <w:r w:rsidR="0001013B" w:rsidRPr="006031B7">
          <w:rPr>
            <w:rStyle w:val="Hyperlink"/>
            <w:rFonts w:ascii="Times New Roman" w:hAnsi="Times New Roman"/>
            <w:noProof/>
          </w:rPr>
          <w:t>1.1.3 candidate</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_Toc237866458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132</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59" w:history="1">
        <w:r w:rsidR="0001013B" w:rsidRPr="006031B7">
          <w:rPr>
            <w:rStyle w:val="Hyperlink"/>
            <w:rFonts w:ascii="Times New Roman" w:hAnsi="Times New Roman"/>
            <w:noProof/>
          </w:rPr>
          <w:t>1.1.4 candidate_portfolio_link</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_Toc237866459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135</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60" w:history="1">
        <w:r w:rsidR="0001013B" w:rsidRPr="006031B7">
          <w:rPr>
            <w:rStyle w:val="Hyperlink"/>
            <w:rFonts w:ascii="Times New Roman" w:hAnsi="Times New Roman"/>
            <w:noProof/>
          </w:rPr>
          <w:t>1.1.5 candidate_portfolio_project</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_Toc237866460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136</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61" w:history="1">
        <w:r w:rsidR="0001013B" w:rsidRPr="006031B7">
          <w:rPr>
            <w:rStyle w:val="Hyperlink"/>
            <w:rFonts w:ascii="Times New Roman" w:hAnsi="Times New Roman"/>
            <w:noProof/>
          </w:rPr>
          <w:t>1.1.6 cv</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_Toc237866461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138</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62" w:history="1">
        <w:r w:rsidR="0001013B" w:rsidRPr="006031B7">
          <w:rPr>
            <w:rStyle w:val="Hyperlink"/>
            <w:rFonts w:ascii="Times New Roman" w:hAnsi="Times New Roman"/>
            <w:noProof/>
          </w:rPr>
          <w:t>1.1.7 skills</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_Toc237866462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142</w:t>
        </w:r>
        <w:r w:rsidR="0001013B" w:rsidRPr="006031B7">
          <w:rPr>
            <w:rFonts w:ascii="Times New Roman" w:hAnsi="Times New Roman"/>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63" w:history="1">
        <w:r w:rsidR="0001013B" w:rsidRPr="006031B7">
          <w:rPr>
            <w:rStyle w:val="Hyperlink"/>
            <w:noProof/>
          </w:rPr>
          <w:t>C.2.2 Employer, Job, Matching, and Recruitment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_Toc237866463 \h </w:instrText>
        </w:r>
        <w:r w:rsidR="0001013B" w:rsidRPr="006031B7">
          <w:rPr>
            <w:noProof/>
            <w:webHidden/>
          </w:rPr>
        </w:r>
        <w:r w:rsidR="0001013B" w:rsidRPr="006031B7">
          <w:rPr>
            <w:noProof/>
            <w:webHidden/>
          </w:rPr>
          <w:fldChar w:fldCharType="separate"/>
        </w:r>
        <w:r w:rsidR="0001013B" w:rsidRPr="006031B7">
          <w:rPr>
            <w:noProof/>
            <w:webHidden/>
          </w:rPr>
          <w:t>144</w:t>
        </w:r>
        <w:r w:rsidR="0001013B" w:rsidRPr="006031B7">
          <w:rPr>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64" w:history="1">
        <w:r w:rsidR="0001013B" w:rsidRPr="006031B7">
          <w:rPr>
            <w:rStyle w:val="Hyperlink"/>
            <w:rFonts w:ascii="Times New Roman" w:hAnsi="Times New Roman"/>
            <w:noProof/>
          </w:rPr>
          <w:t>1.1.8 employer_profile</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_Toc237866464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144</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65" w:history="1">
        <w:r w:rsidR="0001013B" w:rsidRPr="006031B7">
          <w:rPr>
            <w:rStyle w:val="Hyperlink"/>
            <w:rFonts w:ascii="Times New Roman" w:hAnsi="Times New Roman"/>
            <w:noProof/>
          </w:rPr>
          <w:t>1.1.9 job</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_Toc237866465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147</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66" w:history="1">
        <w:r w:rsidR="0001013B" w:rsidRPr="006031B7">
          <w:rPr>
            <w:rStyle w:val="Hyperlink"/>
            <w:rFonts w:ascii="Times New Roman" w:hAnsi="Times New Roman"/>
            <w:noProof/>
          </w:rPr>
          <w:t>1.1.10 matching</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_Toc237866466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153</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67" w:history="1">
        <w:r w:rsidR="0001013B" w:rsidRPr="006031B7">
          <w:rPr>
            <w:rStyle w:val="Hyperlink"/>
            <w:rFonts w:ascii="Times New Roman" w:hAnsi="Times New Roman"/>
            <w:noProof/>
          </w:rPr>
          <w:t>1.1.11 feedback</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_Toc237866467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156</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68" w:history="1">
        <w:r w:rsidR="0001013B" w:rsidRPr="006031B7">
          <w:rPr>
            <w:rStyle w:val="Hyperlink"/>
            <w:rFonts w:ascii="Times New Roman" w:hAnsi="Times New Roman"/>
            <w:noProof/>
          </w:rPr>
          <w:t>1.1.12 application</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_Toc237866468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158</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69" w:history="1">
        <w:r w:rsidR="0001013B" w:rsidRPr="006031B7">
          <w:rPr>
            <w:rStyle w:val="Hyperlink"/>
            <w:rFonts w:ascii="Times New Roman" w:hAnsi="Times New Roman"/>
            <w:noProof/>
          </w:rPr>
          <w:t>1.1.13 recommendation_interaction</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_Toc237866469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161</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70" w:history="1">
        <w:r w:rsidR="0001013B" w:rsidRPr="006031B7">
          <w:rPr>
            <w:rStyle w:val="Hyperlink"/>
            <w:rFonts w:ascii="Times New Roman" w:hAnsi="Times New Roman"/>
            <w:noProof/>
          </w:rPr>
          <w:t>1.1.14 recruiter_cv_bookmark</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_Toc237866470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163</w:t>
        </w:r>
        <w:r w:rsidR="0001013B" w:rsidRPr="006031B7">
          <w:rPr>
            <w:rFonts w:ascii="Times New Roman" w:hAnsi="Times New Roman"/>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71" w:history="1">
        <w:r w:rsidR="0001013B" w:rsidRPr="006031B7">
          <w:rPr>
            <w:rStyle w:val="Hyperlink"/>
            <w:noProof/>
          </w:rPr>
          <w:t>C.2.3 Automation, Email, and Notification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_Toc237866471 \h </w:instrText>
        </w:r>
        <w:r w:rsidR="0001013B" w:rsidRPr="006031B7">
          <w:rPr>
            <w:noProof/>
            <w:webHidden/>
          </w:rPr>
        </w:r>
        <w:r w:rsidR="0001013B" w:rsidRPr="006031B7">
          <w:rPr>
            <w:noProof/>
            <w:webHidden/>
          </w:rPr>
          <w:fldChar w:fldCharType="separate"/>
        </w:r>
        <w:r w:rsidR="0001013B" w:rsidRPr="006031B7">
          <w:rPr>
            <w:noProof/>
            <w:webHidden/>
          </w:rPr>
          <w:t>165</w:t>
        </w:r>
        <w:r w:rsidR="0001013B" w:rsidRPr="006031B7">
          <w:rPr>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72" w:history="1">
        <w:r w:rsidR="0001013B" w:rsidRPr="006031B7">
          <w:rPr>
            <w:rStyle w:val="Hyperlink"/>
            <w:rFonts w:ascii="Times New Roman" w:hAnsi="Times New Roman"/>
            <w:noProof/>
          </w:rPr>
          <w:t>1.1.15 automation_policy</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_Toc237866472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165</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73" w:history="1">
        <w:r w:rsidR="0001013B" w:rsidRPr="006031B7">
          <w:rPr>
            <w:rStyle w:val="Hyperlink"/>
            <w:rFonts w:ascii="Times New Roman" w:hAnsi="Times New Roman"/>
            <w:noProof/>
          </w:rPr>
          <w:t>1.1.16 email_action</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_Toc237866473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169</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74" w:history="1">
        <w:r w:rsidR="0001013B" w:rsidRPr="006031B7">
          <w:rPr>
            <w:rStyle w:val="Hyperlink"/>
            <w:rFonts w:ascii="Times New Roman" w:hAnsi="Times New Roman"/>
            <w:noProof/>
          </w:rPr>
          <w:t>1.1.17 email_action_token</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_Toc237866474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171</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75" w:history="1">
        <w:r w:rsidR="0001013B" w:rsidRPr="006031B7">
          <w:rPr>
            <w:rStyle w:val="Hyperlink"/>
            <w:rFonts w:ascii="Times New Roman" w:hAnsi="Times New Roman"/>
            <w:noProof/>
          </w:rPr>
          <w:t>1.1.18 notification_job</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_Toc237866475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174</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76" w:history="1">
        <w:r w:rsidR="0001013B" w:rsidRPr="006031B7">
          <w:rPr>
            <w:rStyle w:val="Hyperlink"/>
            <w:rFonts w:ascii="Times New Roman" w:hAnsi="Times New Roman"/>
            <w:noProof/>
          </w:rPr>
          <w:t>1.1.19 notification_delivery_log</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_Toc237866476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176</w:t>
        </w:r>
        <w:r w:rsidR="0001013B" w:rsidRPr="006031B7">
          <w:rPr>
            <w:rFonts w:ascii="Times New Roman" w:hAnsi="Times New Roman"/>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77" w:history="1">
        <w:r w:rsidR="0001013B" w:rsidRPr="006031B7">
          <w:rPr>
            <w:rStyle w:val="Hyperlink"/>
            <w:noProof/>
          </w:rPr>
          <w:t>C.2.4 Reporting, Analytics, and Audit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_Toc237866477 \h </w:instrText>
        </w:r>
        <w:r w:rsidR="0001013B" w:rsidRPr="006031B7">
          <w:rPr>
            <w:noProof/>
            <w:webHidden/>
          </w:rPr>
        </w:r>
        <w:r w:rsidR="0001013B" w:rsidRPr="006031B7">
          <w:rPr>
            <w:noProof/>
            <w:webHidden/>
          </w:rPr>
          <w:fldChar w:fldCharType="separate"/>
        </w:r>
        <w:r w:rsidR="0001013B" w:rsidRPr="006031B7">
          <w:rPr>
            <w:noProof/>
            <w:webHidden/>
          </w:rPr>
          <w:t>178</w:t>
        </w:r>
        <w:r w:rsidR="0001013B" w:rsidRPr="006031B7">
          <w:rPr>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78" w:history="1">
        <w:r w:rsidR="0001013B" w:rsidRPr="006031B7">
          <w:rPr>
            <w:rStyle w:val="Hyperlink"/>
            <w:rFonts w:ascii="Times New Roman" w:hAnsi="Times New Roman"/>
            <w:noProof/>
          </w:rPr>
          <w:t>1.1.20 content_report</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_Toc237866478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178</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79" w:history="1">
        <w:r w:rsidR="0001013B" w:rsidRPr="006031B7">
          <w:rPr>
            <w:rStyle w:val="Hyperlink"/>
            <w:rFonts w:ascii="Times New Roman" w:hAnsi="Times New Roman"/>
            <w:noProof/>
          </w:rPr>
          <w:t>1.1.21 analytics_event</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_Toc237866479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181</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80" w:history="1">
        <w:r w:rsidR="0001013B" w:rsidRPr="006031B7">
          <w:rPr>
            <w:rStyle w:val="Hyperlink"/>
            <w:rFonts w:ascii="Times New Roman" w:hAnsi="Times New Roman"/>
            <w:noProof/>
          </w:rPr>
          <w:t>1.1.22 audit_log</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_Toc237866480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183</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81" w:history="1">
        <w:r w:rsidR="0001013B" w:rsidRPr="006031B7">
          <w:rPr>
            <w:rStyle w:val="Hyperlink"/>
            <w:rFonts w:ascii="Times New Roman" w:hAnsi="Times New Roman"/>
            <w:noProof/>
          </w:rPr>
          <w:t>1.1.23 job_trend_snapshot</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_Toc237866481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185</w:t>
        </w:r>
        <w:r w:rsidR="0001013B" w:rsidRPr="006031B7">
          <w:rPr>
            <w:rFonts w:ascii="Times New Roman" w:hAnsi="Times New Roman"/>
            <w:noProof/>
            <w:webHidden/>
          </w:rPr>
          <w:fldChar w:fldCharType="end"/>
        </w:r>
      </w:hyperlink>
    </w:p>
    <w:p w:rsidR="0001013B" w:rsidRPr="006031B7" w:rsidRDefault="00970194">
      <w:pPr>
        <w:pStyle w:val="TOC4"/>
        <w:tabs>
          <w:tab w:val="right" w:leader="dot" w:pos="8778"/>
        </w:tabs>
        <w:rPr>
          <w:rFonts w:ascii="Times New Roman" w:eastAsiaTheme="minorEastAsia" w:hAnsi="Times New Roman"/>
          <w:noProof/>
          <w:kern w:val="0"/>
          <w:szCs w:val="22"/>
          <w14:ligatures w14:val="none"/>
        </w:rPr>
      </w:pPr>
      <w:hyperlink w:anchor="_Toc237866482" w:history="1">
        <w:r w:rsidR="0001013B" w:rsidRPr="006031B7">
          <w:rPr>
            <w:rStyle w:val="Hyperlink"/>
            <w:rFonts w:ascii="Times New Roman" w:hAnsi="Times New Roman"/>
            <w:noProof/>
          </w:rPr>
          <w:t>1.1.24 job_market_snapshot</w:t>
        </w:r>
        <w:r w:rsidR="0001013B" w:rsidRPr="006031B7">
          <w:rPr>
            <w:rFonts w:ascii="Times New Roman" w:hAnsi="Times New Roman"/>
            <w:noProof/>
            <w:webHidden/>
          </w:rPr>
          <w:tab/>
        </w:r>
        <w:r w:rsidR="0001013B" w:rsidRPr="006031B7">
          <w:rPr>
            <w:rFonts w:ascii="Times New Roman" w:hAnsi="Times New Roman"/>
            <w:noProof/>
            <w:webHidden/>
          </w:rPr>
          <w:fldChar w:fldCharType="begin"/>
        </w:r>
        <w:r w:rsidR="0001013B" w:rsidRPr="006031B7">
          <w:rPr>
            <w:rFonts w:ascii="Times New Roman" w:hAnsi="Times New Roman"/>
            <w:noProof/>
            <w:webHidden/>
          </w:rPr>
          <w:instrText xml:space="preserve"> PAGEREF _Toc237866482 \h </w:instrText>
        </w:r>
        <w:r w:rsidR="0001013B" w:rsidRPr="006031B7">
          <w:rPr>
            <w:rFonts w:ascii="Times New Roman" w:hAnsi="Times New Roman"/>
            <w:noProof/>
            <w:webHidden/>
          </w:rPr>
        </w:r>
        <w:r w:rsidR="0001013B" w:rsidRPr="006031B7">
          <w:rPr>
            <w:rFonts w:ascii="Times New Roman" w:hAnsi="Times New Roman"/>
            <w:noProof/>
            <w:webHidden/>
          </w:rPr>
          <w:fldChar w:fldCharType="separate"/>
        </w:r>
        <w:r w:rsidR="0001013B" w:rsidRPr="006031B7">
          <w:rPr>
            <w:rFonts w:ascii="Times New Roman" w:hAnsi="Times New Roman"/>
            <w:noProof/>
            <w:webHidden/>
          </w:rPr>
          <w:t>186</w:t>
        </w:r>
        <w:r w:rsidR="0001013B" w:rsidRPr="006031B7">
          <w:rPr>
            <w:rFonts w:ascii="Times New Roman" w:hAnsi="Times New Roman"/>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83" w:history="1">
        <w:r w:rsidR="0001013B" w:rsidRPr="006031B7">
          <w:rPr>
            <w:rStyle w:val="Hyperlink"/>
            <w:noProof/>
          </w:rPr>
          <w:t>Appendix D. Evaluation Summary</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_Toc237866483 \h </w:instrText>
        </w:r>
        <w:r w:rsidR="0001013B" w:rsidRPr="006031B7">
          <w:rPr>
            <w:noProof/>
            <w:webHidden/>
          </w:rPr>
        </w:r>
        <w:r w:rsidR="0001013B" w:rsidRPr="006031B7">
          <w:rPr>
            <w:noProof/>
            <w:webHidden/>
          </w:rPr>
          <w:fldChar w:fldCharType="separate"/>
        </w:r>
        <w:r w:rsidR="0001013B" w:rsidRPr="006031B7">
          <w:rPr>
            <w:noProof/>
            <w:webHidden/>
          </w:rPr>
          <w:t>188</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84" w:history="1">
        <w:r w:rsidR="0001013B" w:rsidRPr="006031B7">
          <w:rPr>
            <w:rStyle w:val="Hyperlink"/>
            <w:noProof/>
          </w:rPr>
          <w:t>Appendix E. UAT and Demonstration Script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_Toc237866484 \h </w:instrText>
        </w:r>
        <w:r w:rsidR="0001013B" w:rsidRPr="006031B7">
          <w:rPr>
            <w:noProof/>
            <w:webHidden/>
          </w:rPr>
        </w:r>
        <w:r w:rsidR="0001013B" w:rsidRPr="006031B7">
          <w:rPr>
            <w:noProof/>
            <w:webHidden/>
          </w:rPr>
          <w:fldChar w:fldCharType="separate"/>
        </w:r>
        <w:r w:rsidR="0001013B" w:rsidRPr="006031B7">
          <w:rPr>
            <w:noProof/>
            <w:webHidden/>
          </w:rPr>
          <w:t>189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85" w:history="1">
        <w:r w:rsidR="0001013B" w:rsidRPr="006031B7">
          <w:rPr>
            <w:rStyle w:val="Hyperlink"/>
            <w:noProof/>
          </w:rPr>
          <w:t>Preparation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_Toc237866485 \h </w:instrText>
        </w:r>
        <w:r w:rsidR="0001013B" w:rsidRPr="006031B7">
          <w:rPr>
            <w:noProof/>
            <w:webHidden/>
          </w:rPr>
        </w:r>
        <w:r w:rsidR="0001013B" w:rsidRPr="006031B7">
          <w:rPr>
            <w:noProof/>
            <w:webHidden/>
          </w:rPr>
          <w:fldChar w:fldCharType="separate"/>
        </w:r>
        <w:r w:rsidR="0001013B" w:rsidRPr="006031B7">
          <w:rPr>
            <w:noProof/>
            <w:webHidden/>
          </w:rPr>
          <w:t>189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86" w:history="1">
        <w:r w:rsidR="0001013B" w:rsidRPr="006031B7">
          <w:rPr>
            <w:rStyle w:val="Hyperlink"/>
            <w:noProof/>
          </w:rPr>
          <w:t>Execution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_Toc237866486 \h </w:instrText>
        </w:r>
        <w:r w:rsidR="0001013B" w:rsidRPr="006031B7">
          <w:rPr>
            <w:noProof/>
            <w:webHidden/>
          </w:rPr>
        </w:r>
        <w:r w:rsidR="0001013B" w:rsidRPr="006031B7">
          <w:rPr>
            <w:noProof/>
            <w:webHidden/>
          </w:rPr>
          <w:fldChar w:fldCharType="separate"/>
        </w:r>
        <w:r w:rsidR="0001013B" w:rsidRPr="006031B7">
          <w:rPr>
            <w:noProof/>
            <w:webHidden/>
          </w:rPr>
          <w:t>189</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87" w:history="1">
        <w:r w:rsidR="0001013B" w:rsidRPr="006031B7">
          <w:rPr>
            <w:rStyle w:val="Hyperlink"/>
            <w:noProof/>
          </w:rPr>
          <w:t>Acceptance and cleanup</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_Toc237866487 \h </w:instrText>
        </w:r>
        <w:r w:rsidR="0001013B" w:rsidRPr="006031B7">
          <w:rPr>
            <w:noProof/>
            <w:webHidden/>
          </w:rPr>
        </w:r>
        <w:r w:rsidR="0001013B" w:rsidRPr="006031B7">
          <w:rPr>
            <w:noProof/>
            <w:webHidden/>
          </w:rPr>
          <w:fldChar w:fldCharType="separate"/>
        </w:r>
        <w:r w:rsidR="0001013B" w:rsidRPr="006031B7">
          <w:rPr>
            <w:noProof/>
            <w:webHidden/>
          </w:rPr>
          <w:t>189</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88" w:history="1">
        <w:r w:rsidR="0001013B" w:rsidRPr="006031B7">
          <w:rPr>
            <w:rStyle w:val="Hyperlink"/>
            <w:noProof/>
          </w:rPr>
          <w:t>Appendix F. Local Deployment Instructions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_Toc237866488 \h </w:instrText>
        </w:r>
        <w:r w:rsidR="0001013B" w:rsidRPr="006031B7">
          <w:rPr>
            <w:noProof/>
            <w:webHidden/>
          </w:rPr>
        </w:r>
        <w:r w:rsidR="0001013B" w:rsidRPr="006031B7">
          <w:rPr>
            <w:noProof/>
            <w:webHidden/>
          </w:rPr>
          <w:fldChar w:fldCharType="separate"/>
        </w:r>
        <w:r w:rsidR="0001013B" w:rsidRPr="006031B7">
          <w:rPr>
            <w:noProof/>
            <w:webHidden/>
          </w:rPr>
          <w:t>190</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89" w:history="1">
        <w:r w:rsidR="0001013B" w:rsidRPr="006031B7">
          <w:rPr>
            <w:rStyle w:val="Hyperlink"/>
            <w:noProof/>
          </w:rPr>
          <w:t>Prerequisites</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_Toc237866489 \h </w:instrText>
        </w:r>
        <w:r w:rsidR="0001013B" w:rsidRPr="006031B7">
          <w:rPr>
            <w:noProof/>
            <w:webHidden/>
          </w:rPr>
        </w:r>
        <w:r w:rsidR="0001013B" w:rsidRPr="006031B7">
          <w:rPr>
            <w:noProof/>
            <w:webHidden/>
          </w:rPr>
          <w:fldChar w:fldCharType="separate"/>
        </w:r>
        <w:r w:rsidR="0001013B" w:rsidRPr="006031B7">
          <w:rPr>
            <w:noProof/>
            <w:webHidden/>
          </w:rPr>
          <w:t>190</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90" w:history="1">
        <w:r w:rsidR="0001013B" w:rsidRPr="006031B7">
          <w:rPr>
            <w:rStyle w:val="Hyperlink"/>
            <w:noProof/>
          </w:rPr>
          <w:t>Startup procedure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_Toc237866490 \h </w:instrText>
        </w:r>
        <w:r w:rsidR="0001013B" w:rsidRPr="006031B7">
          <w:rPr>
            <w:noProof/>
            <w:webHidden/>
          </w:rPr>
        </w:r>
        <w:r w:rsidR="0001013B" w:rsidRPr="006031B7">
          <w:rPr>
            <w:noProof/>
            <w:webHidden/>
          </w:rPr>
          <w:fldChar w:fldCharType="separate"/>
        </w:r>
        <w:r w:rsidR="0001013B" w:rsidRPr="006031B7">
          <w:rPr>
            <w:noProof/>
            <w:webHidden/>
          </w:rPr>
          <w:t>190</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91" w:history="1">
        <w:r w:rsidR="0001013B" w:rsidRPr="006031B7">
          <w:rPr>
            <w:rStyle w:val="Hyperlink"/>
            <w:noProof/>
          </w:rPr>
          <w:t>Verification</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_Toc237866491 \h </w:instrText>
        </w:r>
        <w:r w:rsidR="0001013B" w:rsidRPr="006031B7">
          <w:rPr>
            <w:noProof/>
            <w:webHidden/>
          </w:rPr>
        </w:r>
        <w:r w:rsidR="0001013B" w:rsidRPr="006031B7">
          <w:rPr>
            <w:noProof/>
            <w:webHidden/>
          </w:rPr>
          <w:fldChar w:fldCharType="separate"/>
        </w:r>
        <w:r w:rsidR="0001013B" w:rsidRPr="006031B7">
          <w:rPr>
            <w:noProof/>
            <w:webHidden/>
          </w:rPr>
          <w:t>190</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92" w:history="1">
        <w:r w:rsidR="0001013B" w:rsidRPr="006031B7">
          <w:rPr>
            <w:rStyle w:val="Hyperlink"/>
            <w:noProof/>
          </w:rPr>
          <w:t>Shutdown and cleanup</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_Toc237866492 \h </w:instrText>
        </w:r>
        <w:r w:rsidR="0001013B" w:rsidRPr="006031B7">
          <w:rPr>
            <w:noProof/>
            <w:webHidden/>
          </w:rPr>
        </w:r>
        <w:r w:rsidR="0001013B" w:rsidRPr="006031B7">
          <w:rPr>
            <w:noProof/>
            <w:webHidden/>
          </w:rPr>
          <w:fldChar w:fldCharType="separate"/>
        </w:r>
        <w:r w:rsidR="0001013B" w:rsidRPr="006031B7">
          <w:rPr>
            <w:noProof/>
            <w:webHidden/>
          </w:rPr>
          <w:t>190</w:t>
        </w:r>
        <w:r w:rsidR="0001013B" w:rsidRPr="006031B7">
          <w:rPr>
            <w:noProof/>
            <w:webHidden/>
          </w:rPr>
          <w:fldChar w:fldCharType="end"/>
        </w:r>
      </w:hyperlink>
    </w:p>
    <w:p w:rsidR="0001013B" w:rsidRPr="006031B7" w:rsidRDefault="00970194">
      <w:pPr>
        <w:pStyle w:val="TOC2"/>
        <w:tabs>
          <w:tab w:val="right" w:leader="dot" w:pos="8778"/>
        </w:tabs>
        <w:rPr>
          <w:rFonts w:eastAsiaTheme="minorEastAsia"/>
          <w:noProof/>
          <w:kern w:val="0"/>
          <w:sz w:val="22"/>
          <w:szCs w:val="22"/>
          <w14:ligatures w14:val="none"/>
        </w:rPr>
      </w:pPr>
      <w:hyperlink w:anchor="_Toc237866493" w:history="1">
        <w:r w:rsidR="0001013B" w:rsidRPr="006031B7">
          <w:rPr>
            <w:rStyle w:val="Hyperlink"/>
            <w:noProof/>
          </w:rPr>
          <w:t>Appendix G. Role-Based User Guide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_Toc237866493 \h </w:instrText>
        </w:r>
        <w:r w:rsidR="0001013B" w:rsidRPr="006031B7">
          <w:rPr>
            <w:noProof/>
            <w:webHidden/>
          </w:rPr>
        </w:r>
        <w:r w:rsidR="0001013B" w:rsidRPr="006031B7">
          <w:rPr>
            <w:noProof/>
            <w:webHidden/>
          </w:rPr>
          <w:fldChar w:fldCharType="separate"/>
        </w:r>
        <w:r w:rsidR="0001013B" w:rsidRPr="006031B7">
          <w:rPr>
            <w:noProof/>
            <w:webHidden/>
          </w:rPr>
          <w:t>191</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94" w:history="1">
        <w:r w:rsidR="0001013B" w:rsidRPr="006031B7">
          <w:rPr>
            <w:rStyle w:val="Hyperlink"/>
            <w:noProof/>
          </w:rPr>
          <w:t>Guest</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_Toc237866494 \h </w:instrText>
        </w:r>
        <w:r w:rsidR="0001013B" w:rsidRPr="006031B7">
          <w:rPr>
            <w:noProof/>
            <w:webHidden/>
          </w:rPr>
        </w:r>
        <w:r w:rsidR="0001013B" w:rsidRPr="006031B7">
          <w:rPr>
            <w:noProof/>
            <w:webHidden/>
          </w:rPr>
          <w:fldChar w:fldCharType="separate"/>
        </w:r>
        <w:r w:rsidR="0001013B" w:rsidRPr="006031B7">
          <w:rPr>
            <w:noProof/>
            <w:webHidden/>
          </w:rPr>
          <w:t>191</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95" w:history="1">
        <w:r w:rsidR="0001013B" w:rsidRPr="006031B7">
          <w:rPr>
            <w:rStyle w:val="Hyperlink"/>
            <w:noProof/>
          </w:rPr>
          <w:t>Candidate</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_Toc237866495 \h </w:instrText>
        </w:r>
        <w:r w:rsidR="0001013B" w:rsidRPr="006031B7">
          <w:rPr>
            <w:noProof/>
            <w:webHidden/>
          </w:rPr>
        </w:r>
        <w:r w:rsidR="0001013B" w:rsidRPr="006031B7">
          <w:rPr>
            <w:noProof/>
            <w:webHidden/>
          </w:rPr>
          <w:fldChar w:fldCharType="separate"/>
        </w:r>
        <w:r w:rsidR="0001013B" w:rsidRPr="006031B7">
          <w:rPr>
            <w:noProof/>
            <w:webHidden/>
          </w:rPr>
          <w:t>191</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96" w:history="1">
        <w:r w:rsidR="0001013B" w:rsidRPr="006031B7">
          <w:rPr>
            <w:rStyle w:val="Hyperlink"/>
            <w:noProof/>
          </w:rPr>
          <w:t>Recruiter</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_Toc237866496 \h </w:instrText>
        </w:r>
        <w:r w:rsidR="0001013B" w:rsidRPr="006031B7">
          <w:rPr>
            <w:noProof/>
            <w:webHidden/>
          </w:rPr>
        </w:r>
        <w:r w:rsidR="0001013B" w:rsidRPr="006031B7">
          <w:rPr>
            <w:noProof/>
            <w:webHidden/>
          </w:rPr>
          <w:fldChar w:fldCharType="separate"/>
        </w:r>
        <w:r w:rsidR="0001013B" w:rsidRPr="006031B7">
          <w:rPr>
            <w:noProof/>
            <w:webHidden/>
          </w:rPr>
          <w:t>191</w:t>
        </w:r>
        <w:r w:rsidR="0001013B" w:rsidRPr="006031B7">
          <w:rPr>
            <w:noProof/>
            <w:webHidden/>
          </w:rPr>
          <w:fldChar w:fldCharType="end"/>
        </w:r>
      </w:hyperlink>
    </w:p>
    <w:p w:rsidR="0001013B" w:rsidRPr="006031B7" w:rsidRDefault="00970194">
      <w:pPr>
        <w:pStyle w:val="TOC3"/>
        <w:tabs>
          <w:tab w:val="right" w:leader="dot" w:pos="8778"/>
        </w:tabs>
        <w:rPr>
          <w:rFonts w:eastAsiaTheme="minorEastAsia"/>
          <w:noProof/>
          <w:kern w:val="0"/>
          <w:sz w:val="22"/>
          <w:szCs w:val="22"/>
          <w14:ligatures w14:val="none"/>
        </w:rPr>
      </w:pPr>
      <w:hyperlink w:anchor="_Toc237866497" w:history="1">
        <w:r w:rsidR="0001013B" w:rsidRPr="006031B7">
          <w:rPr>
            <w:rStyle w:val="Hyperlink"/>
            <w:noProof/>
          </w:rPr>
          <w:t>Administrator</w:t>
        </w:r>
        <w:r w:rsidR="0001013B" w:rsidRPr="006031B7">
          <w:rPr>
            <w:noProof/>
            <w:webHidden/>
          </w:rPr>
          <w:tab/>
        </w:r>
        <w:r w:rsidR="0001013B" w:rsidRPr="006031B7">
          <w:rPr>
            <w:noProof/>
            <w:webHidden/>
          </w:rPr>
          <w:fldChar w:fldCharType="begin"/>
        </w:r>
        <w:r w:rsidR="0001013B" w:rsidRPr="006031B7">
          <w:rPr>
            <w:noProof/>
            <w:webHidden/>
          </w:rPr>
          <w:instrText xml:space="preserve"> PAGEREF _Toc237866497 \h </w:instrText>
        </w:r>
        <w:r w:rsidR="0001013B" w:rsidRPr="006031B7">
          <w:rPr>
            <w:noProof/>
            <w:webHidden/>
          </w:rPr>
        </w:r>
        <w:r w:rsidR="0001013B" w:rsidRPr="006031B7">
          <w:rPr>
            <w:noProof/>
            <w:webHidden/>
          </w:rPr>
          <w:fldChar w:fldCharType="separate"/>
        </w:r>
        <w:r w:rsidR="0001013B" w:rsidRPr="006031B7">
          <w:rPr>
            <w:noProof/>
            <w:webHidden/>
          </w:rPr>
          <w:t>191</w:t>
        </w:r>
        <w:r w:rsidR="0001013B" w:rsidRPr="006031B7">
          <w:rPr>
            <w:noProof/>
            <w:webHidden/>
          </w:rPr>
          <w:fldChar w:fldCharType="end"/>
        </w:r>
      </w:hyperlink>
    </w:p>
    <w:p w:rsidR="00311345" w:rsidRPr="00882F85" w:rsidRDefault="005F6870">
      <w:pPr>
        <w:ind w:firstLine="0"/>
      </w:pPr>
      <w:r w:rsidRPr="006031B7">
        <w:rPr>
          <w:sz w:val="22"/>
          <w:szCs w:val="22"/>
        </w:rPr>
        <w:fldChar w:fldCharType="end"/>
      </w:r>
    </w:p>
    <w:p w:rsidR="00311345" w:rsidRPr="00882F85" w:rsidRDefault="005F6870">
      <w:pPr>
        <w:pStyle w:val="Heading1"/>
        <w:rPr>
          <w:rFonts w:cs="Times New Roman"/>
        </w:rPr>
      </w:pPr>
      <w:bookmarkStart w:id="5" w:name="_Toc237866291"/>
      <w:r w:rsidRPr="00882F85">
        <w:rPr>
          <w:rFonts w:eastAsia="Times New Roman" w:cs="Times New Roman"/>
        </w:rPr>
        <w:lastRenderedPageBreak/>
        <w:t>LIST OF TABLES</w:t>
      </w:r>
      <w:bookmarkEnd w:id="5"/>
    </w:p>
    <w:p w:rsidR="0001013B"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82F85">
        <w:rPr>
          <w:szCs w:val="26"/>
        </w:rPr>
        <w:fldChar w:fldCharType="begin"/>
      </w:r>
      <w:r w:rsidRPr="00882F85">
        <w:rPr>
          <w:szCs w:val="26"/>
        </w:rPr>
        <w:instrText xml:space="preserve"> TOC \h \z \t "Table Caption,1" \* MERGEFORMAT </w:instrText>
      </w:r>
      <w:r w:rsidRPr="00882F85">
        <w:rPr>
          <w:szCs w:val="26"/>
        </w:rPr>
        <w:fldChar w:fldCharType="separate"/>
      </w:r>
      <w:hyperlink w:anchor="_Toc237866498" w:history="1">
        <w:r w:rsidR="0001013B" w:rsidRPr="008A73FE">
          <w:rPr>
            <w:rStyle w:val="Hyperlink"/>
            <w:noProof/>
          </w:rPr>
          <w:t>Table 1.1. Mapping of objectives, contributions, and evidence</w:t>
        </w:r>
        <w:r w:rsidR="0001013B">
          <w:rPr>
            <w:noProof/>
            <w:webHidden/>
          </w:rPr>
          <w:tab/>
        </w:r>
        <w:r w:rsidR="0001013B">
          <w:rPr>
            <w:noProof/>
            <w:webHidden/>
          </w:rPr>
          <w:fldChar w:fldCharType="begin"/>
        </w:r>
        <w:r w:rsidR="0001013B">
          <w:rPr>
            <w:noProof/>
            <w:webHidden/>
          </w:rPr>
          <w:instrText xml:space="preserve"> PAGEREF _Toc237866498 \h </w:instrText>
        </w:r>
        <w:r w:rsidR="0001013B">
          <w:rPr>
            <w:noProof/>
            <w:webHidden/>
          </w:rPr>
        </w:r>
        <w:r w:rsidR="0001013B">
          <w:rPr>
            <w:noProof/>
            <w:webHidden/>
          </w:rPr>
          <w:fldChar w:fldCharType="separate"/>
        </w:r>
        <w:r w:rsidR="0001013B">
          <w:rPr>
            <w:noProof/>
            <w:webHidden/>
          </w:rPr>
          <w:t>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499" w:history="1">
        <w:r w:rsidR="0001013B" w:rsidRPr="008A73FE">
          <w:rPr>
            <w:rStyle w:val="Hyperlink"/>
            <w:noProof/>
          </w:rPr>
          <w:t>Table 1.2. Actors and responsibilities</w:t>
        </w:r>
        <w:r w:rsidR="0001013B">
          <w:rPr>
            <w:noProof/>
            <w:webHidden/>
          </w:rPr>
          <w:tab/>
        </w:r>
        <w:r w:rsidR="0001013B">
          <w:rPr>
            <w:noProof/>
            <w:webHidden/>
          </w:rPr>
          <w:fldChar w:fldCharType="begin"/>
        </w:r>
        <w:r w:rsidR="0001013B">
          <w:rPr>
            <w:noProof/>
            <w:webHidden/>
          </w:rPr>
          <w:instrText xml:space="preserve"> PAGEREF _Toc237866499 \h </w:instrText>
        </w:r>
        <w:r w:rsidR="0001013B">
          <w:rPr>
            <w:noProof/>
            <w:webHidden/>
          </w:rPr>
        </w:r>
        <w:r w:rsidR="0001013B">
          <w:rPr>
            <w:noProof/>
            <w:webHidden/>
          </w:rPr>
          <w:fldChar w:fldCharType="separate"/>
        </w:r>
        <w:r w:rsidR="0001013B">
          <w:rPr>
            <w:noProof/>
            <w:webHidden/>
          </w:rPr>
          <w:t>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00" w:history="1">
        <w:r w:rsidR="0001013B" w:rsidRPr="008A73FE">
          <w:rPr>
            <w:rStyle w:val="Hyperlink"/>
            <w:noProof/>
          </w:rPr>
          <w:t>Table 1.3. Consolidated functional requirements</w:t>
        </w:r>
        <w:r w:rsidR="0001013B">
          <w:rPr>
            <w:noProof/>
            <w:webHidden/>
          </w:rPr>
          <w:tab/>
        </w:r>
        <w:r w:rsidR="0001013B">
          <w:rPr>
            <w:noProof/>
            <w:webHidden/>
          </w:rPr>
          <w:fldChar w:fldCharType="begin"/>
        </w:r>
        <w:r w:rsidR="0001013B">
          <w:rPr>
            <w:noProof/>
            <w:webHidden/>
          </w:rPr>
          <w:instrText xml:space="preserve"> PAGEREF _Toc237866500 \h </w:instrText>
        </w:r>
        <w:r w:rsidR="0001013B">
          <w:rPr>
            <w:noProof/>
            <w:webHidden/>
          </w:rPr>
        </w:r>
        <w:r w:rsidR="0001013B">
          <w:rPr>
            <w:noProof/>
            <w:webHidden/>
          </w:rPr>
          <w:fldChar w:fldCharType="separate"/>
        </w:r>
        <w:r w:rsidR="0001013B">
          <w:rPr>
            <w:noProof/>
            <w:webHidden/>
          </w:rPr>
          <w:t>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01" w:history="1">
        <w:r w:rsidR="0001013B" w:rsidRPr="008A73FE">
          <w:rPr>
            <w:rStyle w:val="Hyperlink"/>
            <w:noProof/>
          </w:rPr>
          <w:t>Table 1.4. Non-functional requirements and design responses</w:t>
        </w:r>
        <w:r w:rsidR="0001013B">
          <w:rPr>
            <w:noProof/>
            <w:webHidden/>
          </w:rPr>
          <w:tab/>
        </w:r>
        <w:r w:rsidR="0001013B">
          <w:rPr>
            <w:noProof/>
            <w:webHidden/>
          </w:rPr>
          <w:fldChar w:fldCharType="begin"/>
        </w:r>
        <w:r w:rsidR="0001013B">
          <w:rPr>
            <w:noProof/>
            <w:webHidden/>
          </w:rPr>
          <w:instrText xml:space="preserve"> PAGEREF _Toc237866501 \h </w:instrText>
        </w:r>
        <w:r w:rsidR="0001013B">
          <w:rPr>
            <w:noProof/>
            <w:webHidden/>
          </w:rPr>
        </w:r>
        <w:r w:rsidR="0001013B">
          <w:rPr>
            <w:noProof/>
            <w:webHidden/>
          </w:rPr>
          <w:fldChar w:fldCharType="separate"/>
        </w:r>
        <w:r w:rsidR="0001013B">
          <w:rPr>
            <w:noProof/>
            <w:webHidden/>
          </w:rPr>
          <w:t>10</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02" w:history="1">
        <w:r w:rsidR="0001013B" w:rsidRPr="008A73FE">
          <w:rPr>
            <w:rStyle w:val="Hyperlink"/>
            <w:noProof/>
          </w:rPr>
          <w:t>Table 1.5. Use case - Manage Career Profile</w:t>
        </w:r>
        <w:r w:rsidR="0001013B">
          <w:rPr>
            <w:noProof/>
            <w:webHidden/>
          </w:rPr>
          <w:tab/>
        </w:r>
        <w:r w:rsidR="0001013B">
          <w:rPr>
            <w:noProof/>
            <w:webHidden/>
          </w:rPr>
          <w:fldChar w:fldCharType="begin"/>
        </w:r>
        <w:r w:rsidR="0001013B">
          <w:rPr>
            <w:noProof/>
            <w:webHidden/>
          </w:rPr>
          <w:instrText xml:space="preserve"> PAGEREF _Toc237866502 \h </w:instrText>
        </w:r>
        <w:r w:rsidR="0001013B">
          <w:rPr>
            <w:noProof/>
            <w:webHidden/>
          </w:rPr>
        </w:r>
        <w:r w:rsidR="0001013B">
          <w:rPr>
            <w:noProof/>
            <w:webHidden/>
          </w:rPr>
          <w:fldChar w:fldCharType="separate"/>
        </w:r>
        <w:r w:rsidR="0001013B">
          <w:rPr>
            <w:noProof/>
            <w:webHidden/>
          </w:rPr>
          <w:t>12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03" w:history="1">
        <w:r w:rsidR="0001013B" w:rsidRPr="008A73FE">
          <w:rPr>
            <w:rStyle w:val="Hyperlink"/>
            <w:noProof/>
          </w:rPr>
          <w:t>Table 1.6. Use case - Explore Jobs</w:t>
        </w:r>
        <w:r w:rsidR="0001013B">
          <w:rPr>
            <w:noProof/>
            <w:webHidden/>
          </w:rPr>
          <w:tab/>
        </w:r>
        <w:r w:rsidR="0001013B">
          <w:rPr>
            <w:noProof/>
            <w:webHidden/>
          </w:rPr>
          <w:fldChar w:fldCharType="begin"/>
        </w:r>
        <w:r w:rsidR="0001013B">
          <w:rPr>
            <w:noProof/>
            <w:webHidden/>
          </w:rPr>
          <w:instrText xml:space="preserve"> PAGEREF _Toc237866503 \h </w:instrText>
        </w:r>
        <w:r w:rsidR="0001013B">
          <w:rPr>
            <w:noProof/>
            <w:webHidden/>
          </w:rPr>
        </w:r>
        <w:r w:rsidR="0001013B">
          <w:rPr>
            <w:noProof/>
            <w:webHidden/>
          </w:rPr>
          <w:fldChar w:fldCharType="separate"/>
        </w:r>
        <w:r w:rsidR="0001013B">
          <w:rPr>
            <w:noProof/>
            <w:webHidden/>
          </w:rPr>
          <w:t>15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04" w:history="1">
        <w:r w:rsidR="0001013B" w:rsidRPr="008A73FE">
          <w:rPr>
            <w:rStyle w:val="Hyperlink"/>
            <w:noProof/>
          </w:rPr>
          <w:t>Table 1.7. Use case - Manage Job Applications</w:t>
        </w:r>
        <w:r w:rsidR="0001013B">
          <w:rPr>
            <w:noProof/>
            <w:webHidden/>
          </w:rPr>
          <w:tab/>
        </w:r>
        <w:r w:rsidR="0001013B">
          <w:rPr>
            <w:noProof/>
            <w:webHidden/>
          </w:rPr>
          <w:fldChar w:fldCharType="begin"/>
        </w:r>
        <w:r w:rsidR="0001013B">
          <w:rPr>
            <w:noProof/>
            <w:webHidden/>
          </w:rPr>
          <w:instrText xml:space="preserve"> PAGEREF _Toc237866504 \h </w:instrText>
        </w:r>
        <w:r w:rsidR="0001013B">
          <w:rPr>
            <w:noProof/>
            <w:webHidden/>
          </w:rPr>
        </w:r>
        <w:r w:rsidR="0001013B">
          <w:rPr>
            <w:noProof/>
            <w:webHidden/>
          </w:rPr>
          <w:fldChar w:fldCharType="separate"/>
        </w:r>
        <w:r w:rsidR="0001013B">
          <w:rPr>
            <w:noProof/>
            <w:webHidden/>
          </w:rPr>
          <w:t>17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05" w:history="1">
        <w:r w:rsidR="0001013B" w:rsidRPr="008A73FE">
          <w:rPr>
            <w:rStyle w:val="Hyperlink"/>
            <w:noProof/>
          </w:rPr>
          <w:t>Table 1.8. Use case - Provide Matching Feedback</w:t>
        </w:r>
        <w:r w:rsidR="0001013B">
          <w:rPr>
            <w:noProof/>
            <w:webHidden/>
          </w:rPr>
          <w:tab/>
        </w:r>
        <w:r w:rsidR="0001013B">
          <w:rPr>
            <w:noProof/>
            <w:webHidden/>
          </w:rPr>
          <w:fldChar w:fldCharType="begin"/>
        </w:r>
        <w:r w:rsidR="0001013B">
          <w:rPr>
            <w:noProof/>
            <w:webHidden/>
          </w:rPr>
          <w:instrText xml:space="preserve"> PAGEREF _Toc237866505 \h </w:instrText>
        </w:r>
        <w:r w:rsidR="0001013B">
          <w:rPr>
            <w:noProof/>
            <w:webHidden/>
          </w:rPr>
        </w:r>
        <w:r w:rsidR="0001013B">
          <w:rPr>
            <w:noProof/>
            <w:webHidden/>
          </w:rPr>
          <w:fldChar w:fldCharType="separate"/>
        </w:r>
        <w:r w:rsidR="0001013B">
          <w:rPr>
            <w:noProof/>
            <w:webHidden/>
          </w:rPr>
          <w:t>20</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06" w:history="1">
        <w:r w:rsidR="0001013B" w:rsidRPr="008A73FE">
          <w:rPr>
            <w:rStyle w:val="Hyperlink"/>
            <w:noProof/>
          </w:rPr>
          <w:t>Table 1.9. Use case - Review Personalized Career Insights</w:t>
        </w:r>
        <w:r w:rsidR="0001013B">
          <w:rPr>
            <w:noProof/>
            <w:webHidden/>
          </w:rPr>
          <w:tab/>
        </w:r>
        <w:r w:rsidR="0001013B">
          <w:rPr>
            <w:noProof/>
            <w:webHidden/>
          </w:rPr>
          <w:fldChar w:fldCharType="begin"/>
        </w:r>
        <w:r w:rsidR="0001013B">
          <w:rPr>
            <w:noProof/>
            <w:webHidden/>
          </w:rPr>
          <w:instrText xml:space="preserve"> PAGEREF _Toc237866506 \h </w:instrText>
        </w:r>
        <w:r w:rsidR="0001013B">
          <w:rPr>
            <w:noProof/>
            <w:webHidden/>
          </w:rPr>
        </w:r>
        <w:r w:rsidR="0001013B">
          <w:rPr>
            <w:noProof/>
            <w:webHidden/>
          </w:rPr>
          <w:fldChar w:fldCharType="separate"/>
        </w:r>
        <w:r w:rsidR="0001013B">
          <w:rPr>
            <w:noProof/>
            <w:webHidden/>
          </w:rPr>
          <w:t>22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07" w:history="1">
        <w:r w:rsidR="0001013B" w:rsidRPr="008A73FE">
          <w:rPr>
            <w:rStyle w:val="Hyperlink"/>
            <w:noProof/>
          </w:rPr>
          <w:t>Table 1.10. Use case - Manage AutoFit</w:t>
        </w:r>
        <w:r w:rsidR="0001013B">
          <w:rPr>
            <w:noProof/>
            <w:webHidden/>
          </w:rPr>
          <w:tab/>
        </w:r>
        <w:r w:rsidR="0001013B">
          <w:rPr>
            <w:noProof/>
            <w:webHidden/>
          </w:rPr>
          <w:fldChar w:fldCharType="begin"/>
        </w:r>
        <w:r w:rsidR="0001013B">
          <w:rPr>
            <w:noProof/>
            <w:webHidden/>
          </w:rPr>
          <w:instrText xml:space="preserve"> PAGEREF _Toc237866507 \h </w:instrText>
        </w:r>
        <w:r w:rsidR="0001013B">
          <w:rPr>
            <w:noProof/>
            <w:webHidden/>
          </w:rPr>
        </w:r>
        <w:r w:rsidR="0001013B">
          <w:rPr>
            <w:noProof/>
            <w:webHidden/>
          </w:rPr>
          <w:fldChar w:fldCharType="separate"/>
        </w:r>
        <w:r w:rsidR="0001013B">
          <w:rPr>
            <w:noProof/>
            <w:webHidden/>
          </w:rPr>
          <w:t>23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08" w:history="1">
        <w:r w:rsidR="0001013B" w:rsidRPr="008A73FE">
          <w:rPr>
            <w:rStyle w:val="Hyperlink"/>
            <w:noProof/>
          </w:rPr>
          <w:t>Table 1.11. Use case - Respond Through Actionable Email</w:t>
        </w:r>
        <w:r w:rsidR="0001013B">
          <w:rPr>
            <w:noProof/>
            <w:webHidden/>
          </w:rPr>
          <w:tab/>
        </w:r>
        <w:r w:rsidR="0001013B">
          <w:rPr>
            <w:noProof/>
            <w:webHidden/>
          </w:rPr>
          <w:fldChar w:fldCharType="begin"/>
        </w:r>
        <w:r w:rsidR="0001013B">
          <w:rPr>
            <w:noProof/>
            <w:webHidden/>
          </w:rPr>
          <w:instrText xml:space="preserve"> PAGEREF _Toc237866508 \h </w:instrText>
        </w:r>
        <w:r w:rsidR="0001013B">
          <w:rPr>
            <w:noProof/>
            <w:webHidden/>
          </w:rPr>
        </w:r>
        <w:r w:rsidR="0001013B">
          <w:rPr>
            <w:noProof/>
            <w:webHidden/>
          </w:rPr>
          <w:fldChar w:fldCharType="separate"/>
        </w:r>
        <w:r w:rsidR="0001013B">
          <w:rPr>
            <w:noProof/>
            <w:webHidden/>
          </w:rPr>
          <w:t>26</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09" w:history="1">
        <w:r w:rsidR="0001013B" w:rsidRPr="008A73FE">
          <w:rPr>
            <w:rStyle w:val="Hyperlink"/>
            <w:noProof/>
          </w:rPr>
          <w:t>Table 1.12. Use case - Manage Employer Profile and Job Postings</w:t>
        </w:r>
        <w:r w:rsidR="0001013B">
          <w:rPr>
            <w:noProof/>
            <w:webHidden/>
          </w:rPr>
          <w:tab/>
        </w:r>
        <w:r w:rsidR="0001013B">
          <w:rPr>
            <w:noProof/>
            <w:webHidden/>
          </w:rPr>
          <w:fldChar w:fldCharType="begin"/>
        </w:r>
        <w:r w:rsidR="0001013B">
          <w:rPr>
            <w:noProof/>
            <w:webHidden/>
          </w:rPr>
          <w:instrText xml:space="preserve"> PAGEREF _Toc237866509 \h </w:instrText>
        </w:r>
        <w:r w:rsidR="0001013B">
          <w:rPr>
            <w:noProof/>
            <w:webHidden/>
          </w:rPr>
        </w:r>
        <w:r w:rsidR="0001013B">
          <w:rPr>
            <w:noProof/>
            <w:webHidden/>
          </w:rPr>
          <w:fldChar w:fldCharType="separate"/>
        </w:r>
        <w:r w:rsidR="0001013B">
          <w:rPr>
            <w:noProof/>
            <w:webHidden/>
          </w:rPr>
          <w:t>29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10" w:history="1">
        <w:r w:rsidR="0001013B" w:rsidRPr="008A73FE">
          <w:rPr>
            <w:rStyle w:val="Hyperlink"/>
            <w:noProof/>
          </w:rPr>
          <w:t>Table 1.13. Use case - Review and Process Applicants</w:t>
        </w:r>
        <w:r w:rsidR="0001013B">
          <w:rPr>
            <w:noProof/>
            <w:webHidden/>
          </w:rPr>
          <w:tab/>
        </w:r>
        <w:r w:rsidR="0001013B">
          <w:rPr>
            <w:noProof/>
            <w:webHidden/>
          </w:rPr>
          <w:fldChar w:fldCharType="begin"/>
        </w:r>
        <w:r w:rsidR="0001013B">
          <w:rPr>
            <w:noProof/>
            <w:webHidden/>
          </w:rPr>
          <w:instrText xml:space="preserve"> PAGEREF _Toc237866510 \h </w:instrText>
        </w:r>
        <w:r w:rsidR="0001013B">
          <w:rPr>
            <w:noProof/>
            <w:webHidden/>
          </w:rPr>
        </w:r>
        <w:r w:rsidR="0001013B">
          <w:rPr>
            <w:noProof/>
            <w:webHidden/>
          </w:rPr>
          <w:fldChar w:fldCharType="separate"/>
        </w:r>
        <w:r w:rsidR="0001013B">
          <w:rPr>
            <w:noProof/>
            <w:webHidden/>
          </w:rPr>
          <w:t>31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11" w:history="1">
        <w:r w:rsidR="0001013B" w:rsidRPr="008A73FE">
          <w:rPr>
            <w:rStyle w:val="Hyperlink"/>
            <w:noProof/>
          </w:rPr>
          <w:t>Table 1.14. Use case - Manage Talent Pool and Invitations</w:t>
        </w:r>
        <w:r w:rsidR="0001013B">
          <w:rPr>
            <w:noProof/>
            <w:webHidden/>
          </w:rPr>
          <w:tab/>
        </w:r>
        <w:r w:rsidR="0001013B">
          <w:rPr>
            <w:noProof/>
            <w:webHidden/>
          </w:rPr>
          <w:fldChar w:fldCharType="begin"/>
        </w:r>
        <w:r w:rsidR="0001013B">
          <w:rPr>
            <w:noProof/>
            <w:webHidden/>
          </w:rPr>
          <w:instrText xml:space="preserve"> PAGEREF _Toc237866511 \h </w:instrText>
        </w:r>
        <w:r w:rsidR="0001013B">
          <w:rPr>
            <w:noProof/>
            <w:webHidden/>
          </w:rPr>
        </w:r>
        <w:r w:rsidR="0001013B">
          <w:rPr>
            <w:noProof/>
            <w:webHidden/>
          </w:rPr>
          <w:fldChar w:fldCharType="separate"/>
        </w:r>
        <w:r w:rsidR="0001013B">
          <w:rPr>
            <w:noProof/>
            <w:webHidden/>
          </w:rPr>
          <w:t>33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12" w:history="1">
        <w:r w:rsidR="0001013B" w:rsidRPr="008A73FE">
          <w:rPr>
            <w:rStyle w:val="Hyperlink"/>
            <w:noProof/>
          </w:rPr>
          <w:t>Table 1.15. Use case - Review Recruitment Analytics</w:t>
        </w:r>
        <w:r w:rsidR="0001013B">
          <w:rPr>
            <w:noProof/>
            <w:webHidden/>
          </w:rPr>
          <w:tab/>
        </w:r>
        <w:r w:rsidR="0001013B">
          <w:rPr>
            <w:noProof/>
            <w:webHidden/>
          </w:rPr>
          <w:fldChar w:fldCharType="begin"/>
        </w:r>
        <w:r w:rsidR="0001013B">
          <w:rPr>
            <w:noProof/>
            <w:webHidden/>
          </w:rPr>
          <w:instrText xml:space="preserve"> PAGEREF _Toc237866512 \h </w:instrText>
        </w:r>
        <w:r w:rsidR="0001013B">
          <w:rPr>
            <w:noProof/>
            <w:webHidden/>
          </w:rPr>
        </w:r>
        <w:r w:rsidR="0001013B">
          <w:rPr>
            <w:noProof/>
            <w:webHidden/>
          </w:rPr>
          <w:fldChar w:fldCharType="separate"/>
        </w:r>
        <w:r w:rsidR="0001013B">
          <w:rPr>
            <w:noProof/>
            <w:webHidden/>
          </w:rPr>
          <w:t>35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13" w:history="1">
        <w:r w:rsidR="0001013B" w:rsidRPr="008A73FE">
          <w:rPr>
            <w:rStyle w:val="Hyperlink"/>
            <w:noProof/>
          </w:rPr>
          <w:t>Table 1.16. Use case - Report Suspicious Recruitment Content</w:t>
        </w:r>
        <w:r w:rsidR="0001013B">
          <w:rPr>
            <w:noProof/>
            <w:webHidden/>
          </w:rPr>
          <w:tab/>
        </w:r>
        <w:r w:rsidR="0001013B">
          <w:rPr>
            <w:noProof/>
            <w:webHidden/>
          </w:rPr>
          <w:fldChar w:fldCharType="begin"/>
        </w:r>
        <w:r w:rsidR="0001013B">
          <w:rPr>
            <w:noProof/>
            <w:webHidden/>
          </w:rPr>
          <w:instrText xml:space="preserve"> PAGEREF _Toc237866513 \h </w:instrText>
        </w:r>
        <w:r w:rsidR="0001013B">
          <w:rPr>
            <w:noProof/>
            <w:webHidden/>
          </w:rPr>
        </w:r>
        <w:r w:rsidR="0001013B">
          <w:rPr>
            <w:noProof/>
            <w:webHidden/>
          </w:rPr>
          <w:fldChar w:fldCharType="separate"/>
        </w:r>
        <w:r w:rsidR="0001013B">
          <w:rPr>
            <w:noProof/>
            <w:webHidden/>
          </w:rPr>
          <w:t>37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14" w:history="1">
        <w:r w:rsidR="0001013B" w:rsidRPr="008A73FE">
          <w:rPr>
            <w:rStyle w:val="Hyperlink"/>
            <w:noProof/>
          </w:rPr>
          <w:t>Table 1.17. Use case - Administer Platform Access and Job Visibility</w:t>
        </w:r>
        <w:r w:rsidR="0001013B">
          <w:rPr>
            <w:noProof/>
            <w:webHidden/>
          </w:rPr>
          <w:tab/>
        </w:r>
        <w:r w:rsidR="0001013B">
          <w:rPr>
            <w:noProof/>
            <w:webHidden/>
          </w:rPr>
          <w:fldChar w:fldCharType="begin"/>
        </w:r>
        <w:r w:rsidR="0001013B">
          <w:rPr>
            <w:noProof/>
            <w:webHidden/>
          </w:rPr>
          <w:instrText xml:space="preserve"> PAGEREF _Toc237866514 \h </w:instrText>
        </w:r>
        <w:r w:rsidR="0001013B">
          <w:rPr>
            <w:noProof/>
            <w:webHidden/>
          </w:rPr>
        </w:r>
        <w:r w:rsidR="0001013B">
          <w:rPr>
            <w:noProof/>
            <w:webHidden/>
          </w:rPr>
          <w:fldChar w:fldCharType="separate"/>
        </w:r>
        <w:r w:rsidR="0001013B">
          <w:rPr>
            <w:noProof/>
            <w:webHidden/>
          </w:rPr>
          <w:t>39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15" w:history="1">
        <w:r w:rsidR="0001013B" w:rsidRPr="008A73FE">
          <w:rPr>
            <w:rStyle w:val="Hyperlink"/>
            <w:noProof/>
          </w:rPr>
          <w:t>Table 1.18. Use case - Review and Resolve Content Reports</w:t>
        </w:r>
        <w:r w:rsidR="0001013B">
          <w:rPr>
            <w:noProof/>
            <w:webHidden/>
          </w:rPr>
          <w:tab/>
        </w:r>
        <w:r w:rsidR="0001013B">
          <w:rPr>
            <w:noProof/>
            <w:webHidden/>
          </w:rPr>
          <w:fldChar w:fldCharType="begin"/>
        </w:r>
        <w:r w:rsidR="0001013B">
          <w:rPr>
            <w:noProof/>
            <w:webHidden/>
          </w:rPr>
          <w:instrText xml:space="preserve"> PAGEREF _Toc237866515 \h </w:instrText>
        </w:r>
        <w:r w:rsidR="0001013B">
          <w:rPr>
            <w:noProof/>
            <w:webHidden/>
          </w:rPr>
        </w:r>
        <w:r w:rsidR="0001013B">
          <w:rPr>
            <w:noProof/>
            <w:webHidden/>
          </w:rPr>
          <w:fldChar w:fldCharType="separate"/>
        </w:r>
        <w:r w:rsidR="0001013B">
          <w:rPr>
            <w:noProof/>
            <w:webHidden/>
          </w:rPr>
          <w:t>41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16" w:history="1">
        <w:r w:rsidR="0001013B" w:rsidRPr="008A73FE">
          <w:rPr>
            <w:rStyle w:val="Hyperlink"/>
            <w:noProof/>
          </w:rPr>
          <w:t>Table 2.1. Positioning of CareerFit against major approach categories</w:t>
        </w:r>
        <w:r w:rsidR="0001013B">
          <w:rPr>
            <w:noProof/>
            <w:webHidden/>
          </w:rPr>
          <w:tab/>
        </w:r>
        <w:r w:rsidR="0001013B">
          <w:rPr>
            <w:noProof/>
            <w:webHidden/>
          </w:rPr>
          <w:fldChar w:fldCharType="begin"/>
        </w:r>
        <w:r w:rsidR="0001013B">
          <w:rPr>
            <w:noProof/>
            <w:webHidden/>
          </w:rPr>
          <w:instrText xml:space="preserve"> PAGEREF _Toc237866516 \h </w:instrText>
        </w:r>
        <w:r w:rsidR="0001013B">
          <w:rPr>
            <w:noProof/>
            <w:webHidden/>
          </w:rPr>
        </w:r>
        <w:r w:rsidR="0001013B">
          <w:rPr>
            <w:noProof/>
            <w:webHidden/>
          </w:rPr>
          <w:fldChar w:fldCharType="separate"/>
        </w:r>
        <w:r w:rsidR="0001013B">
          <w:rPr>
            <w:noProof/>
            <w:webHidden/>
          </w:rPr>
          <w:t>52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17" w:history="1">
        <w:r w:rsidR="0001013B" w:rsidRPr="008A73FE">
          <w:rPr>
            <w:rStyle w:val="Hyperlink"/>
            <w:noProof/>
          </w:rPr>
          <w:t>Table 3.1. Backend modules and responsibilities</w:t>
        </w:r>
        <w:r w:rsidR="0001013B">
          <w:rPr>
            <w:noProof/>
            <w:webHidden/>
          </w:rPr>
          <w:tab/>
        </w:r>
        <w:r w:rsidR="0001013B">
          <w:rPr>
            <w:noProof/>
            <w:webHidden/>
          </w:rPr>
          <w:fldChar w:fldCharType="begin"/>
        </w:r>
        <w:r w:rsidR="0001013B">
          <w:rPr>
            <w:noProof/>
            <w:webHidden/>
          </w:rPr>
          <w:instrText xml:space="preserve"> PAGEREF _Toc237866517 \h </w:instrText>
        </w:r>
        <w:r w:rsidR="0001013B">
          <w:rPr>
            <w:noProof/>
            <w:webHidden/>
          </w:rPr>
        </w:r>
        <w:r w:rsidR="0001013B">
          <w:rPr>
            <w:noProof/>
            <w:webHidden/>
          </w:rPr>
          <w:fldChar w:fldCharType="separate"/>
        </w:r>
        <w:r w:rsidR="0001013B">
          <w:rPr>
            <w:noProof/>
            <w:webHidden/>
          </w:rPr>
          <w:t>55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18" w:history="1">
        <w:r w:rsidR="0001013B" w:rsidRPr="008A73FE">
          <w:rPr>
            <w:rStyle w:val="Hyperlink"/>
            <w:noProof/>
          </w:rPr>
          <w:t>Table 3.2. Key integrity constraints</w:t>
        </w:r>
        <w:r w:rsidR="0001013B">
          <w:rPr>
            <w:noProof/>
            <w:webHidden/>
          </w:rPr>
          <w:tab/>
        </w:r>
        <w:r w:rsidR="0001013B">
          <w:rPr>
            <w:noProof/>
            <w:webHidden/>
          </w:rPr>
          <w:fldChar w:fldCharType="begin"/>
        </w:r>
        <w:r w:rsidR="0001013B">
          <w:rPr>
            <w:noProof/>
            <w:webHidden/>
          </w:rPr>
          <w:instrText xml:space="preserve"> PAGEREF _Toc237866518 \h </w:instrText>
        </w:r>
        <w:r w:rsidR="0001013B">
          <w:rPr>
            <w:noProof/>
            <w:webHidden/>
          </w:rPr>
        </w:r>
        <w:r w:rsidR="0001013B">
          <w:rPr>
            <w:noProof/>
            <w:webHidden/>
          </w:rPr>
          <w:fldChar w:fldCharType="separate"/>
        </w:r>
        <w:r w:rsidR="0001013B">
          <w:rPr>
            <w:noProof/>
            <w:webHidden/>
          </w:rPr>
          <w:t>65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19" w:history="1">
        <w:r w:rsidR="0001013B" w:rsidRPr="008A73FE">
          <w:rPr>
            <w:rStyle w:val="Hyperlink"/>
            <w:noProof/>
          </w:rPr>
          <w:t>Table 3.3. Interface components for Explore Jobs</w:t>
        </w:r>
        <w:r w:rsidR="0001013B">
          <w:rPr>
            <w:noProof/>
            <w:webHidden/>
          </w:rPr>
          <w:tab/>
        </w:r>
        <w:r w:rsidR="0001013B">
          <w:rPr>
            <w:noProof/>
            <w:webHidden/>
          </w:rPr>
          <w:fldChar w:fldCharType="begin"/>
        </w:r>
        <w:r w:rsidR="0001013B">
          <w:rPr>
            <w:noProof/>
            <w:webHidden/>
          </w:rPr>
          <w:instrText xml:space="preserve"> PAGEREF _Toc237866519 \h </w:instrText>
        </w:r>
        <w:r w:rsidR="0001013B">
          <w:rPr>
            <w:noProof/>
            <w:webHidden/>
          </w:rPr>
        </w:r>
        <w:r w:rsidR="0001013B">
          <w:rPr>
            <w:noProof/>
            <w:webHidden/>
          </w:rPr>
          <w:fldChar w:fldCharType="separate"/>
        </w:r>
        <w:r w:rsidR="0001013B">
          <w:rPr>
            <w:noProof/>
            <w:webHidden/>
          </w:rPr>
          <w:t>67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20" w:history="1">
        <w:r w:rsidR="0001013B" w:rsidRPr="008A73FE">
          <w:rPr>
            <w:rStyle w:val="Hyperlink"/>
            <w:noProof/>
          </w:rPr>
          <w:t>Table 3.4. Interface components for Manage AutoFit</w:t>
        </w:r>
        <w:r w:rsidR="0001013B">
          <w:rPr>
            <w:noProof/>
            <w:webHidden/>
          </w:rPr>
          <w:tab/>
        </w:r>
        <w:r w:rsidR="0001013B">
          <w:rPr>
            <w:noProof/>
            <w:webHidden/>
          </w:rPr>
          <w:fldChar w:fldCharType="begin"/>
        </w:r>
        <w:r w:rsidR="0001013B">
          <w:rPr>
            <w:noProof/>
            <w:webHidden/>
          </w:rPr>
          <w:instrText xml:space="preserve"> PAGEREF _Toc237866520 \h </w:instrText>
        </w:r>
        <w:r w:rsidR="0001013B">
          <w:rPr>
            <w:noProof/>
            <w:webHidden/>
          </w:rPr>
        </w:r>
        <w:r w:rsidR="0001013B">
          <w:rPr>
            <w:noProof/>
            <w:webHidden/>
          </w:rPr>
          <w:fldChar w:fldCharType="separate"/>
        </w:r>
        <w:r w:rsidR="0001013B">
          <w:rPr>
            <w:noProof/>
            <w:webHidden/>
          </w:rPr>
          <w:t>69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21" w:history="1">
        <w:r w:rsidR="0001013B" w:rsidRPr="008A73FE">
          <w:rPr>
            <w:rStyle w:val="Hyperlink"/>
            <w:noProof/>
          </w:rPr>
          <w:t>Table 3.5. Interface components for CV upload</w:t>
        </w:r>
        <w:r w:rsidR="0001013B">
          <w:rPr>
            <w:noProof/>
            <w:webHidden/>
          </w:rPr>
          <w:tab/>
        </w:r>
        <w:r w:rsidR="0001013B">
          <w:rPr>
            <w:noProof/>
            <w:webHidden/>
          </w:rPr>
          <w:fldChar w:fldCharType="begin"/>
        </w:r>
        <w:r w:rsidR="0001013B">
          <w:rPr>
            <w:noProof/>
            <w:webHidden/>
          </w:rPr>
          <w:instrText xml:space="preserve"> PAGEREF _Toc237866521 \h </w:instrText>
        </w:r>
        <w:r w:rsidR="0001013B">
          <w:rPr>
            <w:noProof/>
            <w:webHidden/>
          </w:rPr>
        </w:r>
        <w:r w:rsidR="0001013B">
          <w:rPr>
            <w:noProof/>
            <w:webHidden/>
          </w:rPr>
          <w:fldChar w:fldCharType="separate"/>
        </w:r>
        <w:r w:rsidR="0001013B">
          <w:rPr>
            <w:noProof/>
            <w:webHidden/>
          </w:rPr>
          <w:t>71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22" w:history="1">
        <w:r w:rsidR="0001013B" w:rsidRPr="008A73FE">
          <w:rPr>
            <w:rStyle w:val="Hyperlink"/>
            <w:noProof/>
          </w:rPr>
          <w:t>Table 3.6. Interface components for Job and applicant management</w:t>
        </w:r>
        <w:r w:rsidR="0001013B">
          <w:rPr>
            <w:noProof/>
            <w:webHidden/>
          </w:rPr>
          <w:tab/>
        </w:r>
        <w:r w:rsidR="0001013B">
          <w:rPr>
            <w:noProof/>
            <w:webHidden/>
          </w:rPr>
          <w:fldChar w:fldCharType="begin"/>
        </w:r>
        <w:r w:rsidR="0001013B">
          <w:rPr>
            <w:noProof/>
            <w:webHidden/>
          </w:rPr>
          <w:instrText xml:space="preserve"> PAGEREF _Toc237866522 \h </w:instrText>
        </w:r>
        <w:r w:rsidR="0001013B">
          <w:rPr>
            <w:noProof/>
            <w:webHidden/>
          </w:rPr>
        </w:r>
        <w:r w:rsidR="0001013B">
          <w:rPr>
            <w:noProof/>
            <w:webHidden/>
          </w:rPr>
          <w:fldChar w:fldCharType="separate"/>
        </w:r>
        <w:r w:rsidR="0001013B">
          <w:rPr>
            <w:noProof/>
            <w:webHidden/>
          </w:rPr>
          <w:t>73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23" w:history="1">
        <w:r w:rsidR="0001013B" w:rsidRPr="008A73FE">
          <w:rPr>
            <w:rStyle w:val="Hyperlink"/>
            <w:noProof/>
          </w:rPr>
          <w:t>Table 3.7. Interface components for Talent Pool and invitations</w:t>
        </w:r>
        <w:r w:rsidR="0001013B">
          <w:rPr>
            <w:noProof/>
            <w:webHidden/>
          </w:rPr>
          <w:tab/>
        </w:r>
        <w:r w:rsidR="0001013B">
          <w:rPr>
            <w:noProof/>
            <w:webHidden/>
          </w:rPr>
          <w:fldChar w:fldCharType="begin"/>
        </w:r>
        <w:r w:rsidR="0001013B">
          <w:rPr>
            <w:noProof/>
            <w:webHidden/>
          </w:rPr>
          <w:instrText xml:space="preserve"> PAGEREF _Toc237866523 \h </w:instrText>
        </w:r>
        <w:r w:rsidR="0001013B">
          <w:rPr>
            <w:noProof/>
            <w:webHidden/>
          </w:rPr>
        </w:r>
        <w:r w:rsidR="0001013B">
          <w:rPr>
            <w:noProof/>
            <w:webHidden/>
          </w:rPr>
          <w:fldChar w:fldCharType="separate"/>
        </w:r>
        <w:r w:rsidR="0001013B">
          <w:rPr>
            <w:noProof/>
            <w:webHidden/>
          </w:rPr>
          <w:t>75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24" w:history="1">
        <w:r w:rsidR="0001013B" w:rsidRPr="008A73FE">
          <w:rPr>
            <w:rStyle w:val="Hyperlink"/>
            <w:noProof/>
          </w:rPr>
          <w:t>Table 3.8. Interface components for administrative audit activity</w:t>
        </w:r>
        <w:r w:rsidR="0001013B">
          <w:rPr>
            <w:noProof/>
            <w:webHidden/>
          </w:rPr>
          <w:tab/>
        </w:r>
        <w:r w:rsidR="0001013B">
          <w:rPr>
            <w:noProof/>
            <w:webHidden/>
          </w:rPr>
          <w:fldChar w:fldCharType="begin"/>
        </w:r>
        <w:r w:rsidR="0001013B">
          <w:rPr>
            <w:noProof/>
            <w:webHidden/>
          </w:rPr>
          <w:instrText xml:space="preserve"> PAGEREF _Toc237866524 \h </w:instrText>
        </w:r>
        <w:r w:rsidR="0001013B">
          <w:rPr>
            <w:noProof/>
            <w:webHidden/>
          </w:rPr>
        </w:r>
        <w:r w:rsidR="0001013B">
          <w:rPr>
            <w:noProof/>
            <w:webHidden/>
          </w:rPr>
          <w:fldChar w:fldCharType="separate"/>
        </w:r>
        <w:r w:rsidR="0001013B">
          <w:rPr>
            <w:noProof/>
            <w:webHidden/>
          </w:rPr>
          <w:t>77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25" w:history="1">
        <w:r w:rsidR="0001013B" w:rsidRPr="008A73FE">
          <w:rPr>
            <w:rStyle w:val="Hyperlink"/>
            <w:noProof/>
          </w:rPr>
          <w:t>Table 3.9. Design risks and required treatment</w:t>
        </w:r>
        <w:r w:rsidR="0001013B">
          <w:rPr>
            <w:noProof/>
            <w:webHidden/>
          </w:rPr>
          <w:tab/>
        </w:r>
        <w:r w:rsidR="0001013B">
          <w:rPr>
            <w:noProof/>
            <w:webHidden/>
          </w:rPr>
          <w:fldChar w:fldCharType="begin"/>
        </w:r>
        <w:r w:rsidR="0001013B">
          <w:rPr>
            <w:noProof/>
            <w:webHidden/>
          </w:rPr>
          <w:instrText xml:space="preserve"> PAGEREF _Toc237866525 \h </w:instrText>
        </w:r>
        <w:r w:rsidR="0001013B">
          <w:rPr>
            <w:noProof/>
            <w:webHidden/>
          </w:rPr>
        </w:r>
        <w:r w:rsidR="0001013B">
          <w:rPr>
            <w:noProof/>
            <w:webHidden/>
          </w:rPr>
          <w:fldChar w:fldCharType="separate"/>
        </w:r>
        <w:r w:rsidR="0001013B">
          <w:rPr>
            <w:noProof/>
            <w:webHidden/>
          </w:rPr>
          <w:t>79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26" w:history="1">
        <w:r w:rsidR="0001013B" w:rsidRPr="008A73FE">
          <w:rPr>
            <w:rStyle w:val="Hyperlink"/>
            <w:noProof/>
          </w:rPr>
          <w:t>Table 3.10. Main implementation technologies</w:t>
        </w:r>
        <w:r w:rsidR="0001013B">
          <w:rPr>
            <w:noProof/>
            <w:webHidden/>
          </w:rPr>
          <w:tab/>
        </w:r>
        <w:r w:rsidR="0001013B">
          <w:rPr>
            <w:noProof/>
            <w:webHidden/>
          </w:rPr>
          <w:fldChar w:fldCharType="begin"/>
        </w:r>
        <w:r w:rsidR="0001013B">
          <w:rPr>
            <w:noProof/>
            <w:webHidden/>
          </w:rPr>
          <w:instrText xml:space="preserve"> PAGEREF _Toc237866526 \h </w:instrText>
        </w:r>
        <w:r w:rsidR="0001013B">
          <w:rPr>
            <w:noProof/>
            <w:webHidden/>
          </w:rPr>
        </w:r>
        <w:r w:rsidR="0001013B">
          <w:rPr>
            <w:noProof/>
            <w:webHidden/>
          </w:rPr>
          <w:fldChar w:fldCharType="separate"/>
        </w:r>
        <w:r w:rsidR="0001013B">
          <w:rPr>
            <w:noProof/>
            <w:webHidden/>
          </w:rPr>
          <w:t>81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27" w:history="1">
        <w:r w:rsidR="0001013B" w:rsidRPr="008A73FE">
          <w:rPr>
            <w:rStyle w:val="Hyperlink"/>
            <w:noProof/>
          </w:rPr>
          <w:t>Table 3.11. CV processing states</w:t>
        </w:r>
        <w:r w:rsidR="0001013B">
          <w:rPr>
            <w:noProof/>
            <w:webHidden/>
          </w:rPr>
          <w:tab/>
        </w:r>
        <w:r w:rsidR="0001013B">
          <w:rPr>
            <w:noProof/>
            <w:webHidden/>
          </w:rPr>
          <w:fldChar w:fldCharType="begin"/>
        </w:r>
        <w:r w:rsidR="0001013B">
          <w:rPr>
            <w:noProof/>
            <w:webHidden/>
          </w:rPr>
          <w:instrText xml:space="preserve"> PAGEREF _Toc237866527 \h </w:instrText>
        </w:r>
        <w:r w:rsidR="0001013B">
          <w:rPr>
            <w:noProof/>
            <w:webHidden/>
          </w:rPr>
        </w:r>
        <w:r w:rsidR="0001013B">
          <w:rPr>
            <w:noProof/>
            <w:webHidden/>
          </w:rPr>
          <w:fldChar w:fldCharType="separate"/>
        </w:r>
        <w:r w:rsidR="0001013B">
          <w:rPr>
            <w:noProof/>
            <w:webHidden/>
          </w:rPr>
          <w:t>85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28" w:history="1">
        <w:r w:rsidR="0001013B" w:rsidRPr="008A73FE">
          <w:rPr>
            <w:rStyle w:val="Hyperlink"/>
            <w:noProof/>
          </w:rPr>
          <w:t>Table 3.12. Implemented score interpretation</w:t>
        </w:r>
        <w:r w:rsidR="0001013B">
          <w:rPr>
            <w:noProof/>
            <w:webHidden/>
          </w:rPr>
          <w:tab/>
        </w:r>
        <w:r w:rsidR="0001013B">
          <w:rPr>
            <w:noProof/>
            <w:webHidden/>
          </w:rPr>
          <w:fldChar w:fldCharType="begin"/>
        </w:r>
        <w:r w:rsidR="0001013B">
          <w:rPr>
            <w:noProof/>
            <w:webHidden/>
          </w:rPr>
          <w:instrText xml:space="preserve"> PAGEREF _Toc237866528 \h </w:instrText>
        </w:r>
        <w:r w:rsidR="0001013B">
          <w:rPr>
            <w:noProof/>
            <w:webHidden/>
          </w:rPr>
        </w:r>
        <w:r w:rsidR="0001013B">
          <w:rPr>
            <w:noProof/>
            <w:webHidden/>
          </w:rPr>
          <w:fldChar w:fldCharType="separate"/>
        </w:r>
        <w:r w:rsidR="0001013B">
          <w:rPr>
            <w:noProof/>
            <w:webHidden/>
          </w:rPr>
          <w:t>90</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29" w:history="1">
        <w:r w:rsidR="0001013B" w:rsidRPr="008A73FE">
          <w:rPr>
            <w:rStyle w:val="Hyperlink"/>
            <w:noProof/>
          </w:rPr>
          <w:t>Table 3.13. Feedback handling</w:t>
        </w:r>
        <w:r w:rsidR="0001013B">
          <w:rPr>
            <w:noProof/>
            <w:webHidden/>
          </w:rPr>
          <w:tab/>
        </w:r>
        <w:r w:rsidR="0001013B">
          <w:rPr>
            <w:noProof/>
            <w:webHidden/>
          </w:rPr>
          <w:fldChar w:fldCharType="begin"/>
        </w:r>
        <w:r w:rsidR="0001013B">
          <w:rPr>
            <w:noProof/>
            <w:webHidden/>
          </w:rPr>
          <w:instrText xml:space="preserve"> PAGEREF _Toc237866529 \h </w:instrText>
        </w:r>
        <w:r w:rsidR="0001013B">
          <w:rPr>
            <w:noProof/>
            <w:webHidden/>
          </w:rPr>
        </w:r>
        <w:r w:rsidR="0001013B">
          <w:rPr>
            <w:noProof/>
            <w:webHidden/>
          </w:rPr>
          <w:fldChar w:fldCharType="separate"/>
        </w:r>
        <w:r w:rsidR="0001013B">
          <w:rPr>
            <w:noProof/>
            <w:webHidden/>
          </w:rPr>
          <w:t>93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30" w:history="1">
        <w:r w:rsidR="0001013B" w:rsidRPr="008A73FE">
          <w:rPr>
            <w:rStyle w:val="Hyperlink"/>
            <w:noProof/>
          </w:rPr>
          <w:t>Table 3.14. Representative API-to-service mapping</w:t>
        </w:r>
        <w:r w:rsidR="0001013B">
          <w:rPr>
            <w:noProof/>
            <w:webHidden/>
          </w:rPr>
          <w:tab/>
        </w:r>
        <w:r w:rsidR="0001013B">
          <w:rPr>
            <w:noProof/>
            <w:webHidden/>
          </w:rPr>
          <w:fldChar w:fldCharType="begin"/>
        </w:r>
        <w:r w:rsidR="0001013B">
          <w:rPr>
            <w:noProof/>
            <w:webHidden/>
          </w:rPr>
          <w:instrText xml:space="preserve"> PAGEREF _Toc237866530 \h </w:instrText>
        </w:r>
        <w:r w:rsidR="0001013B">
          <w:rPr>
            <w:noProof/>
            <w:webHidden/>
          </w:rPr>
        </w:r>
        <w:r w:rsidR="0001013B">
          <w:rPr>
            <w:noProof/>
            <w:webHidden/>
          </w:rPr>
          <w:fldChar w:fldCharType="separate"/>
        </w:r>
        <w:r w:rsidR="0001013B">
          <w:rPr>
            <w:noProof/>
            <w:webHidden/>
          </w:rPr>
          <w:t>103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31" w:history="1">
        <w:r w:rsidR="0001013B" w:rsidRPr="008A73FE">
          <w:rPr>
            <w:rStyle w:val="Hyperlink"/>
            <w:noProof/>
          </w:rPr>
          <w:t>Table 3.15. Verified implementation limitations</w:t>
        </w:r>
        <w:r w:rsidR="0001013B">
          <w:rPr>
            <w:noProof/>
            <w:webHidden/>
          </w:rPr>
          <w:tab/>
        </w:r>
        <w:r w:rsidR="0001013B">
          <w:rPr>
            <w:noProof/>
            <w:webHidden/>
          </w:rPr>
          <w:fldChar w:fldCharType="begin"/>
        </w:r>
        <w:r w:rsidR="0001013B">
          <w:rPr>
            <w:noProof/>
            <w:webHidden/>
          </w:rPr>
          <w:instrText xml:space="preserve"> PAGEREF _Toc237866531 \h </w:instrText>
        </w:r>
        <w:r w:rsidR="0001013B">
          <w:rPr>
            <w:noProof/>
            <w:webHidden/>
          </w:rPr>
        </w:r>
        <w:r w:rsidR="0001013B">
          <w:rPr>
            <w:noProof/>
            <w:webHidden/>
          </w:rPr>
          <w:fldChar w:fldCharType="separate"/>
        </w:r>
        <w:r w:rsidR="0001013B">
          <w:rPr>
            <w:noProof/>
            <w:webHidden/>
          </w:rPr>
          <w:t>106</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32" w:history="1">
        <w:r w:rsidR="0001013B" w:rsidRPr="008A73FE">
          <w:rPr>
            <w:rStyle w:val="Hyperlink"/>
            <w:noProof/>
          </w:rPr>
          <w:t>Table 4.1. Evaluation environment</w:t>
        </w:r>
        <w:r w:rsidR="0001013B">
          <w:rPr>
            <w:noProof/>
            <w:webHidden/>
          </w:rPr>
          <w:tab/>
        </w:r>
        <w:r w:rsidR="0001013B">
          <w:rPr>
            <w:noProof/>
            <w:webHidden/>
          </w:rPr>
          <w:fldChar w:fldCharType="begin"/>
        </w:r>
        <w:r w:rsidR="0001013B">
          <w:rPr>
            <w:noProof/>
            <w:webHidden/>
          </w:rPr>
          <w:instrText xml:space="preserve"> PAGEREF _Toc237866532 \h </w:instrText>
        </w:r>
        <w:r w:rsidR="0001013B">
          <w:rPr>
            <w:noProof/>
            <w:webHidden/>
          </w:rPr>
        </w:r>
        <w:r w:rsidR="0001013B">
          <w:rPr>
            <w:noProof/>
            <w:webHidden/>
          </w:rPr>
          <w:fldChar w:fldCharType="separate"/>
        </w:r>
        <w:r w:rsidR="0001013B">
          <w:rPr>
            <w:noProof/>
            <w:webHidden/>
          </w:rPr>
          <w:t>108</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33" w:history="1">
        <w:r w:rsidR="0001013B" w:rsidRPr="008A73FE">
          <w:rPr>
            <w:rStyle w:val="Hyperlink"/>
            <w:noProof/>
          </w:rPr>
          <w:t>Table 4.2. Backend automated test results</w:t>
        </w:r>
        <w:r w:rsidR="0001013B">
          <w:rPr>
            <w:noProof/>
            <w:webHidden/>
          </w:rPr>
          <w:tab/>
        </w:r>
        <w:r w:rsidR="0001013B">
          <w:rPr>
            <w:noProof/>
            <w:webHidden/>
          </w:rPr>
          <w:fldChar w:fldCharType="begin"/>
        </w:r>
        <w:r w:rsidR="0001013B">
          <w:rPr>
            <w:noProof/>
            <w:webHidden/>
          </w:rPr>
          <w:instrText xml:space="preserve"> PAGEREF _Toc237866533 \h </w:instrText>
        </w:r>
        <w:r w:rsidR="0001013B">
          <w:rPr>
            <w:noProof/>
            <w:webHidden/>
          </w:rPr>
        </w:r>
        <w:r w:rsidR="0001013B">
          <w:rPr>
            <w:noProof/>
            <w:webHidden/>
          </w:rPr>
          <w:fldChar w:fldCharType="separate"/>
        </w:r>
        <w:r w:rsidR="0001013B">
          <w:rPr>
            <w:noProof/>
            <w:webHidden/>
          </w:rPr>
          <w:t>109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34" w:history="1">
        <w:r w:rsidR="0001013B" w:rsidRPr="008A73FE">
          <w:rPr>
            <w:rStyle w:val="Hyperlink"/>
            <w:noProof/>
          </w:rPr>
          <w:t>Table 4.3. Baseline and Rocchio results on the synthetic holdout scenario</w:t>
        </w:r>
        <w:r w:rsidR="0001013B">
          <w:rPr>
            <w:noProof/>
            <w:webHidden/>
          </w:rPr>
          <w:tab/>
        </w:r>
        <w:r w:rsidR="0001013B">
          <w:rPr>
            <w:noProof/>
            <w:webHidden/>
          </w:rPr>
          <w:fldChar w:fldCharType="begin"/>
        </w:r>
        <w:r w:rsidR="0001013B">
          <w:rPr>
            <w:noProof/>
            <w:webHidden/>
          </w:rPr>
          <w:instrText xml:space="preserve"> PAGEREF _Toc237866534 \h </w:instrText>
        </w:r>
        <w:r w:rsidR="0001013B">
          <w:rPr>
            <w:noProof/>
            <w:webHidden/>
          </w:rPr>
        </w:r>
        <w:r w:rsidR="0001013B">
          <w:rPr>
            <w:noProof/>
            <w:webHidden/>
          </w:rPr>
          <w:fldChar w:fldCharType="separate"/>
        </w:r>
        <w:r w:rsidR="0001013B">
          <w:rPr>
            <w:noProof/>
            <w:webHidden/>
          </w:rPr>
          <w:t>110</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35" w:history="1">
        <w:r w:rsidR="0001013B" w:rsidRPr="008A73FE">
          <w:rPr>
            <w:rStyle w:val="Hyperlink"/>
            <w:noProof/>
          </w:rPr>
          <w:t>Table 4.4. Integrated Chrome workflow results</w:t>
        </w:r>
        <w:r w:rsidR="0001013B">
          <w:rPr>
            <w:noProof/>
            <w:webHidden/>
          </w:rPr>
          <w:tab/>
        </w:r>
        <w:r w:rsidR="0001013B">
          <w:rPr>
            <w:noProof/>
            <w:webHidden/>
          </w:rPr>
          <w:fldChar w:fldCharType="begin"/>
        </w:r>
        <w:r w:rsidR="0001013B">
          <w:rPr>
            <w:noProof/>
            <w:webHidden/>
          </w:rPr>
          <w:instrText xml:space="preserve"> PAGEREF _Toc237866535 \h </w:instrText>
        </w:r>
        <w:r w:rsidR="0001013B">
          <w:rPr>
            <w:noProof/>
            <w:webHidden/>
          </w:rPr>
        </w:r>
        <w:r w:rsidR="0001013B">
          <w:rPr>
            <w:noProof/>
            <w:webHidden/>
          </w:rPr>
          <w:fldChar w:fldCharType="separate"/>
        </w:r>
        <w:r w:rsidR="0001013B">
          <w:rPr>
            <w:noProof/>
            <w:webHidden/>
          </w:rPr>
          <w:t>112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36" w:history="1">
        <w:r w:rsidR="0001013B" w:rsidRPr="008A73FE">
          <w:rPr>
            <w:rStyle w:val="Hyperlink"/>
            <w:noProof/>
          </w:rPr>
          <w:t>Table 4.5. API authorization observations</w:t>
        </w:r>
        <w:r w:rsidR="0001013B">
          <w:rPr>
            <w:noProof/>
            <w:webHidden/>
          </w:rPr>
          <w:tab/>
        </w:r>
        <w:r w:rsidR="0001013B">
          <w:rPr>
            <w:noProof/>
            <w:webHidden/>
          </w:rPr>
          <w:fldChar w:fldCharType="begin"/>
        </w:r>
        <w:r w:rsidR="0001013B">
          <w:rPr>
            <w:noProof/>
            <w:webHidden/>
          </w:rPr>
          <w:instrText xml:space="preserve"> PAGEREF _Toc237866536 \h </w:instrText>
        </w:r>
        <w:r w:rsidR="0001013B">
          <w:rPr>
            <w:noProof/>
            <w:webHidden/>
          </w:rPr>
        </w:r>
        <w:r w:rsidR="0001013B">
          <w:rPr>
            <w:noProof/>
            <w:webHidden/>
          </w:rPr>
          <w:fldChar w:fldCharType="separate"/>
        </w:r>
        <w:r w:rsidR="0001013B">
          <w:rPr>
            <w:noProof/>
            <w:webHidden/>
          </w:rPr>
          <w:t>113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37" w:history="1">
        <w:r w:rsidR="0001013B" w:rsidRPr="008A73FE">
          <w:rPr>
            <w:rStyle w:val="Hyperlink"/>
            <w:noProof/>
          </w:rPr>
          <w:t>Table 4.6. Runtime observations</w:t>
        </w:r>
        <w:r w:rsidR="0001013B">
          <w:rPr>
            <w:noProof/>
            <w:webHidden/>
          </w:rPr>
          <w:tab/>
        </w:r>
        <w:r w:rsidR="0001013B">
          <w:rPr>
            <w:noProof/>
            <w:webHidden/>
          </w:rPr>
          <w:fldChar w:fldCharType="begin"/>
        </w:r>
        <w:r w:rsidR="0001013B">
          <w:rPr>
            <w:noProof/>
            <w:webHidden/>
          </w:rPr>
          <w:instrText xml:space="preserve"> PAGEREF _Toc237866537 \h </w:instrText>
        </w:r>
        <w:r w:rsidR="0001013B">
          <w:rPr>
            <w:noProof/>
            <w:webHidden/>
          </w:rPr>
        </w:r>
        <w:r w:rsidR="0001013B">
          <w:rPr>
            <w:noProof/>
            <w:webHidden/>
          </w:rPr>
          <w:fldChar w:fldCharType="separate"/>
        </w:r>
        <w:r w:rsidR="0001013B">
          <w:rPr>
            <w:noProof/>
            <w:webHidden/>
          </w:rPr>
          <w:t>113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38" w:history="1">
        <w:r w:rsidR="0001013B" w:rsidRPr="008A73FE">
          <w:rPr>
            <w:rStyle w:val="Hyperlink"/>
            <w:noProof/>
          </w:rPr>
          <w:t>Table 4.7. Answers supported by current evidence</w:t>
        </w:r>
        <w:r w:rsidR="0001013B">
          <w:rPr>
            <w:noProof/>
            <w:webHidden/>
          </w:rPr>
          <w:tab/>
        </w:r>
        <w:r w:rsidR="0001013B">
          <w:rPr>
            <w:noProof/>
            <w:webHidden/>
          </w:rPr>
          <w:fldChar w:fldCharType="begin"/>
        </w:r>
        <w:r w:rsidR="0001013B">
          <w:rPr>
            <w:noProof/>
            <w:webHidden/>
          </w:rPr>
          <w:instrText xml:space="preserve"> PAGEREF _Toc237866538 \h </w:instrText>
        </w:r>
        <w:r w:rsidR="0001013B">
          <w:rPr>
            <w:noProof/>
            <w:webHidden/>
          </w:rPr>
        </w:r>
        <w:r w:rsidR="0001013B">
          <w:rPr>
            <w:noProof/>
            <w:webHidden/>
          </w:rPr>
          <w:fldChar w:fldCharType="separate"/>
        </w:r>
        <w:r w:rsidR="0001013B">
          <w:rPr>
            <w:noProof/>
            <w:webHidden/>
          </w:rPr>
          <w:t>114</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39" w:history="1">
        <w:r w:rsidR="0001013B" w:rsidRPr="008A73FE">
          <w:rPr>
            <w:rStyle w:val="Hyperlink"/>
            <w:noProof/>
          </w:rPr>
          <w:t>Table Con.1. Objective assessment</w:t>
        </w:r>
        <w:r w:rsidR="0001013B">
          <w:rPr>
            <w:noProof/>
            <w:webHidden/>
          </w:rPr>
          <w:tab/>
        </w:r>
        <w:r w:rsidR="0001013B">
          <w:rPr>
            <w:noProof/>
            <w:webHidden/>
          </w:rPr>
          <w:fldChar w:fldCharType="begin"/>
        </w:r>
        <w:r w:rsidR="0001013B">
          <w:rPr>
            <w:noProof/>
            <w:webHidden/>
          </w:rPr>
          <w:instrText xml:space="preserve"> PAGEREF _Toc237866539 \h </w:instrText>
        </w:r>
        <w:r w:rsidR="0001013B">
          <w:rPr>
            <w:noProof/>
            <w:webHidden/>
          </w:rPr>
        </w:r>
        <w:r w:rsidR="0001013B">
          <w:rPr>
            <w:noProof/>
            <w:webHidden/>
          </w:rPr>
          <w:fldChar w:fldCharType="separate"/>
        </w:r>
        <w:r w:rsidR="0001013B">
          <w:rPr>
            <w:noProof/>
            <w:webHidden/>
          </w:rPr>
          <w:t>117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40" w:history="1">
        <w:r w:rsidR="0001013B" w:rsidRPr="008A73FE">
          <w:rPr>
            <w:rStyle w:val="Hyperlink"/>
            <w:noProof/>
          </w:rPr>
          <w:t>Table App.A.1. Requirement–test traceability for the approved Use Cases</w:t>
        </w:r>
        <w:r w:rsidR="0001013B">
          <w:rPr>
            <w:noProof/>
            <w:webHidden/>
          </w:rPr>
          <w:tab/>
        </w:r>
        <w:r w:rsidR="0001013B">
          <w:rPr>
            <w:noProof/>
            <w:webHidden/>
          </w:rPr>
          <w:fldChar w:fldCharType="begin"/>
        </w:r>
        <w:r w:rsidR="0001013B">
          <w:rPr>
            <w:noProof/>
            <w:webHidden/>
          </w:rPr>
          <w:instrText xml:space="preserve"> PAGEREF _Toc237866540 \h </w:instrText>
        </w:r>
        <w:r w:rsidR="0001013B">
          <w:rPr>
            <w:noProof/>
            <w:webHidden/>
          </w:rPr>
        </w:r>
        <w:r w:rsidR="0001013B">
          <w:rPr>
            <w:noProof/>
            <w:webHidden/>
          </w:rPr>
          <w:fldChar w:fldCharType="separate"/>
        </w:r>
        <w:r w:rsidR="0001013B">
          <w:rPr>
            <w:noProof/>
            <w:webHidden/>
          </w:rPr>
          <w:t>123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41" w:history="1">
        <w:r w:rsidR="0001013B" w:rsidRPr="008A73FE">
          <w:rPr>
            <w:rStyle w:val="Hyperlink"/>
            <w:noProof/>
          </w:rPr>
          <w:t>Table App.B.1. Selected CareerFit API contracts</w:t>
        </w:r>
        <w:r w:rsidR="0001013B">
          <w:rPr>
            <w:noProof/>
            <w:webHidden/>
          </w:rPr>
          <w:tab/>
        </w:r>
        <w:r w:rsidR="0001013B">
          <w:rPr>
            <w:noProof/>
            <w:webHidden/>
          </w:rPr>
          <w:fldChar w:fldCharType="begin"/>
        </w:r>
        <w:r w:rsidR="0001013B">
          <w:rPr>
            <w:noProof/>
            <w:webHidden/>
          </w:rPr>
          <w:instrText xml:space="preserve"> PAGEREF _Toc237866541 \h </w:instrText>
        </w:r>
        <w:r w:rsidR="0001013B">
          <w:rPr>
            <w:noProof/>
            <w:webHidden/>
          </w:rPr>
        </w:r>
        <w:r w:rsidR="0001013B">
          <w:rPr>
            <w:noProof/>
            <w:webHidden/>
          </w:rPr>
          <w:fldChar w:fldCharType="separate"/>
        </w:r>
        <w:r w:rsidR="0001013B">
          <w:rPr>
            <w:noProof/>
            <w:webHidden/>
          </w:rPr>
          <w:t>124</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42" w:history="1">
        <w:r w:rsidR="0001013B" w:rsidRPr="008A73FE">
          <w:rPr>
            <w:rStyle w:val="Hyperlink"/>
            <w:noProof/>
          </w:rPr>
          <w:t>Table App.C.1. CareerFit physical table catalogue</w:t>
        </w:r>
        <w:r w:rsidR="0001013B">
          <w:rPr>
            <w:noProof/>
            <w:webHidden/>
          </w:rPr>
          <w:tab/>
        </w:r>
        <w:r w:rsidR="0001013B">
          <w:rPr>
            <w:noProof/>
            <w:webHidden/>
          </w:rPr>
          <w:fldChar w:fldCharType="begin"/>
        </w:r>
        <w:r w:rsidR="0001013B">
          <w:rPr>
            <w:noProof/>
            <w:webHidden/>
          </w:rPr>
          <w:instrText xml:space="preserve"> PAGEREF _Toc237866542 \h </w:instrText>
        </w:r>
        <w:r w:rsidR="0001013B">
          <w:rPr>
            <w:noProof/>
            <w:webHidden/>
          </w:rPr>
        </w:r>
        <w:r w:rsidR="0001013B">
          <w:rPr>
            <w:noProof/>
            <w:webHidden/>
          </w:rPr>
          <w:fldChar w:fldCharType="separate"/>
        </w:r>
        <w:r w:rsidR="0001013B">
          <w:rPr>
            <w:noProof/>
            <w:webHidden/>
          </w:rPr>
          <w:t>125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43" w:history="1">
        <w:r w:rsidR="0001013B" w:rsidRPr="008A73FE">
          <w:rPr>
            <w:rStyle w:val="Hyperlink"/>
            <w:noProof/>
          </w:rPr>
          <w:t>Table App.C.2. Data dictionary for user_account</w:t>
        </w:r>
        <w:r w:rsidR="0001013B">
          <w:rPr>
            <w:noProof/>
            <w:webHidden/>
          </w:rPr>
          <w:tab/>
        </w:r>
        <w:r w:rsidR="0001013B">
          <w:rPr>
            <w:noProof/>
            <w:webHidden/>
          </w:rPr>
          <w:fldChar w:fldCharType="begin"/>
        </w:r>
        <w:r w:rsidR="0001013B">
          <w:rPr>
            <w:noProof/>
            <w:webHidden/>
          </w:rPr>
          <w:instrText xml:space="preserve"> PAGEREF _Toc237866543 \h </w:instrText>
        </w:r>
        <w:r w:rsidR="0001013B">
          <w:rPr>
            <w:noProof/>
            <w:webHidden/>
          </w:rPr>
        </w:r>
        <w:r w:rsidR="0001013B">
          <w:rPr>
            <w:noProof/>
            <w:webHidden/>
          </w:rPr>
          <w:fldChar w:fldCharType="separate"/>
        </w:r>
        <w:r w:rsidR="0001013B">
          <w:rPr>
            <w:noProof/>
            <w:webHidden/>
          </w:rPr>
          <w:t>129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44" w:history="1">
        <w:r w:rsidR="0001013B" w:rsidRPr="008A73FE">
          <w:rPr>
            <w:rStyle w:val="Hyperlink"/>
            <w:noProof/>
          </w:rPr>
          <w:t>Table App.C.3. Data dictionary for user_settings</w:t>
        </w:r>
        <w:r w:rsidR="0001013B">
          <w:rPr>
            <w:noProof/>
            <w:webHidden/>
          </w:rPr>
          <w:tab/>
        </w:r>
        <w:r w:rsidR="0001013B">
          <w:rPr>
            <w:noProof/>
            <w:webHidden/>
          </w:rPr>
          <w:fldChar w:fldCharType="begin"/>
        </w:r>
        <w:r w:rsidR="0001013B">
          <w:rPr>
            <w:noProof/>
            <w:webHidden/>
          </w:rPr>
          <w:instrText xml:space="preserve"> PAGEREF _Toc237866544 \h </w:instrText>
        </w:r>
        <w:r w:rsidR="0001013B">
          <w:rPr>
            <w:noProof/>
            <w:webHidden/>
          </w:rPr>
        </w:r>
        <w:r w:rsidR="0001013B">
          <w:rPr>
            <w:noProof/>
            <w:webHidden/>
          </w:rPr>
          <w:fldChar w:fldCharType="separate"/>
        </w:r>
        <w:r w:rsidR="0001013B">
          <w:rPr>
            <w:noProof/>
            <w:webHidden/>
          </w:rPr>
          <w:t>131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45" w:history="1">
        <w:r w:rsidR="0001013B" w:rsidRPr="008A73FE">
          <w:rPr>
            <w:rStyle w:val="Hyperlink"/>
            <w:noProof/>
          </w:rPr>
          <w:t>Table App.C.4. Data dictionary for candidate</w:t>
        </w:r>
        <w:r w:rsidR="0001013B">
          <w:rPr>
            <w:noProof/>
            <w:webHidden/>
          </w:rPr>
          <w:tab/>
        </w:r>
        <w:r w:rsidR="0001013B">
          <w:rPr>
            <w:noProof/>
            <w:webHidden/>
          </w:rPr>
          <w:fldChar w:fldCharType="begin"/>
        </w:r>
        <w:r w:rsidR="0001013B">
          <w:rPr>
            <w:noProof/>
            <w:webHidden/>
          </w:rPr>
          <w:instrText xml:space="preserve"> PAGEREF _Toc237866545 \h </w:instrText>
        </w:r>
        <w:r w:rsidR="0001013B">
          <w:rPr>
            <w:noProof/>
            <w:webHidden/>
          </w:rPr>
        </w:r>
        <w:r w:rsidR="0001013B">
          <w:rPr>
            <w:noProof/>
            <w:webHidden/>
          </w:rPr>
          <w:fldChar w:fldCharType="separate"/>
        </w:r>
        <w:r w:rsidR="0001013B">
          <w:rPr>
            <w:noProof/>
            <w:webHidden/>
          </w:rPr>
          <w:t>132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46" w:history="1">
        <w:r w:rsidR="0001013B" w:rsidRPr="008A73FE">
          <w:rPr>
            <w:rStyle w:val="Hyperlink"/>
            <w:noProof/>
          </w:rPr>
          <w:t>Table App.C.5. Data dictionary for candidate_portfolio_link</w:t>
        </w:r>
        <w:r w:rsidR="0001013B">
          <w:rPr>
            <w:noProof/>
            <w:webHidden/>
          </w:rPr>
          <w:tab/>
        </w:r>
        <w:r w:rsidR="0001013B">
          <w:rPr>
            <w:noProof/>
            <w:webHidden/>
          </w:rPr>
          <w:fldChar w:fldCharType="begin"/>
        </w:r>
        <w:r w:rsidR="0001013B">
          <w:rPr>
            <w:noProof/>
            <w:webHidden/>
          </w:rPr>
          <w:instrText xml:space="preserve"> PAGEREF _Toc237866546 \h </w:instrText>
        </w:r>
        <w:r w:rsidR="0001013B">
          <w:rPr>
            <w:noProof/>
            <w:webHidden/>
          </w:rPr>
        </w:r>
        <w:r w:rsidR="0001013B">
          <w:rPr>
            <w:noProof/>
            <w:webHidden/>
          </w:rPr>
          <w:fldChar w:fldCharType="separate"/>
        </w:r>
        <w:r w:rsidR="0001013B">
          <w:rPr>
            <w:noProof/>
            <w:webHidden/>
          </w:rPr>
          <w:t>135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47" w:history="1">
        <w:r w:rsidR="0001013B" w:rsidRPr="008A73FE">
          <w:rPr>
            <w:rStyle w:val="Hyperlink"/>
            <w:noProof/>
          </w:rPr>
          <w:t>Table App.C.6. Data dictionary for candidate_portfolio_project</w:t>
        </w:r>
        <w:r w:rsidR="0001013B">
          <w:rPr>
            <w:noProof/>
            <w:webHidden/>
          </w:rPr>
          <w:tab/>
        </w:r>
        <w:r w:rsidR="0001013B">
          <w:rPr>
            <w:noProof/>
            <w:webHidden/>
          </w:rPr>
          <w:fldChar w:fldCharType="begin"/>
        </w:r>
        <w:r w:rsidR="0001013B">
          <w:rPr>
            <w:noProof/>
            <w:webHidden/>
          </w:rPr>
          <w:instrText xml:space="preserve"> PAGEREF _Toc237866547 \h </w:instrText>
        </w:r>
        <w:r w:rsidR="0001013B">
          <w:rPr>
            <w:noProof/>
            <w:webHidden/>
          </w:rPr>
        </w:r>
        <w:r w:rsidR="0001013B">
          <w:rPr>
            <w:noProof/>
            <w:webHidden/>
          </w:rPr>
          <w:fldChar w:fldCharType="separate"/>
        </w:r>
        <w:r w:rsidR="0001013B">
          <w:rPr>
            <w:noProof/>
            <w:webHidden/>
          </w:rPr>
          <w:t>136</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48" w:history="1">
        <w:r w:rsidR="0001013B" w:rsidRPr="008A73FE">
          <w:rPr>
            <w:rStyle w:val="Hyperlink"/>
            <w:noProof/>
          </w:rPr>
          <w:t>Table App.C.7. Data dictionary for cv</w:t>
        </w:r>
        <w:r w:rsidR="0001013B">
          <w:rPr>
            <w:noProof/>
            <w:webHidden/>
          </w:rPr>
          <w:tab/>
        </w:r>
        <w:r w:rsidR="0001013B">
          <w:rPr>
            <w:noProof/>
            <w:webHidden/>
          </w:rPr>
          <w:fldChar w:fldCharType="begin"/>
        </w:r>
        <w:r w:rsidR="0001013B">
          <w:rPr>
            <w:noProof/>
            <w:webHidden/>
          </w:rPr>
          <w:instrText xml:space="preserve"> PAGEREF _Toc237866548 \h </w:instrText>
        </w:r>
        <w:r w:rsidR="0001013B">
          <w:rPr>
            <w:noProof/>
            <w:webHidden/>
          </w:rPr>
        </w:r>
        <w:r w:rsidR="0001013B">
          <w:rPr>
            <w:noProof/>
            <w:webHidden/>
          </w:rPr>
          <w:fldChar w:fldCharType="separate"/>
        </w:r>
        <w:r w:rsidR="0001013B">
          <w:rPr>
            <w:noProof/>
            <w:webHidden/>
          </w:rPr>
          <w:t>138</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49" w:history="1">
        <w:r w:rsidR="0001013B" w:rsidRPr="008A73FE">
          <w:rPr>
            <w:rStyle w:val="Hyperlink"/>
            <w:noProof/>
          </w:rPr>
          <w:t>Table App.C.8. Data dictionary for skills</w:t>
        </w:r>
        <w:r w:rsidR="0001013B">
          <w:rPr>
            <w:noProof/>
            <w:webHidden/>
          </w:rPr>
          <w:tab/>
        </w:r>
        <w:r w:rsidR="0001013B">
          <w:rPr>
            <w:noProof/>
            <w:webHidden/>
          </w:rPr>
          <w:fldChar w:fldCharType="begin"/>
        </w:r>
        <w:r w:rsidR="0001013B">
          <w:rPr>
            <w:noProof/>
            <w:webHidden/>
          </w:rPr>
          <w:instrText xml:space="preserve"> PAGEREF _Toc237866549 \h </w:instrText>
        </w:r>
        <w:r w:rsidR="0001013B">
          <w:rPr>
            <w:noProof/>
            <w:webHidden/>
          </w:rPr>
        </w:r>
        <w:r w:rsidR="0001013B">
          <w:rPr>
            <w:noProof/>
            <w:webHidden/>
          </w:rPr>
          <w:fldChar w:fldCharType="separate"/>
        </w:r>
        <w:r w:rsidR="0001013B">
          <w:rPr>
            <w:noProof/>
            <w:webHidden/>
          </w:rPr>
          <w:t>142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50" w:history="1">
        <w:r w:rsidR="0001013B" w:rsidRPr="008A73FE">
          <w:rPr>
            <w:rStyle w:val="Hyperlink"/>
            <w:noProof/>
          </w:rPr>
          <w:t>Table App.C.9. Data dictionary for employer_profile</w:t>
        </w:r>
        <w:r w:rsidR="0001013B">
          <w:rPr>
            <w:noProof/>
            <w:webHidden/>
          </w:rPr>
          <w:tab/>
        </w:r>
        <w:r w:rsidR="0001013B">
          <w:rPr>
            <w:noProof/>
            <w:webHidden/>
          </w:rPr>
          <w:fldChar w:fldCharType="begin"/>
        </w:r>
        <w:r w:rsidR="0001013B">
          <w:rPr>
            <w:noProof/>
            <w:webHidden/>
          </w:rPr>
          <w:instrText xml:space="preserve"> PAGEREF _Toc237866550 \h </w:instrText>
        </w:r>
        <w:r w:rsidR="0001013B">
          <w:rPr>
            <w:noProof/>
            <w:webHidden/>
          </w:rPr>
        </w:r>
        <w:r w:rsidR="0001013B">
          <w:rPr>
            <w:noProof/>
            <w:webHidden/>
          </w:rPr>
          <w:fldChar w:fldCharType="separate"/>
        </w:r>
        <w:r w:rsidR="0001013B">
          <w:rPr>
            <w:noProof/>
            <w:webHidden/>
          </w:rPr>
          <w:t>144</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51" w:history="1">
        <w:r w:rsidR="0001013B" w:rsidRPr="008A73FE">
          <w:rPr>
            <w:rStyle w:val="Hyperlink"/>
            <w:noProof/>
          </w:rPr>
          <w:t>Table App.C.10. Data dictionary for job</w:t>
        </w:r>
        <w:r w:rsidR="0001013B">
          <w:rPr>
            <w:noProof/>
            <w:webHidden/>
          </w:rPr>
          <w:tab/>
        </w:r>
        <w:r w:rsidR="0001013B">
          <w:rPr>
            <w:noProof/>
            <w:webHidden/>
          </w:rPr>
          <w:fldChar w:fldCharType="begin"/>
        </w:r>
        <w:r w:rsidR="0001013B">
          <w:rPr>
            <w:noProof/>
            <w:webHidden/>
          </w:rPr>
          <w:instrText xml:space="preserve"> PAGEREF _Toc237866551 \h </w:instrText>
        </w:r>
        <w:r w:rsidR="0001013B">
          <w:rPr>
            <w:noProof/>
            <w:webHidden/>
          </w:rPr>
        </w:r>
        <w:r w:rsidR="0001013B">
          <w:rPr>
            <w:noProof/>
            <w:webHidden/>
          </w:rPr>
          <w:fldChar w:fldCharType="separate"/>
        </w:r>
        <w:r w:rsidR="0001013B">
          <w:rPr>
            <w:noProof/>
            <w:webHidden/>
          </w:rPr>
          <w:t>147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52" w:history="1">
        <w:r w:rsidR="0001013B" w:rsidRPr="008A73FE">
          <w:rPr>
            <w:rStyle w:val="Hyperlink"/>
            <w:noProof/>
          </w:rPr>
          <w:t>Table App.C.11. Data dictionary for matching</w:t>
        </w:r>
        <w:r w:rsidR="0001013B">
          <w:rPr>
            <w:noProof/>
            <w:webHidden/>
          </w:rPr>
          <w:tab/>
        </w:r>
        <w:r w:rsidR="0001013B">
          <w:rPr>
            <w:noProof/>
            <w:webHidden/>
          </w:rPr>
          <w:fldChar w:fldCharType="begin"/>
        </w:r>
        <w:r w:rsidR="0001013B">
          <w:rPr>
            <w:noProof/>
            <w:webHidden/>
          </w:rPr>
          <w:instrText xml:space="preserve"> PAGEREF _Toc237866552 \h </w:instrText>
        </w:r>
        <w:r w:rsidR="0001013B">
          <w:rPr>
            <w:noProof/>
            <w:webHidden/>
          </w:rPr>
        </w:r>
        <w:r w:rsidR="0001013B">
          <w:rPr>
            <w:noProof/>
            <w:webHidden/>
          </w:rPr>
          <w:fldChar w:fldCharType="separate"/>
        </w:r>
        <w:r w:rsidR="0001013B">
          <w:rPr>
            <w:noProof/>
            <w:webHidden/>
          </w:rPr>
          <w:t>153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53" w:history="1">
        <w:r w:rsidR="0001013B" w:rsidRPr="008A73FE">
          <w:rPr>
            <w:rStyle w:val="Hyperlink"/>
            <w:noProof/>
          </w:rPr>
          <w:t>Table App.C.12. Data dictionary for feedback</w:t>
        </w:r>
        <w:r w:rsidR="0001013B">
          <w:rPr>
            <w:noProof/>
            <w:webHidden/>
          </w:rPr>
          <w:tab/>
        </w:r>
        <w:r w:rsidR="0001013B">
          <w:rPr>
            <w:noProof/>
            <w:webHidden/>
          </w:rPr>
          <w:fldChar w:fldCharType="begin"/>
        </w:r>
        <w:r w:rsidR="0001013B">
          <w:rPr>
            <w:noProof/>
            <w:webHidden/>
          </w:rPr>
          <w:instrText xml:space="preserve"> PAGEREF _Toc237866553 \h </w:instrText>
        </w:r>
        <w:r w:rsidR="0001013B">
          <w:rPr>
            <w:noProof/>
            <w:webHidden/>
          </w:rPr>
        </w:r>
        <w:r w:rsidR="0001013B">
          <w:rPr>
            <w:noProof/>
            <w:webHidden/>
          </w:rPr>
          <w:fldChar w:fldCharType="separate"/>
        </w:r>
        <w:r w:rsidR="0001013B">
          <w:rPr>
            <w:noProof/>
            <w:webHidden/>
          </w:rPr>
          <w:t>156</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54" w:history="1">
        <w:r w:rsidR="0001013B" w:rsidRPr="008A73FE">
          <w:rPr>
            <w:rStyle w:val="Hyperlink"/>
            <w:noProof/>
          </w:rPr>
          <w:t>Table App.C.13. Data dictionary for application</w:t>
        </w:r>
        <w:r w:rsidR="0001013B">
          <w:rPr>
            <w:noProof/>
            <w:webHidden/>
          </w:rPr>
          <w:tab/>
        </w:r>
        <w:r w:rsidR="0001013B">
          <w:rPr>
            <w:noProof/>
            <w:webHidden/>
          </w:rPr>
          <w:fldChar w:fldCharType="begin"/>
        </w:r>
        <w:r w:rsidR="0001013B">
          <w:rPr>
            <w:noProof/>
            <w:webHidden/>
          </w:rPr>
          <w:instrText xml:space="preserve"> PAGEREF _Toc237866554 \h </w:instrText>
        </w:r>
        <w:r w:rsidR="0001013B">
          <w:rPr>
            <w:noProof/>
            <w:webHidden/>
          </w:rPr>
        </w:r>
        <w:r w:rsidR="0001013B">
          <w:rPr>
            <w:noProof/>
            <w:webHidden/>
          </w:rPr>
          <w:fldChar w:fldCharType="separate"/>
        </w:r>
        <w:r w:rsidR="0001013B">
          <w:rPr>
            <w:noProof/>
            <w:webHidden/>
          </w:rPr>
          <w:t>158</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55" w:history="1">
        <w:r w:rsidR="0001013B" w:rsidRPr="008A73FE">
          <w:rPr>
            <w:rStyle w:val="Hyperlink"/>
            <w:noProof/>
          </w:rPr>
          <w:t>Table App.C.14. Data dictionary for recommendation_interaction</w:t>
        </w:r>
        <w:r w:rsidR="0001013B">
          <w:rPr>
            <w:noProof/>
            <w:webHidden/>
          </w:rPr>
          <w:tab/>
        </w:r>
        <w:r w:rsidR="0001013B">
          <w:rPr>
            <w:noProof/>
            <w:webHidden/>
          </w:rPr>
          <w:fldChar w:fldCharType="begin"/>
        </w:r>
        <w:r w:rsidR="0001013B">
          <w:rPr>
            <w:noProof/>
            <w:webHidden/>
          </w:rPr>
          <w:instrText xml:space="preserve"> PAGEREF _Toc237866555 \h </w:instrText>
        </w:r>
        <w:r w:rsidR="0001013B">
          <w:rPr>
            <w:noProof/>
            <w:webHidden/>
          </w:rPr>
        </w:r>
        <w:r w:rsidR="0001013B">
          <w:rPr>
            <w:noProof/>
            <w:webHidden/>
          </w:rPr>
          <w:fldChar w:fldCharType="separate"/>
        </w:r>
        <w:r w:rsidR="0001013B">
          <w:rPr>
            <w:noProof/>
            <w:webHidden/>
          </w:rPr>
          <w:t>161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56" w:history="1">
        <w:r w:rsidR="0001013B" w:rsidRPr="008A73FE">
          <w:rPr>
            <w:rStyle w:val="Hyperlink"/>
            <w:noProof/>
          </w:rPr>
          <w:t>Table App.C.15. Data dictionary for recruiter_cv_bookmark</w:t>
        </w:r>
        <w:r w:rsidR="0001013B">
          <w:rPr>
            <w:noProof/>
            <w:webHidden/>
          </w:rPr>
          <w:tab/>
        </w:r>
        <w:r w:rsidR="0001013B">
          <w:rPr>
            <w:noProof/>
            <w:webHidden/>
          </w:rPr>
          <w:fldChar w:fldCharType="begin"/>
        </w:r>
        <w:r w:rsidR="0001013B">
          <w:rPr>
            <w:noProof/>
            <w:webHidden/>
          </w:rPr>
          <w:instrText xml:space="preserve"> PAGEREF _Toc237866556 \h </w:instrText>
        </w:r>
        <w:r w:rsidR="0001013B">
          <w:rPr>
            <w:noProof/>
            <w:webHidden/>
          </w:rPr>
        </w:r>
        <w:r w:rsidR="0001013B">
          <w:rPr>
            <w:noProof/>
            <w:webHidden/>
          </w:rPr>
          <w:fldChar w:fldCharType="separate"/>
        </w:r>
        <w:r w:rsidR="0001013B">
          <w:rPr>
            <w:noProof/>
            <w:webHidden/>
          </w:rPr>
          <w:t>163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57" w:history="1">
        <w:r w:rsidR="0001013B" w:rsidRPr="008A73FE">
          <w:rPr>
            <w:rStyle w:val="Hyperlink"/>
            <w:noProof/>
          </w:rPr>
          <w:t>Table App.C.16. Data dictionary for automation_policy</w:t>
        </w:r>
        <w:r w:rsidR="0001013B">
          <w:rPr>
            <w:noProof/>
            <w:webHidden/>
          </w:rPr>
          <w:tab/>
        </w:r>
        <w:r w:rsidR="0001013B">
          <w:rPr>
            <w:noProof/>
            <w:webHidden/>
          </w:rPr>
          <w:fldChar w:fldCharType="begin"/>
        </w:r>
        <w:r w:rsidR="0001013B">
          <w:rPr>
            <w:noProof/>
            <w:webHidden/>
          </w:rPr>
          <w:instrText xml:space="preserve"> PAGEREF _Toc237866557 \h </w:instrText>
        </w:r>
        <w:r w:rsidR="0001013B">
          <w:rPr>
            <w:noProof/>
            <w:webHidden/>
          </w:rPr>
        </w:r>
        <w:r w:rsidR="0001013B">
          <w:rPr>
            <w:noProof/>
            <w:webHidden/>
          </w:rPr>
          <w:fldChar w:fldCharType="separate"/>
        </w:r>
        <w:r w:rsidR="0001013B">
          <w:rPr>
            <w:noProof/>
            <w:webHidden/>
          </w:rPr>
          <w:t>165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58" w:history="1">
        <w:r w:rsidR="0001013B" w:rsidRPr="008A73FE">
          <w:rPr>
            <w:rStyle w:val="Hyperlink"/>
            <w:noProof/>
          </w:rPr>
          <w:t>Table App.C.17. Data dictionary for email_action</w:t>
        </w:r>
        <w:r w:rsidR="0001013B">
          <w:rPr>
            <w:noProof/>
            <w:webHidden/>
          </w:rPr>
          <w:tab/>
        </w:r>
        <w:r w:rsidR="0001013B">
          <w:rPr>
            <w:noProof/>
            <w:webHidden/>
          </w:rPr>
          <w:fldChar w:fldCharType="begin"/>
        </w:r>
        <w:r w:rsidR="0001013B">
          <w:rPr>
            <w:noProof/>
            <w:webHidden/>
          </w:rPr>
          <w:instrText xml:space="preserve"> PAGEREF _Toc237866558 \h </w:instrText>
        </w:r>
        <w:r w:rsidR="0001013B">
          <w:rPr>
            <w:noProof/>
            <w:webHidden/>
          </w:rPr>
        </w:r>
        <w:r w:rsidR="0001013B">
          <w:rPr>
            <w:noProof/>
            <w:webHidden/>
          </w:rPr>
          <w:fldChar w:fldCharType="separate"/>
        </w:r>
        <w:r w:rsidR="0001013B">
          <w:rPr>
            <w:noProof/>
            <w:webHidden/>
          </w:rPr>
          <w:t>169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59" w:history="1">
        <w:r w:rsidR="0001013B" w:rsidRPr="008A73FE">
          <w:rPr>
            <w:rStyle w:val="Hyperlink"/>
            <w:noProof/>
          </w:rPr>
          <w:t>Table App.C.18. Data dictionary for email_action_token</w:t>
        </w:r>
        <w:r w:rsidR="0001013B">
          <w:rPr>
            <w:noProof/>
            <w:webHidden/>
          </w:rPr>
          <w:tab/>
        </w:r>
        <w:r w:rsidR="0001013B">
          <w:rPr>
            <w:noProof/>
            <w:webHidden/>
          </w:rPr>
          <w:fldChar w:fldCharType="begin"/>
        </w:r>
        <w:r w:rsidR="0001013B">
          <w:rPr>
            <w:noProof/>
            <w:webHidden/>
          </w:rPr>
          <w:instrText xml:space="preserve"> PAGEREF _Toc237866559 \h </w:instrText>
        </w:r>
        <w:r w:rsidR="0001013B">
          <w:rPr>
            <w:noProof/>
            <w:webHidden/>
          </w:rPr>
        </w:r>
        <w:r w:rsidR="0001013B">
          <w:rPr>
            <w:noProof/>
            <w:webHidden/>
          </w:rPr>
          <w:fldChar w:fldCharType="separate"/>
        </w:r>
        <w:r w:rsidR="0001013B">
          <w:rPr>
            <w:noProof/>
            <w:webHidden/>
          </w:rPr>
          <w:t>171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60" w:history="1">
        <w:r w:rsidR="0001013B" w:rsidRPr="008A73FE">
          <w:rPr>
            <w:rStyle w:val="Hyperlink"/>
            <w:noProof/>
          </w:rPr>
          <w:t>Table App.C.19. Data dictionary for notification_job</w:t>
        </w:r>
        <w:r w:rsidR="0001013B">
          <w:rPr>
            <w:noProof/>
            <w:webHidden/>
          </w:rPr>
          <w:tab/>
        </w:r>
        <w:r w:rsidR="0001013B">
          <w:rPr>
            <w:noProof/>
            <w:webHidden/>
          </w:rPr>
          <w:fldChar w:fldCharType="begin"/>
        </w:r>
        <w:r w:rsidR="0001013B">
          <w:rPr>
            <w:noProof/>
            <w:webHidden/>
          </w:rPr>
          <w:instrText xml:space="preserve"> PAGEREF _Toc237866560 \h </w:instrText>
        </w:r>
        <w:r w:rsidR="0001013B">
          <w:rPr>
            <w:noProof/>
            <w:webHidden/>
          </w:rPr>
        </w:r>
        <w:r w:rsidR="0001013B">
          <w:rPr>
            <w:noProof/>
            <w:webHidden/>
          </w:rPr>
          <w:fldChar w:fldCharType="separate"/>
        </w:r>
        <w:r w:rsidR="0001013B">
          <w:rPr>
            <w:noProof/>
            <w:webHidden/>
          </w:rPr>
          <w:t>174</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61" w:history="1">
        <w:r w:rsidR="0001013B" w:rsidRPr="008A73FE">
          <w:rPr>
            <w:rStyle w:val="Hyperlink"/>
            <w:noProof/>
          </w:rPr>
          <w:t>Table App.C.20. Data dictionary for notification_delivery_log</w:t>
        </w:r>
        <w:r w:rsidR="0001013B">
          <w:rPr>
            <w:noProof/>
            <w:webHidden/>
          </w:rPr>
          <w:tab/>
        </w:r>
        <w:r w:rsidR="0001013B">
          <w:rPr>
            <w:noProof/>
            <w:webHidden/>
          </w:rPr>
          <w:fldChar w:fldCharType="begin"/>
        </w:r>
        <w:r w:rsidR="0001013B">
          <w:rPr>
            <w:noProof/>
            <w:webHidden/>
          </w:rPr>
          <w:instrText xml:space="preserve"> PAGEREF _Toc237866561 \h </w:instrText>
        </w:r>
        <w:r w:rsidR="0001013B">
          <w:rPr>
            <w:noProof/>
            <w:webHidden/>
          </w:rPr>
        </w:r>
        <w:r w:rsidR="0001013B">
          <w:rPr>
            <w:noProof/>
            <w:webHidden/>
          </w:rPr>
          <w:fldChar w:fldCharType="separate"/>
        </w:r>
        <w:r w:rsidR="0001013B">
          <w:rPr>
            <w:noProof/>
            <w:webHidden/>
          </w:rPr>
          <w:t>176</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62" w:history="1">
        <w:r w:rsidR="0001013B" w:rsidRPr="008A73FE">
          <w:rPr>
            <w:rStyle w:val="Hyperlink"/>
            <w:noProof/>
          </w:rPr>
          <w:t>Table App.C.21. Data dictionary for content_report</w:t>
        </w:r>
        <w:r w:rsidR="0001013B">
          <w:rPr>
            <w:noProof/>
            <w:webHidden/>
          </w:rPr>
          <w:tab/>
        </w:r>
        <w:r w:rsidR="0001013B">
          <w:rPr>
            <w:noProof/>
            <w:webHidden/>
          </w:rPr>
          <w:fldChar w:fldCharType="begin"/>
        </w:r>
        <w:r w:rsidR="0001013B">
          <w:rPr>
            <w:noProof/>
            <w:webHidden/>
          </w:rPr>
          <w:instrText xml:space="preserve"> PAGEREF _Toc237866562 \h </w:instrText>
        </w:r>
        <w:r w:rsidR="0001013B">
          <w:rPr>
            <w:noProof/>
            <w:webHidden/>
          </w:rPr>
        </w:r>
        <w:r w:rsidR="0001013B">
          <w:rPr>
            <w:noProof/>
            <w:webHidden/>
          </w:rPr>
          <w:fldChar w:fldCharType="separate"/>
        </w:r>
        <w:r w:rsidR="0001013B">
          <w:rPr>
            <w:noProof/>
            <w:webHidden/>
          </w:rPr>
          <w:t>178</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63" w:history="1">
        <w:r w:rsidR="0001013B" w:rsidRPr="008A73FE">
          <w:rPr>
            <w:rStyle w:val="Hyperlink"/>
            <w:noProof/>
          </w:rPr>
          <w:t>Table App.C.22. Data dictionary for analytics_event</w:t>
        </w:r>
        <w:r w:rsidR="0001013B">
          <w:rPr>
            <w:noProof/>
            <w:webHidden/>
          </w:rPr>
          <w:tab/>
        </w:r>
        <w:r w:rsidR="0001013B">
          <w:rPr>
            <w:noProof/>
            <w:webHidden/>
          </w:rPr>
          <w:fldChar w:fldCharType="begin"/>
        </w:r>
        <w:r w:rsidR="0001013B">
          <w:rPr>
            <w:noProof/>
            <w:webHidden/>
          </w:rPr>
          <w:instrText xml:space="preserve"> PAGEREF _Toc237866563 \h </w:instrText>
        </w:r>
        <w:r w:rsidR="0001013B">
          <w:rPr>
            <w:noProof/>
            <w:webHidden/>
          </w:rPr>
        </w:r>
        <w:r w:rsidR="0001013B">
          <w:rPr>
            <w:noProof/>
            <w:webHidden/>
          </w:rPr>
          <w:fldChar w:fldCharType="separate"/>
        </w:r>
        <w:r w:rsidR="0001013B">
          <w:rPr>
            <w:noProof/>
            <w:webHidden/>
          </w:rPr>
          <w:t>181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64" w:history="1">
        <w:r w:rsidR="0001013B" w:rsidRPr="008A73FE">
          <w:rPr>
            <w:rStyle w:val="Hyperlink"/>
            <w:noProof/>
          </w:rPr>
          <w:t>Table App.C.23. Data dictionary for audit_log</w:t>
        </w:r>
        <w:r w:rsidR="0001013B">
          <w:rPr>
            <w:noProof/>
            <w:webHidden/>
          </w:rPr>
          <w:tab/>
        </w:r>
        <w:r w:rsidR="0001013B">
          <w:rPr>
            <w:noProof/>
            <w:webHidden/>
          </w:rPr>
          <w:fldChar w:fldCharType="begin"/>
        </w:r>
        <w:r w:rsidR="0001013B">
          <w:rPr>
            <w:noProof/>
            <w:webHidden/>
          </w:rPr>
          <w:instrText xml:space="preserve"> PAGEREF _Toc237866564 \h </w:instrText>
        </w:r>
        <w:r w:rsidR="0001013B">
          <w:rPr>
            <w:noProof/>
            <w:webHidden/>
          </w:rPr>
        </w:r>
        <w:r w:rsidR="0001013B">
          <w:rPr>
            <w:noProof/>
            <w:webHidden/>
          </w:rPr>
          <w:fldChar w:fldCharType="separate"/>
        </w:r>
        <w:r w:rsidR="0001013B">
          <w:rPr>
            <w:noProof/>
            <w:webHidden/>
          </w:rPr>
          <w:t>183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65" w:history="1">
        <w:r w:rsidR="0001013B" w:rsidRPr="008A73FE">
          <w:rPr>
            <w:rStyle w:val="Hyperlink"/>
            <w:noProof/>
          </w:rPr>
          <w:t>Table App.C.24. Data dictionary for job_trend_snapshot</w:t>
        </w:r>
        <w:r w:rsidR="0001013B">
          <w:rPr>
            <w:noProof/>
            <w:webHidden/>
          </w:rPr>
          <w:tab/>
        </w:r>
        <w:r w:rsidR="0001013B">
          <w:rPr>
            <w:noProof/>
            <w:webHidden/>
          </w:rPr>
          <w:fldChar w:fldCharType="begin"/>
        </w:r>
        <w:r w:rsidR="0001013B">
          <w:rPr>
            <w:noProof/>
            <w:webHidden/>
          </w:rPr>
          <w:instrText xml:space="preserve"> PAGEREF _Toc237866565 \h </w:instrText>
        </w:r>
        <w:r w:rsidR="0001013B">
          <w:rPr>
            <w:noProof/>
            <w:webHidden/>
          </w:rPr>
        </w:r>
        <w:r w:rsidR="0001013B">
          <w:rPr>
            <w:noProof/>
            <w:webHidden/>
          </w:rPr>
          <w:fldChar w:fldCharType="separate"/>
        </w:r>
        <w:r w:rsidR="0001013B">
          <w:rPr>
            <w:noProof/>
            <w:webHidden/>
          </w:rPr>
          <w:t>185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66" w:history="1">
        <w:r w:rsidR="0001013B" w:rsidRPr="008A73FE">
          <w:rPr>
            <w:rStyle w:val="Hyperlink"/>
            <w:noProof/>
          </w:rPr>
          <w:t>Table App.C.25. Data dictionary for job_market_snapshot</w:t>
        </w:r>
        <w:r w:rsidR="0001013B">
          <w:rPr>
            <w:noProof/>
            <w:webHidden/>
          </w:rPr>
          <w:tab/>
        </w:r>
        <w:r w:rsidR="0001013B">
          <w:rPr>
            <w:noProof/>
            <w:webHidden/>
          </w:rPr>
          <w:fldChar w:fldCharType="begin"/>
        </w:r>
        <w:r w:rsidR="0001013B">
          <w:rPr>
            <w:noProof/>
            <w:webHidden/>
          </w:rPr>
          <w:instrText xml:space="preserve"> PAGEREF _Toc237866566 \h </w:instrText>
        </w:r>
        <w:r w:rsidR="0001013B">
          <w:rPr>
            <w:noProof/>
            <w:webHidden/>
          </w:rPr>
        </w:r>
        <w:r w:rsidR="0001013B">
          <w:rPr>
            <w:noProof/>
            <w:webHidden/>
          </w:rPr>
          <w:fldChar w:fldCharType="separate"/>
        </w:r>
        <w:r w:rsidR="0001013B">
          <w:rPr>
            <w:noProof/>
            <w:webHidden/>
          </w:rPr>
          <w:t>186</w:t>
        </w:r>
        <w:r w:rsidR="0001013B">
          <w:rPr>
            <w:noProof/>
            <w:webHidden/>
          </w:rPr>
          <w:fldChar w:fldCharType="end"/>
        </w:r>
      </w:hyperlink>
    </w:p>
    <w:p w:rsidR="00B363DA" w:rsidRPr="00882F85" w:rsidRDefault="00B363DA" w:rsidP="00B363DA">
      <w:pPr>
        <w:pStyle w:val="Heading1"/>
        <w:rPr>
          <w:rFonts w:cs="Times New Roman"/>
        </w:rPr>
      </w:pPr>
      <w:r w:rsidRPr="00882F85">
        <w:rPr>
          <w:rFonts w:eastAsia="Times New Roman" w:cs="Times New Roman"/>
          <w:szCs w:val="26"/>
        </w:rPr>
        <w:lastRenderedPageBreak/>
        <w:fldChar w:fldCharType="end"/>
      </w:r>
      <w:bookmarkStart w:id="6" w:name="_Toc237866292"/>
      <w:r w:rsidRPr="00882F85">
        <w:rPr>
          <w:rFonts w:eastAsia="Times New Roman" w:cs="Times New Roman"/>
        </w:rPr>
        <w:t>LIST OF FIGURES</w:t>
      </w:r>
      <w:bookmarkEnd w:id="6"/>
    </w:p>
    <w:p w:rsidR="0001013B"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82F85">
        <w:rPr>
          <w:szCs w:val="22"/>
        </w:rPr>
        <w:fldChar w:fldCharType="begin"/>
      </w:r>
      <w:r w:rsidRPr="00882F85">
        <w:rPr>
          <w:szCs w:val="22"/>
        </w:rPr>
        <w:instrText xml:space="preserve"> TOC \h \z \t "Figure Caption,1" \* MERGEFORMAT </w:instrText>
      </w:r>
      <w:r w:rsidRPr="00882F85">
        <w:rPr>
          <w:szCs w:val="22"/>
        </w:rPr>
        <w:fldChar w:fldCharType="separate"/>
      </w:r>
      <w:hyperlink w:anchor="_Toc237866567" w:history="1">
        <w:r w:rsidR="0001013B" w:rsidRPr="00293F79">
          <w:rPr>
            <w:rStyle w:val="Hyperlink"/>
            <w:noProof/>
          </w:rPr>
          <w:t>Figure 1.1. CareerFit system context</w:t>
        </w:r>
        <w:r w:rsidR="0001013B">
          <w:rPr>
            <w:noProof/>
            <w:webHidden/>
          </w:rPr>
          <w:tab/>
        </w:r>
        <w:r w:rsidR="0001013B">
          <w:rPr>
            <w:noProof/>
            <w:webHidden/>
          </w:rPr>
          <w:fldChar w:fldCharType="begin"/>
        </w:r>
        <w:r w:rsidR="0001013B">
          <w:rPr>
            <w:noProof/>
            <w:webHidden/>
          </w:rPr>
          <w:instrText xml:space="preserve"> PAGEREF _Toc237866567 \h </w:instrText>
        </w:r>
        <w:r w:rsidR="0001013B">
          <w:rPr>
            <w:noProof/>
            <w:webHidden/>
          </w:rPr>
        </w:r>
        <w:r w:rsidR="0001013B">
          <w:rPr>
            <w:noProof/>
            <w:webHidden/>
          </w:rPr>
          <w:fldChar w:fldCharType="separate"/>
        </w:r>
        <w:r w:rsidR="0001013B">
          <w:rPr>
            <w:noProof/>
            <w:webHidden/>
          </w:rPr>
          <w:t>6</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68" w:history="1">
        <w:r w:rsidR="0001013B" w:rsidRPr="00293F79">
          <w:rPr>
            <w:rStyle w:val="Hyperlink"/>
            <w:noProof/>
          </w:rPr>
          <w:t>Figure 1.2. Overall CareerFit use-case diagram</w:t>
        </w:r>
        <w:r w:rsidR="0001013B">
          <w:rPr>
            <w:noProof/>
            <w:webHidden/>
          </w:rPr>
          <w:tab/>
        </w:r>
        <w:r w:rsidR="0001013B">
          <w:rPr>
            <w:noProof/>
            <w:webHidden/>
          </w:rPr>
          <w:fldChar w:fldCharType="begin"/>
        </w:r>
        <w:r w:rsidR="0001013B">
          <w:rPr>
            <w:noProof/>
            <w:webHidden/>
          </w:rPr>
          <w:instrText xml:space="preserve"> PAGEREF _Toc237866568 \h </w:instrText>
        </w:r>
        <w:r w:rsidR="0001013B">
          <w:rPr>
            <w:noProof/>
            <w:webHidden/>
          </w:rPr>
        </w:r>
        <w:r w:rsidR="0001013B">
          <w:rPr>
            <w:noProof/>
            <w:webHidden/>
          </w:rPr>
          <w:fldChar w:fldCharType="separate"/>
        </w:r>
        <w:r w:rsidR="0001013B">
          <w:rPr>
            <w:noProof/>
            <w:webHidden/>
          </w:rPr>
          <w:t>8</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69" w:history="1">
        <w:r w:rsidR="0001013B" w:rsidRPr="00293F79">
          <w:rPr>
            <w:rStyle w:val="Hyperlink"/>
            <w:noProof/>
          </w:rPr>
          <w:t>Figure 1.3. Candidate use-case diagram</w:t>
        </w:r>
        <w:r w:rsidR="0001013B">
          <w:rPr>
            <w:noProof/>
            <w:webHidden/>
          </w:rPr>
          <w:tab/>
        </w:r>
        <w:r w:rsidR="0001013B">
          <w:rPr>
            <w:noProof/>
            <w:webHidden/>
          </w:rPr>
          <w:fldChar w:fldCharType="begin"/>
        </w:r>
        <w:r w:rsidR="0001013B">
          <w:rPr>
            <w:noProof/>
            <w:webHidden/>
          </w:rPr>
          <w:instrText xml:space="preserve"> PAGEREF _Toc237866569 \h </w:instrText>
        </w:r>
        <w:r w:rsidR="0001013B">
          <w:rPr>
            <w:noProof/>
            <w:webHidden/>
          </w:rPr>
        </w:r>
        <w:r w:rsidR="0001013B">
          <w:rPr>
            <w:noProof/>
            <w:webHidden/>
          </w:rPr>
          <w:fldChar w:fldCharType="separate"/>
        </w:r>
        <w:r w:rsidR="0001013B">
          <w:rPr>
            <w:noProof/>
            <w:webHidden/>
          </w:rPr>
          <w:t>12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70" w:history="1">
        <w:r w:rsidR="0001013B" w:rsidRPr="00293F79">
          <w:rPr>
            <w:rStyle w:val="Hyperlink"/>
            <w:noProof/>
          </w:rPr>
          <w:t>Figure 1.4. Recruiter use-case diagram</w:t>
        </w:r>
        <w:r w:rsidR="0001013B">
          <w:rPr>
            <w:noProof/>
            <w:webHidden/>
          </w:rPr>
          <w:tab/>
        </w:r>
        <w:r w:rsidR="0001013B">
          <w:rPr>
            <w:noProof/>
            <w:webHidden/>
          </w:rPr>
          <w:fldChar w:fldCharType="begin"/>
        </w:r>
        <w:r w:rsidR="0001013B">
          <w:rPr>
            <w:noProof/>
            <w:webHidden/>
          </w:rPr>
          <w:instrText xml:space="preserve"> PAGEREF _Toc237866570 \h </w:instrText>
        </w:r>
        <w:r w:rsidR="0001013B">
          <w:rPr>
            <w:noProof/>
            <w:webHidden/>
          </w:rPr>
        </w:r>
        <w:r w:rsidR="0001013B">
          <w:rPr>
            <w:noProof/>
            <w:webHidden/>
          </w:rPr>
          <w:fldChar w:fldCharType="separate"/>
        </w:r>
        <w:r w:rsidR="0001013B">
          <w:rPr>
            <w:noProof/>
            <w:webHidden/>
          </w:rPr>
          <w:t>29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71" w:history="1">
        <w:r w:rsidR="0001013B" w:rsidRPr="00293F79">
          <w:rPr>
            <w:rStyle w:val="Hyperlink"/>
            <w:noProof/>
          </w:rPr>
          <w:t>Figure 1.5. Shared Candidate-Recruiter reporting use-case diagram</w:t>
        </w:r>
        <w:r w:rsidR="0001013B">
          <w:rPr>
            <w:noProof/>
            <w:webHidden/>
          </w:rPr>
          <w:tab/>
        </w:r>
        <w:r w:rsidR="0001013B">
          <w:rPr>
            <w:noProof/>
            <w:webHidden/>
          </w:rPr>
          <w:fldChar w:fldCharType="begin"/>
        </w:r>
        <w:r w:rsidR="0001013B">
          <w:rPr>
            <w:noProof/>
            <w:webHidden/>
          </w:rPr>
          <w:instrText xml:space="preserve"> PAGEREF _Toc237866571 \h </w:instrText>
        </w:r>
        <w:r w:rsidR="0001013B">
          <w:rPr>
            <w:noProof/>
            <w:webHidden/>
          </w:rPr>
        </w:r>
        <w:r w:rsidR="0001013B">
          <w:rPr>
            <w:noProof/>
            <w:webHidden/>
          </w:rPr>
          <w:fldChar w:fldCharType="separate"/>
        </w:r>
        <w:r w:rsidR="0001013B">
          <w:rPr>
            <w:noProof/>
            <w:webHidden/>
          </w:rPr>
          <w:t>37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72" w:history="1">
        <w:r w:rsidR="0001013B" w:rsidRPr="00293F79">
          <w:rPr>
            <w:rStyle w:val="Hyperlink"/>
            <w:noProof/>
          </w:rPr>
          <w:t>Figure 1.6. Administrator use-case diagram</w:t>
        </w:r>
        <w:r w:rsidR="0001013B">
          <w:rPr>
            <w:noProof/>
            <w:webHidden/>
          </w:rPr>
          <w:tab/>
        </w:r>
        <w:r w:rsidR="0001013B">
          <w:rPr>
            <w:noProof/>
            <w:webHidden/>
          </w:rPr>
          <w:fldChar w:fldCharType="begin"/>
        </w:r>
        <w:r w:rsidR="0001013B">
          <w:rPr>
            <w:noProof/>
            <w:webHidden/>
          </w:rPr>
          <w:instrText xml:space="preserve"> PAGEREF _Toc237866572 \h </w:instrText>
        </w:r>
        <w:r w:rsidR="0001013B">
          <w:rPr>
            <w:noProof/>
            <w:webHidden/>
          </w:rPr>
        </w:r>
        <w:r w:rsidR="0001013B">
          <w:rPr>
            <w:noProof/>
            <w:webHidden/>
          </w:rPr>
          <w:fldChar w:fldCharType="separate"/>
        </w:r>
        <w:r w:rsidR="0001013B">
          <w:rPr>
            <w:noProof/>
            <w:webHidden/>
          </w:rPr>
          <w:t>39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73" w:history="1">
        <w:r w:rsidR="0001013B" w:rsidRPr="00293F79">
          <w:rPr>
            <w:rStyle w:val="Hyperlink"/>
            <w:noProof/>
          </w:rPr>
          <w:t>Figure 3.1. CareerFit container and component architecture</w:t>
        </w:r>
        <w:r w:rsidR="0001013B">
          <w:rPr>
            <w:noProof/>
            <w:webHidden/>
          </w:rPr>
          <w:tab/>
        </w:r>
        <w:r w:rsidR="0001013B">
          <w:rPr>
            <w:noProof/>
            <w:webHidden/>
          </w:rPr>
          <w:fldChar w:fldCharType="begin"/>
        </w:r>
        <w:r w:rsidR="0001013B">
          <w:rPr>
            <w:noProof/>
            <w:webHidden/>
          </w:rPr>
          <w:instrText xml:space="preserve"> PAGEREF _Toc237866573 \h </w:instrText>
        </w:r>
        <w:r w:rsidR="0001013B">
          <w:rPr>
            <w:noProof/>
            <w:webHidden/>
          </w:rPr>
        </w:r>
        <w:r w:rsidR="0001013B">
          <w:rPr>
            <w:noProof/>
            <w:webHidden/>
          </w:rPr>
          <w:fldChar w:fldCharType="separate"/>
        </w:r>
        <w:r w:rsidR="0001013B">
          <w:rPr>
            <w:noProof/>
            <w:webHidden/>
          </w:rPr>
          <w:t>55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74" w:history="1">
        <w:r w:rsidR="0001013B" w:rsidRPr="00293F79">
          <w:rPr>
            <w:rStyle w:val="Hyperlink"/>
            <w:noProof/>
          </w:rPr>
          <w:t>Figure 3.2. CareerFit conceptual data model</w:t>
        </w:r>
        <w:r w:rsidR="0001013B">
          <w:rPr>
            <w:noProof/>
            <w:webHidden/>
          </w:rPr>
          <w:tab/>
        </w:r>
        <w:r w:rsidR="0001013B">
          <w:rPr>
            <w:noProof/>
            <w:webHidden/>
          </w:rPr>
          <w:fldChar w:fldCharType="begin"/>
        </w:r>
        <w:r w:rsidR="0001013B">
          <w:rPr>
            <w:noProof/>
            <w:webHidden/>
          </w:rPr>
          <w:instrText xml:space="preserve"> PAGEREF _Toc237866574 \h </w:instrText>
        </w:r>
        <w:r w:rsidR="0001013B">
          <w:rPr>
            <w:noProof/>
            <w:webHidden/>
          </w:rPr>
        </w:r>
        <w:r w:rsidR="0001013B">
          <w:rPr>
            <w:noProof/>
            <w:webHidden/>
          </w:rPr>
          <w:fldChar w:fldCharType="separate"/>
        </w:r>
        <w:r w:rsidR="0001013B">
          <w:rPr>
            <w:noProof/>
            <w:webHidden/>
          </w:rPr>
          <w:t>57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75" w:history="1">
        <w:r w:rsidR="0001013B" w:rsidRPr="00293F79">
          <w:rPr>
            <w:rStyle w:val="Hyperlink"/>
            <w:noProof/>
          </w:rPr>
          <w:t>Figure 3.3. CareerFit logical data model - identity and Career Profile</w:t>
        </w:r>
        <w:r w:rsidR="0001013B">
          <w:rPr>
            <w:noProof/>
            <w:webHidden/>
          </w:rPr>
          <w:tab/>
        </w:r>
        <w:r w:rsidR="0001013B">
          <w:rPr>
            <w:noProof/>
            <w:webHidden/>
          </w:rPr>
          <w:fldChar w:fldCharType="begin"/>
        </w:r>
        <w:r w:rsidR="0001013B">
          <w:rPr>
            <w:noProof/>
            <w:webHidden/>
          </w:rPr>
          <w:instrText xml:space="preserve"> PAGEREF _Toc237866575 \h </w:instrText>
        </w:r>
        <w:r w:rsidR="0001013B">
          <w:rPr>
            <w:noProof/>
            <w:webHidden/>
          </w:rPr>
        </w:r>
        <w:r w:rsidR="0001013B">
          <w:rPr>
            <w:noProof/>
            <w:webHidden/>
          </w:rPr>
          <w:fldChar w:fldCharType="separate"/>
        </w:r>
        <w:r w:rsidR="0001013B">
          <w:rPr>
            <w:noProof/>
            <w:webHidden/>
          </w:rPr>
          <w:t>58</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76" w:history="1">
        <w:r w:rsidR="0001013B" w:rsidRPr="00293F79">
          <w:rPr>
            <w:rStyle w:val="Hyperlink"/>
            <w:noProof/>
          </w:rPr>
          <w:t>Figure 3.4. CareerFit logical data model - recruitment and Matching</w:t>
        </w:r>
        <w:r w:rsidR="0001013B">
          <w:rPr>
            <w:noProof/>
            <w:webHidden/>
          </w:rPr>
          <w:tab/>
        </w:r>
        <w:r w:rsidR="0001013B">
          <w:rPr>
            <w:noProof/>
            <w:webHidden/>
          </w:rPr>
          <w:fldChar w:fldCharType="begin"/>
        </w:r>
        <w:r w:rsidR="0001013B">
          <w:rPr>
            <w:noProof/>
            <w:webHidden/>
          </w:rPr>
          <w:instrText xml:space="preserve"> PAGEREF _Toc237866576 \h </w:instrText>
        </w:r>
        <w:r w:rsidR="0001013B">
          <w:rPr>
            <w:noProof/>
            <w:webHidden/>
          </w:rPr>
        </w:r>
        <w:r w:rsidR="0001013B">
          <w:rPr>
            <w:noProof/>
            <w:webHidden/>
          </w:rPr>
          <w:fldChar w:fldCharType="separate"/>
        </w:r>
        <w:r w:rsidR="0001013B">
          <w:rPr>
            <w:noProof/>
            <w:webHidden/>
          </w:rPr>
          <w:t>59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77" w:history="1">
        <w:r w:rsidR="0001013B" w:rsidRPr="00293F79">
          <w:rPr>
            <w:rStyle w:val="Hyperlink"/>
            <w:noProof/>
          </w:rPr>
          <w:t>Figure 3.5. CareerFit logical data model - automation and communication</w:t>
        </w:r>
        <w:r w:rsidR="0001013B">
          <w:rPr>
            <w:noProof/>
            <w:webHidden/>
          </w:rPr>
          <w:tab/>
        </w:r>
        <w:r w:rsidR="0001013B">
          <w:rPr>
            <w:noProof/>
            <w:webHidden/>
          </w:rPr>
          <w:fldChar w:fldCharType="begin"/>
        </w:r>
        <w:r w:rsidR="0001013B">
          <w:rPr>
            <w:noProof/>
            <w:webHidden/>
          </w:rPr>
          <w:instrText xml:space="preserve"> PAGEREF _Toc237866577 \h </w:instrText>
        </w:r>
        <w:r w:rsidR="0001013B">
          <w:rPr>
            <w:noProof/>
            <w:webHidden/>
          </w:rPr>
        </w:r>
        <w:r w:rsidR="0001013B">
          <w:rPr>
            <w:noProof/>
            <w:webHidden/>
          </w:rPr>
          <w:fldChar w:fldCharType="separate"/>
        </w:r>
        <w:r w:rsidR="0001013B">
          <w:rPr>
            <w:noProof/>
            <w:webHidden/>
          </w:rPr>
          <w:t>60</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78" w:history="1">
        <w:r w:rsidR="0001013B" w:rsidRPr="00293F79">
          <w:rPr>
            <w:rStyle w:val="Hyperlink"/>
            <w:noProof/>
          </w:rPr>
          <w:t>Figure 3.6. CareerFit logical data model - governance and analytics</w:t>
        </w:r>
        <w:r w:rsidR="0001013B">
          <w:rPr>
            <w:noProof/>
            <w:webHidden/>
          </w:rPr>
          <w:tab/>
        </w:r>
        <w:r w:rsidR="0001013B">
          <w:rPr>
            <w:noProof/>
            <w:webHidden/>
          </w:rPr>
          <w:fldChar w:fldCharType="begin"/>
        </w:r>
        <w:r w:rsidR="0001013B">
          <w:rPr>
            <w:noProof/>
            <w:webHidden/>
          </w:rPr>
          <w:instrText xml:space="preserve"> PAGEREF _Toc237866578 \h </w:instrText>
        </w:r>
        <w:r w:rsidR="0001013B">
          <w:rPr>
            <w:noProof/>
            <w:webHidden/>
          </w:rPr>
        </w:r>
        <w:r w:rsidR="0001013B">
          <w:rPr>
            <w:noProof/>
            <w:webHidden/>
          </w:rPr>
          <w:fldChar w:fldCharType="separate"/>
        </w:r>
        <w:r w:rsidR="0001013B">
          <w:rPr>
            <w:noProof/>
            <w:webHidden/>
          </w:rPr>
          <w:t>61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79" w:history="1">
        <w:r w:rsidR="0001013B" w:rsidRPr="00293F79">
          <w:rPr>
            <w:rStyle w:val="Hyperlink"/>
            <w:noProof/>
          </w:rPr>
          <w:t>Figure 3.7. CareerFit physical data model - identity and Career Profile tables</w:t>
        </w:r>
        <w:r w:rsidR="0001013B">
          <w:rPr>
            <w:noProof/>
            <w:webHidden/>
          </w:rPr>
          <w:tab/>
        </w:r>
        <w:r w:rsidR="0001013B">
          <w:rPr>
            <w:noProof/>
            <w:webHidden/>
          </w:rPr>
          <w:fldChar w:fldCharType="begin"/>
        </w:r>
        <w:r w:rsidR="0001013B">
          <w:rPr>
            <w:noProof/>
            <w:webHidden/>
          </w:rPr>
          <w:instrText xml:space="preserve"> PAGEREF _Toc237866579 \h </w:instrText>
        </w:r>
        <w:r w:rsidR="0001013B">
          <w:rPr>
            <w:noProof/>
            <w:webHidden/>
          </w:rPr>
        </w:r>
        <w:r w:rsidR="0001013B">
          <w:rPr>
            <w:noProof/>
            <w:webHidden/>
          </w:rPr>
          <w:fldChar w:fldCharType="separate"/>
        </w:r>
        <w:r w:rsidR="0001013B">
          <w:rPr>
            <w:noProof/>
            <w:webHidden/>
          </w:rPr>
          <w:t>62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80" w:history="1">
        <w:r w:rsidR="0001013B" w:rsidRPr="00293F79">
          <w:rPr>
            <w:rStyle w:val="Hyperlink"/>
            <w:noProof/>
          </w:rPr>
          <w:t>Figure 3.8. CareerFit physical data model - recruitment and Matching tables</w:t>
        </w:r>
        <w:r w:rsidR="0001013B">
          <w:rPr>
            <w:noProof/>
            <w:webHidden/>
          </w:rPr>
          <w:tab/>
        </w:r>
        <w:r w:rsidR="0001013B">
          <w:rPr>
            <w:noProof/>
            <w:webHidden/>
          </w:rPr>
          <w:fldChar w:fldCharType="begin"/>
        </w:r>
        <w:r w:rsidR="0001013B">
          <w:rPr>
            <w:noProof/>
            <w:webHidden/>
          </w:rPr>
          <w:instrText xml:space="preserve"> PAGEREF _Toc237866580 \h </w:instrText>
        </w:r>
        <w:r w:rsidR="0001013B">
          <w:rPr>
            <w:noProof/>
            <w:webHidden/>
          </w:rPr>
        </w:r>
        <w:r w:rsidR="0001013B">
          <w:rPr>
            <w:noProof/>
            <w:webHidden/>
          </w:rPr>
          <w:fldChar w:fldCharType="separate"/>
        </w:r>
        <w:r w:rsidR="0001013B">
          <w:rPr>
            <w:noProof/>
            <w:webHidden/>
          </w:rPr>
          <w:t>63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81" w:history="1">
        <w:r w:rsidR="0001013B" w:rsidRPr="00293F79">
          <w:rPr>
            <w:rStyle w:val="Hyperlink"/>
            <w:noProof/>
          </w:rPr>
          <w:t>Figure 3.9. CareerFit physical data model - automation and communication tables</w:t>
        </w:r>
        <w:r w:rsidR="0001013B">
          <w:rPr>
            <w:noProof/>
            <w:webHidden/>
          </w:rPr>
          <w:tab/>
        </w:r>
        <w:r w:rsidR="0001013B">
          <w:rPr>
            <w:noProof/>
            <w:webHidden/>
          </w:rPr>
          <w:fldChar w:fldCharType="begin"/>
        </w:r>
        <w:r w:rsidR="0001013B">
          <w:rPr>
            <w:noProof/>
            <w:webHidden/>
          </w:rPr>
          <w:instrText xml:space="preserve"> PAGEREF _Toc237866581 \h </w:instrText>
        </w:r>
        <w:r w:rsidR="0001013B">
          <w:rPr>
            <w:noProof/>
            <w:webHidden/>
          </w:rPr>
        </w:r>
        <w:r w:rsidR="0001013B">
          <w:rPr>
            <w:noProof/>
            <w:webHidden/>
          </w:rPr>
          <w:fldChar w:fldCharType="separate"/>
        </w:r>
        <w:r w:rsidR="0001013B">
          <w:rPr>
            <w:noProof/>
            <w:webHidden/>
          </w:rPr>
          <w:t>64</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82" w:history="1">
        <w:r w:rsidR="0001013B" w:rsidRPr="00293F79">
          <w:rPr>
            <w:rStyle w:val="Hyperlink"/>
            <w:noProof/>
          </w:rPr>
          <w:t>Figure 3.10. CareerFit physical data model - governance and analytics tables</w:t>
        </w:r>
        <w:r w:rsidR="0001013B">
          <w:rPr>
            <w:noProof/>
            <w:webHidden/>
          </w:rPr>
          <w:tab/>
        </w:r>
        <w:r w:rsidR="0001013B">
          <w:rPr>
            <w:noProof/>
            <w:webHidden/>
          </w:rPr>
          <w:fldChar w:fldCharType="begin"/>
        </w:r>
        <w:r w:rsidR="0001013B">
          <w:rPr>
            <w:noProof/>
            <w:webHidden/>
          </w:rPr>
          <w:instrText xml:space="preserve"> PAGEREF _Toc237866582 \h </w:instrText>
        </w:r>
        <w:r w:rsidR="0001013B">
          <w:rPr>
            <w:noProof/>
            <w:webHidden/>
          </w:rPr>
        </w:r>
        <w:r w:rsidR="0001013B">
          <w:rPr>
            <w:noProof/>
            <w:webHidden/>
          </w:rPr>
          <w:fldChar w:fldCharType="separate"/>
        </w:r>
        <w:r w:rsidR="0001013B">
          <w:rPr>
            <w:noProof/>
            <w:webHidden/>
          </w:rPr>
          <w:t>65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83" w:history="1">
        <w:r w:rsidR="0001013B" w:rsidRPr="00293F79">
          <w:rPr>
            <w:rStyle w:val="Hyperlink"/>
            <w:noProof/>
          </w:rPr>
          <w:t>Figure 3.11. Annotated interface for Explore Jobs</w:t>
        </w:r>
        <w:r w:rsidR="0001013B">
          <w:rPr>
            <w:noProof/>
            <w:webHidden/>
          </w:rPr>
          <w:tab/>
        </w:r>
        <w:r w:rsidR="0001013B">
          <w:rPr>
            <w:noProof/>
            <w:webHidden/>
          </w:rPr>
          <w:fldChar w:fldCharType="begin"/>
        </w:r>
        <w:r w:rsidR="0001013B">
          <w:rPr>
            <w:noProof/>
            <w:webHidden/>
          </w:rPr>
          <w:instrText xml:space="preserve"> PAGEREF _Toc237866583 \h </w:instrText>
        </w:r>
        <w:r w:rsidR="0001013B">
          <w:rPr>
            <w:noProof/>
            <w:webHidden/>
          </w:rPr>
        </w:r>
        <w:r w:rsidR="0001013B">
          <w:rPr>
            <w:noProof/>
            <w:webHidden/>
          </w:rPr>
          <w:fldChar w:fldCharType="separate"/>
        </w:r>
        <w:r w:rsidR="0001013B">
          <w:rPr>
            <w:noProof/>
            <w:webHidden/>
          </w:rPr>
          <w:t>67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84" w:history="1">
        <w:r w:rsidR="0001013B" w:rsidRPr="00293F79">
          <w:rPr>
            <w:rStyle w:val="Hyperlink"/>
            <w:noProof/>
          </w:rPr>
          <w:t>Figure 3.12. Sequence diagram for Explore Jobs</w:t>
        </w:r>
        <w:r w:rsidR="0001013B">
          <w:rPr>
            <w:noProof/>
            <w:webHidden/>
          </w:rPr>
          <w:tab/>
        </w:r>
        <w:r w:rsidR="0001013B">
          <w:rPr>
            <w:noProof/>
            <w:webHidden/>
          </w:rPr>
          <w:fldChar w:fldCharType="begin"/>
        </w:r>
        <w:r w:rsidR="0001013B">
          <w:rPr>
            <w:noProof/>
            <w:webHidden/>
          </w:rPr>
          <w:instrText xml:space="preserve"> PAGEREF _Toc237866584 \h </w:instrText>
        </w:r>
        <w:r w:rsidR="0001013B">
          <w:rPr>
            <w:noProof/>
            <w:webHidden/>
          </w:rPr>
        </w:r>
        <w:r w:rsidR="0001013B">
          <w:rPr>
            <w:noProof/>
            <w:webHidden/>
          </w:rPr>
          <w:fldChar w:fldCharType="separate"/>
        </w:r>
        <w:r w:rsidR="0001013B">
          <w:rPr>
            <w:noProof/>
            <w:webHidden/>
          </w:rPr>
          <w:t>68</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85" w:history="1">
        <w:r w:rsidR="0001013B" w:rsidRPr="00293F79">
          <w:rPr>
            <w:rStyle w:val="Hyperlink"/>
            <w:noProof/>
          </w:rPr>
          <w:t>Figure 3.13. Annotated interface for Manage AutoFit</w:t>
        </w:r>
        <w:r w:rsidR="0001013B">
          <w:rPr>
            <w:noProof/>
            <w:webHidden/>
          </w:rPr>
          <w:tab/>
        </w:r>
        <w:r w:rsidR="0001013B">
          <w:rPr>
            <w:noProof/>
            <w:webHidden/>
          </w:rPr>
          <w:fldChar w:fldCharType="begin"/>
        </w:r>
        <w:r w:rsidR="0001013B">
          <w:rPr>
            <w:noProof/>
            <w:webHidden/>
          </w:rPr>
          <w:instrText xml:space="preserve"> PAGEREF _Toc237866585 \h </w:instrText>
        </w:r>
        <w:r w:rsidR="0001013B">
          <w:rPr>
            <w:noProof/>
            <w:webHidden/>
          </w:rPr>
        </w:r>
        <w:r w:rsidR="0001013B">
          <w:rPr>
            <w:noProof/>
            <w:webHidden/>
          </w:rPr>
          <w:fldChar w:fldCharType="separate"/>
        </w:r>
        <w:r w:rsidR="0001013B">
          <w:rPr>
            <w:noProof/>
            <w:webHidden/>
          </w:rPr>
          <w:t>69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86" w:history="1">
        <w:r w:rsidR="0001013B" w:rsidRPr="00293F79">
          <w:rPr>
            <w:rStyle w:val="Hyperlink"/>
            <w:noProof/>
          </w:rPr>
          <w:t>Figure 3.14. Sequence diagram for Manage AutoFit</w:t>
        </w:r>
        <w:r w:rsidR="0001013B">
          <w:rPr>
            <w:noProof/>
            <w:webHidden/>
          </w:rPr>
          <w:tab/>
        </w:r>
        <w:r w:rsidR="0001013B">
          <w:rPr>
            <w:noProof/>
            <w:webHidden/>
          </w:rPr>
          <w:fldChar w:fldCharType="begin"/>
        </w:r>
        <w:r w:rsidR="0001013B">
          <w:rPr>
            <w:noProof/>
            <w:webHidden/>
          </w:rPr>
          <w:instrText xml:space="preserve"> PAGEREF _Toc237866586 \h </w:instrText>
        </w:r>
        <w:r w:rsidR="0001013B">
          <w:rPr>
            <w:noProof/>
            <w:webHidden/>
          </w:rPr>
        </w:r>
        <w:r w:rsidR="0001013B">
          <w:rPr>
            <w:noProof/>
            <w:webHidden/>
          </w:rPr>
          <w:fldChar w:fldCharType="separate"/>
        </w:r>
        <w:r w:rsidR="0001013B">
          <w:rPr>
            <w:noProof/>
            <w:webHidden/>
          </w:rPr>
          <w:t>70</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87" w:history="1">
        <w:r w:rsidR="0001013B" w:rsidRPr="00293F79">
          <w:rPr>
            <w:rStyle w:val="Hyperlink"/>
            <w:noProof/>
          </w:rPr>
          <w:t>Figure 3.15. Annotated interface for CV upload</w:t>
        </w:r>
        <w:r w:rsidR="0001013B">
          <w:rPr>
            <w:noProof/>
            <w:webHidden/>
          </w:rPr>
          <w:tab/>
        </w:r>
        <w:r w:rsidR="0001013B">
          <w:rPr>
            <w:noProof/>
            <w:webHidden/>
          </w:rPr>
          <w:fldChar w:fldCharType="begin"/>
        </w:r>
        <w:r w:rsidR="0001013B">
          <w:rPr>
            <w:noProof/>
            <w:webHidden/>
          </w:rPr>
          <w:instrText xml:space="preserve"> PAGEREF _Toc237866587 \h </w:instrText>
        </w:r>
        <w:r w:rsidR="0001013B">
          <w:rPr>
            <w:noProof/>
            <w:webHidden/>
          </w:rPr>
        </w:r>
        <w:r w:rsidR="0001013B">
          <w:rPr>
            <w:noProof/>
            <w:webHidden/>
          </w:rPr>
          <w:fldChar w:fldCharType="separate"/>
        </w:r>
        <w:r w:rsidR="0001013B">
          <w:rPr>
            <w:noProof/>
            <w:webHidden/>
          </w:rPr>
          <w:t>71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88" w:history="1">
        <w:r w:rsidR="0001013B" w:rsidRPr="00293F79">
          <w:rPr>
            <w:rStyle w:val="Hyperlink"/>
            <w:noProof/>
          </w:rPr>
          <w:t>Figure 3.16. Sequence diagram for CV upload, review, and confirmation</w:t>
        </w:r>
        <w:r w:rsidR="0001013B">
          <w:rPr>
            <w:noProof/>
            <w:webHidden/>
          </w:rPr>
          <w:tab/>
        </w:r>
        <w:r w:rsidR="0001013B">
          <w:rPr>
            <w:noProof/>
            <w:webHidden/>
          </w:rPr>
          <w:fldChar w:fldCharType="begin"/>
        </w:r>
        <w:r w:rsidR="0001013B">
          <w:rPr>
            <w:noProof/>
            <w:webHidden/>
          </w:rPr>
          <w:instrText xml:space="preserve"> PAGEREF _Toc237866588 \h </w:instrText>
        </w:r>
        <w:r w:rsidR="0001013B">
          <w:rPr>
            <w:noProof/>
            <w:webHidden/>
          </w:rPr>
        </w:r>
        <w:r w:rsidR="0001013B">
          <w:rPr>
            <w:noProof/>
            <w:webHidden/>
          </w:rPr>
          <w:fldChar w:fldCharType="separate"/>
        </w:r>
        <w:r w:rsidR="0001013B">
          <w:rPr>
            <w:noProof/>
            <w:webHidden/>
          </w:rPr>
          <w:t>72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89" w:history="1">
        <w:r w:rsidR="0001013B" w:rsidRPr="00293F79">
          <w:rPr>
            <w:rStyle w:val="Hyperlink"/>
            <w:noProof/>
          </w:rPr>
          <w:t>Figure 3.17. Annotated interface for Job and applicant management</w:t>
        </w:r>
        <w:r w:rsidR="0001013B">
          <w:rPr>
            <w:noProof/>
            <w:webHidden/>
          </w:rPr>
          <w:tab/>
        </w:r>
        <w:r w:rsidR="0001013B">
          <w:rPr>
            <w:noProof/>
            <w:webHidden/>
          </w:rPr>
          <w:fldChar w:fldCharType="begin"/>
        </w:r>
        <w:r w:rsidR="0001013B">
          <w:rPr>
            <w:noProof/>
            <w:webHidden/>
          </w:rPr>
          <w:instrText xml:space="preserve"> PAGEREF _Toc237866589 \h </w:instrText>
        </w:r>
        <w:r w:rsidR="0001013B">
          <w:rPr>
            <w:noProof/>
            <w:webHidden/>
          </w:rPr>
        </w:r>
        <w:r w:rsidR="0001013B">
          <w:rPr>
            <w:noProof/>
            <w:webHidden/>
          </w:rPr>
          <w:fldChar w:fldCharType="separate"/>
        </w:r>
        <w:r w:rsidR="0001013B">
          <w:rPr>
            <w:noProof/>
            <w:webHidden/>
          </w:rPr>
          <w:t>73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90" w:history="1">
        <w:r w:rsidR="0001013B" w:rsidRPr="00293F79">
          <w:rPr>
            <w:rStyle w:val="Hyperlink"/>
            <w:noProof/>
          </w:rPr>
          <w:t>Figure 3.18. Sequence diagram for Job publication and applicant review</w:t>
        </w:r>
        <w:r w:rsidR="0001013B">
          <w:rPr>
            <w:noProof/>
            <w:webHidden/>
          </w:rPr>
          <w:tab/>
        </w:r>
        <w:r w:rsidR="0001013B">
          <w:rPr>
            <w:noProof/>
            <w:webHidden/>
          </w:rPr>
          <w:fldChar w:fldCharType="begin"/>
        </w:r>
        <w:r w:rsidR="0001013B">
          <w:rPr>
            <w:noProof/>
            <w:webHidden/>
          </w:rPr>
          <w:instrText xml:space="preserve"> PAGEREF _Toc237866590 \h </w:instrText>
        </w:r>
        <w:r w:rsidR="0001013B">
          <w:rPr>
            <w:noProof/>
            <w:webHidden/>
          </w:rPr>
        </w:r>
        <w:r w:rsidR="0001013B">
          <w:rPr>
            <w:noProof/>
            <w:webHidden/>
          </w:rPr>
          <w:fldChar w:fldCharType="separate"/>
        </w:r>
        <w:r w:rsidR="0001013B">
          <w:rPr>
            <w:noProof/>
            <w:webHidden/>
          </w:rPr>
          <w:t>74</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91" w:history="1">
        <w:r w:rsidR="0001013B" w:rsidRPr="00293F79">
          <w:rPr>
            <w:rStyle w:val="Hyperlink"/>
            <w:noProof/>
          </w:rPr>
          <w:t>Figure 3.19. Annotated interface for Talent Pool and invitations</w:t>
        </w:r>
        <w:r w:rsidR="0001013B">
          <w:rPr>
            <w:noProof/>
            <w:webHidden/>
          </w:rPr>
          <w:tab/>
        </w:r>
        <w:r w:rsidR="0001013B">
          <w:rPr>
            <w:noProof/>
            <w:webHidden/>
          </w:rPr>
          <w:fldChar w:fldCharType="begin"/>
        </w:r>
        <w:r w:rsidR="0001013B">
          <w:rPr>
            <w:noProof/>
            <w:webHidden/>
          </w:rPr>
          <w:instrText xml:space="preserve"> PAGEREF _Toc237866591 \h </w:instrText>
        </w:r>
        <w:r w:rsidR="0001013B">
          <w:rPr>
            <w:noProof/>
            <w:webHidden/>
          </w:rPr>
        </w:r>
        <w:r w:rsidR="0001013B">
          <w:rPr>
            <w:noProof/>
            <w:webHidden/>
          </w:rPr>
          <w:fldChar w:fldCharType="separate"/>
        </w:r>
        <w:r w:rsidR="0001013B">
          <w:rPr>
            <w:noProof/>
            <w:webHidden/>
          </w:rPr>
          <w:t>75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92" w:history="1">
        <w:r w:rsidR="0001013B" w:rsidRPr="00293F79">
          <w:rPr>
            <w:rStyle w:val="Hyperlink"/>
            <w:noProof/>
          </w:rPr>
          <w:t>Figure 3.20. Sequence diagram for Talent Pool bookmarking and invitation</w:t>
        </w:r>
        <w:r w:rsidR="0001013B">
          <w:rPr>
            <w:noProof/>
            <w:webHidden/>
          </w:rPr>
          <w:tab/>
        </w:r>
        <w:r w:rsidR="0001013B">
          <w:rPr>
            <w:noProof/>
            <w:webHidden/>
          </w:rPr>
          <w:fldChar w:fldCharType="begin"/>
        </w:r>
        <w:r w:rsidR="0001013B">
          <w:rPr>
            <w:noProof/>
            <w:webHidden/>
          </w:rPr>
          <w:instrText xml:space="preserve"> PAGEREF _Toc237866592 \h </w:instrText>
        </w:r>
        <w:r w:rsidR="0001013B">
          <w:rPr>
            <w:noProof/>
            <w:webHidden/>
          </w:rPr>
        </w:r>
        <w:r w:rsidR="0001013B">
          <w:rPr>
            <w:noProof/>
            <w:webHidden/>
          </w:rPr>
          <w:fldChar w:fldCharType="separate"/>
        </w:r>
        <w:r w:rsidR="0001013B">
          <w:rPr>
            <w:noProof/>
            <w:webHidden/>
          </w:rPr>
          <w:t>76</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93" w:history="1">
        <w:r w:rsidR="0001013B" w:rsidRPr="00293F79">
          <w:rPr>
            <w:rStyle w:val="Hyperlink"/>
            <w:noProof/>
          </w:rPr>
          <w:t>Figure 3.21. Annotated interface for administrative audit activity</w:t>
        </w:r>
        <w:r w:rsidR="0001013B">
          <w:rPr>
            <w:noProof/>
            <w:webHidden/>
          </w:rPr>
          <w:tab/>
        </w:r>
        <w:r w:rsidR="0001013B">
          <w:rPr>
            <w:noProof/>
            <w:webHidden/>
          </w:rPr>
          <w:fldChar w:fldCharType="begin"/>
        </w:r>
        <w:r w:rsidR="0001013B">
          <w:rPr>
            <w:noProof/>
            <w:webHidden/>
          </w:rPr>
          <w:instrText xml:space="preserve"> PAGEREF _Toc237866593 \h </w:instrText>
        </w:r>
        <w:r w:rsidR="0001013B">
          <w:rPr>
            <w:noProof/>
            <w:webHidden/>
          </w:rPr>
        </w:r>
        <w:r w:rsidR="0001013B">
          <w:rPr>
            <w:noProof/>
            <w:webHidden/>
          </w:rPr>
          <w:fldChar w:fldCharType="separate"/>
        </w:r>
        <w:r w:rsidR="0001013B">
          <w:rPr>
            <w:noProof/>
            <w:webHidden/>
          </w:rPr>
          <w:t>77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94" w:history="1">
        <w:r w:rsidR="0001013B" w:rsidRPr="00293F79">
          <w:rPr>
            <w:rStyle w:val="Hyperlink"/>
            <w:noProof/>
          </w:rPr>
          <w:t>Figure 3.22. Sequence diagram for reviewing administrative audit activity</w:t>
        </w:r>
        <w:r w:rsidR="0001013B">
          <w:rPr>
            <w:noProof/>
            <w:webHidden/>
          </w:rPr>
          <w:tab/>
        </w:r>
        <w:r w:rsidR="0001013B">
          <w:rPr>
            <w:noProof/>
            <w:webHidden/>
          </w:rPr>
          <w:fldChar w:fldCharType="begin"/>
        </w:r>
        <w:r w:rsidR="0001013B">
          <w:rPr>
            <w:noProof/>
            <w:webHidden/>
          </w:rPr>
          <w:instrText xml:space="preserve"> PAGEREF _Toc237866594 \h </w:instrText>
        </w:r>
        <w:r w:rsidR="0001013B">
          <w:rPr>
            <w:noProof/>
            <w:webHidden/>
          </w:rPr>
        </w:r>
        <w:r w:rsidR="0001013B">
          <w:rPr>
            <w:noProof/>
            <w:webHidden/>
          </w:rPr>
          <w:fldChar w:fldCharType="separate"/>
        </w:r>
        <w:r w:rsidR="0001013B">
          <w:rPr>
            <w:noProof/>
            <w:webHidden/>
          </w:rPr>
          <w:t>78</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95" w:history="1">
        <w:r w:rsidR="0001013B" w:rsidRPr="00293F79">
          <w:rPr>
            <w:rStyle w:val="Hyperlink"/>
            <w:noProof/>
          </w:rPr>
          <w:t>Figure 3.23. Local and containerized deployment topology</w:t>
        </w:r>
        <w:r w:rsidR="0001013B">
          <w:rPr>
            <w:noProof/>
            <w:webHidden/>
          </w:rPr>
          <w:tab/>
        </w:r>
        <w:r w:rsidR="0001013B">
          <w:rPr>
            <w:noProof/>
            <w:webHidden/>
          </w:rPr>
          <w:fldChar w:fldCharType="begin"/>
        </w:r>
        <w:r w:rsidR="0001013B">
          <w:rPr>
            <w:noProof/>
            <w:webHidden/>
          </w:rPr>
          <w:instrText xml:space="preserve"> PAGEREF _Toc237866595 \h </w:instrText>
        </w:r>
        <w:r w:rsidR="0001013B">
          <w:rPr>
            <w:noProof/>
            <w:webHidden/>
          </w:rPr>
        </w:r>
        <w:r w:rsidR="0001013B">
          <w:rPr>
            <w:noProof/>
            <w:webHidden/>
          </w:rPr>
          <w:fldChar w:fldCharType="separate"/>
        </w:r>
        <w:r w:rsidR="0001013B">
          <w:rPr>
            <w:noProof/>
            <w:webHidden/>
          </w:rPr>
          <w:t>81</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96" w:history="1">
        <w:r w:rsidR="0001013B" w:rsidRPr="00293F79">
          <w:rPr>
            <w:rStyle w:val="Hyperlink"/>
            <w:noProof/>
          </w:rPr>
          <w:t>Figure 3.24. Backend module structure and request path</w:t>
        </w:r>
        <w:r w:rsidR="0001013B">
          <w:rPr>
            <w:noProof/>
            <w:webHidden/>
          </w:rPr>
          <w:tab/>
        </w:r>
        <w:r w:rsidR="0001013B">
          <w:rPr>
            <w:noProof/>
            <w:webHidden/>
          </w:rPr>
          <w:fldChar w:fldCharType="begin"/>
        </w:r>
        <w:r w:rsidR="0001013B">
          <w:rPr>
            <w:noProof/>
            <w:webHidden/>
          </w:rPr>
          <w:instrText xml:space="preserve"> PAGEREF _Toc237866596 \h </w:instrText>
        </w:r>
        <w:r w:rsidR="0001013B">
          <w:rPr>
            <w:noProof/>
            <w:webHidden/>
          </w:rPr>
        </w:r>
        <w:r w:rsidR="0001013B">
          <w:rPr>
            <w:noProof/>
            <w:webHidden/>
          </w:rPr>
          <w:fldChar w:fldCharType="separate"/>
        </w:r>
        <w:r w:rsidR="0001013B">
          <w:rPr>
            <w:noProof/>
            <w:webHidden/>
          </w:rPr>
          <w:t>83</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97" w:history="1">
        <w:r w:rsidR="0001013B" w:rsidRPr="00293F79">
          <w:rPr>
            <w:rStyle w:val="Hyperlink"/>
            <w:noProof/>
          </w:rPr>
          <w:t>Figure 3.25. JWT authentication, role authorization, and ownership-check sequence</w:t>
        </w:r>
        <w:r w:rsidR="0001013B">
          <w:rPr>
            <w:noProof/>
            <w:webHidden/>
          </w:rPr>
          <w:tab/>
        </w:r>
        <w:r w:rsidR="0001013B">
          <w:rPr>
            <w:noProof/>
            <w:webHidden/>
          </w:rPr>
          <w:fldChar w:fldCharType="begin"/>
        </w:r>
        <w:r w:rsidR="0001013B">
          <w:rPr>
            <w:noProof/>
            <w:webHidden/>
          </w:rPr>
          <w:instrText xml:space="preserve"> PAGEREF _Toc237866597 \h </w:instrText>
        </w:r>
        <w:r w:rsidR="0001013B">
          <w:rPr>
            <w:noProof/>
            <w:webHidden/>
          </w:rPr>
        </w:r>
        <w:r w:rsidR="0001013B">
          <w:rPr>
            <w:noProof/>
            <w:webHidden/>
          </w:rPr>
          <w:fldChar w:fldCharType="separate"/>
        </w:r>
        <w:r w:rsidR="0001013B">
          <w:rPr>
            <w:noProof/>
            <w:webHidden/>
          </w:rPr>
          <w:t>85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98" w:history="1">
        <w:r w:rsidR="0001013B" w:rsidRPr="00293F79">
          <w:rPr>
            <w:rStyle w:val="Hyperlink"/>
            <w:noProof/>
          </w:rPr>
          <w:t>Figure 3.26. CV ingestion, review, confirmation, and matching flowchart</w:t>
        </w:r>
        <w:r w:rsidR="0001013B">
          <w:rPr>
            <w:noProof/>
            <w:webHidden/>
          </w:rPr>
          <w:tab/>
        </w:r>
        <w:r w:rsidR="0001013B">
          <w:rPr>
            <w:noProof/>
            <w:webHidden/>
          </w:rPr>
          <w:fldChar w:fldCharType="begin"/>
        </w:r>
        <w:r w:rsidR="0001013B">
          <w:rPr>
            <w:noProof/>
            <w:webHidden/>
          </w:rPr>
          <w:instrText xml:space="preserve"> PAGEREF _Toc237866598 \h </w:instrText>
        </w:r>
        <w:r w:rsidR="0001013B">
          <w:rPr>
            <w:noProof/>
            <w:webHidden/>
          </w:rPr>
        </w:r>
        <w:r w:rsidR="0001013B">
          <w:rPr>
            <w:noProof/>
            <w:webHidden/>
          </w:rPr>
          <w:fldChar w:fldCharType="separate"/>
        </w:r>
        <w:r w:rsidR="0001013B">
          <w:rPr>
            <w:noProof/>
            <w:webHidden/>
          </w:rPr>
          <w:t>87</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599" w:history="1">
        <w:r w:rsidR="0001013B" w:rsidRPr="00293F79">
          <w:rPr>
            <w:rStyle w:val="Hyperlink"/>
            <w:noProof/>
          </w:rPr>
          <w:t>Figure 3.27. Seed-corpus initialization and TF-IDF construction flowchart</w:t>
        </w:r>
        <w:r w:rsidR="0001013B">
          <w:rPr>
            <w:noProof/>
            <w:webHidden/>
          </w:rPr>
          <w:tab/>
        </w:r>
        <w:r w:rsidR="0001013B">
          <w:rPr>
            <w:noProof/>
            <w:webHidden/>
          </w:rPr>
          <w:fldChar w:fldCharType="begin"/>
        </w:r>
        <w:r w:rsidR="0001013B">
          <w:rPr>
            <w:noProof/>
            <w:webHidden/>
          </w:rPr>
          <w:instrText xml:space="preserve"> PAGEREF _Toc237866599 \h </w:instrText>
        </w:r>
        <w:r w:rsidR="0001013B">
          <w:rPr>
            <w:noProof/>
            <w:webHidden/>
          </w:rPr>
        </w:r>
        <w:r w:rsidR="0001013B">
          <w:rPr>
            <w:noProof/>
            <w:webHidden/>
          </w:rPr>
          <w:fldChar w:fldCharType="separate"/>
        </w:r>
        <w:r w:rsidR="0001013B">
          <w:rPr>
            <w:noProof/>
            <w:webHidden/>
          </w:rPr>
          <w:t>89</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600" w:history="1">
        <w:r w:rsidR="0001013B" w:rsidRPr="00293F79">
          <w:rPr>
            <w:rStyle w:val="Hyperlink"/>
            <w:noProof/>
          </w:rPr>
          <w:t>Figure 3.28. CV-Job matching and Potential assessment flowchart</w:t>
        </w:r>
        <w:r w:rsidR="0001013B">
          <w:rPr>
            <w:noProof/>
            <w:webHidden/>
          </w:rPr>
          <w:tab/>
        </w:r>
        <w:r w:rsidR="0001013B">
          <w:rPr>
            <w:noProof/>
            <w:webHidden/>
          </w:rPr>
          <w:fldChar w:fldCharType="begin"/>
        </w:r>
        <w:r w:rsidR="0001013B">
          <w:rPr>
            <w:noProof/>
            <w:webHidden/>
          </w:rPr>
          <w:instrText xml:space="preserve"> PAGEREF _Toc237866600 \h </w:instrText>
        </w:r>
        <w:r w:rsidR="0001013B">
          <w:rPr>
            <w:noProof/>
            <w:webHidden/>
          </w:rPr>
        </w:r>
        <w:r w:rsidR="0001013B">
          <w:rPr>
            <w:noProof/>
            <w:webHidden/>
          </w:rPr>
          <w:fldChar w:fldCharType="separate"/>
        </w:r>
        <w:r w:rsidR="0001013B">
          <w:rPr>
            <w:noProof/>
            <w:webHidden/>
          </w:rPr>
          <w:t>92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601" w:history="1">
        <w:r w:rsidR="0001013B" w:rsidRPr="00293F79">
          <w:rPr>
            <w:rStyle w:val="Hyperlink"/>
            <w:noProof/>
          </w:rPr>
          <w:t>Figure 3.29. Rocchio feedback-learning and recomputation flowchart</w:t>
        </w:r>
        <w:r w:rsidR="0001013B">
          <w:rPr>
            <w:noProof/>
            <w:webHidden/>
          </w:rPr>
          <w:tab/>
        </w:r>
        <w:r w:rsidR="0001013B">
          <w:rPr>
            <w:noProof/>
            <w:webHidden/>
          </w:rPr>
          <w:fldChar w:fldCharType="begin"/>
        </w:r>
        <w:r w:rsidR="0001013B">
          <w:rPr>
            <w:noProof/>
            <w:webHidden/>
          </w:rPr>
          <w:instrText xml:space="preserve"> PAGEREF _Toc237866601 \h </w:instrText>
        </w:r>
        <w:r w:rsidR="0001013B">
          <w:rPr>
            <w:noProof/>
            <w:webHidden/>
          </w:rPr>
        </w:r>
        <w:r w:rsidR="0001013B">
          <w:rPr>
            <w:noProof/>
            <w:webHidden/>
          </w:rPr>
          <w:fldChar w:fldCharType="separate"/>
        </w:r>
        <w:r w:rsidR="0001013B">
          <w:rPr>
            <w:noProof/>
            <w:webHidden/>
          </w:rPr>
          <w:t>94</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602" w:history="1">
        <w:r w:rsidR="0001013B" w:rsidRPr="00293F79">
          <w:rPr>
            <w:rStyle w:val="Hyperlink"/>
            <w:noProof/>
          </w:rPr>
          <w:t>Figure 3.30. Application and invitation UML state machine</w:t>
        </w:r>
        <w:r w:rsidR="0001013B">
          <w:rPr>
            <w:noProof/>
            <w:webHidden/>
          </w:rPr>
          <w:tab/>
        </w:r>
        <w:r w:rsidR="0001013B">
          <w:rPr>
            <w:noProof/>
            <w:webHidden/>
          </w:rPr>
          <w:fldChar w:fldCharType="begin"/>
        </w:r>
        <w:r w:rsidR="0001013B">
          <w:rPr>
            <w:noProof/>
            <w:webHidden/>
          </w:rPr>
          <w:instrText xml:space="preserve"> PAGEREF _Toc237866602 \h </w:instrText>
        </w:r>
        <w:r w:rsidR="0001013B">
          <w:rPr>
            <w:noProof/>
            <w:webHidden/>
          </w:rPr>
        </w:r>
        <w:r w:rsidR="0001013B">
          <w:rPr>
            <w:noProof/>
            <w:webHidden/>
          </w:rPr>
          <w:fldChar w:fldCharType="separate"/>
        </w:r>
        <w:r w:rsidR="0001013B">
          <w:rPr>
            <w:noProof/>
            <w:webHidden/>
          </w:rPr>
          <w:t>96</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603" w:history="1">
        <w:r w:rsidR="0001013B" w:rsidRPr="00293F79">
          <w:rPr>
            <w:rStyle w:val="Hyperlink"/>
            <w:noProof/>
          </w:rPr>
          <w:t>Figure 3.31. AutoFit eligibility and application decision flowchart</w:t>
        </w:r>
        <w:r w:rsidR="0001013B">
          <w:rPr>
            <w:noProof/>
            <w:webHidden/>
          </w:rPr>
          <w:tab/>
        </w:r>
        <w:r w:rsidR="0001013B">
          <w:rPr>
            <w:noProof/>
            <w:webHidden/>
          </w:rPr>
          <w:fldChar w:fldCharType="begin"/>
        </w:r>
        <w:r w:rsidR="0001013B">
          <w:rPr>
            <w:noProof/>
            <w:webHidden/>
          </w:rPr>
          <w:instrText xml:space="preserve"> PAGEREF _Toc237866603 \h </w:instrText>
        </w:r>
        <w:r w:rsidR="0001013B">
          <w:rPr>
            <w:noProof/>
            <w:webHidden/>
          </w:rPr>
        </w:r>
        <w:r w:rsidR="0001013B">
          <w:rPr>
            <w:noProof/>
            <w:webHidden/>
          </w:rPr>
          <w:fldChar w:fldCharType="separate"/>
        </w:r>
        <w:r w:rsidR="0001013B">
          <w:rPr>
            <w:noProof/>
            <w:webHidden/>
          </w:rPr>
          <w:t>98</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604" w:history="1">
        <w:r w:rsidR="0001013B" w:rsidRPr="00293F79">
          <w:rPr>
            <w:rStyle w:val="Hyperlink"/>
            <w:noProof/>
          </w:rPr>
          <w:t>Figure 3.32. Notification policy evaluation and delivery outcome flowchart</w:t>
        </w:r>
        <w:r w:rsidR="0001013B">
          <w:rPr>
            <w:noProof/>
            <w:webHidden/>
          </w:rPr>
          <w:tab/>
        </w:r>
        <w:r w:rsidR="0001013B">
          <w:rPr>
            <w:noProof/>
            <w:webHidden/>
          </w:rPr>
          <w:fldChar w:fldCharType="begin"/>
        </w:r>
        <w:r w:rsidR="0001013B">
          <w:rPr>
            <w:noProof/>
            <w:webHidden/>
          </w:rPr>
          <w:instrText xml:space="preserve"> PAGEREF _Toc237866604 \h </w:instrText>
        </w:r>
        <w:r w:rsidR="0001013B">
          <w:rPr>
            <w:noProof/>
            <w:webHidden/>
          </w:rPr>
        </w:r>
        <w:r w:rsidR="0001013B">
          <w:rPr>
            <w:noProof/>
            <w:webHidden/>
          </w:rPr>
          <w:fldChar w:fldCharType="separate"/>
        </w:r>
        <w:r w:rsidR="0001013B">
          <w:rPr>
            <w:noProof/>
            <w:webHidden/>
          </w:rPr>
          <w:t>100</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605" w:history="1">
        <w:r w:rsidR="0001013B" w:rsidRPr="00293F79">
          <w:rPr>
            <w:rStyle w:val="Hyperlink"/>
            <w:noProof/>
          </w:rPr>
          <w:t>Figure 3.33. Actionable-email confirmation and redemption flowchart</w:t>
        </w:r>
        <w:r w:rsidR="0001013B">
          <w:rPr>
            <w:noProof/>
            <w:webHidden/>
          </w:rPr>
          <w:tab/>
        </w:r>
        <w:r w:rsidR="0001013B">
          <w:rPr>
            <w:noProof/>
            <w:webHidden/>
          </w:rPr>
          <w:fldChar w:fldCharType="begin"/>
        </w:r>
        <w:r w:rsidR="0001013B">
          <w:rPr>
            <w:noProof/>
            <w:webHidden/>
          </w:rPr>
          <w:instrText xml:space="preserve"> PAGEREF _Toc237866605 \h </w:instrText>
        </w:r>
        <w:r w:rsidR="0001013B">
          <w:rPr>
            <w:noProof/>
            <w:webHidden/>
          </w:rPr>
        </w:r>
        <w:r w:rsidR="0001013B">
          <w:rPr>
            <w:noProof/>
            <w:webHidden/>
          </w:rPr>
          <w:fldChar w:fldCharType="separate"/>
        </w:r>
        <w:r w:rsidR="0001013B">
          <w:rPr>
            <w:noProof/>
            <w:webHidden/>
          </w:rPr>
          <w:t>102</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606" w:history="1">
        <w:r w:rsidR="0001013B" w:rsidRPr="00293F79">
          <w:rPr>
            <w:rStyle w:val="Hyperlink"/>
            <w:noProof/>
          </w:rPr>
          <w:t>Figure 3.34. Frontend request and API-response sequence</w:t>
        </w:r>
        <w:r w:rsidR="0001013B">
          <w:rPr>
            <w:noProof/>
            <w:webHidden/>
          </w:rPr>
          <w:tab/>
        </w:r>
        <w:r w:rsidR="0001013B">
          <w:rPr>
            <w:noProof/>
            <w:webHidden/>
          </w:rPr>
          <w:fldChar w:fldCharType="begin"/>
        </w:r>
        <w:r w:rsidR="0001013B">
          <w:rPr>
            <w:noProof/>
            <w:webHidden/>
          </w:rPr>
          <w:instrText xml:space="preserve"> PAGEREF _Toc237866606 \h </w:instrText>
        </w:r>
        <w:r w:rsidR="0001013B">
          <w:rPr>
            <w:noProof/>
            <w:webHidden/>
          </w:rPr>
        </w:r>
        <w:r w:rsidR="0001013B">
          <w:rPr>
            <w:noProof/>
            <w:webHidden/>
          </w:rPr>
          <w:fldChar w:fldCharType="separate"/>
        </w:r>
        <w:r w:rsidR="0001013B">
          <w:rPr>
            <w:noProof/>
            <w:webHidden/>
          </w:rPr>
          <w:t>105</w:t>
        </w:r>
        <w:r w:rsidR="0001013B">
          <w:rPr>
            <w:noProof/>
            <w:webHidden/>
          </w:rPr>
          <w:fldChar w:fldCharType="end"/>
        </w:r>
      </w:hyperlink>
    </w:p>
    <w:p w:rsidR="0001013B" w:rsidRDefault="00970194">
      <w:pPr>
        <w:pStyle w:val="TOC1"/>
        <w:tabs>
          <w:tab w:val="right" w:leader="dot" w:pos="8778"/>
        </w:tabs>
        <w:rPr>
          <w:rFonts w:asciiTheme="minorHAnsi" w:eastAsiaTheme="minorEastAsia" w:hAnsiTheme="minorHAnsi" w:cstheme="minorBidi"/>
          <w:noProof/>
          <w:kern w:val="0"/>
          <w:sz w:val="22"/>
          <w:szCs w:val="22"/>
          <w14:ligatures w14:val="none"/>
        </w:rPr>
      </w:pPr>
      <w:hyperlink w:anchor="_Toc237866607" w:history="1">
        <w:r w:rsidR="0001013B" w:rsidRPr="00293F79">
          <w:rPr>
            <w:rStyle w:val="Hyperlink"/>
            <w:noProof/>
          </w:rPr>
          <w:t>Figure 4.1. Baseline and Rocchio benchmark metrics at K = 5</w:t>
        </w:r>
        <w:r w:rsidR="0001013B">
          <w:rPr>
            <w:noProof/>
            <w:webHidden/>
          </w:rPr>
          <w:tab/>
        </w:r>
        <w:r w:rsidR="0001013B">
          <w:rPr>
            <w:noProof/>
            <w:webHidden/>
          </w:rPr>
          <w:fldChar w:fldCharType="begin"/>
        </w:r>
        <w:r w:rsidR="0001013B">
          <w:rPr>
            <w:noProof/>
            <w:webHidden/>
          </w:rPr>
          <w:instrText xml:space="preserve"> PAGEREF _Toc237866607 \h </w:instrText>
        </w:r>
        <w:r w:rsidR="0001013B">
          <w:rPr>
            <w:noProof/>
            <w:webHidden/>
          </w:rPr>
        </w:r>
        <w:r w:rsidR="0001013B">
          <w:rPr>
            <w:noProof/>
            <w:webHidden/>
          </w:rPr>
          <w:fldChar w:fldCharType="separate"/>
        </w:r>
        <w:r w:rsidR="0001013B">
          <w:rPr>
            <w:noProof/>
            <w:webHidden/>
          </w:rPr>
          <w:t>111</w:t>
        </w:r>
        <w:r w:rsidR="0001013B">
          <w:rPr>
            <w:noProof/>
            <w:webHidden/>
          </w:rPr>
          <w:fldChar w:fldCharType="end"/>
        </w:r>
      </w:hyperlink>
    </w:p>
    <w:p w:rsidR="00311345" w:rsidRPr="00882F85" w:rsidRDefault="00B363DA">
      <w:pPr>
        <w:pStyle w:val="Heading1"/>
        <w:rPr>
          <w:rFonts w:cs="Times New Roman"/>
        </w:rPr>
      </w:pPr>
      <w:r w:rsidRPr="00882F85">
        <w:rPr>
          <w:rFonts w:eastAsia="Times New Roman" w:cs="Times New Roman"/>
          <w:szCs w:val="22"/>
        </w:rPr>
        <w:lastRenderedPageBreak/>
        <w:fldChar w:fldCharType="end"/>
      </w:r>
      <w:bookmarkStart w:id="7" w:name="_Toc237866293"/>
      <w:r w:rsidR="005F6870" w:rsidRPr="00882F85">
        <w:rPr>
          <w:rFonts w:eastAsia="Times New Roman" w:cs="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882F85" w:rsidTr="00183C82">
        <w:trPr>
          <w:cantSplit/>
          <w:tblHeader/>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b/>
              </w:rPr>
              <w:t>Abbreviation</w:t>
            </w:r>
          </w:p>
        </w:tc>
        <w:tc>
          <w:tcPr>
            <w:tcW w:w="3004" w:type="dxa"/>
            <w:vAlign w:val="center"/>
          </w:tcPr>
          <w:p w:rsidR="00311345" w:rsidRPr="00882F85" w:rsidRDefault="005F6870">
            <w:pPr>
              <w:spacing w:line="240" w:lineRule="auto"/>
              <w:ind w:firstLine="0"/>
              <w:jc w:val="left"/>
              <w:rPr>
                <w:sz w:val="24"/>
              </w:rPr>
            </w:pPr>
            <w:r w:rsidRPr="00882F85">
              <w:rPr>
                <w:rFonts w:eastAsia="Times New Roman"/>
                <w:b/>
              </w:rPr>
              <w:t>Full Term</w:t>
            </w:r>
          </w:p>
        </w:tc>
        <w:tc>
          <w:tcPr>
            <w:tcW w:w="3001" w:type="dxa"/>
            <w:vAlign w:val="center"/>
          </w:tcPr>
          <w:p w:rsidR="00311345" w:rsidRPr="00882F85" w:rsidRDefault="005F6870">
            <w:pPr>
              <w:spacing w:line="240" w:lineRule="auto"/>
              <w:ind w:firstLine="0"/>
              <w:jc w:val="left"/>
              <w:rPr>
                <w:sz w:val="24"/>
              </w:rPr>
            </w:pPr>
            <w:r w:rsidRPr="00882F85">
              <w:rPr>
                <w:rFonts w:eastAsia="Times New Roman"/>
                <w:b/>
              </w:rPr>
              <w:t>Meaning / Explanation</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API</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Application Programming Interface</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A defined interface through which software components communicate</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CV</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Curriculum Vitae</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A document describing a candidate’s qualifications and experience</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E2E</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End-to-End</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Testing of a complete workflow across integrated components</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HITL</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Human-in-the-Loop</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Automation in which humans retain oversight or approval authority</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JD</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Job Description</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A description of a job’s responsibilities and requirements</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JWT</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JSON Web Token</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A compact token format used for authentication and authorization</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MRR</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Mean Reciprocal Rank</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A ranking metric based on the position of the first relevant item</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nDCG</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Normalized Discounted Cumulative Gain</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A ranking metric that accounts for relevance and position</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NLP</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Natural Language Processing</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Methods for processing and analyzing human language</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OCR</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Optical Character Recognition</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Extraction of machine-readable text from images or scanned documents</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RBAC</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Role-Based Access Control</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Authorization based on assigned user roles</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REST</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Representational State Transfer</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An architectural style for networked APIs</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TF-IDF</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Term Frequency–Inverse Document Frequency</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A weighting method for representing text terms</w:t>
            </w:r>
          </w:p>
        </w:tc>
      </w:tr>
      <w:tr w:rsidR="00311345" w:rsidRPr="00882F85" w:rsidTr="00183C82">
        <w:trPr>
          <w:cantSplit/>
          <w:jc w:val="center"/>
        </w:trPr>
        <w:tc>
          <w:tcPr>
            <w:tcW w:w="2999" w:type="dxa"/>
            <w:vAlign w:val="center"/>
          </w:tcPr>
          <w:p w:rsidR="00311345" w:rsidRPr="00882F85" w:rsidRDefault="005F6870">
            <w:pPr>
              <w:spacing w:line="240" w:lineRule="auto"/>
              <w:ind w:firstLine="0"/>
              <w:jc w:val="left"/>
              <w:rPr>
                <w:sz w:val="24"/>
              </w:rPr>
            </w:pPr>
            <w:r w:rsidRPr="00882F85">
              <w:rPr>
                <w:rFonts w:eastAsia="Times New Roman"/>
              </w:rPr>
              <w:t>UAT</w:t>
            </w:r>
          </w:p>
        </w:tc>
        <w:tc>
          <w:tcPr>
            <w:tcW w:w="3004" w:type="dxa"/>
            <w:vAlign w:val="center"/>
          </w:tcPr>
          <w:p w:rsidR="00311345" w:rsidRPr="00882F85" w:rsidRDefault="005F6870">
            <w:pPr>
              <w:spacing w:line="240" w:lineRule="auto"/>
              <w:ind w:firstLine="0"/>
              <w:jc w:val="left"/>
              <w:rPr>
                <w:sz w:val="24"/>
              </w:rPr>
            </w:pPr>
            <w:r w:rsidRPr="00882F85">
              <w:rPr>
                <w:rFonts w:eastAsia="Times New Roman"/>
              </w:rPr>
              <w:t>User Acceptance Testing</w:t>
            </w:r>
          </w:p>
        </w:tc>
        <w:tc>
          <w:tcPr>
            <w:tcW w:w="3001" w:type="dxa"/>
            <w:vAlign w:val="center"/>
          </w:tcPr>
          <w:p w:rsidR="00311345" w:rsidRPr="00882F85" w:rsidRDefault="005F6870">
            <w:pPr>
              <w:spacing w:line="240" w:lineRule="auto"/>
              <w:ind w:firstLine="0"/>
              <w:jc w:val="left"/>
              <w:rPr>
                <w:sz w:val="24"/>
              </w:rPr>
            </w:pPr>
            <w:r w:rsidRPr="00882F85">
              <w:rPr>
                <w:rFonts w:eastAsia="Times New Roman"/>
              </w:rPr>
              <w:t>Validation of whether the system satisfies intended user workflows</w:t>
            </w:r>
          </w:p>
        </w:tc>
      </w:tr>
    </w:tbl>
    <w:p w:rsidR="00301D57" w:rsidRPr="00882F85" w:rsidRDefault="007410F0">
      <w:pPr>
        <w:pStyle w:val="Heading1"/>
        <w:rPr>
          <w:rFonts w:cs="Times New Roman"/>
        </w:rPr>
      </w:pPr>
      <w:bookmarkStart w:id="8" w:name="_Toc237866294"/>
      <w:r w:rsidRPr="00882F85">
        <w:rPr>
          <w:rFonts w:eastAsia="Times New Roman" w:cs="Times New Roman"/>
        </w:rPr>
        <w:lastRenderedPageBreak/>
        <w:t>ABSTRACT</w:t>
      </w:r>
      <w:bookmarkEnd w:id="8"/>
    </w:p>
    <w:p w:rsidR="00301D57" w:rsidRPr="00882F85" w:rsidRDefault="007410F0">
      <w:r w:rsidRPr="00882F85">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Pr="00882F85" w:rsidRDefault="007410F0">
      <w:r w:rsidRPr="00882F85">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Pr="00882F85" w:rsidRDefault="007410F0">
      <w:r w:rsidRPr="00882F85">
        <w:rPr>
          <w:rFonts w:eastAsia="Times New Roman"/>
        </w:rPr>
        <w:t>Methods: Recruitment text is normalized and represented with Term Frequency-Inverse Document Frequency vectors. Cosine similarity ranks CV-job pairs and</w:t>
      </w:r>
      <w:r w:rsidR="005A284E" w:rsidRPr="00882F85">
        <w:rPr>
          <w:rFonts w:eastAsia="Times New Roman"/>
        </w:rPr>
        <w:t xml:space="preserve"> candidate-job recommendations, </w:t>
      </w:r>
      <w:r w:rsidRPr="00882F85">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Pr="00882F85" w:rsidRDefault="007410F0">
      <w:r w:rsidRPr="00882F85">
        <w:rPr>
          <w:rFonts w:eastAsia="Times New Roman"/>
        </w:rPr>
        <w:t>Results: On August 12, 2026, the refreshed backend suite passed 141 of 141 tests across 35 suites. TypeScript checking, ESLint, the production frontend build, and the bundle check also passed. All 49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Pr="00882F85" w:rsidRDefault="007410F0">
      <w:pPr>
        <w:ind w:firstLine="0"/>
      </w:pPr>
      <w:r w:rsidRPr="00882F85">
        <w:rPr>
          <w:rFonts w:eastAsia="Times New Roman"/>
          <w:i/>
        </w:rPr>
        <w:t>Keywords: recruitment automation; CV-job matching; recommendation system; Human-in-the-Loop; Rocchio feedback; explainable automation.</w:t>
      </w:r>
    </w:p>
    <w:p w:rsidR="008A525D" w:rsidRPr="00882F85" w:rsidRDefault="008A525D">
      <w:pPr>
        <w:keepLines/>
        <w:rPr>
          <w:rFonts w:eastAsia="Times New Roman"/>
        </w:rPr>
        <w:sectPr w:rsidR="008A525D" w:rsidRPr="00882F85" w:rsidSect="008A525D">
          <w:footerReference w:type="default" r:id="rId16"/>
          <w:pgSz w:w="11906" w:h="16838" w:code="9"/>
          <w:pgMar w:top="1701" w:right="1134" w:bottom="1701" w:left="1984" w:header="720" w:footer="720" w:gutter="0"/>
          <w:pgNumType w:fmt="lowerRoman" w:start="1"/>
          <w:cols w:space="720"/>
          <w:docGrid w:linePitch="360"/>
        </w:sectPr>
      </w:pPr>
    </w:p>
    <w:p w:rsidR="00311345" w:rsidRPr="00882F85" w:rsidRDefault="004F364A" w:rsidP="008A525D">
      <w:pPr>
        <w:pStyle w:val="Heading1"/>
        <w:pageBreakBefore w:val="0"/>
        <w:rPr>
          <w:rFonts w:cs="Times New Roman"/>
        </w:rPr>
      </w:pPr>
      <w:bookmarkStart w:id="9" w:name="_Toc237866295"/>
      <w:r w:rsidRPr="00882F85">
        <w:rPr>
          <w:rFonts w:eastAsia="Times New Roman" w:cs="Times New Roman"/>
        </w:rPr>
        <w:lastRenderedPageBreak/>
        <w:t xml:space="preserve">PART 1. </w:t>
      </w:r>
      <w:r w:rsidR="005F6870" w:rsidRPr="00882F85">
        <w:rPr>
          <w:rFonts w:eastAsia="Times New Roman" w:cs="Times New Roman"/>
        </w:rPr>
        <w:t>INTRODUCTION</w:t>
      </w:r>
      <w:bookmarkEnd w:id="9"/>
    </w:p>
    <w:p w:rsidR="00311345" w:rsidRPr="00882F85" w:rsidRDefault="005F6870">
      <w:pPr>
        <w:pStyle w:val="Heading2"/>
        <w:rPr>
          <w:rFonts w:cs="Times New Roman"/>
        </w:rPr>
      </w:pPr>
      <w:bookmarkStart w:id="10" w:name="_Toc237866296"/>
      <w:r w:rsidRPr="00882F85">
        <w:rPr>
          <w:rFonts w:eastAsia="Times New Roman" w:cs="Times New Roman"/>
        </w:rPr>
        <w:t>1. Problem Statement</w:t>
      </w:r>
      <w:bookmarkEnd w:id="10"/>
    </w:p>
    <w:p w:rsidR="004549B6" w:rsidRPr="00882F85" w:rsidRDefault="004549B6" w:rsidP="004549B6">
      <w:r w:rsidRPr="00882F85">
        <w:t>IT recruitment requires candidates and recruiters to compare skills, experience, location, and working conditions across many Jobs and CVs. As these records grow, manual comparison becomes slow and inconsistent [10].</w:t>
      </w:r>
    </w:p>
    <w:p w:rsidR="004549B6" w:rsidRPr="00882F85" w:rsidRDefault="004549B6" w:rsidP="004549B6">
      <w:r w:rsidRPr="00882F85">
        <w:t>Most Job portals support posting, search, and application but provide limited explanation of fit. Candidates still need to actively search for Jobs, open individual JDs, and manually assess whether each opportunity matches their qualifications and preferences. CareerFit reduces this effort by proactively identifying relevant Jobs and computing an explainable Matching score between a Candidate's CV and each Job. It further separates CV–JD Matching, which compares one CV with one Job, from profile-based Recommendation, which reflects broader Candidate preferences.</w:t>
      </w:r>
    </w:p>
    <w:p w:rsidR="004549B6" w:rsidRPr="00882F85" w:rsidRDefault="004549B6" w:rsidP="004549B6">
      <w:r w:rsidRPr="00882F85">
        <w:t>A Matching score alone should not trigger a recruitment action. CareerFit combines consent, policy conditions, existing state, and review points in a Human-in-the-Loop workflow.</w:t>
      </w:r>
    </w:p>
    <w:p w:rsidR="004549B6" w:rsidRPr="00882F85" w:rsidRDefault="004549B6">
      <w:r w:rsidRPr="00882F85">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Pr="00882F85" w:rsidRDefault="005F6870">
      <w:pPr>
        <w:pStyle w:val="Heading2"/>
        <w:rPr>
          <w:rFonts w:cs="Times New Roman"/>
        </w:rPr>
      </w:pPr>
      <w:bookmarkStart w:id="11" w:name="_Toc237866297"/>
      <w:r w:rsidRPr="00882F85">
        <w:rPr>
          <w:rFonts w:eastAsia="Times New Roman" w:cs="Times New Roman"/>
        </w:rPr>
        <w:t>2. Background and Related Work</w:t>
      </w:r>
      <w:bookmarkEnd w:id="11"/>
    </w:p>
    <w:p w:rsidR="00311345" w:rsidRPr="00882F85" w:rsidRDefault="005F6870">
      <w:pPr>
        <w:keepLines/>
      </w:pPr>
      <w:r w:rsidRPr="00882F85">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Pr="00882F85" w:rsidRDefault="005F6870">
      <w:r w:rsidRPr="00882F85">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Pr="00882F85" w:rsidRDefault="005F6870">
      <w:pPr>
        <w:ind w:firstLine="0"/>
      </w:pPr>
      <w:r w:rsidRPr="00882F85">
        <w:rPr>
          <w:rFonts w:eastAsia="Times New Roman"/>
        </w:rPr>
        <w:t xml:space="preserve">AutoFit separates relevance from action. </w:t>
      </w:r>
      <w:r w:rsidR="00AB1A91" w:rsidRPr="00882F85">
        <w:rPr>
          <w:rFonts w:eastAsia="Times New Roman"/>
        </w:rPr>
        <w:t>AutoFit separates relevance assessment from automated action by applying Candidate consent, eligibility conditions, and policy constraints.</w:t>
      </w:r>
    </w:p>
    <w:p w:rsidR="00301D57" w:rsidRPr="00882F85" w:rsidRDefault="007410F0">
      <w:r w:rsidRPr="00882F85">
        <w:rPr>
          <w:rFonts w:eastAsia="Times New Roman"/>
        </w:rPr>
        <w:t xml:space="preserve">Related work covers lexical retrieval, learned resume–Job representations, explainable recommendation, and human-centered governance [6]–[10], [14]. </w:t>
      </w:r>
      <w:r w:rsidRPr="00882F85">
        <w:rPr>
          <w:rFonts w:eastAsia="Times New Roman"/>
        </w:rPr>
        <w:lastRenderedPageBreak/>
        <w:t>CareerFit addresses an integration gap by connecting transparent scoring, feedback learning, policy-controlled actions, and audit records in one academic prototype.</w:t>
      </w:r>
    </w:p>
    <w:p w:rsidR="00311345" w:rsidRPr="00882F85" w:rsidRDefault="005F6870">
      <w:pPr>
        <w:pStyle w:val="Heading2"/>
        <w:rPr>
          <w:rFonts w:cs="Times New Roman"/>
        </w:rPr>
      </w:pPr>
      <w:bookmarkStart w:id="12" w:name="_Toc237866298"/>
      <w:r w:rsidRPr="00882F85">
        <w:rPr>
          <w:rFonts w:eastAsia="Times New Roman" w:cs="Times New Roman"/>
        </w:rPr>
        <w:t>3. Research Objectives</w:t>
      </w:r>
      <w:bookmarkEnd w:id="12"/>
    </w:p>
    <w:p w:rsidR="00311345" w:rsidRPr="00882F85" w:rsidRDefault="005F6870">
      <w:pPr>
        <w:pStyle w:val="Heading3"/>
        <w:rPr>
          <w:rFonts w:cs="Times New Roman"/>
        </w:rPr>
      </w:pPr>
      <w:bookmarkStart w:id="13" w:name="_Toc237866299"/>
      <w:r w:rsidRPr="00882F85">
        <w:rPr>
          <w:rFonts w:eastAsia="Times New Roman" w:cs="Times New Roman"/>
        </w:rPr>
        <w:t>3.1 Overall Objective</w:t>
      </w:r>
      <w:bookmarkEnd w:id="13"/>
    </w:p>
    <w:p w:rsidR="00311345" w:rsidRPr="00882F85" w:rsidRDefault="005F6870">
      <w:pPr>
        <w:keepLines/>
      </w:pPr>
      <w:r w:rsidRPr="00882F85">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Pr="00882F85" w:rsidRDefault="005F6870">
      <w:pPr>
        <w:pStyle w:val="Heading3"/>
        <w:rPr>
          <w:rFonts w:cs="Times New Roman"/>
        </w:rPr>
      </w:pPr>
      <w:bookmarkStart w:id="14" w:name="_Toc237866300"/>
      <w:r w:rsidRPr="00882F85">
        <w:rPr>
          <w:rFonts w:eastAsia="Times New Roman" w:cs="Times New Roman"/>
        </w:rPr>
        <w:t>3.2 Specific Objectives</w:t>
      </w:r>
      <w:bookmarkEnd w:id="14"/>
    </w:p>
    <w:p w:rsidR="00311345" w:rsidRPr="00882F85" w:rsidRDefault="005F6870">
      <w:pPr>
        <w:keepLines/>
      </w:pPr>
      <w:r w:rsidRPr="00882F85">
        <w:rPr>
          <w:rFonts w:eastAsia="Times New Roman"/>
        </w:rPr>
        <w:t>To achieve the overall objective, the thesis defines the following specific objectives:</w:t>
      </w:r>
    </w:p>
    <w:p w:rsidR="00311345" w:rsidRPr="00882F85" w:rsidRDefault="005F6870">
      <w:pPr>
        <w:pStyle w:val="ListParagraph"/>
        <w:ind w:left="360" w:hanging="288"/>
      </w:pPr>
      <w:r w:rsidRPr="00882F85">
        <w:rPr>
          <w:rFonts w:eastAsia="Times New Roman"/>
        </w:rPr>
        <w:t>• Design a role-based web platform for guests, candidates, recruiters, and administrators, with protected workflows and a content-reporting path for suspicious Jobs and CVs.</w:t>
      </w:r>
    </w:p>
    <w:p w:rsidR="00311345" w:rsidRPr="00882F85" w:rsidRDefault="005F6870">
      <w:pPr>
        <w:pStyle w:val="ListParagraph"/>
        <w:ind w:left="360" w:hanging="288"/>
      </w:pPr>
      <w:r w:rsidRPr="00882F85">
        <w:rPr>
          <w:rFonts w:eastAsia="Times New Roman"/>
        </w:rPr>
        <w:t>• Provide candidate profile and CV management, including upload, manual drafts, OCR-assisted extraction, section review, user correction, confirmation, validation, and quality feedback before matching.</w:t>
      </w:r>
    </w:p>
    <w:p w:rsidR="00311345" w:rsidRPr="00882F85" w:rsidRDefault="005F6870">
      <w:pPr>
        <w:pStyle w:val="ListParagraph"/>
        <w:ind w:left="360" w:hanging="288"/>
      </w:pPr>
      <w:r w:rsidRPr="00882F85">
        <w:rPr>
          <w:rFonts w:eastAsia="Times New Roman"/>
        </w:rPr>
        <w:t>• Implement separate CV–JD matching and candidate-profile recommendation workflows using a shared text-normalization, TF-IDF, and cosine-similarity pipeline.</w:t>
      </w:r>
    </w:p>
    <w:p w:rsidR="00311345" w:rsidRPr="00882F85" w:rsidRDefault="005F6870">
      <w:pPr>
        <w:pStyle w:val="ListParagraph"/>
        <w:ind w:left="360" w:hanging="288"/>
      </w:pPr>
      <w:r w:rsidRPr="00882F85">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Pr="00882F85" w:rsidRDefault="005F6870">
      <w:pPr>
        <w:pStyle w:val="ListParagraph"/>
        <w:ind w:left="360" w:hanging="288"/>
      </w:pPr>
      <w:r w:rsidRPr="00882F85">
        <w:rPr>
          <w:rFonts w:eastAsia="Times New Roman"/>
        </w:rPr>
        <w:t>• Integrate explicit user feedback and apply the Rocchio relevance-feedback method to update learned representations and recompute rankings reproducibly.</w:t>
      </w:r>
    </w:p>
    <w:p w:rsidR="00311345" w:rsidRPr="00882F85" w:rsidRDefault="005F6870" w:rsidP="00B22D65">
      <w:pPr>
        <w:pStyle w:val="ListParagraph"/>
        <w:ind w:left="360" w:hanging="288"/>
        <w:rPr>
          <w:rFonts w:eastAsia="Times New Roman"/>
        </w:rPr>
      </w:pPr>
      <w:r w:rsidRPr="00882F85">
        <w:rPr>
          <w:rFonts w:eastAsia="Times New Roman"/>
        </w:rPr>
        <w:t xml:space="preserve">• Implement AutoFit policies that convert eligible Matching results into controlled </w:t>
      </w:r>
      <w:r w:rsidR="00B22D65" w:rsidRPr="00882F85">
        <w:rPr>
          <w:rFonts w:eastAsia="Times New Roman"/>
        </w:rPr>
        <w:t xml:space="preserve">    </w:t>
      </w:r>
      <w:r w:rsidRPr="00882F85">
        <w:rPr>
          <w:rFonts w:eastAsia="Times New Roman"/>
        </w:rPr>
        <w:t>Applications using enablement, pause state, a processed default CV, ACTIVE Job state, score threshold, duplicate checks, and a bounded per-run limit.</w:t>
      </w:r>
    </w:p>
    <w:p w:rsidR="00311345" w:rsidRPr="00882F85" w:rsidRDefault="005F6870">
      <w:pPr>
        <w:pStyle w:val="ListParagraph"/>
        <w:ind w:left="360" w:hanging="288"/>
      </w:pPr>
      <w:r w:rsidRPr="00882F85">
        <w:t>• Support expiring email-action links with hashed token storage, a non-mutating confirmation page, POST execution, action-state tracking.</w:t>
      </w:r>
    </w:p>
    <w:p w:rsidR="00311345" w:rsidRPr="00882F85" w:rsidRDefault="005F6870">
      <w:pPr>
        <w:pStyle w:val="ListParagraph"/>
        <w:ind w:left="360" w:hanging="288"/>
      </w:pPr>
      <w:r w:rsidRPr="00882F85">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Pr="00882F85" w:rsidRDefault="005F6870">
      <w:pPr>
        <w:pStyle w:val="Heading2"/>
        <w:rPr>
          <w:rFonts w:cs="Times New Roman"/>
        </w:rPr>
      </w:pPr>
      <w:bookmarkStart w:id="15" w:name="_Toc237866301"/>
      <w:r w:rsidRPr="00882F85">
        <w:rPr>
          <w:rFonts w:eastAsia="Times New Roman" w:cs="Times New Roman"/>
        </w:rPr>
        <w:lastRenderedPageBreak/>
        <w:t>4. Research Subjects and Scope</w:t>
      </w:r>
      <w:bookmarkEnd w:id="15"/>
    </w:p>
    <w:p w:rsidR="00301D57" w:rsidRPr="00882F85" w:rsidRDefault="007410F0">
      <w:pPr>
        <w:pStyle w:val="Heading3"/>
        <w:rPr>
          <w:rFonts w:cs="Times New Roman"/>
        </w:rPr>
      </w:pPr>
      <w:bookmarkStart w:id="16" w:name="_Toc237866302"/>
      <w:r w:rsidRPr="00882F85">
        <w:rPr>
          <w:rFonts w:eastAsia="Times New Roman" w:cs="Times New Roman"/>
        </w:rPr>
        <w:t>4.1 Research Subject</w:t>
      </w:r>
      <w:bookmarkEnd w:id="16"/>
    </w:p>
    <w:p w:rsidR="00301D57" w:rsidRPr="00882F85" w:rsidRDefault="007410F0">
      <w:r w:rsidRPr="00882F85">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Pr="00882F85" w:rsidRDefault="007410F0">
      <w:pPr>
        <w:pStyle w:val="Heading3"/>
        <w:rPr>
          <w:rFonts w:cs="Times New Roman"/>
        </w:rPr>
      </w:pPr>
      <w:bookmarkStart w:id="17" w:name="_Toc237866303"/>
      <w:r w:rsidRPr="00882F85">
        <w:rPr>
          <w:rFonts w:eastAsia="Times New Roman" w:cs="Times New Roman"/>
        </w:rPr>
        <w:t>4.2 Research Scope</w:t>
      </w:r>
      <w:bookmarkEnd w:id="17"/>
    </w:p>
    <w:p w:rsidR="00311345" w:rsidRPr="00882F85" w:rsidRDefault="005F6870">
      <w:pPr>
        <w:keepLines/>
      </w:pPr>
      <w:r w:rsidRPr="00882F85">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Pr="00882F85" w:rsidRDefault="005F6870">
      <w:r w:rsidRPr="00882F85">
        <w:rPr>
          <w:rFonts w:eastAsia="Times New Roman"/>
        </w:rPr>
        <w:t xml:space="preserve">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w:t>
      </w:r>
    </w:p>
    <w:p w:rsidR="00311345" w:rsidRPr="00882F85" w:rsidRDefault="005F6870">
      <w:r w:rsidRPr="00882F85">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Pr="00882F85" w:rsidRDefault="005F6870">
      <w:r w:rsidRPr="00882F85">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Pr="00882F85" w:rsidRDefault="007410F0">
      <w:pPr>
        <w:pStyle w:val="Heading2"/>
        <w:rPr>
          <w:rFonts w:cs="Times New Roman"/>
        </w:rPr>
      </w:pPr>
      <w:bookmarkStart w:id="18" w:name="_Toc237866304"/>
      <w:r w:rsidRPr="00882F85">
        <w:rPr>
          <w:rFonts w:eastAsia="Times New Roman" w:cs="Times New Roman"/>
        </w:rPr>
        <w:t>5. Research Methods and Content</w:t>
      </w:r>
      <w:bookmarkEnd w:id="18"/>
    </w:p>
    <w:p w:rsidR="00301D57" w:rsidRPr="00882F85" w:rsidRDefault="007410F0">
      <w:pPr>
        <w:pStyle w:val="Heading3"/>
        <w:rPr>
          <w:rFonts w:cs="Times New Roman"/>
        </w:rPr>
      </w:pPr>
      <w:bookmarkStart w:id="19" w:name="_Toc237866305"/>
      <w:r w:rsidRPr="00882F85">
        <w:rPr>
          <w:rFonts w:eastAsia="Times New Roman" w:cs="Times New Roman"/>
        </w:rPr>
        <w:t>5.1 Research Methods</w:t>
      </w:r>
      <w:bookmarkEnd w:id="19"/>
    </w:p>
    <w:p w:rsidR="00301D57" w:rsidRPr="00882F85" w:rsidRDefault="00082623">
      <w:r>
        <w:t>This thesis follows an applied software-engineering approach covering requirement analysis, system and data design, implementation, and software verification activities [20]. The project extends this process with a controlled algorithm experiment, automated backend and browser testing, runtime observation, and threats-to-validity analysis</w:t>
      </w:r>
      <w:r w:rsidR="007B5A96" w:rsidRPr="00882F85">
        <w:rPr>
          <w:rFonts w:eastAsia="Times New Roman"/>
        </w:rPr>
        <w:t>.</w:t>
      </w:r>
    </w:p>
    <w:p w:rsidR="00301D57" w:rsidRPr="00882F85" w:rsidRDefault="007410F0">
      <w:pPr>
        <w:pStyle w:val="Heading3"/>
        <w:rPr>
          <w:rFonts w:cs="Times New Roman"/>
        </w:rPr>
      </w:pPr>
      <w:bookmarkStart w:id="20" w:name="_Toc237866306"/>
      <w:r w:rsidRPr="00882F85">
        <w:rPr>
          <w:rFonts w:eastAsia="Times New Roman" w:cs="Times New Roman"/>
        </w:rPr>
        <w:lastRenderedPageBreak/>
        <w:t>5.2 Research Content</w:t>
      </w:r>
      <w:bookmarkEnd w:id="20"/>
    </w:p>
    <w:p w:rsidR="00301D57" w:rsidRPr="00882F85" w:rsidRDefault="007410F0" w:rsidP="00CE4CA1">
      <w:r w:rsidRPr="00882F85">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Pr="00882F85" w:rsidRDefault="005F6870">
      <w:pPr>
        <w:pStyle w:val="Heading2"/>
        <w:rPr>
          <w:rFonts w:cs="Times New Roman"/>
        </w:rPr>
      </w:pPr>
      <w:bookmarkStart w:id="21" w:name="_Toc237866307"/>
      <w:r w:rsidRPr="00882F85">
        <w:rPr>
          <w:rFonts w:eastAsia="Times New Roman" w:cs="Times New Roman"/>
        </w:rPr>
        <w:t>6. Key Contributions</w:t>
      </w:r>
      <w:bookmarkEnd w:id="21"/>
    </w:p>
    <w:p w:rsidR="00311345" w:rsidRPr="00882F85" w:rsidRDefault="005F6870">
      <w:pPr>
        <w:keepLines/>
      </w:pPr>
      <w:r w:rsidRPr="00882F85">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Pr="00882F85" w:rsidRDefault="005F6870">
      <w:pPr>
        <w:pStyle w:val="ListParagraph"/>
        <w:ind w:left="360" w:hanging="288"/>
      </w:pPr>
      <w:r w:rsidRPr="00882F85">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Pr="00882F85" w:rsidRDefault="005F6870">
      <w:pPr>
        <w:pStyle w:val="ListParagraph"/>
        <w:ind w:left="360" w:hanging="288"/>
      </w:pPr>
      <w:r w:rsidRPr="00882F85">
        <w:rPr>
          <w:rFonts w:eastAsia="Times New Roman"/>
        </w:rPr>
        <w:t>• A transparent scoring design that keeps the TF-IDF/cosine direct-match score separate from the versioned Potential assessment and explains transferable skills, shared foundations, and seniority checks.</w:t>
      </w:r>
    </w:p>
    <w:p w:rsidR="00311345" w:rsidRPr="00882F85" w:rsidRDefault="005F6870">
      <w:pPr>
        <w:pStyle w:val="ListParagraph"/>
        <w:ind w:left="360" w:hanging="288"/>
      </w:pPr>
      <w:r w:rsidRPr="00882F85">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Pr="00882F85" w:rsidRDefault="005F6870">
      <w:pPr>
        <w:pStyle w:val="ListParagraph"/>
        <w:ind w:left="360" w:hanging="288"/>
      </w:pPr>
      <w:r w:rsidRPr="00882F85">
        <w:rPr>
          <w:rFonts w:eastAsia="Times New Roman"/>
        </w:rPr>
        <w:t>• A policy-driven AutoFit layer that separates relevance scoring from business actions and applies Human-in-the-Loop controls, user consent, operational constraints, and previous interaction states.</w:t>
      </w:r>
    </w:p>
    <w:p w:rsidR="00311345" w:rsidRPr="00882F85" w:rsidRDefault="005F6870">
      <w:pPr>
        <w:pStyle w:val="ListParagraph"/>
        <w:ind w:left="360" w:hanging="288"/>
      </w:pPr>
      <w:r w:rsidRPr="00882F85">
        <w:t>• An actionable email mechanism with expiring, hashed tokens, a non-mutating GET confirmation page, POST redemption, and action-state tracking.</w:t>
      </w:r>
    </w:p>
    <w:p w:rsidR="009230C3" w:rsidRPr="00882F85" w:rsidRDefault="005F6870">
      <w:pPr>
        <w:pStyle w:val="ListParagraph"/>
        <w:ind w:left="360" w:hanging="288"/>
        <w:rPr>
          <w:rFonts w:eastAsia="Times New Roman"/>
        </w:rPr>
      </w:pPr>
      <w:r w:rsidRPr="00882F85">
        <w:rPr>
          <w:rFonts w:eastAsia="Times New Roman"/>
        </w:rPr>
        <w:t>• A traceable evaluation structure that distinguishes algorithm experiments from functional, integration, acceptance, performance, reliability, and security evidence, while explicitly documenting threats to validity.</w:t>
      </w:r>
    </w:p>
    <w:p w:rsidR="009230C3" w:rsidRPr="00882F85" w:rsidRDefault="009230C3">
      <w:pPr>
        <w:spacing w:after="160" w:line="278" w:lineRule="auto"/>
        <w:ind w:firstLine="0"/>
        <w:jc w:val="left"/>
        <w:rPr>
          <w:rFonts w:eastAsia="Times New Roman"/>
        </w:rPr>
      </w:pPr>
      <w:r w:rsidRPr="00882F85">
        <w:rPr>
          <w:rFonts w:eastAsia="Times New Roman"/>
        </w:rPr>
        <w:br w:type="page"/>
      </w:r>
    </w:p>
    <w:p w:rsidR="00311345" w:rsidRPr="00882F85" w:rsidRDefault="00311345">
      <w:pPr>
        <w:pStyle w:val="ListParagraph"/>
        <w:ind w:left="360" w:hanging="288"/>
      </w:pPr>
    </w:p>
    <w:p w:rsidR="00F7798D" w:rsidRPr="00882F85" w:rsidRDefault="00DA329C">
      <w:pPr>
        <w:pStyle w:val="TableCaption"/>
      </w:pPr>
      <w:bookmarkStart w:id="22" w:name="_Toc234058065"/>
      <w:bookmarkStart w:id="23" w:name="_Toc235952119"/>
      <w:bookmarkStart w:id="24" w:name="_Toc237866498"/>
      <w:r w:rsidRPr="00882F85">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rsidRPr="00882F85">
        <w:trPr>
          <w:cantSplit/>
          <w:tblHeader/>
        </w:trPr>
        <w:tc>
          <w:tcPr>
            <w:tcW w:w="3024" w:type="dxa"/>
            <w:shd w:val="clear" w:color="auto" w:fill="D9E2F3"/>
            <w:vAlign w:val="center"/>
          </w:tcPr>
          <w:p w:rsidR="00F7798D" w:rsidRPr="00882F85" w:rsidRDefault="00DA329C">
            <w:pPr>
              <w:ind w:firstLine="0"/>
              <w:jc w:val="left"/>
            </w:pPr>
            <w:r w:rsidRPr="00882F85">
              <w:rPr>
                <w:rFonts w:eastAsia="Times New Roman"/>
                <w:b/>
              </w:rPr>
              <w:t>Thesis objective</w:t>
            </w:r>
          </w:p>
        </w:tc>
        <w:tc>
          <w:tcPr>
            <w:tcW w:w="3024" w:type="dxa"/>
            <w:shd w:val="clear" w:color="auto" w:fill="D9E2F3"/>
            <w:vAlign w:val="center"/>
          </w:tcPr>
          <w:p w:rsidR="00F7798D" w:rsidRPr="00882F85" w:rsidRDefault="00DA329C">
            <w:pPr>
              <w:ind w:firstLine="0"/>
              <w:jc w:val="left"/>
            </w:pPr>
            <w:r w:rsidRPr="00882F85">
              <w:rPr>
                <w:rFonts w:eastAsia="Times New Roman"/>
                <w:b/>
              </w:rPr>
              <w:t>Implemented contribution</w:t>
            </w:r>
          </w:p>
        </w:tc>
        <w:tc>
          <w:tcPr>
            <w:tcW w:w="3024" w:type="dxa"/>
            <w:shd w:val="clear" w:color="auto" w:fill="D9E2F3"/>
            <w:vAlign w:val="center"/>
          </w:tcPr>
          <w:p w:rsidR="00F7798D" w:rsidRPr="00882F85" w:rsidRDefault="00DA329C">
            <w:pPr>
              <w:ind w:firstLine="0"/>
              <w:jc w:val="left"/>
            </w:pPr>
            <w:r w:rsidRPr="00882F85">
              <w:rPr>
                <w:rFonts w:eastAsia="Times New Roman"/>
                <w:b/>
              </w:rPr>
              <w:t>Evaluation evidence</w:t>
            </w:r>
          </w:p>
        </w:tc>
      </w:tr>
      <w:tr w:rsidR="00F7798D" w:rsidRPr="00882F85">
        <w:trPr>
          <w:cantSplit/>
        </w:trPr>
        <w:tc>
          <w:tcPr>
            <w:tcW w:w="3024" w:type="dxa"/>
            <w:vAlign w:val="center"/>
          </w:tcPr>
          <w:p w:rsidR="00F7798D" w:rsidRPr="00882F85" w:rsidRDefault="00DA329C" w:rsidP="004C2800">
            <w:pPr>
              <w:ind w:firstLine="0"/>
              <w:jc w:val="left"/>
            </w:pPr>
            <w:r w:rsidRPr="00882F85">
              <w:rPr>
                <w:rFonts w:eastAsia="Times New Roman"/>
              </w:rPr>
              <w:t>Analyze IT recruitment workflows</w:t>
            </w:r>
          </w:p>
        </w:tc>
        <w:tc>
          <w:tcPr>
            <w:tcW w:w="3024" w:type="dxa"/>
            <w:vAlign w:val="center"/>
          </w:tcPr>
          <w:p w:rsidR="00F7798D" w:rsidRPr="00882F85" w:rsidRDefault="00DA329C" w:rsidP="004C2800">
            <w:pPr>
              <w:ind w:firstLine="0"/>
              <w:jc w:val="left"/>
            </w:pPr>
            <w:r w:rsidRPr="00882F85">
              <w:rPr>
                <w:rFonts w:eastAsia="Times New Roman"/>
              </w:rPr>
              <w:t>Role-specific requirements and Human-in-the-Loop boundaries</w:t>
            </w:r>
          </w:p>
        </w:tc>
        <w:tc>
          <w:tcPr>
            <w:tcW w:w="3024" w:type="dxa"/>
            <w:vAlign w:val="center"/>
          </w:tcPr>
          <w:p w:rsidR="00F7798D" w:rsidRPr="00882F85" w:rsidRDefault="00DA329C" w:rsidP="004C2800">
            <w:pPr>
              <w:ind w:firstLine="0"/>
              <w:jc w:val="left"/>
            </w:pPr>
            <w:r w:rsidRPr="00882F85">
              <w:rPr>
                <w:rFonts w:eastAsia="Times New Roman"/>
              </w:rPr>
              <w:t>Use cases and traceability matrix</w:t>
            </w:r>
          </w:p>
        </w:tc>
      </w:tr>
      <w:tr w:rsidR="00F7798D" w:rsidRPr="00882F85">
        <w:trPr>
          <w:cantSplit/>
        </w:trPr>
        <w:tc>
          <w:tcPr>
            <w:tcW w:w="3024" w:type="dxa"/>
            <w:vAlign w:val="center"/>
          </w:tcPr>
          <w:p w:rsidR="00F7798D" w:rsidRPr="00882F85" w:rsidRDefault="00DA329C" w:rsidP="004C2800">
            <w:pPr>
              <w:ind w:firstLine="0"/>
              <w:jc w:val="left"/>
            </w:pPr>
            <w:r w:rsidRPr="00882F85">
              <w:rPr>
                <w:rFonts w:eastAsia="Times New Roman"/>
              </w:rPr>
              <w:t>Implement CV–JD matching</w:t>
            </w:r>
          </w:p>
        </w:tc>
        <w:tc>
          <w:tcPr>
            <w:tcW w:w="3024" w:type="dxa"/>
            <w:vAlign w:val="center"/>
          </w:tcPr>
          <w:p w:rsidR="00F7798D" w:rsidRPr="00882F85" w:rsidRDefault="00DA329C" w:rsidP="004C2800">
            <w:pPr>
              <w:ind w:firstLine="0"/>
              <w:jc w:val="left"/>
            </w:pPr>
            <w:r w:rsidRPr="00882F85">
              <w:rPr>
                <w:rFonts w:eastAsia="Times New Roman"/>
              </w:rPr>
              <w:t>TF-IDF, cosine scoring, explanations, and persisted Matchings</w:t>
            </w:r>
          </w:p>
        </w:tc>
        <w:tc>
          <w:tcPr>
            <w:tcW w:w="3024" w:type="dxa"/>
            <w:vAlign w:val="center"/>
          </w:tcPr>
          <w:p w:rsidR="00F7798D" w:rsidRPr="00882F85" w:rsidRDefault="00DA329C" w:rsidP="004C2800">
            <w:pPr>
              <w:ind w:firstLine="0"/>
              <w:jc w:val="left"/>
            </w:pPr>
            <w:r w:rsidRPr="00882F85">
              <w:rPr>
                <w:rFonts w:eastAsia="Times New Roman"/>
              </w:rPr>
              <w:t>Algorithm benchmark and backend tests</w:t>
            </w:r>
          </w:p>
        </w:tc>
      </w:tr>
      <w:tr w:rsidR="00F7798D" w:rsidRPr="00882F85">
        <w:trPr>
          <w:cantSplit/>
        </w:trPr>
        <w:tc>
          <w:tcPr>
            <w:tcW w:w="3024" w:type="dxa"/>
            <w:vAlign w:val="center"/>
          </w:tcPr>
          <w:p w:rsidR="00F7798D" w:rsidRPr="00882F85" w:rsidRDefault="00DA329C" w:rsidP="004C2800">
            <w:pPr>
              <w:ind w:firstLine="0"/>
              <w:jc w:val="left"/>
            </w:pPr>
            <w:r w:rsidRPr="00882F85">
              <w:rPr>
                <w:rFonts w:eastAsia="Times New Roman"/>
              </w:rPr>
              <w:t>Learn from feedback</w:t>
            </w:r>
          </w:p>
        </w:tc>
        <w:tc>
          <w:tcPr>
            <w:tcW w:w="3024" w:type="dxa"/>
            <w:vAlign w:val="center"/>
          </w:tcPr>
          <w:p w:rsidR="00F7798D" w:rsidRPr="00882F85" w:rsidRDefault="00DA329C" w:rsidP="004C2800">
            <w:pPr>
              <w:ind w:firstLine="0"/>
              <w:jc w:val="left"/>
            </w:pPr>
            <w:r w:rsidRPr="00882F85">
              <w:rPr>
                <w:rFonts w:eastAsia="Times New Roman"/>
              </w:rPr>
              <w:t>Rocchio updates followed by scheduled recomputation</w:t>
            </w:r>
          </w:p>
        </w:tc>
        <w:tc>
          <w:tcPr>
            <w:tcW w:w="3024" w:type="dxa"/>
            <w:vAlign w:val="center"/>
          </w:tcPr>
          <w:p w:rsidR="00F7798D" w:rsidRPr="00882F85" w:rsidRDefault="00DA329C" w:rsidP="004C2800">
            <w:pPr>
              <w:ind w:firstLine="0"/>
              <w:jc w:val="left"/>
            </w:pPr>
            <w:r w:rsidRPr="00882F85">
              <w:rPr>
                <w:rFonts w:eastAsia="Times New Roman"/>
              </w:rPr>
              <w:t>Baseline-versus-learned ranking metrics</w:t>
            </w:r>
          </w:p>
        </w:tc>
      </w:tr>
      <w:tr w:rsidR="00F7798D" w:rsidRPr="00882F85">
        <w:trPr>
          <w:cantSplit/>
        </w:trPr>
        <w:tc>
          <w:tcPr>
            <w:tcW w:w="3024" w:type="dxa"/>
            <w:vAlign w:val="center"/>
          </w:tcPr>
          <w:p w:rsidR="00F7798D" w:rsidRPr="00882F85" w:rsidRDefault="00DA329C" w:rsidP="004C2800">
            <w:pPr>
              <w:ind w:firstLine="0"/>
              <w:jc w:val="left"/>
            </w:pPr>
            <w:r w:rsidRPr="00882F85">
              <w:rPr>
                <w:rFonts w:eastAsia="Times New Roman"/>
              </w:rPr>
              <w:t>Support controlled automation</w:t>
            </w:r>
          </w:p>
        </w:tc>
        <w:tc>
          <w:tcPr>
            <w:tcW w:w="3024" w:type="dxa"/>
            <w:vAlign w:val="center"/>
          </w:tcPr>
          <w:p w:rsidR="00FF5C86" w:rsidRPr="00882F85" w:rsidRDefault="00DC6763" w:rsidP="004C2800">
            <w:pPr>
              <w:ind w:firstLine="0"/>
              <w:jc w:val="left"/>
            </w:pPr>
            <w:r w:rsidRPr="00882F85">
              <w:rPr>
                <w:rFonts w:eastAsia="Times New Roman"/>
              </w:rPr>
              <w:t>AutoFit threshold, default-CV, active-Job, duplicate, per-run, notification, and audit controls</w:t>
            </w:r>
          </w:p>
        </w:tc>
        <w:tc>
          <w:tcPr>
            <w:tcW w:w="3024" w:type="dxa"/>
            <w:vAlign w:val="center"/>
          </w:tcPr>
          <w:p w:rsidR="00F7798D" w:rsidRPr="00882F85" w:rsidRDefault="00DA329C" w:rsidP="004C2800">
            <w:pPr>
              <w:ind w:firstLine="0"/>
              <w:jc w:val="left"/>
            </w:pPr>
            <w:r w:rsidRPr="00882F85">
              <w:rPr>
                <w:rFonts w:eastAsia="Times New Roman"/>
              </w:rPr>
              <w:t>Security tests and P0 E2E flows</w:t>
            </w:r>
          </w:p>
        </w:tc>
      </w:tr>
      <w:tr w:rsidR="00F7798D" w:rsidRPr="00882F85">
        <w:trPr>
          <w:cantSplit/>
        </w:trPr>
        <w:tc>
          <w:tcPr>
            <w:tcW w:w="3024" w:type="dxa"/>
            <w:vAlign w:val="center"/>
          </w:tcPr>
          <w:p w:rsidR="00F7798D" w:rsidRPr="00882F85" w:rsidRDefault="00DA329C" w:rsidP="004C2800">
            <w:pPr>
              <w:ind w:firstLine="0"/>
              <w:jc w:val="left"/>
            </w:pPr>
            <w:r w:rsidRPr="00882F85">
              <w:rPr>
                <w:rFonts w:eastAsia="Times New Roman"/>
              </w:rPr>
              <w:t>Deliver an integrated platform</w:t>
            </w:r>
          </w:p>
        </w:tc>
        <w:tc>
          <w:tcPr>
            <w:tcW w:w="3024" w:type="dxa"/>
            <w:vAlign w:val="center"/>
          </w:tcPr>
          <w:p w:rsidR="00F7798D" w:rsidRPr="00882F85" w:rsidRDefault="00DA329C" w:rsidP="004C2800">
            <w:pPr>
              <w:ind w:firstLine="0"/>
              <w:jc w:val="left"/>
            </w:pPr>
            <w:r w:rsidRPr="00882F85">
              <w:rPr>
                <w:rFonts w:eastAsia="Times New Roman"/>
              </w:rPr>
              <w:t>Spring Boot, React/TypeScript, PostgreSQL, and Flyway</w:t>
            </w:r>
          </w:p>
        </w:tc>
        <w:tc>
          <w:tcPr>
            <w:tcW w:w="3024" w:type="dxa"/>
            <w:vAlign w:val="center"/>
          </w:tcPr>
          <w:p w:rsidR="00F7798D" w:rsidRPr="00882F85" w:rsidRDefault="00DA329C" w:rsidP="004C2800">
            <w:pPr>
              <w:ind w:firstLine="0"/>
              <w:jc w:val="left"/>
            </w:pPr>
            <w:r w:rsidRPr="00882F85">
              <w:rPr>
                <w:rFonts w:eastAsia="Times New Roman"/>
              </w:rPr>
              <w:t>Build, runtime health, and browser evidence</w:t>
            </w:r>
          </w:p>
        </w:tc>
      </w:tr>
    </w:tbl>
    <w:p w:rsidR="00311345" w:rsidRPr="00882F85" w:rsidRDefault="005F6870">
      <w:pPr>
        <w:pStyle w:val="Heading2"/>
        <w:rPr>
          <w:rFonts w:cs="Times New Roman"/>
        </w:rPr>
      </w:pPr>
      <w:bookmarkStart w:id="25" w:name="_Toc237866308"/>
      <w:r w:rsidRPr="00882F85">
        <w:rPr>
          <w:rFonts w:eastAsia="Times New Roman" w:cs="Times New Roman"/>
        </w:rPr>
        <w:t>7. Thesis Structure</w:t>
      </w:r>
      <w:bookmarkEnd w:id="25"/>
    </w:p>
    <w:p w:rsidR="00DC41E9" w:rsidRPr="00882F85" w:rsidRDefault="00DC41E9">
      <w:r w:rsidRPr="00882F85">
        <w:t xml:space="preserve">The report contains an Introduction, four chapters, and a Conclusion: </w:t>
      </w:r>
    </w:p>
    <w:p w:rsidR="00DC41E9" w:rsidRPr="00882F85" w:rsidRDefault="00DC41E9">
      <w:r w:rsidRPr="00882F85">
        <w:t xml:space="preserve">Chapter 1 defines the problem, stakeholders, requirements, and use cases. </w:t>
      </w:r>
    </w:p>
    <w:p w:rsidR="00DC41E9" w:rsidRPr="00882F85" w:rsidRDefault="00DC41E9">
      <w:pPr>
        <w:jc w:val="left"/>
      </w:pPr>
      <w:r w:rsidRPr="00882F85">
        <w:t>Chapter 2 presents the theoretical background.</w:t>
      </w:r>
    </w:p>
    <w:p w:rsidR="00DC41E9" w:rsidRPr="00882F85" w:rsidRDefault="00DC41E9">
      <w:pPr>
        <w:jc w:val="left"/>
      </w:pPr>
      <w:r w:rsidRPr="00882F85">
        <w:t>Chapter 3 presents the system design and implementation.</w:t>
      </w:r>
    </w:p>
    <w:p w:rsidR="00DC41E9" w:rsidRPr="00882F85" w:rsidRDefault="00DC41E9">
      <w:r w:rsidRPr="00882F85">
        <w:t xml:space="preserve">Chapter 4 presents the evaluation method, evidence, and threats to validity. </w:t>
      </w:r>
    </w:p>
    <w:p w:rsidR="00DC41E9" w:rsidRPr="00882F85" w:rsidRDefault="00DC41E9">
      <w:pPr>
        <w:jc w:val="left"/>
      </w:pPr>
      <w:r w:rsidRPr="00882F85">
        <w:t>The Conclusion discusses achievements, limitations, and future work.</w:t>
      </w:r>
    </w:p>
    <w:p w:rsidR="00301D57" w:rsidRPr="00882F85" w:rsidRDefault="00B65007">
      <w:pPr>
        <w:pStyle w:val="Heading1"/>
        <w:rPr>
          <w:rFonts w:cs="Times New Roman"/>
        </w:rPr>
      </w:pPr>
      <w:bookmarkStart w:id="26" w:name="_Toc237866309"/>
      <w:r w:rsidRPr="00882F85">
        <w:rPr>
          <w:rFonts w:eastAsia="Times New Roman" w:cs="Times New Roman"/>
        </w:rPr>
        <w:lastRenderedPageBreak/>
        <w:t xml:space="preserve">PART 2. </w:t>
      </w:r>
      <w:r w:rsidR="007410F0" w:rsidRPr="00882F85">
        <w:rPr>
          <w:rFonts w:eastAsia="Times New Roman" w:cs="Times New Roman"/>
        </w:rPr>
        <w:t>MAIN CONTENT</w:t>
      </w:r>
      <w:bookmarkEnd w:id="26"/>
    </w:p>
    <w:p w:rsidR="00301D57" w:rsidRPr="00882F85" w:rsidRDefault="007410F0">
      <w:pPr>
        <w:pStyle w:val="Heading1"/>
        <w:pageBreakBefore w:val="0"/>
        <w:rPr>
          <w:rFonts w:cs="Times New Roman"/>
        </w:rPr>
      </w:pPr>
      <w:bookmarkStart w:id="27" w:name="_Toc237866310"/>
      <w:r w:rsidRPr="00882F85">
        <w:rPr>
          <w:rFonts w:eastAsia="Times New Roman" w:cs="Times New Roman"/>
        </w:rPr>
        <w:t>CHAPTER 1. PROBLEM DESCRIPTION AND REQUIREMENTS</w:t>
      </w:r>
      <w:bookmarkEnd w:id="27"/>
    </w:p>
    <w:p w:rsidR="00B131EA" w:rsidRPr="00882F85" w:rsidRDefault="00271DE6">
      <w:pPr>
        <w:pStyle w:val="Heading2"/>
        <w:rPr>
          <w:rFonts w:cs="Times New Roman"/>
        </w:rPr>
      </w:pPr>
      <w:bookmarkStart w:id="28" w:name="_Toc237866311"/>
      <w:r w:rsidRPr="00882F85">
        <w:rPr>
          <w:rFonts w:eastAsia="Times New Roman" w:cs="Times New Roman"/>
        </w:rPr>
        <w:t>1.1 System Analysis Context</w:t>
      </w:r>
      <w:bookmarkEnd w:id="28"/>
    </w:p>
    <w:p w:rsidR="00B131EA" w:rsidRPr="00882F85" w:rsidRDefault="00271DE6">
      <w:pPr>
        <w:keepLines/>
      </w:pPr>
      <w:r w:rsidRPr="00882F85">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Pr="00882F85" w:rsidRDefault="00271DE6">
      <w:r w:rsidRPr="00882F85">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Pr="00882F85" w:rsidRDefault="00010D66">
      <w:pPr>
        <w:keepNext/>
        <w:keepLines/>
        <w:spacing w:before="120"/>
        <w:jc w:val="center"/>
      </w:pPr>
      <w:r w:rsidRPr="00882F85">
        <w:rPr>
          <w:noProof/>
        </w:rPr>
        <w:drawing>
          <wp:inline distT="0" distB="0" distL="0" distR="0" wp14:anchorId="24C5661C" wp14:editId="43EB0ED9">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Pr="00882F85" w:rsidRDefault="00DA329C">
      <w:pPr>
        <w:pStyle w:val="FigureCaption"/>
      </w:pPr>
      <w:bookmarkStart w:id="29" w:name="_Toc237866567"/>
      <w:r w:rsidRPr="00882F85">
        <w:t>Figure 1.1. CareerFit system context</w:t>
      </w:r>
      <w:bookmarkEnd w:id="29"/>
    </w:p>
    <w:p w:rsidR="00B131EA" w:rsidRPr="00882F85" w:rsidRDefault="00271DE6">
      <w:pPr>
        <w:pStyle w:val="Heading2"/>
        <w:rPr>
          <w:rFonts w:cs="Times New Roman"/>
        </w:rPr>
      </w:pPr>
      <w:bookmarkStart w:id="30" w:name="_Toc237866312"/>
      <w:r w:rsidRPr="00882F85">
        <w:rPr>
          <w:rFonts w:eastAsia="Times New Roman" w:cs="Times New Roman"/>
        </w:rPr>
        <w:lastRenderedPageBreak/>
        <w:t>1.2 Stakeholders and Actors</w:t>
      </w:r>
      <w:bookmarkEnd w:id="30"/>
    </w:p>
    <w:p w:rsidR="00B131EA" w:rsidRPr="00882F85" w:rsidRDefault="003D458D">
      <w:pPr>
        <w:keepLines/>
      </w:pPr>
      <w:r w:rsidRPr="00882F85">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than interactive use-case actors</w:t>
      </w:r>
      <w:r w:rsidR="00271DE6" w:rsidRPr="00882F85">
        <w:t>.</w:t>
      </w:r>
    </w:p>
    <w:p w:rsidR="00B131EA" w:rsidRPr="00882F85" w:rsidRDefault="00271DE6">
      <w:pPr>
        <w:pStyle w:val="TableCaption"/>
      </w:pPr>
      <w:bookmarkStart w:id="31" w:name="_Toc234058067"/>
      <w:bookmarkStart w:id="32" w:name="_Toc235952120"/>
      <w:bookmarkStart w:id="33" w:name="_Toc237866499"/>
      <w:r w:rsidRPr="00882F85">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rsidRPr="00882F85">
        <w:trPr>
          <w:cantSplit/>
          <w:tblHeader/>
          <w:jc w:val="center"/>
        </w:trPr>
        <w:tc>
          <w:tcPr>
            <w:tcW w:w="3024" w:type="dxa"/>
            <w:vAlign w:val="center"/>
          </w:tcPr>
          <w:p w:rsidR="00FF5C86" w:rsidRPr="00882F85" w:rsidRDefault="00DC6763">
            <w:pPr>
              <w:ind w:firstLine="0"/>
              <w:jc w:val="left"/>
            </w:pPr>
            <w:r w:rsidRPr="00882F85">
              <w:rPr>
                <w:rFonts w:eastAsia="Times New Roman"/>
                <w:b/>
              </w:rPr>
              <w:t>Actor</w:t>
            </w:r>
          </w:p>
        </w:tc>
        <w:tc>
          <w:tcPr>
            <w:tcW w:w="3024" w:type="dxa"/>
            <w:vAlign w:val="center"/>
          </w:tcPr>
          <w:p w:rsidR="00FF5C86" w:rsidRPr="00882F85" w:rsidRDefault="00DC6763">
            <w:pPr>
              <w:ind w:firstLine="0"/>
              <w:jc w:val="left"/>
            </w:pPr>
            <w:r w:rsidRPr="00882F85">
              <w:rPr>
                <w:rFonts w:eastAsia="Times New Roman"/>
                <w:b/>
              </w:rPr>
              <w:t>Primary responsibilities</w:t>
            </w:r>
          </w:p>
        </w:tc>
        <w:tc>
          <w:tcPr>
            <w:tcW w:w="3024" w:type="dxa"/>
            <w:vAlign w:val="center"/>
          </w:tcPr>
          <w:p w:rsidR="00FF5C86" w:rsidRPr="00882F85" w:rsidRDefault="00DC6763">
            <w:pPr>
              <w:ind w:firstLine="0"/>
              <w:jc w:val="left"/>
            </w:pPr>
            <w:r w:rsidRPr="00882F85">
              <w:rPr>
                <w:rFonts w:eastAsia="Times New Roman"/>
                <w:b/>
              </w:rPr>
              <w:t>Access boundary</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Guest</w:t>
            </w:r>
          </w:p>
        </w:tc>
        <w:tc>
          <w:tcPr>
            <w:tcW w:w="3024" w:type="dxa"/>
            <w:vAlign w:val="center"/>
          </w:tcPr>
          <w:p w:rsidR="00FF5C86" w:rsidRPr="00882F85" w:rsidRDefault="00DC6763">
            <w:pPr>
              <w:ind w:firstLine="0"/>
              <w:jc w:val="left"/>
            </w:pPr>
            <w:r w:rsidRPr="00882F85">
              <w:rPr>
                <w:rFonts w:eastAsia="Times New Roman"/>
              </w:rPr>
              <w:t>Explore public Jobs and view public Job and employer details</w:t>
            </w:r>
          </w:p>
        </w:tc>
        <w:tc>
          <w:tcPr>
            <w:tcW w:w="3024" w:type="dxa"/>
            <w:vAlign w:val="center"/>
          </w:tcPr>
          <w:p w:rsidR="00FF5C86" w:rsidRPr="00882F85" w:rsidRDefault="00DC6763">
            <w:pPr>
              <w:ind w:firstLine="0"/>
              <w:jc w:val="left"/>
            </w:pPr>
            <w:r w:rsidRPr="00882F85">
              <w:rPr>
                <w:rFonts w:eastAsia="Times New Roman"/>
              </w:rPr>
              <w:t>Public Job operations only; authentication is required for Candidate-specific actions</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Candidate</w:t>
            </w:r>
          </w:p>
        </w:tc>
        <w:tc>
          <w:tcPr>
            <w:tcW w:w="3024" w:type="dxa"/>
            <w:vAlign w:val="center"/>
          </w:tcPr>
          <w:p w:rsidR="00FF5C86" w:rsidRPr="00882F85" w:rsidRDefault="00DC6763">
            <w:pPr>
              <w:ind w:firstLine="0"/>
              <w:jc w:val="left"/>
            </w:pPr>
            <w:r w:rsidRPr="00882F85">
              <w:rPr>
                <w:rFonts w:eastAsia="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Pr="00882F85" w:rsidRDefault="00DC6763">
            <w:pPr>
              <w:ind w:firstLine="0"/>
              <w:jc w:val="left"/>
            </w:pPr>
            <w:r w:rsidRPr="00882F85">
              <w:rPr>
                <w:rFonts w:eastAsia="Times New Roman"/>
              </w:rPr>
              <w:t>Candidate-owned data and Candidate/report operations</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Recruiter</w:t>
            </w:r>
          </w:p>
        </w:tc>
        <w:tc>
          <w:tcPr>
            <w:tcW w:w="3024" w:type="dxa"/>
            <w:vAlign w:val="center"/>
          </w:tcPr>
          <w:p w:rsidR="00FF5C86" w:rsidRPr="00882F85" w:rsidRDefault="00DC6763">
            <w:pPr>
              <w:ind w:firstLine="0"/>
              <w:jc w:val="left"/>
            </w:pPr>
            <w:r w:rsidRPr="00882F85">
              <w:rPr>
                <w:rFonts w:eastAsia="Times New Roman"/>
              </w:rPr>
              <w:t>Manage Employer Profile and Jobs; review applicants; manage Talent Pool and invitations; review recruitment analytics; report a visible CV</w:t>
            </w:r>
          </w:p>
        </w:tc>
        <w:tc>
          <w:tcPr>
            <w:tcW w:w="3024" w:type="dxa"/>
            <w:vAlign w:val="center"/>
          </w:tcPr>
          <w:p w:rsidR="00FF5C86" w:rsidRPr="00882F85" w:rsidRDefault="00DC6763">
            <w:pPr>
              <w:ind w:firstLine="0"/>
              <w:jc w:val="left"/>
            </w:pPr>
            <w:r w:rsidRPr="00882F85">
              <w:rPr>
                <w:rFonts w:eastAsia="Times New Roman"/>
              </w:rPr>
              <w:t>Owned Jobs and CVs visible through an owned Job</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Administrator</w:t>
            </w:r>
          </w:p>
        </w:tc>
        <w:tc>
          <w:tcPr>
            <w:tcW w:w="3024" w:type="dxa"/>
            <w:vAlign w:val="center"/>
          </w:tcPr>
          <w:p w:rsidR="00FF5C86" w:rsidRPr="00882F85" w:rsidRDefault="00DC6763">
            <w:pPr>
              <w:ind w:firstLine="0"/>
              <w:jc w:val="left"/>
            </w:pPr>
            <w:r w:rsidRPr="00882F85">
              <w:rPr>
                <w:rFonts w:eastAsia="Times New Roman"/>
              </w:rPr>
              <w:t>Manage User access and Job visibility; review and resolve reported Job/CV cases</w:t>
            </w:r>
          </w:p>
        </w:tc>
        <w:tc>
          <w:tcPr>
            <w:tcW w:w="3024" w:type="dxa"/>
            <w:vAlign w:val="center"/>
          </w:tcPr>
          <w:p w:rsidR="00FF5C86" w:rsidRPr="00882F85" w:rsidRDefault="00DC6763">
            <w:pPr>
              <w:ind w:firstLine="0"/>
              <w:jc w:val="left"/>
            </w:pPr>
            <w:r w:rsidRPr="00882F85">
              <w:rPr>
                <w:rFonts w:eastAsia="Times New Roman"/>
              </w:rPr>
              <w:t>Administrative operations only</w:t>
            </w:r>
          </w:p>
        </w:tc>
      </w:tr>
    </w:tbl>
    <w:p w:rsidR="00B131EA" w:rsidRPr="00882F85" w:rsidRDefault="00271DE6">
      <w:r w:rsidRPr="00882F85">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w:t>
      </w:r>
      <w:r w:rsidRPr="00882F85">
        <w:rPr>
          <w:rFonts w:eastAsia="Times New Roman"/>
        </w:rPr>
        <w:lastRenderedPageBreak/>
        <w:t>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Pr="00882F85" w:rsidRDefault="00D50C5F">
      <w:pPr>
        <w:keepNext/>
        <w:keepLines/>
        <w:spacing w:before="120"/>
        <w:jc w:val="center"/>
      </w:pPr>
      <w:r w:rsidRPr="00882F85">
        <w:rPr>
          <w:noProof/>
        </w:rPr>
        <w:drawing>
          <wp:inline distT="0" distB="0" distL="0" distR="0" wp14:anchorId="2BA56A08" wp14:editId="03E18E86">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8">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Pr="00882F85" w:rsidRDefault="00DA329C">
      <w:pPr>
        <w:pStyle w:val="FigureCaption"/>
        <w:spacing w:after="120"/>
      </w:pPr>
      <w:bookmarkStart w:id="34" w:name="_Toc237866568"/>
      <w:r w:rsidRPr="00882F85">
        <w:t>Figure 1.2. Overall CareerFit use-case diagram</w:t>
      </w:r>
      <w:bookmarkEnd w:id="34"/>
    </w:p>
    <w:p w:rsidR="00B131EA" w:rsidRPr="00882F85" w:rsidRDefault="00271DE6">
      <w:pPr>
        <w:pStyle w:val="Heading2"/>
        <w:pageBreakBefore/>
        <w:rPr>
          <w:rFonts w:cs="Times New Roman"/>
        </w:rPr>
      </w:pPr>
      <w:bookmarkStart w:id="35" w:name="_Toc237866313"/>
      <w:r w:rsidRPr="00882F85">
        <w:rPr>
          <w:rFonts w:eastAsia="Times New Roman" w:cs="Times New Roman"/>
        </w:rPr>
        <w:lastRenderedPageBreak/>
        <w:t>1.3 Functional Requirements</w:t>
      </w:r>
      <w:bookmarkEnd w:id="35"/>
    </w:p>
    <w:p w:rsidR="00B131EA" w:rsidRPr="00882F85" w:rsidRDefault="00271DE6" w:rsidP="00D46715">
      <w:pPr>
        <w:keepLines/>
      </w:pPr>
      <w:r w:rsidRPr="00882F85">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Pr="00882F85" w:rsidRDefault="00271DE6">
      <w:pPr>
        <w:pStyle w:val="TableCaption"/>
      </w:pPr>
      <w:bookmarkStart w:id="36" w:name="_Toc234058068"/>
      <w:bookmarkStart w:id="37" w:name="_Toc235952121"/>
      <w:bookmarkStart w:id="38" w:name="_Toc237866500"/>
      <w:r w:rsidRPr="00882F85">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rsidRPr="00882F85">
        <w:trPr>
          <w:cantSplit/>
          <w:tblHeader/>
          <w:jc w:val="center"/>
        </w:trPr>
        <w:tc>
          <w:tcPr>
            <w:tcW w:w="3024" w:type="dxa"/>
            <w:vAlign w:val="center"/>
          </w:tcPr>
          <w:p w:rsidR="00FF5C86" w:rsidRPr="00882F85" w:rsidRDefault="00DC6763">
            <w:pPr>
              <w:ind w:firstLine="0"/>
              <w:jc w:val="left"/>
            </w:pPr>
            <w:r w:rsidRPr="00882F85">
              <w:rPr>
                <w:rFonts w:eastAsia="Times New Roman"/>
                <w:b/>
              </w:rPr>
              <w:t>Group</w:t>
            </w:r>
          </w:p>
        </w:tc>
        <w:tc>
          <w:tcPr>
            <w:tcW w:w="3024" w:type="dxa"/>
            <w:vAlign w:val="center"/>
          </w:tcPr>
          <w:p w:rsidR="00FF5C86" w:rsidRPr="00882F85" w:rsidRDefault="00DC6763">
            <w:pPr>
              <w:ind w:firstLine="0"/>
              <w:jc w:val="left"/>
            </w:pPr>
            <w:r w:rsidRPr="00882F85">
              <w:rPr>
                <w:rFonts w:eastAsia="Times New Roman"/>
                <w:b/>
              </w:rPr>
              <w:t>Required capabilities</w:t>
            </w:r>
          </w:p>
        </w:tc>
        <w:tc>
          <w:tcPr>
            <w:tcW w:w="3024" w:type="dxa"/>
            <w:vAlign w:val="center"/>
          </w:tcPr>
          <w:p w:rsidR="00FF5C86" w:rsidRPr="00882F85" w:rsidRDefault="00DC6763">
            <w:pPr>
              <w:ind w:firstLine="0"/>
              <w:jc w:val="left"/>
            </w:pPr>
            <w:r w:rsidRPr="00882F85">
              <w:rPr>
                <w:rFonts w:eastAsia="Times New Roman"/>
                <w:b/>
              </w:rPr>
              <w:t>Main actor</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Authentication and account</w:t>
            </w:r>
          </w:p>
        </w:tc>
        <w:tc>
          <w:tcPr>
            <w:tcW w:w="3024" w:type="dxa"/>
            <w:vAlign w:val="center"/>
          </w:tcPr>
          <w:p w:rsidR="00FF5C86" w:rsidRPr="00882F85" w:rsidRDefault="00DC6763">
            <w:pPr>
              <w:ind w:firstLine="0"/>
              <w:jc w:val="left"/>
            </w:pPr>
            <w:r w:rsidRPr="00882F85">
              <w:rPr>
                <w:rFonts w:eastAsia="Times New Roman"/>
              </w:rPr>
              <w:t>Registration, login, account lookup, role enforcement, and supporting settings</w:t>
            </w:r>
          </w:p>
        </w:tc>
        <w:tc>
          <w:tcPr>
            <w:tcW w:w="3024" w:type="dxa"/>
            <w:vAlign w:val="center"/>
          </w:tcPr>
          <w:p w:rsidR="00FF5C86" w:rsidRPr="00882F85" w:rsidRDefault="00DC6763">
            <w:pPr>
              <w:ind w:firstLine="0"/>
              <w:jc w:val="left"/>
            </w:pPr>
            <w:r w:rsidRPr="00882F85">
              <w:rPr>
                <w:rFonts w:eastAsia="Times New Roman"/>
              </w:rPr>
              <w:t>Candidate, Recruiter, Administrator</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Job exploration</w:t>
            </w:r>
          </w:p>
        </w:tc>
        <w:tc>
          <w:tcPr>
            <w:tcW w:w="3024" w:type="dxa"/>
            <w:vAlign w:val="center"/>
          </w:tcPr>
          <w:p w:rsidR="00FF5C86" w:rsidRPr="00882F85" w:rsidRDefault="00DC6763">
            <w:pPr>
              <w:ind w:firstLine="0"/>
              <w:jc w:val="left"/>
            </w:pPr>
            <w:r w:rsidRPr="00882F85">
              <w:rPr>
                <w:rFonts w:eastAsia="Times New Roman"/>
              </w:rPr>
              <w:t>Public search, filters, sorting, pagination, urgent Jobs, Job/employer details, and similar Jobs</w:t>
            </w:r>
          </w:p>
        </w:tc>
        <w:tc>
          <w:tcPr>
            <w:tcW w:w="3024" w:type="dxa"/>
            <w:vAlign w:val="center"/>
          </w:tcPr>
          <w:p w:rsidR="00FF5C86" w:rsidRPr="00882F85" w:rsidRDefault="00DC6763">
            <w:pPr>
              <w:ind w:firstLine="0"/>
              <w:jc w:val="left"/>
            </w:pPr>
            <w:r w:rsidRPr="00882F85">
              <w:rPr>
                <w:rFonts w:eastAsia="Times New Roman"/>
              </w:rPr>
              <w:t>Guest, Candidate</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Career Profile</w:t>
            </w:r>
          </w:p>
        </w:tc>
        <w:tc>
          <w:tcPr>
            <w:tcW w:w="3024" w:type="dxa"/>
            <w:vAlign w:val="center"/>
          </w:tcPr>
          <w:p w:rsidR="00FF5C86" w:rsidRPr="00882F85" w:rsidRDefault="00DC6763">
            <w:pPr>
              <w:ind w:firstLine="0"/>
              <w:jc w:val="left"/>
            </w:pPr>
            <w:r w:rsidRPr="00882F85">
              <w:rPr>
                <w:rFonts w:eastAsia="Times New Roman"/>
              </w:rPr>
              <w:t>Candidate Profile and Portfolio editing; CV draft, upload, review, confirmation, default selection, and eligible deletion</w:t>
            </w:r>
          </w:p>
        </w:tc>
        <w:tc>
          <w:tcPr>
            <w:tcW w:w="3024" w:type="dxa"/>
            <w:vAlign w:val="center"/>
          </w:tcPr>
          <w:p w:rsidR="00FF5C86" w:rsidRPr="00882F85" w:rsidRDefault="00DC6763">
            <w:pPr>
              <w:ind w:firstLine="0"/>
              <w:jc w:val="left"/>
            </w:pPr>
            <w:r w:rsidRPr="00882F85">
              <w:rPr>
                <w:rFonts w:eastAsia="Times New Roman"/>
              </w:rPr>
              <w:t>Candidate</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Matching, recommendation, and analytics</w:t>
            </w:r>
          </w:p>
        </w:tc>
        <w:tc>
          <w:tcPr>
            <w:tcW w:w="3024" w:type="dxa"/>
            <w:vAlign w:val="center"/>
          </w:tcPr>
          <w:p w:rsidR="00FF5C86" w:rsidRPr="00882F85" w:rsidRDefault="00DC6763">
            <w:pPr>
              <w:ind w:firstLine="0"/>
              <w:jc w:val="left"/>
            </w:pPr>
            <w:r w:rsidRPr="00882F85">
              <w:rPr>
                <w:rFonts w:eastAsia="Times New Roman"/>
              </w:rPr>
              <w:t>Separate CV–Job Matching and personalized Job Recommendation views; Candidate and Recruiter analytics</w:t>
            </w:r>
          </w:p>
        </w:tc>
        <w:tc>
          <w:tcPr>
            <w:tcW w:w="3024" w:type="dxa"/>
            <w:vAlign w:val="center"/>
          </w:tcPr>
          <w:p w:rsidR="00FF5C86" w:rsidRPr="00882F85" w:rsidRDefault="00DC6763">
            <w:pPr>
              <w:ind w:firstLine="0"/>
              <w:jc w:val="left"/>
            </w:pPr>
            <w:r w:rsidRPr="00882F85">
              <w:rPr>
                <w:rFonts w:eastAsia="Times New Roman"/>
              </w:rPr>
              <w:t>Candidate, Recruiter</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Employer and Job management</w:t>
            </w:r>
          </w:p>
        </w:tc>
        <w:tc>
          <w:tcPr>
            <w:tcW w:w="3024" w:type="dxa"/>
            <w:vAlign w:val="center"/>
          </w:tcPr>
          <w:p w:rsidR="00FF5C86" w:rsidRPr="00882F85" w:rsidRDefault="00DC6763">
            <w:pPr>
              <w:ind w:firstLine="0"/>
              <w:jc w:val="left"/>
            </w:pPr>
            <w:r w:rsidRPr="00882F85">
              <w:rPr>
                <w:rFonts w:eastAsia="Times New Roman"/>
              </w:rPr>
              <w:t>Employer Profile; Job create, draft, publish, update, supported status, delete, and export</w:t>
            </w:r>
          </w:p>
        </w:tc>
        <w:tc>
          <w:tcPr>
            <w:tcW w:w="3024" w:type="dxa"/>
            <w:vAlign w:val="center"/>
          </w:tcPr>
          <w:p w:rsidR="00FF5C86" w:rsidRPr="00882F85" w:rsidRDefault="00DC6763">
            <w:pPr>
              <w:ind w:firstLine="0"/>
              <w:jc w:val="left"/>
            </w:pPr>
            <w:r w:rsidRPr="00882F85">
              <w:rPr>
                <w:rFonts w:eastAsia="Times New Roman"/>
              </w:rPr>
              <w:t>Recruiter</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Applications and Talent Pool</w:t>
            </w:r>
          </w:p>
        </w:tc>
        <w:tc>
          <w:tcPr>
            <w:tcW w:w="3024" w:type="dxa"/>
            <w:vAlign w:val="center"/>
          </w:tcPr>
          <w:p w:rsidR="00FF5C86" w:rsidRPr="00882F85" w:rsidRDefault="00DC6763">
            <w:pPr>
              <w:ind w:firstLine="0"/>
              <w:jc w:val="left"/>
            </w:pPr>
            <w:r w:rsidRPr="00882F85">
              <w:rPr>
                <w:rFonts w:eastAsia="Times New Roman"/>
              </w:rPr>
              <w:t>Apply, history, withdrawal, invitation response, applicant decisions, Candidate discovery, bookmarks, and invitations</w:t>
            </w:r>
          </w:p>
        </w:tc>
        <w:tc>
          <w:tcPr>
            <w:tcW w:w="3024" w:type="dxa"/>
            <w:vAlign w:val="center"/>
          </w:tcPr>
          <w:p w:rsidR="00FF5C86" w:rsidRPr="00882F85" w:rsidRDefault="00DC6763">
            <w:pPr>
              <w:ind w:firstLine="0"/>
              <w:jc w:val="left"/>
            </w:pPr>
            <w:r w:rsidRPr="00882F85">
              <w:rPr>
                <w:rFonts w:eastAsia="Times New Roman"/>
              </w:rPr>
              <w:t>Candidate, Recruiter</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lastRenderedPageBreak/>
              <w:t>Feedback and AutoFit</w:t>
            </w:r>
          </w:p>
        </w:tc>
        <w:tc>
          <w:tcPr>
            <w:tcW w:w="3024" w:type="dxa"/>
            <w:vAlign w:val="center"/>
          </w:tcPr>
          <w:p w:rsidR="00FF5C86" w:rsidRPr="00882F85" w:rsidRDefault="00DC6763">
            <w:pPr>
              <w:ind w:firstLine="0"/>
              <w:jc w:val="left"/>
            </w:pPr>
            <w:r w:rsidRPr="00882F85">
              <w:rPr>
                <w:rFonts w:eastAsia="Times New Roman"/>
              </w:rPr>
              <w:t>Matching Feedback; AutoFit enablement, threshold, pause/resume, manual run, and automatic execution</w:t>
            </w:r>
          </w:p>
        </w:tc>
        <w:tc>
          <w:tcPr>
            <w:tcW w:w="3024" w:type="dxa"/>
            <w:vAlign w:val="center"/>
          </w:tcPr>
          <w:p w:rsidR="00FF5C86" w:rsidRPr="00882F85" w:rsidRDefault="00DC6763">
            <w:pPr>
              <w:ind w:firstLine="0"/>
              <w:jc w:val="left"/>
            </w:pPr>
            <w:r w:rsidRPr="00882F85">
              <w:rPr>
                <w:rFonts w:eastAsia="Times New Roman"/>
              </w:rPr>
              <w:t>Candidate</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Supporting notification settings</w:t>
            </w:r>
          </w:p>
        </w:tc>
        <w:tc>
          <w:tcPr>
            <w:tcW w:w="3024" w:type="dxa"/>
            <w:vAlign w:val="center"/>
          </w:tcPr>
          <w:p w:rsidR="00FF5C86" w:rsidRPr="00882F85" w:rsidRDefault="00DC6763">
            <w:pPr>
              <w:ind w:firstLine="0"/>
              <w:jc w:val="left"/>
            </w:pPr>
            <w:r w:rsidRPr="00882F85">
              <w:rPr>
                <w:rFonts w:eastAsia="Times New Roman"/>
              </w:rPr>
              <w:t>Email-type preferences, quota, cooldown, quiet hours, digest, and related delivery controls</w:t>
            </w:r>
          </w:p>
        </w:tc>
        <w:tc>
          <w:tcPr>
            <w:tcW w:w="3024" w:type="dxa"/>
            <w:vAlign w:val="center"/>
          </w:tcPr>
          <w:p w:rsidR="00FF5C86" w:rsidRPr="00882F85" w:rsidRDefault="00DC6763">
            <w:pPr>
              <w:ind w:firstLine="0"/>
              <w:jc w:val="left"/>
            </w:pPr>
            <w:r w:rsidRPr="00882F85">
              <w:rPr>
                <w:rFonts w:eastAsia="Times New Roman"/>
              </w:rPr>
              <w:t>Candidate, Recruiter</w:t>
            </w:r>
          </w:p>
        </w:tc>
      </w:tr>
      <w:tr w:rsidR="00B131EA" w:rsidRPr="00882F85">
        <w:trPr>
          <w:cantSplit/>
          <w:jc w:val="center"/>
        </w:trPr>
        <w:tc>
          <w:tcPr>
            <w:tcW w:w="3024" w:type="dxa"/>
            <w:vAlign w:val="center"/>
          </w:tcPr>
          <w:p w:rsidR="00FF5C86" w:rsidRPr="00882F85" w:rsidRDefault="00DC6763">
            <w:pPr>
              <w:ind w:firstLine="0"/>
              <w:jc w:val="left"/>
            </w:pPr>
            <w:r w:rsidRPr="00882F85">
              <w:rPr>
                <w:rFonts w:eastAsia="Times New Roman"/>
              </w:rPr>
              <w:t>Content reporting and moderation</w:t>
            </w:r>
          </w:p>
        </w:tc>
        <w:tc>
          <w:tcPr>
            <w:tcW w:w="3024" w:type="dxa"/>
            <w:vAlign w:val="center"/>
          </w:tcPr>
          <w:p w:rsidR="00FF5C86" w:rsidRPr="00882F85" w:rsidRDefault="00DC6763">
            <w:pPr>
              <w:ind w:firstLine="0"/>
              <w:jc w:val="left"/>
            </w:pPr>
            <w:r w:rsidRPr="00882F85">
              <w:rPr>
                <w:rFonts w:eastAsia="Times New Roman"/>
              </w:rPr>
              <w:t>Candidate Job report; Recruiter visible-CV report; Administrator queue, dismiss, and ban</w:t>
            </w:r>
          </w:p>
        </w:tc>
        <w:tc>
          <w:tcPr>
            <w:tcW w:w="3024" w:type="dxa"/>
            <w:vAlign w:val="center"/>
          </w:tcPr>
          <w:p w:rsidR="00FF5C86" w:rsidRPr="00882F85" w:rsidRDefault="00DC6763">
            <w:pPr>
              <w:ind w:firstLine="0"/>
              <w:jc w:val="left"/>
            </w:pPr>
            <w:r w:rsidRPr="00882F85">
              <w:rPr>
                <w:rFonts w:eastAsia="Times New Roman"/>
              </w:rPr>
              <w:t>Candidate, Recruiter, Administrator</w:t>
            </w:r>
          </w:p>
        </w:tc>
      </w:tr>
      <w:tr w:rsidR="003140E5" w:rsidRPr="00882F85">
        <w:trPr>
          <w:cantSplit/>
          <w:jc w:val="center"/>
        </w:trPr>
        <w:tc>
          <w:tcPr>
            <w:tcW w:w="3001" w:type="dxa"/>
            <w:vAlign w:val="center"/>
          </w:tcPr>
          <w:p w:rsidR="00FF5C86" w:rsidRPr="00882F85" w:rsidRDefault="00DC6763">
            <w:pPr>
              <w:ind w:firstLine="0"/>
              <w:jc w:val="left"/>
            </w:pPr>
            <w:r w:rsidRPr="00882F85">
              <w:rPr>
                <w:rFonts w:eastAsia="Times New Roman"/>
              </w:rPr>
              <w:t>Actionable email</w:t>
            </w:r>
          </w:p>
        </w:tc>
        <w:tc>
          <w:tcPr>
            <w:tcW w:w="3009" w:type="dxa"/>
            <w:vAlign w:val="center"/>
          </w:tcPr>
          <w:p w:rsidR="00FF5C86" w:rsidRPr="00882F85" w:rsidRDefault="00DC6763">
            <w:pPr>
              <w:ind w:firstLine="0"/>
              <w:jc w:val="left"/>
            </w:pPr>
            <w:r w:rsidRPr="00882F85">
              <w:rPr>
                <w:rFonts w:eastAsia="Times New Roman"/>
              </w:rPr>
              <w:t>Confirm-then-execute Matching Feedback and Recruiter invitation response</w:t>
            </w:r>
          </w:p>
        </w:tc>
        <w:tc>
          <w:tcPr>
            <w:tcW w:w="2994" w:type="dxa"/>
            <w:vAlign w:val="center"/>
          </w:tcPr>
          <w:p w:rsidR="00FF5C86" w:rsidRPr="00882F85" w:rsidRDefault="00DC6763">
            <w:pPr>
              <w:ind w:firstLine="0"/>
              <w:jc w:val="left"/>
            </w:pPr>
            <w:r w:rsidRPr="00882F85">
              <w:rPr>
                <w:rFonts w:eastAsia="Times New Roman"/>
              </w:rPr>
              <w:t>Candidate</w:t>
            </w:r>
          </w:p>
        </w:tc>
      </w:tr>
    </w:tbl>
    <w:p w:rsidR="00B131EA" w:rsidRDefault="00271DE6">
      <w:pPr>
        <w:pStyle w:val="Heading2"/>
        <w:rPr>
          <w:rFonts w:eastAsia="Times New Roman" w:cs="Times New Roman"/>
        </w:rPr>
      </w:pPr>
      <w:bookmarkStart w:id="39" w:name="_Toc237866314"/>
      <w:r w:rsidRPr="00882F85">
        <w:rPr>
          <w:rFonts w:eastAsia="Times New Roman" w:cs="Times New Roman"/>
        </w:rPr>
        <w:t>1.4 Non-Functional Requirements</w:t>
      </w:r>
      <w:bookmarkEnd w:id="39"/>
    </w:p>
    <w:p w:rsidR="0071510B" w:rsidRPr="0071510B" w:rsidRDefault="0071510B" w:rsidP="0071510B">
      <w:r>
        <w:t>Non-functional requirements express the quality characteristics and constraints that complement the system's functional behavior [21]. Table 1.4 summarizes the quality requirements selected for CareerFit and their corresponding design responses.</w:t>
      </w:r>
    </w:p>
    <w:p w:rsidR="00B131EA" w:rsidRPr="00882F85" w:rsidRDefault="00271DE6">
      <w:pPr>
        <w:pStyle w:val="TableCaption"/>
      </w:pPr>
      <w:bookmarkStart w:id="40" w:name="_Toc234058069"/>
      <w:bookmarkStart w:id="41" w:name="_Toc235952122"/>
      <w:bookmarkStart w:id="42" w:name="_Toc237866501"/>
      <w:r w:rsidRPr="00882F85">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rsidRPr="00882F85">
        <w:trPr>
          <w:cantSplit/>
          <w:tblHeader/>
          <w:jc w:val="center"/>
        </w:trPr>
        <w:tc>
          <w:tcPr>
            <w:tcW w:w="3024" w:type="dxa"/>
            <w:vAlign w:val="center"/>
          </w:tcPr>
          <w:p w:rsidR="00B131EA" w:rsidRPr="00882F85" w:rsidRDefault="00271DE6">
            <w:pPr>
              <w:ind w:firstLine="0"/>
              <w:jc w:val="left"/>
            </w:pPr>
            <w:r w:rsidRPr="00882F85">
              <w:rPr>
                <w:rFonts w:eastAsia="Times New Roman"/>
                <w:b/>
              </w:rPr>
              <w:t>Quality attribute</w:t>
            </w:r>
          </w:p>
        </w:tc>
        <w:tc>
          <w:tcPr>
            <w:tcW w:w="3024" w:type="dxa"/>
            <w:vAlign w:val="center"/>
          </w:tcPr>
          <w:p w:rsidR="00B131EA" w:rsidRPr="00882F85" w:rsidRDefault="00271DE6">
            <w:pPr>
              <w:ind w:firstLine="0"/>
              <w:jc w:val="left"/>
            </w:pPr>
            <w:r w:rsidRPr="00882F85">
              <w:rPr>
                <w:rFonts w:eastAsia="Times New Roman"/>
                <w:b/>
              </w:rPr>
              <w:t>Requirement</w:t>
            </w:r>
          </w:p>
        </w:tc>
        <w:tc>
          <w:tcPr>
            <w:tcW w:w="3024" w:type="dxa"/>
            <w:vAlign w:val="center"/>
          </w:tcPr>
          <w:p w:rsidR="00B131EA" w:rsidRPr="00882F85" w:rsidRDefault="00271DE6">
            <w:pPr>
              <w:ind w:firstLine="0"/>
              <w:jc w:val="left"/>
            </w:pPr>
            <w:r w:rsidRPr="00882F85">
              <w:rPr>
                <w:rFonts w:eastAsia="Times New Roman"/>
                <w:b/>
              </w:rPr>
              <w:t>Design response</w:t>
            </w:r>
          </w:p>
        </w:tc>
      </w:tr>
      <w:tr w:rsidR="00B131EA" w:rsidRPr="00882F85">
        <w:trPr>
          <w:cantSplit/>
          <w:jc w:val="center"/>
        </w:trPr>
        <w:tc>
          <w:tcPr>
            <w:tcW w:w="3024" w:type="dxa"/>
            <w:vAlign w:val="center"/>
          </w:tcPr>
          <w:p w:rsidR="00B131EA" w:rsidRPr="00882F85" w:rsidRDefault="00271DE6">
            <w:pPr>
              <w:ind w:firstLine="0"/>
              <w:jc w:val="left"/>
            </w:pPr>
            <w:r w:rsidRPr="00882F85">
              <w:rPr>
                <w:rFonts w:eastAsia="Times New Roman"/>
              </w:rPr>
              <w:t>Security</w:t>
            </w:r>
          </w:p>
        </w:tc>
        <w:tc>
          <w:tcPr>
            <w:tcW w:w="3024" w:type="dxa"/>
            <w:vAlign w:val="center"/>
          </w:tcPr>
          <w:p w:rsidR="00B131EA" w:rsidRPr="00882F85" w:rsidRDefault="00271DE6">
            <w:pPr>
              <w:ind w:firstLine="0"/>
              <w:jc w:val="left"/>
            </w:pPr>
            <w:r w:rsidRPr="00882F85">
              <w:rPr>
                <w:rFonts w:eastAsia="Times New Roman"/>
              </w:rPr>
              <w:t>Protected resources must require authenticated and authorized access</w:t>
            </w:r>
          </w:p>
        </w:tc>
        <w:tc>
          <w:tcPr>
            <w:tcW w:w="3024" w:type="dxa"/>
            <w:vAlign w:val="center"/>
          </w:tcPr>
          <w:p w:rsidR="00B131EA" w:rsidRPr="00882F85" w:rsidRDefault="00271DE6">
            <w:pPr>
              <w:ind w:firstLine="0"/>
              <w:jc w:val="left"/>
            </w:pPr>
            <w:r w:rsidRPr="00882F85">
              <w:rPr>
                <w:rFonts w:eastAsia="Times New Roman"/>
              </w:rPr>
              <w:t>Stateless Spring Security filter chain, JWT processing, role rules, ownership checks, BCrypt password hashing, CORS allow-list, CSP, and HSTS configuration</w:t>
            </w:r>
          </w:p>
        </w:tc>
      </w:tr>
      <w:tr w:rsidR="00B131EA" w:rsidRPr="00882F85">
        <w:trPr>
          <w:cantSplit/>
          <w:jc w:val="center"/>
        </w:trPr>
        <w:tc>
          <w:tcPr>
            <w:tcW w:w="3024" w:type="dxa"/>
            <w:vAlign w:val="center"/>
          </w:tcPr>
          <w:p w:rsidR="00B131EA" w:rsidRPr="00882F85" w:rsidRDefault="00271DE6">
            <w:pPr>
              <w:ind w:firstLine="0"/>
              <w:jc w:val="left"/>
            </w:pPr>
            <w:r w:rsidRPr="00882F85">
              <w:rPr>
                <w:rFonts w:eastAsia="Times New Roman"/>
              </w:rPr>
              <w:lastRenderedPageBreak/>
              <w:t>Privacy</w:t>
            </w:r>
          </w:p>
        </w:tc>
        <w:tc>
          <w:tcPr>
            <w:tcW w:w="3024" w:type="dxa"/>
            <w:vAlign w:val="center"/>
          </w:tcPr>
          <w:p w:rsidR="00B131EA" w:rsidRPr="00882F85" w:rsidRDefault="00271DE6">
            <w:pPr>
              <w:ind w:firstLine="0"/>
              <w:jc w:val="left"/>
            </w:pPr>
            <w:r w:rsidRPr="00882F85">
              <w:rPr>
                <w:rFonts w:eastAsia="Times New Roman"/>
              </w:rPr>
              <w:t>CV and account data must not be public or unnecessarily logged</w:t>
            </w:r>
          </w:p>
        </w:tc>
        <w:tc>
          <w:tcPr>
            <w:tcW w:w="3024" w:type="dxa"/>
            <w:vAlign w:val="center"/>
          </w:tcPr>
          <w:p w:rsidR="00B131EA" w:rsidRPr="00882F85" w:rsidRDefault="00271DE6">
            <w:pPr>
              <w:ind w:firstLine="0"/>
              <w:jc w:val="left"/>
            </w:pPr>
            <w:r w:rsidRPr="00882F85">
              <w:rPr>
                <w:rFonts w:eastAsia="Times New Roman"/>
              </w:rPr>
              <w:t>Candidate-scoped APIs, local protected storage boundary, selective DTOs, and audit metadata rather than full document content</w:t>
            </w:r>
          </w:p>
        </w:tc>
      </w:tr>
      <w:tr w:rsidR="00B131EA" w:rsidRPr="00882F85">
        <w:trPr>
          <w:cantSplit/>
          <w:jc w:val="center"/>
        </w:trPr>
        <w:tc>
          <w:tcPr>
            <w:tcW w:w="3024" w:type="dxa"/>
            <w:vAlign w:val="center"/>
          </w:tcPr>
          <w:p w:rsidR="00B131EA" w:rsidRPr="00882F85" w:rsidRDefault="00271DE6">
            <w:pPr>
              <w:ind w:firstLine="0"/>
              <w:jc w:val="left"/>
            </w:pPr>
            <w:r w:rsidRPr="00882F85">
              <w:rPr>
                <w:rFonts w:eastAsia="Times New Roman"/>
              </w:rPr>
              <w:t>Reliability</w:t>
            </w:r>
          </w:p>
        </w:tc>
        <w:tc>
          <w:tcPr>
            <w:tcW w:w="3024" w:type="dxa"/>
            <w:vAlign w:val="center"/>
          </w:tcPr>
          <w:p w:rsidR="00B131EA" w:rsidRPr="00882F85" w:rsidRDefault="00271DE6">
            <w:pPr>
              <w:ind w:firstLine="0"/>
              <w:jc w:val="left"/>
            </w:pPr>
            <w:r w:rsidRPr="00882F85">
              <w:rPr>
                <w:rFonts w:eastAsia="Times New Roman"/>
              </w:rPr>
              <w:t>Repeated or failed operations should not create inconsistent domain state</w:t>
            </w:r>
          </w:p>
        </w:tc>
        <w:tc>
          <w:tcPr>
            <w:tcW w:w="3024" w:type="dxa"/>
            <w:vAlign w:val="center"/>
          </w:tcPr>
          <w:p w:rsidR="00B131EA" w:rsidRPr="00882F85" w:rsidRDefault="00271DE6">
            <w:pPr>
              <w:ind w:firstLine="0"/>
              <w:jc w:val="left"/>
            </w:pPr>
            <w:r w:rsidRPr="00882F85">
              <w:rPr>
                <w:rFonts w:eastAsia="Times New Roman"/>
              </w:rPr>
              <w:t>Database constraints, transactions, unique keys, optimistic version columns, idempotency checks, explicit statuses, and retry-aware background work</w:t>
            </w:r>
          </w:p>
        </w:tc>
      </w:tr>
      <w:tr w:rsidR="00B131EA" w:rsidRPr="00882F85">
        <w:trPr>
          <w:cantSplit/>
          <w:jc w:val="center"/>
        </w:trPr>
        <w:tc>
          <w:tcPr>
            <w:tcW w:w="3024" w:type="dxa"/>
            <w:vAlign w:val="center"/>
          </w:tcPr>
          <w:p w:rsidR="00B131EA" w:rsidRPr="00882F85" w:rsidRDefault="00271DE6">
            <w:pPr>
              <w:ind w:firstLine="0"/>
              <w:jc w:val="left"/>
            </w:pPr>
            <w:r w:rsidRPr="00882F85">
              <w:rPr>
                <w:rFonts w:eastAsia="Times New Roman"/>
              </w:rPr>
              <w:t>Performance</w:t>
            </w:r>
          </w:p>
        </w:tc>
        <w:tc>
          <w:tcPr>
            <w:tcW w:w="3024" w:type="dxa"/>
            <w:vAlign w:val="center"/>
          </w:tcPr>
          <w:p w:rsidR="00B131EA" w:rsidRPr="00882F85" w:rsidRDefault="00271DE6">
            <w:pPr>
              <w:ind w:firstLine="0"/>
              <w:jc w:val="left"/>
            </w:pPr>
            <w:r w:rsidRPr="00882F85">
              <w:rPr>
                <w:rFonts w:eastAsia="Times New Roman"/>
              </w:rPr>
              <w:t>Public queries and ranking views should remain responsive for the academic dataset</w:t>
            </w:r>
          </w:p>
        </w:tc>
        <w:tc>
          <w:tcPr>
            <w:tcW w:w="3024" w:type="dxa"/>
            <w:vAlign w:val="center"/>
          </w:tcPr>
          <w:p w:rsidR="00B131EA" w:rsidRPr="00882F85" w:rsidRDefault="00271DE6">
            <w:pPr>
              <w:ind w:firstLine="0"/>
              <w:jc w:val="left"/>
            </w:pPr>
            <w:r w:rsidRPr="00882F85">
              <w:rPr>
                <w:rFonts w:eastAsia="Times New Roman"/>
              </w:rPr>
              <w:t>Database indexes, pagination, stored vectors, background scoring, and bounded result sets</w:t>
            </w:r>
          </w:p>
        </w:tc>
      </w:tr>
      <w:tr w:rsidR="00B131EA" w:rsidRPr="00882F85">
        <w:trPr>
          <w:cantSplit/>
          <w:jc w:val="center"/>
        </w:trPr>
        <w:tc>
          <w:tcPr>
            <w:tcW w:w="3024" w:type="dxa"/>
            <w:vAlign w:val="center"/>
          </w:tcPr>
          <w:p w:rsidR="00B131EA" w:rsidRPr="00882F85" w:rsidRDefault="00271DE6">
            <w:pPr>
              <w:ind w:firstLine="0"/>
              <w:jc w:val="left"/>
            </w:pPr>
            <w:r w:rsidRPr="00882F85">
              <w:rPr>
                <w:rFonts w:eastAsia="Times New Roman"/>
              </w:rPr>
              <w:t>Maintainability</w:t>
            </w:r>
          </w:p>
        </w:tc>
        <w:tc>
          <w:tcPr>
            <w:tcW w:w="3024" w:type="dxa"/>
            <w:vAlign w:val="center"/>
          </w:tcPr>
          <w:p w:rsidR="00B131EA" w:rsidRPr="00882F85" w:rsidRDefault="00271DE6">
            <w:pPr>
              <w:ind w:firstLine="0"/>
              <w:jc w:val="left"/>
            </w:pPr>
            <w:r w:rsidRPr="00882F85">
              <w:rPr>
                <w:rFonts w:eastAsia="Times New Roman"/>
              </w:rPr>
              <w:t>Domain changes should remain localized and database evolution reproducible</w:t>
            </w:r>
          </w:p>
        </w:tc>
        <w:tc>
          <w:tcPr>
            <w:tcW w:w="3024" w:type="dxa"/>
            <w:vAlign w:val="center"/>
          </w:tcPr>
          <w:p w:rsidR="00B131EA" w:rsidRPr="00882F85" w:rsidRDefault="00271DE6">
            <w:pPr>
              <w:ind w:firstLine="0"/>
              <w:jc w:val="left"/>
            </w:pPr>
            <w:r w:rsidRPr="00882F85">
              <w:rPr>
                <w:rFonts w:eastAsia="Times New Roman"/>
              </w:rPr>
              <w:t>Modular package structure, controller–service–repository separation, DTOs, configuration properties, Flyway migrations, and automated tests</w:t>
            </w:r>
          </w:p>
        </w:tc>
      </w:tr>
      <w:tr w:rsidR="00B131EA" w:rsidRPr="00882F85">
        <w:trPr>
          <w:cantSplit/>
          <w:jc w:val="center"/>
        </w:trPr>
        <w:tc>
          <w:tcPr>
            <w:tcW w:w="3024" w:type="dxa"/>
            <w:vAlign w:val="center"/>
          </w:tcPr>
          <w:p w:rsidR="00B131EA" w:rsidRPr="00882F85" w:rsidRDefault="00271DE6">
            <w:pPr>
              <w:ind w:firstLine="0"/>
              <w:jc w:val="left"/>
            </w:pPr>
            <w:r w:rsidRPr="00882F85">
              <w:rPr>
                <w:rFonts w:eastAsia="Times New Roman"/>
              </w:rPr>
              <w:t>Usability</w:t>
            </w:r>
          </w:p>
        </w:tc>
        <w:tc>
          <w:tcPr>
            <w:tcW w:w="3024" w:type="dxa"/>
            <w:vAlign w:val="center"/>
          </w:tcPr>
          <w:p w:rsidR="00B131EA" w:rsidRPr="00882F85" w:rsidRDefault="00271DE6">
            <w:pPr>
              <w:ind w:firstLine="0"/>
              <w:jc w:val="left"/>
            </w:pPr>
            <w:r w:rsidRPr="00882F85">
              <w:rPr>
                <w:rFonts w:eastAsia="Times New Roman"/>
              </w:rPr>
              <w:t>Users must understand loading, errors, empty results, score context, and available actions</w:t>
            </w:r>
          </w:p>
        </w:tc>
        <w:tc>
          <w:tcPr>
            <w:tcW w:w="3024" w:type="dxa"/>
            <w:vAlign w:val="center"/>
          </w:tcPr>
          <w:p w:rsidR="00B131EA" w:rsidRPr="00882F85" w:rsidRDefault="00271DE6">
            <w:pPr>
              <w:ind w:firstLine="0"/>
              <w:jc w:val="left"/>
            </w:pPr>
            <w:r w:rsidRPr="00882F85">
              <w:rPr>
                <w:rFonts w:eastAsia="Times New Roman"/>
              </w:rPr>
              <w:t>Role-specific pages, normalized labels and reasons, validation signals, and explicit action controls</w:t>
            </w:r>
          </w:p>
        </w:tc>
      </w:tr>
      <w:tr w:rsidR="00B131EA" w:rsidRPr="00882F85">
        <w:trPr>
          <w:cantSplit/>
          <w:jc w:val="center"/>
        </w:trPr>
        <w:tc>
          <w:tcPr>
            <w:tcW w:w="3024" w:type="dxa"/>
            <w:vAlign w:val="center"/>
          </w:tcPr>
          <w:p w:rsidR="00B131EA" w:rsidRPr="00882F85" w:rsidRDefault="00271DE6">
            <w:pPr>
              <w:ind w:firstLine="0"/>
              <w:jc w:val="left"/>
            </w:pPr>
            <w:r w:rsidRPr="00882F85">
              <w:rPr>
                <w:rFonts w:eastAsia="Times New Roman"/>
              </w:rPr>
              <w:t>Auditability</w:t>
            </w:r>
          </w:p>
        </w:tc>
        <w:tc>
          <w:tcPr>
            <w:tcW w:w="3024" w:type="dxa"/>
            <w:vAlign w:val="center"/>
          </w:tcPr>
          <w:p w:rsidR="00B131EA" w:rsidRPr="00882F85" w:rsidRDefault="00271DE6">
            <w:pPr>
              <w:ind w:firstLine="0"/>
              <w:jc w:val="left"/>
            </w:pPr>
            <w:r w:rsidRPr="00882F85">
              <w:rPr>
                <w:rFonts w:eastAsia="Times New Roman"/>
              </w:rPr>
              <w:t>Significant automated or administrative events should be reconstructable</w:t>
            </w:r>
          </w:p>
        </w:tc>
        <w:tc>
          <w:tcPr>
            <w:tcW w:w="3024" w:type="dxa"/>
            <w:vAlign w:val="center"/>
          </w:tcPr>
          <w:p w:rsidR="00B131EA" w:rsidRPr="00882F85" w:rsidRDefault="00271DE6">
            <w:pPr>
              <w:ind w:firstLine="0"/>
              <w:jc w:val="left"/>
            </w:pPr>
            <w:r w:rsidRPr="00882F85">
              <w:rPr>
                <w:rFonts w:eastAsia="Times New Roman"/>
              </w:rPr>
              <w:t>audit_log, notification delivery records, email-action state, timestamps, actor/source metadata, and administrative views</w:t>
            </w:r>
          </w:p>
        </w:tc>
      </w:tr>
      <w:tr w:rsidR="00B131EA" w:rsidRPr="00882F85">
        <w:trPr>
          <w:cantSplit/>
          <w:jc w:val="center"/>
        </w:trPr>
        <w:tc>
          <w:tcPr>
            <w:tcW w:w="3024" w:type="dxa"/>
            <w:vAlign w:val="center"/>
          </w:tcPr>
          <w:p w:rsidR="00B131EA" w:rsidRPr="00882F85" w:rsidRDefault="00271DE6">
            <w:pPr>
              <w:ind w:firstLine="0"/>
              <w:jc w:val="left"/>
            </w:pPr>
            <w:r w:rsidRPr="00882F85">
              <w:rPr>
                <w:rFonts w:eastAsia="Times New Roman"/>
              </w:rPr>
              <w:lastRenderedPageBreak/>
              <w:t>Explainability</w:t>
            </w:r>
          </w:p>
        </w:tc>
        <w:tc>
          <w:tcPr>
            <w:tcW w:w="3024" w:type="dxa"/>
            <w:vAlign w:val="center"/>
          </w:tcPr>
          <w:p w:rsidR="00B131EA" w:rsidRPr="00882F85" w:rsidRDefault="00271DE6">
            <w:pPr>
              <w:ind w:firstLine="0"/>
              <w:jc w:val="left"/>
            </w:pPr>
            <w:r w:rsidRPr="00882F85">
              <w:rPr>
                <w:rFonts w:eastAsia="Times New Roman"/>
              </w:rPr>
              <w:t>The system should expose evidence without presenting a score as a hiring probability</w:t>
            </w:r>
          </w:p>
        </w:tc>
        <w:tc>
          <w:tcPr>
            <w:tcW w:w="3024" w:type="dxa"/>
            <w:vAlign w:val="center"/>
          </w:tcPr>
          <w:p w:rsidR="00B131EA" w:rsidRPr="00882F85" w:rsidRDefault="00271DE6">
            <w:pPr>
              <w:ind w:firstLine="0"/>
              <w:jc w:val="left"/>
            </w:pPr>
            <w:r w:rsidRPr="00882F85">
              <w:rPr>
                <w:rFonts w:eastAsia="Times New Roman"/>
              </w:rPr>
              <w:t>Lexical term/skill reasons, separate labels and application states, policy settings, and documented limitations</w:t>
            </w:r>
          </w:p>
        </w:tc>
      </w:tr>
    </w:tbl>
    <w:p w:rsidR="00B131EA" w:rsidRPr="00882F85" w:rsidRDefault="00271DE6">
      <w:pPr>
        <w:pStyle w:val="Heading2"/>
        <w:rPr>
          <w:rFonts w:cs="Times New Roman"/>
        </w:rPr>
      </w:pPr>
      <w:bookmarkStart w:id="43" w:name="_Toc237866315"/>
      <w:r w:rsidRPr="00882F85">
        <w:rPr>
          <w:rFonts w:eastAsia="Times New Roman" w:cs="Times New Roman"/>
        </w:rPr>
        <w:t>1.5 Use-Case Analysis</w:t>
      </w:r>
      <w:bookmarkEnd w:id="43"/>
    </w:p>
    <w:p w:rsidR="00D50C5F" w:rsidRPr="00882F85" w:rsidRDefault="0075037D">
      <w:pPr>
        <w:keepNext/>
        <w:rPr>
          <w:rFonts w:eastAsia="Times New Roman"/>
        </w:rPr>
      </w:pPr>
      <w:r w:rsidRPr="00882F85">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882F85" w:rsidRDefault="008E4315">
      <w:pPr>
        <w:keepNext/>
        <w:keepLines/>
        <w:jc w:val="center"/>
        <w:rPr>
          <w:rFonts w:eastAsia="Times New Roman"/>
        </w:rPr>
      </w:pPr>
      <w:r w:rsidRPr="00882F85">
        <w:rPr>
          <w:rFonts w:eastAsia="Times New Roman"/>
          <w:noProof/>
        </w:rPr>
        <w:drawing>
          <wp:inline distT="0" distB="0" distL="0" distR="0" wp14:anchorId="7F256771" wp14:editId="58FE662A">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Pr="00882F85" w:rsidRDefault="0034082B">
      <w:pPr>
        <w:pStyle w:val="FigureCaption"/>
        <w:spacing w:after="0"/>
      </w:pPr>
      <w:bookmarkStart w:id="44" w:name="_Toc237866569"/>
      <w:r w:rsidRPr="00882F85">
        <w:t>Figure 1.3. Candidate use-case diagram</w:t>
      </w:r>
      <w:bookmarkEnd w:id="44"/>
    </w:p>
    <w:p w:rsidR="009A3D75" w:rsidRPr="00882F85" w:rsidRDefault="009A3D75" w:rsidP="00B3557D"/>
    <w:p w:rsidR="0031779B" w:rsidRPr="00882F85" w:rsidRDefault="0075037D">
      <w:pPr>
        <w:pStyle w:val="Heading3"/>
        <w:spacing w:before="0" w:after="0"/>
        <w:rPr>
          <w:rFonts w:cs="Times New Roman"/>
        </w:rPr>
      </w:pPr>
      <w:bookmarkStart w:id="45" w:name="_Toc237866316"/>
      <w:r w:rsidRPr="00882F85">
        <w:rPr>
          <w:rFonts w:eastAsia="Times New Roman" w:cs="Times New Roman"/>
        </w:rPr>
        <w:t>1.5.1 Manage Career Profile</w:t>
      </w:r>
      <w:bookmarkEnd w:id="45"/>
    </w:p>
    <w:p w:rsidR="0031779B" w:rsidRPr="00882F85" w:rsidRDefault="0075037D">
      <w:pPr>
        <w:pStyle w:val="TableCaption"/>
        <w:spacing w:before="0" w:after="0" w:line="288" w:lineRule="auto"/>
      </w:pPr>
      <w:bookmarkStart w:id="46" w:name="_Toc237866502"/>
      <w:r w:rsidRPr="00882F85">
        <w:t>Table 1.5. Use case - Manage Career Profile</w:t>
      </w:r>
      <w:bookmarkEnd w:id="46"/>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3B303A">
        <w:trPr>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UC-01</w:t>
            </w:r>
          </w:p>
        </w:tc>
      </w:tr>
      <w:tr w:rsidR="00301D57"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Manage Career Profile</w:t>
            </w:r>
          </w:p>
        </w:tc>
      </w:tr>
      <w:tr w:rsidR="00301D57"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Candidate</w:t>
            </w:r>
          </w:p>
        </w:tc>
      </w:tr>
      <w:tr w:rsidR="00301D57"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rsidP="00796AEE">
            <w:pPr>
              <w:ind w:firstLine="0"/>
              <w:jc w:val="left"/>
            </w:pPr>
            <w:r w:rsidRPr="00882F85">
              <w:rPr>
                <w:rFonts w:eastAsia="Times New Roman"/>
              </w:rPr>
              <w:t>This use case allows a Candidate to maintain their Profile, Portfolio, and CV collection, including CV review and confirmation for later matching.</w:t>
            </w:r>
          </w:p>
        </w:tc>
      </w:tr>
      <w:tr w:rsidR="00301D57"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lastRenderedPageBreak/>
              <w:t>Preconditions</w:t>
            </w:r>
          </w:p>
        </w:tc>
        <w:tc>
          <w:tcPr>
            <w:tcW w:w="6549" w:type="dxa"/>
            <w:vAlign w:val="center"/>
          </w:tcPr>
          <w:p w:rsidR="00973FE7" w:rsidRPr="00882F85" w:rsidRDefault="003C4820" w:rsidP="00796AEE">
            <w:pPr>
              <w:ind w:firstLine="0"/>
              <w:jc w:val="left"/>
            </w:pPr>
            <w:r w:rsidRPr="00882F85">
              <w:rPr>
                <w:rFonts w:eastAsia="Times New Roman"/>
              </w:rPr>
              <w:t>P1. The Candidate account is active and authenticated.</w:t>
            </w:r>
            <w:r w:rsidRPr="00882F85">
              <w:rPr>
                <w:rFonts w:eastAsia="Times New Roman"/>
              </w:rPr>
              <w:br/>
              <w:t>P2. The Candidate may manage only their own Profile, Portfolio, and CVs.</w:t>
            </w:r>
          </w:p>
        </w:tc>
      </w:tr>
      <w:tr w:rsidR="00301D57"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Candidate opens Career Profile and selects a Profile, Portfolio, or CV action.</w:t>
            </w:r>
          </w:p>
        </w:tc>
      </w:tr>
      <w:tr w:rsidR="003A6635"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t>Main Flow</w:t>
            </w:r>
          </w:p>
        </w:tc>
        <w:tc>
          <w:tcPr>
            <w:tcW w:w="6549" w:type="dxa"/>
            <w:vAlign w:val="center"/>
          </w:tcPr>
          <w:p w:rsidR="00973FE7" w:rsidRPr="00882F85" w:rsidRDefault="003C4820">
            <w:pPr>
              <w:ind w:firstLine="0"/>
              <w:jc w:val="left"/>
            </w:pPr>
            <w:r w:rsidRPr="00882F85">
              <w:rPr>
                <w:rFonts w:eastAsia="Times New Roman"/>
              </w:rPr>
              <w:t>1. The Candidate opens Career Profile.</w:t>
            </w:r>
            <w:r w:rsidRPr="00882F85">
              <w:rPr>
                <w:rFonts w:eastAsia="Times New Roman"/>
              </w:rPr>
              <w:br/>
              <w:t>2. The System displays the Profile, Portfolio, and owned CVs with their statuses.</w:t>
            </w:r>
            <w:r w:rsidRPr="00882F85">
              <w:rPr>
                <w:rFonts w:eastAsia="Times New Roman"/>
              </w:rPr>
              <w:br/>
              <w:t>3. The Candidate selects Upload CV and submits a supported file.</w:t>
            </w:r>
            <w:r w:rsidRPr="00882F85">
              <w:rPr>
                <w:rFonts w:eastAsia="Times New Roman"/>
              </w:rPr>
              <w:br/>
              <w:t>4. The System validates the file and extracts reviewable CV sections.</w:t>
            </w:r>
            <w:r w:rsidRPr="00882F85">
              <w:rPr>
                <w:rFonts w:eastAsia="Times New Roman"/>
              </w:rPr>
              <w:br/>
              <w:t>5. The System marks the CV REVIEW_REQUIRED and displays extracted content and warnings.</w:t>
            </w:r>
            <w:r w:rsidRPr="00882F85">
              <w:rPr>
                <w:rFonts w:eastAsia="Times New Roman"/>
              </w:rPr>
              <w:br/>
              <w:t>6. The Candidate reviews and corrects the content.</w:t>
            </w:r>
            <w:r w:rsidRPr="00882F85">
              <w:rPr>
                <w:rFonts w:eastAsia="Times New Roman"/>
              </w:rPr>
              <w:br/>
              <w:t>7. The Candidate confirms the CV.</w:t>
            </w:r>
            <w:r w:rsidRPr="00882F85">
              <w:rPr>
                <w:rFonts w:eastAsia="Times New Roman"/>
              </w:rPr>
              <w:br/>
              <w:t>8. The System validates and accepts it for matching processing.</w:t>
            </w:r>
            <w:r w:rsidRPr="00882F85">
              <w:rPr>
                <w:rFonts w:eastAsia="Times New Roman"/>
              </w:rPr>
              <w:br/>
              <w:t>9. After successful processing, the System marks the CV SCORING_DONE and makes it default if no default CV exists.</w:t>
            </w:r>
            <w:r w:rsidRPr="00882F85">
              <w:rPr>
                <w:rFonts w:eastAsia="Times New Roman"/>
              </w:rPr>
              <w:br/>
              <w:t>10. The System displays the updated CV collection; Matching results are viewed through UC-05.</w:t>
            </w:r>
          </w:p>
        </w:tc>
      </w:tr>
      <w:tr w:rsidR="003A6635"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rsidP="00796AEE">
            <w:pPr>
              <w:ind w:firstLine="0"/>
              <w:jc w:val="left"/>
            </w:pPr>
            <w:r w:rsidRPr="00882F85">
              <w:rPr>
                <w:rFonts w:eastAsia="Times New Roman"/>
              </w:rPr>
              <w:t>A1 – Create or save a manual CV (from Step 3)</w:t>
            </w:r>
            <w:r w:rsidRPr="00882F85">
              <w:rPr>
                <w:rFonts w:eastAsia="Times New Roman"/>
              </w:rPr>
              <w:br/>
              <w:t>1. The Candidate enters CV information manually.</w:t>
            </w:r>
            <w:r w:rsidRPr="00882F85">
              <w:rPr>
                <w:rFonts w:eastAsia="Times New Roman"/>
              </w:rPr>
              <w:br/>
              <w:t>2. The System saves unfinished content as DRAFT or completed content as REVIEW_REQUIRED.</w:t>
            </w:r>
            <w:r w:rsidRPr="00882F85">
              <w:rPr>
                <w:rFonts w:eastAsia="Times New Roman"/>
              </w:rPr>
              <w:br/>
              <w:t>3. A REVIEW_REQUIRED CV continues at Step 5.</w:t>
            </w:r>
            <w:r w:rsidRPr="00882F85">
              <w:rPr>
                <w:rFonts w:eastAsia="Times New Roman"/>
              </w:rPr>
              <w:br/>
            </w:r>
            <w:r w:rsidRPr="00882F85">
              <w:rPr>
                <w:rFonts w:eastAsia="Times New Roman"/>
              </w:rPr>
              <w:br/>
              <w:t>A2 – Update Profile or Portfolio (from Step 3)</w:t>
            </w:r>
            <w:r w:rsidRPr="00882F85">
              <w:rPr>
                <w:rFonts w:eastAsia="Times New Roman"/>
              </w:rPr>
              <w:br/>
              <w:t>1. The Candidate changes editable Profile information or adds, updates, or removes a Portfolio item.</w:t>
            </w:r>
            <w:r w:rsidRPr="00882F85">
              <w:rPr>
                <w:rFonts w:eastAsia="Times New Roman"/>
              </w:rPr>
              <w:br/>
              <w:t>2. The System validates, saves, and displays the change.</w:t>
            </w:r>
            <w:r w:rsidRPr="00882F85">
              <w:rPr>
                <w:rFonts w:eastAsia="Times New Roman"/>
              </w:rPr>
              <w:br/>
            </w:r>
            <w:r w:rsidRPr="00882F85">
              <w:rPr>
                <w:rFonts w:eastAsia="Times New Roman"/>
              </w:rPr>
              <w:br/>
              <w:t>A3 – Resume an unconfirmed CV (from Step 3)</w:t>
            </w:r>
            <w:r w:rsidRPr="00882F85">
              <w:rPr>
                <w:rFonts w:eastAsia="Times New Roman"/>
              </w:rPr>
              <w:br/>
              <w:t xml:space="preserve">1. The Candidate opens an owned DRAFT or </w:t>
            </w:r>
            <w:r w:rsidRPr="00882F85">
              <w:rPr>
                <w:rFonts w:eastAsia="Times New Roman"/>
              </w:rPr>
              <w:lastRenderedPageBreak/>
              <w:t>REVIEW_REQUIRED CV and updates it.</w:t>
            </w:r>
            <w:r w:rsidRPr="00882F85">
              <w:rPr>
                <w:rFonts w:eastAsia="Times New Roman"/>
              </w:rPr>
              <w:br/>
              <w:t>2. Confirmation continues at Step 7; otherwise, the CV remains unconfirmed.</w:t>
            </w:r>
            <w:r w:rsidRPr="00882F85">
              <w:rPr>
                <w:rFonts w:eastAsia="Times New Roman"/>
              </w:rPr>
              <w:br/>
            </w:r>
            <w:r w:rsidRPr="00882F85">
              <w:rPr>
                <w:rFonts w:eastAsia="Times New Roman"/>
              </w:rPr>
              <w:br/>
              <w:t>A4 – Select a default CV (from Step 3)</w:t>
            </w:r>
            <w:r w:rsidRPr="00882F85">
              <w:rPr>
                <w:rFonts w:eastAsia="Times New Roman"/>
              </w:rPr>
              <w:br/>
              <w:t>1. The Candidate selects an owned SCORING_DONE CV.</w:t>
            </w:r>
            <w:r w:rsidRPr="00882F85">
              <w:rPr>
                <w:rFonts w:eastAsia="Times New Roman"/>
              </w:rPr>
              <w:br/>
              <w:t>2. The System makes it the only default CV and updates the collection.</w:t>
            </w:r>
            <w:r w:rsidRPr="00882F85">
              <w:rPr>
                <w:rFonts w:eastAsia="Times New Roman"/>
              </w:rPr>
              <w:br/>
            </w:r>
            <w:r w:rsidRPr="00882F85">
              <w:rPr>
                <w:rFonts w:eastAsia="Times New Roman"/>
              </w:rPr>
              <w:br/>
              <w:t>A5 – Delete an eligible CV (from Step 3)</w:t>
            </w:r>
            <w:r w:rsidRPr="00882F85">
              <w:rPr>
                <w:rFonts w:eastAsia="Times New Roman"/>
              </w:rPr>
              <w:br/>
              <w:t>1. The Candidate selects an owned non-default CV and confirms deletion.</w:t>
            </w:r>
            <w:r w:rsidRPr="00882F85">
              <w:rPr>
                <w:rFonts w:eastAsia="Times New Roman"/>
              </w:rPr>
              <w:br/>
              <w:t>2. The System verifies eligibility and removes the CV.</w:t>
            </w:r>
          </w:p>
        </w:tc>
      </w:tr>
      <w:tr w:rsidR="003A6635"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lastRenderedPageBreak/>
              <w:t>Exception Flows</w:t>
            </w:r>
          </w:p>
        </w:tc>
        <w:tc>
          <w:tcPr>
            <w:tcW w:w="6549" w:type="dxa"/>
            <w:vAlign w:val="center"/>
          </w:tcPr>
          <w:p w:rsidR="00973FE7" w:rsidRPr="00882F85" w:rsidRDefault="003C4820">
            <w:pPr>
              <w:ind w:firstLine="0"/>
              <w:jc w:val="left"/>
            </w:pPr>
            <w:r w:rsidRPr="00882F85">
              <w:rPr>
                <w:rFonts w:eastAsia="Times New Roman"/>
              </w:rPr>
              <w:t>E1 – File or extraction is invalid (from Step 4)</w:t>
            </w:r>
            <w:r w:rsidRPr="00882F85">
              <w:rPr>
                <w:rFonts w:eastAsia="Times New Roman"/>
              </w:rPr>
              <w:br/>
              <w:t>1. The System rejects an unsupported file or marks the CV FAILED when extraction cannot complete.</w:t>
            </w:r>
            <w:r w:rsidRPr="00882F85">
              <w:rPr>
                <w:rFonts w:eastAsia="Times New Roman"/>
              </w:rPr>
              <w:br/>
              <w:t>2. No invalid Matching result is presented.</w:t>
            </w:r>
            <w:r w:rsidRPr="00882F85">
              <w:rPr>
                <w:rFonts w:eastAsia="Times New Roman"/>
              </w:rPr>
              <w:br/>
            </w:r>
            <w:r w:rsidRPr="00882F85">
              <w:rPr>
                <w:rFonts w:eastAsia="Times New Roman"/>
              </w:rPr>
              <w:br/>
              <w:t>E2 – Confirmation or processing fails (from Step 8)</w:t>
            </w:r>
            <w:r w:rsidRPr="00882F85">
              <w:rPr>
                <w:rFonts w:eastAsia="Times New Roman"/>
              </w:rPr>
              <w:br/>
              <w:t>1. The System displays validation issues or marks processing as FAILED.</w:t>
            </w:r>
            <w:r w:rsidRPr="00882F85">
              <w:rPr>
                <w:rFonts w:eastAsia="Times New Roman"/>
              </w:rPr>
              <w:br/>
              <w:t>2. The CV remains unconfirmed or failed and may be corrected when allowed.</w:t>
            </w:r>
            <w:r w:rsidRPr="00882F85">
              <w:rPr>
                <w:rFonts w:eastAsia="Times New Roman"/>
              </w:rPr>
              <w:br/>
            </w:r>
            <w:r w:rsidRPr="00882F85">
              <w:rPr>
                <w:rFonts w:eastAsia="Times New Roman"/>
              </w:rPr>
              <w:br/>
              <w:t>E3 – CV is unavailable or unauthorized</w:t>
            </w:r>
            <w:r w:rsidRPr="00882F85">
              <w:rPr>
                <w:rFonts w:eastAsia="Times New Roman"/>
              </w:rPr>
              <w:br/>
              <w:t>1. The System denies the operation and changes no CV information.</w:t>
            </w:r>
            <w:r w:rsidRPr="00882F85">
              <w:rPr>
                <w:rFonts w:eastAsia="Times New Roman"/>
              </w:rPr>
              <w:br/>
            </w:r>
            <w:r w:rsidRPr="00882F85">
              <w:rPr>
                <w:rFonts w:eastAsia="Times New Roman"/>
              </w:rPr>
              <w:br/>
              <w:t>E4 – Default or deletion request is ineligible (from A4 or A5)</w:t>
            </w:r>
            <w:r w:rsidRPr="00882F85">
              <w:rPr>
                <w:rFonts w:eastAsia="Times New Roman"/>
              </w:rPr>
              <w:br/>
              <w:t>1. The System rejects a non-SCORING_DONE default request or deletion of a default or BANNED CV, or a CV with pending reports.</w:t>
            </w:r>
            <w:r w:rsidRPr="00882F85">
              <w:rPr>
                <w:rFonts w:eastAsia="Times New Roman"/>
              </w:rPr>
              <w:br/>
              <w:t>2. Existing CV states remain unchanged.</w:t>
            </w:r>
          </w:p>
        </w:tc>
      </w:tr>
      <w:tr w:rsidR="003A6635"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Valid Profile or Portfolio changes are stored.</w:t>
            </w:r>
            <w:r w:rsidRPr="00882F85">
              <w:rPr>
                <w:rFonts w:eastAsia="Times New Roman"/>
              </w:rPr>
              <w:br/>
            </w:r>
            <w:r w:rsidRPr="00882F85">
              <w:rPr>
                <w:rFonts w:eastAsia="Times New Roman"/>
              </w:rPr>
              <w:lastRenderedPageBreak/>
              <w:t>S2. A CV remains DRAFT/REVIEW_REQUIRED or reaches SCORING_DONE according to its progress.</w:t>
            </w:r>
            <w:r w:rsidRPr="00882F85">
              <w:rPr>
                <w:rFonts w:eastAsia="Times New Roman"/>
              </w:rPr>
              <w:br/>
              <w:t>S3. The Candidate has at most one default CV.</w:t>
            </w:r>
            <w:r w:rsidRPr="00882F85">
              <w:rPr>
                <w:rFonts w:eastAsia="Times New Roman"/>
              </w:rPr>
              <w:br/>
              <w:t>S4. A CV may reach SCORING_DONE even when no eligible Job produces a Matching result.</w:t>
            </w:r>
            <w:r w:rsidRPr="00882F85">
              <w:rPr>
                <w:rFonts w:eastAsia="Times New Roman"/>
              </w:rPr>
              <w:br/>
            </w:r>
            <w:r w:rsidRPr="00882F85">
              <w:rPr>
                <w:rFonts w:eastAsia="Times New Roman"/>
              </w:rPr>
              <w:br/>
              <w:t>Minimal Guarantees</w:t>
            </w:r>
            <w:r w:rsidRPr="00882F85">
              <w:rPr>
                <w:rFonts w:eastAsia="Times New Roman"/>
              </w:rPr>
              <w:br/>
              <w:t>F1. Invalid operations do not replace valid career information.</w:t>
            </w:r>
            <w:r w:rsidRPr="00882F85">
              <w:rPr>
                <w:rFonts w:eastAsia="Times New Roman"/>
              </w:rPr>
              <w:br/>
              <w:t>F2. The Candidate cannot change another Candidate's data or view invalid Matching results.</w:t>
            </w:r>
          </w:p>
        </w:tc>
      </w:tr>
      <w:tr w:rsidR="003A6635"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lastRenderedPageBreak/>
              <w:t>Related Use Cases</w:t>
            </w:r>
          </w:p>
        </w:tc>
        <w:tc>
          <w:tcPr>
            <w:tcW w:w="6549" w:type="dxa"/>
            <w:vAlign w:val="center"/>
          </w:tcPr>
          <w:p w:rsidR="00973FE7" w:rsidRPr="00882F85" w:rsidRDefault="003C4820">
            <w:pPr>
              <w:ind w:firstLine="0"/>
              <w:jc w:val="left"/>
            </w:pPr>
            <w:r w:rsidRPr="00882F85">
              <w:rPr>
                <w:rFonts w:eastAsia="Times New Roman"/>
              </w:rPr>
              <w:t>UC-03 – Manage Job Applications</w:t>
            </w:r>
            <w:r w:rsidRPr="00882F85">
              <w:rPr>
                <w:rFonts w:eastAsia="Times New Roman"/>
              </w:rPr>
              <w:br/>
              <w:t>UC-05 – Review Personalized Career Insights</w:t>
            </w:r>
            <w:r w:rsidRPr="00882F85">
              <w:rPr>
                <w:rFonts w:eastAsia="Times New Roman"/>
              </w:rPr>
              <w:br/>
              <w:t>UC-06 – Manage AutoFit</w:t>
            </w:r>
          </w:p>
        </w:tc>
      </w:tr>
      <w:tr w:rsidR="003A6635" w:rsidRPr="00882F85" w:rsidTr="003B303A">
        <w:trPr>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High</w:t>
            </w:r>
          </w:p>
        </w:tc>
      </w:tr>
    </w:tbl>
    <w:p w:rsidR="0031779B" w:rsidRPr="00882F85" w:rsidRDefault="0075037D">
      <w:pPr>
        <w:pStyle w:val="Heading3"/>
        <w:spacing w:before="0" w:after="0"/>
        <w:rPr>
          <w:rFonts w:cs="Times New Roman"/>
        </w:rPr>
      </w:pPr>
      <w:bookmarkStart w:id="47" w:name="_Toc237866317"/>
      <w:r w:rsidRPr="00882F85">
        <w:rPr>
          <w:rFonts w:eastAsia="Times New Roman" w:cs="Times New Roman"/>
        </w:rPr>
        <w:t>1.5.2 Explore Jobs</w:t>
      </w:r>
      <w:bookmarkEnd w:id="47"/>
    </w:p>
    <w:p w:rsidR="0031779B" w:rsidRPr="00882F85" w:rsidRDefault="0075037D">
      <w:pPr>
        <w:pStyle w:val="TableCaption"/>
        <w:spacing w:before="0" w:after="0" w:line="288" w:lineRule="auto"/>
      </w:pPr>
      <w:bookmarkStart w:id="48" w:name="_Toc237866503"/>
      <w:r w:rsidRPr="00882F85">
        <w:t>Table 1.6. Use case - Explore Jobs</w:t>
      </w:r>
      <w:bookmarkEnd w:id="48"/>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UC-02</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Explore Jobs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Candidate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Guest – alternative unauthenticated context</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 Candidate or Guest to search and review publicly available Jobs; protected Candidate actions still require authentication.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Public Job exploration requires no authentication.</w:t>
            </w:r>
            <w:r w:rsidRPr="00882F85">
              <w:rPr>
                <w:rFonts w:eastAsia="Times New Roman"/>
              </w:rPr>
              <w:br/>
              <w:t>P2. Protected actions require an active, authenticated Candidate account.</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Candidate or Guest opens Job exploration or submits supported criteria.</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Main Flow</w:t>
            </w:r>
          </w:p>
        </w:tc>
        <w:tc>
          <w:tcPr>
            <w:tcW w:w="6549" w:type="dxa"/>
            <w:vAlign w:val="center"/>
          </w:tcPr>
          <w:p w:rsidR="00973FE7" w:rsidRPr="00882F85" w:rsidRDefault="003C4820">
            <w:pPr>
              <w:ind w:firstLine="0"/>
              <w:jc w:val="left"/>
            </w:pPr>
            <w:r w:rsidRPr="00882F85">
              <w:rPr>
                <w:rFonts w:eastAsia="Times New Roman"/>
              </w:rPr>
              <w:t>1. The Candidate opens Job exploration.</w:t>
            </w:r>
            <w:r w:rsidRPr="00882F85">
              <w:rPr>
                <w:rFonts w:eastAsia="Times New Roman"/>
              </w:rPr>
              <w:br/>
              <w:t>2. The System displays public ACTIVE Jobs and supported search, filter, sorting, and pagination controls.</w:t>
            </w:r>
            <w:r w:rsidRPr="00882F85">
              <w:rPr>
                <w:rFonts w:eastAsia="Times New Roman"/>
              </w:rPr>
              <w:br/>
              <w:t>3. The Candidate enters criteria.</w:t>
            </w:r>
            <w:r w:rsidRPr="00882F85">
              <w:rPr>
                <w:rFonts w:eastAsia="Times New Roman"/>
              </w:rPr>
              <w:br/>
              <w:t>4. The System displays the matching Job summaries.</w:t>
            </w:r>
            <w:r w:rsidRPr="00882F85">
              <w:rPr>
                <w:rFonts w:eastAsia="Times New Roman"/>
              </w:rPr>
              <w:br/>
              <w:t>5. The Candidate selects a Job.</w:t>
            </w:r>
            <w:r w:rsidRPr="00882F85">
              <w:rPr>
                <w:rFonts w:eastAsia="Times New Roman"/>
              </w:rPr>
              <w:br/>
              <w:t>6. The System verifies public availability and displays Job and employer details.</w:t>
            </w:r>
            <w:r w:rsidRPr="00882F85">
              <w:rPr>
                <w:rFonts w:eastAsia="Times New Roman"/>
              </w:rPr>
              <w:br/>
              <w:t>7. The System displays similar Jobs when available.</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pPr>
              <w:ind w:firstLine="0"/>
              <w:jc w:val="left"/>
            </w:pPr>
            <w:r w:rsidRPr="00882F85">
              <w:rPr>
                <w:rFonts w:eastAsia="Times New Roman"/>
              </w:rPr>
              <w:t>A1 – Guest explores Jobs (from Step 1)</w:t>
            </w:r>
            <w:r w:rsidRPr="00882F85">
              <w:rPr>
                <w:rFonts w:eastAsia="Times New Roman"/>
              </w:rPr>
              <w:br/>
              <w:t>1. A Guest searches, filters, and views public Job details.</w:t>
            </w:r>
            <w:r w:rsidRPr="00882F85">
              <w:rPr>
                <w:rFonts w:eastAsia="Times New Roman"/>
              </w:rPr>
              <w:br/>
              <w:t>2. The System requests authentication before a protected action.</w:t>
            </w:r>
            <w:r w:rsidRPr="00882F85">
              <w:rPr>
                <w:rFonts w:eastAsia="Times New Roman"/>
              </w:rPr>
              <w:br/>
            </w:r>
            <w:r w:rsidRPr="00882F85">
              <w:rPr>
                <w:rFonts w:eastAsia="Times New Roman"/>
              </w:rPr>
              <w:br/>
              <w:t>A2 – Change the result view (from Step 3 or Step 4)</w:t>
            </w:r>
            <w:r w:rsidRPr="00882F85">
              <w:rPr>
                <w:rFonts w:eastAsia="Times New Roman"/>
              </w:rPr>
              <w:br/>
              <w:t>1. The Candidate selects urgent Jobs, clears criteria, changes sorting, or changes page.</w:t>
            </w:r>
            <w:r w:rsidRPr="00882F85">
              <w:rPr>
                <w:rFonts w:eastAsia="Times New Roman"/>
              </w:rPr>
              <w:br/>
              <w:t>2. The System displays the corresponding ACTIVE Job set.</w:t>
            </w:r>
            <w:r w:rsidRPr="00882F85">
              <w:rPr>
                <w:rFonts w:eastAsia="Times New Roman"/>
              </w:rPr>
              <w:br/>
            </w:r>
            <w:r w:rsidRPr="00882F85">
              <w:rPr>
                <w:rFonts w:eastAsia="Times New Roman"/>
              </w:rPr>
              <w:br/>
              <w:t>A3 – No Jobs match (from Step 4)</w:t>
            </w:r>
            <w:r w:rsidRPr="00882F85">
              <w:rPr>
                <w:rFonts w:eastAsia="Times New Roman"/>
              </w:rPr>
              <w:br/>
              <w:t>1. The System displays an empty state and allows the criteria to be changed.</w:t>
            </w:r>
            <w:r w:rsidRPr="00882F85">
              <w:rPr>
                <w:rFonts w:eastAsia="Times New Roman"/>
              </w:rPr>
              <w:br/>
            </w:r>
            <w:r w:rsidRPr="00882F85">
              <w:rPr>
                <w:rFonts w:eastAsia="Times New Roman"/>
              </w:rPr>
              <w:br/>
              <w:t>A4 – Open a similar Job (from Step 7)</w:t>
            </w:r>
            <w:r w:rsidRPr="00882F85">
              <w:rPr>
                <w:rFonts w:eastAsia="Times New Roman"/>
              </w:rPr>
              <w:br/>
              <w:t>1. The Candidate selects a similar Job, and the flow returns to Step 6.</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Exception Flows</w:t>
            </w:r>
          </w:p>
        </w:tc>
        <w:tc>
          <w:tcPr>
            <w:tcW w:w="6549" w:type="dxa"/>
            <w:vAlign w:val="center"/>
          </w:tcPr>
          <w:p w:rsidR="00973FE7" w:rsidRPr="00882F85" w:rsidRDefault="003C4820">
            <w:pPr>
              <w:ind w:firstLine="0"/>
              <w:jc w:val="left"/>
            </w:pPr>
            <w:r w:rsidRPr="00882F85">
              <w:rPr>
                <w:rFonts w:eastAsia="Times New Roman"/>
              </w:rPr>
              <w:t>E1 – Selected Job is unavailable (from Step 6)</w:t>
            </w:r>
            <w:r w:rsidRPr="00882F85">
              <w:rPr>
                <w:rFonts w:eastAsia="Times New Roman"/>
              </w:rPr>
              <w:br/>
              <w:t>1. The System does not expose a missing or non-public Job and returns the user to available results.</w:t>
            </w:r>
            <w:r w:rsidRPr="00882F85">
              <w:rPr>
                <w:rFonts w:eastAsia="Times New Roman"/>
              </w:rPr>
              <w:br/>
            </w:r>
            <w:r w:rsidRPr="00882F85">
              <w:rPr>
                <w:rFonts w:eastAsia="Times New Roman"/>
              </w:rPr>
              <w:br/>
              <w:t>E2 – Protected action lacks authentication</w:t>
            </w:r>
            <w:r w:rsidRPr="00882F85">
              <w:rPr>
                <w:rFonts w:eastAsia="Times New Roman"/>
              </w:rPr>
              <w:br/>
              <w:t>1. The System does not perform the action and requests Candidate authentication.</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Current public Job information is displayed according to the selected criteria.</w:t>
            </w:r>
            <w:r w:rsidRPr="00882F85">
              <w:rPr>
                <w:rFonts w:eastAsia="Times New Roman"/>
              </w:rPr>
              <w:br/>
              <w:t>S2. Exploration alone creates no Application.</w:t>
            </w:r>
            <w:r w:rsidRPr="00882F85">
              <w:rPr>
                <w:rFonts w:eastAsia="Times New Roman"/>
              </w:rPr>
              <w:br/>
            </w:r>
            <w:r w:rsidRPr="00882F85">
              <w:rPr>
                <w:rFonts w:eastAsia="Times New Roman"/>
              </w:rPr>
              <w:br/>
              <w:t>Minimal Guarantees</w:t>
            </w:r>
            <w:r w:rsidRPr="00882F85">
              <w:rPr>
                <w:rFonts w:eastAsia="Times New Roman"/>
              </w:rPr>
              <w:br/>
              <w:t>F1. Non-public Job details and protected actions are not exposed without authorization.</w:t>
            </w:r>
            <w:r w:rsidRPr="00882F85">
              <w:rPr>
                <w:rFonts w:eastAsia="Times New Roman"/>
              </w:rPr>
              <w:br/>
              <w:t>F2. Exploration changes no Job or Candidate data.</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UC-03 – Manage Job Applications</w:t>
            </w:r>
            <w:r w:rsidRPr="00882F85">
              <w:rPr>
                <w:rFonts w:eastAsia="Times New Roman"/>
              </w:rPr>
              <w:br/>
              <w:t>UC-05 – Review Personalized Career Insights</w:t>
            </w:r>
            <w:r w:rsidRPr="00882F85">
              <w:rPr>
                <w:rFonts w:eastAsia="Times New Roman"/>
              </w:rPr>
              <w:br/>
              <w:t>UC-12 – Report Suspicious Recruitment Content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High</w:t>
            </w:r>
          </w:p>
        </w:tc>
      </w:tr>
    </w:tbl>
    <w:p w:rsidR="0031779B" w:rsidRPr="00882F85" w:rsidRDefault="0075037D">
      <w:pPr>
        <w:pStyle w:val="Heading3"/>
        <w:spacing w:before="0" w:after="0"/>
        <w:rPr>
          <w:rFonts w:cs="Times New Roman"/>
        </w:rPr>
      </w:pPr>
      <w:bookmarkStart w:id="49" w:name="_Toc237866318"/>
      <w:r w:rsidRPr="00882F85">
        <w:rPr>
          <w:rFonts w:eastAsia="Times New Roman" w:cs="Times New Roman"/>
        </w:rPr>
        <w:t>1.5.3 Manage Job Applications</w:t>
      </w:r>
      <w:bookmarkEnd w:id="49"/>
    </w:p>
    <w:p w:rsidR="0031779B" w:rsidRPr="00882F85" w:rsidRDefault="0075037D">
      <w:pPr>
        <w:pStyle w:val="TableCaption"/>
        <w:spacing w:before="0" w:after="0" w:line="288" w:lineRule="auto"/>
      </w:pPr>
      <w:bookmarkStart w:id="50" w:name="_Toc237866504"/>
      <w:r w:rsidRPr="00882F85">
        <w:t>Table 1.7. Use case - Manage Job Applications</w:t>
      </w:r>
      <w:bookmarkEnd w:id="50"/>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UC-03</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Manage Job Applications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Candidate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 Candidate to apply for Jobs, review Application history, withdraw eligible Applications, and respond to Recruiter invitations.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Candidate account is active and authenticated.</w:t>
            </w:r>
            <w:r w:rsidRPr="00882F85">
              <w:rPr>
                <w:rFonts w:eastAsia="Times New Roman"/>
              </w:rPr>
              <w:br/>
              <w:t>P2. The Candidate may manage only their own Applications.</w:t>
            </w:r>
            <w:r w:rsidRPr="00882F85">
              <w:rPr>
                <w:rFonts w:eastAsia="Times New Roman"/>
              </w:rPr>
              <w:br/>
              <w:t>P3. A new Application requires an ACTIVE Job and an owned selected or default CV.</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Candidate applies for a Job or opens Application management.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Main Flow</w:t>
            </w:r>
          </w:p>
        </w:tc>
        <w:tc>
          <w:tcPr>
            <w:tcW w:w="6549" w:type="dxa"/>
            <w:vAlign w:val="center"/>
          </w:tcPr>
          <w:p w:rsidR="00973FE7" w:rsidRPr="00882F85" w:rsidRDefault="003C4820">
            <w:pPr>
              <w:ind w:firstLine="0"/>
              <w:jc w:val="left"/>
            </w:pPr>
            <w:r w:rsidRPr="00882F85">
              <w:rPr>
                <w:rFonts w:eastAsia="Times New Roman"/>
              </w:rPr>
              <w:t>1. The Candidate opens an ACTIVE Job and selects Apply.</w:t>
            </w:r>
            <w:r w:rsidRPr="00882F85">
              <w:rPr>
                <w:rFonts w:eastAsia="Times New Roman"/>
              </w:rPr>
              <w:br/>
              <w:t>2. The System verifies the Candidate and Job.</w:t>
            </w:r>
            <w:r w:rsidRPr="00882F85">
              <w:rPr>
                <w:rFonts w:eastAsia="Times New Roman"/>
              </w:rPr>
              <w:br/>
              <w:t>3. The System checks for an existing Candidate–Job Application.</w:t>
            </w:r>
            <w:r w:rsidRPr="00882F85">
              <w:rPr>
                <w:rFonts w:eastAsia="Times New Roman"/>
              </w:rPr>
              <w:br/>
              <w:t>4. The System identifies the selected owned CV or owned default CV.</w:t>
            </w:r>
            <w:r w:rsidRPr="00882F85">
              <w:rPr>
                <w:rFonts w:eastAsia="Times New Roman"/>
              </w:rPr>
              <w:br/>
              <w:t>5. The System creates a PENDING Application.</w:t>
            </w:r>
            <w:r w:rsidRPr="00882F85">
              <w:rPr>
                <w:rFonts w:eastAsia="Times New Roman"/>
              </w:rPr>
              <w:br/>
              <w:t>6. The System confirms submission.</w:t>
            </w:r>
            <w:r w:rsidRPr="00882F85">
              <w:rPr>
                <w:rFonts w:eastAsia="Times New Roman"/>
              </w:rPr>
              <w:br/>
              <w:t>7. The Application appears in Candidate history and the Recruiter's applicant list.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pPr>
              <w:ind w:firstLine="0"/>
              <w:jc w:val="left"/>
            </w:pPr>
            <w:r w:rsidRPr="00882F85">
              <w:rPr>
                <w:rFonts w:eastAsia="Times New Roman"/>
              </w:rPr>
              <w:t>A1 – Select the CV (from Step 4)</w:t>
            </w:r>
            <w:r w:rsidRPr="00882F85">
              <w:rPr>
                <w:rFonts w:eastAsia="Times New Roman"/>
              </w:rPr>
              <w:br/>
              <w:t>1. The System uses an explicitly selected owned CV or, when none is supplied, the owned default CV.</w:t>
            </w:r>
            <w:r w:rsidRPr="00882F85">
              <w:rPr>
                <w:rFonts w:eastAsia="Times New Roman"/>
              </w:rPr>
              <w:br/>
              <w:t>2. The flow continues at Step 5.</w:t>
            </w:r>
            <w:r w:rsidRPr="00882F85">
              <w:rPr>
                <w:rFonts w:eastAsia="Times New Roman"/>
              </w:rPr>
              <w:br/>
            </w:r>
            <w:r w:rsidRPr="00882F85">
              <w:rPr>
                <w:rFonts w:eastAsia="Times New Roman"/>
              </w:rPr>
              <w:br/>
              <w:t>A2 – Review Application history (alternative from the Trigger)</w:t>
            </w:r>
            <w:r w:rsidRPr="00882F85">
              <w:rPr>
                <w:rFonts w:eastAsia="Times New Roman"/>
              </w:rPr>
              <w:br/>
              <w:t>1. The System displays owned Applications and statuses for filtering and review.</w:t>
            </w:r>
            <w:r w:rsidRPr="00882F85">
              <w:rPr>
                <w:rFonts w:eastAsia="Times New Roman"/>
              </w:rPr>
              <w:br/>
            </w:r>
            <w:r w:rsidRPr="00882F85">
              <w:rPr>
                <w:rFonts w:eastAsia="Times New Roman"/>
              </w:rPr>
              <w:br/>
              <w:t>A3 – Withdraw an eligible Application (from A2)</w:t>
            </w:r>
            <w:r w:rsidRPr="00882F85">
              <w:rPr>
                <w:rFonts w:eastAsia="Times New Roman"/>
              </w:rPr>
              <w:br/>
              <w:t>1. The Candidate requests withdrawal of an Application not APPROVED or REJECTED.</w:t>
            </w:r>
            <w:r w:rsidRPr="00882F85">
              <w:rPr>
                <w:rFonts w:eastAsia="Times New Roman"/>
              </w:rPr>
              <w:br/>
              <w:t>2. The System verifies eligibility and changes it to NOT_INTERESTED.</w:t>
            </w:r>
            <w:r w:rsidRPr="00882F85">
              <w:rPr>
                <w:rFonts w:eastAsia="Times New Roman"/>
              </w:rPr>
              <w:br/>
            </w:r>
            <w:r w:rsidRPr="00882F85">
              <w:rPr>
                <w:rFonts w:eastAsia="Times New Roman"/>
              </w:rPr>
              <w:br/>
              <w:t>A4 – Respond to an invitation (alternative from the Trigger)</w:t>
            </w:r>
            <w:r w:rsidRPr="00882F85">
              <w:rPr>
                <w:rFonts w:eastAsia="Times New Roman"/>
              </w:rPr>
              <w:br/>
              <w:t>1. The Candidate selects an INVITED Application.</w:t>
            </w:r>
            <w:r w:rsidRPr="00882F85">
              <w:rPr>
                <w:rFonts w:eastAsia="Times New Roman"/>
              </w:rPr>
              <w:br/>
              <w:t>2. The System changes it to PENDING when accepted or NOT_INTERESTED when declined.</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Exception Flows</w:t>
            </w:r>
          </w:p>
        </w:tc>
        <w:tc>
          <w:tcPr>
            <w:tcW w:w="6549" w:type="dxa"/>
            <w:vAlign w:val="center"/>
          </w:tcPr>
          <w:p w:rsidR="00973FE7" w:rsidRPr="00882F85" w:rsidRDefault="003C4820">
            <w:pPr>
              <w:ind w:firstLine="0"/>
              <w:jc w:val="left"/>
            </w:pPr>
            <w:r w:rsidRPr="00882F85">
              <w:rPr>
                <w:rFonts w:eastAsia="Times New Roman"/>
              </w:rPr>
              <w:t>E1 – Job is unavailable (from Step 2)</w:t>
            </w:r>
            <w:r w:rsidRPr="00882F85">
              <w:rPr>
                <w:rFonts w:eastAsia="Times New Roman"/>
              </w:rPr>
              <w:br/>
              <w:t>1. The System rejects a missing or non-ACTIVE Job; no Application is created.</w:t>
            </w:r>
            <w:r w:rsidRPr="00882F85">
              <w:rPr>
                <w:rFonts w:eastAsia="Times New Roman"/>
              </w:rPr>
              <w:br/>
            </w:r>
            <w:r w:rsidRPr="00882F85">
              <w:rPr>
                <w:rFonts w:eastAsia="Times New Roman"/>
              </w:rPr>
              <w:br/>
              <w:t>E2 – Application already exists (from Step 3)</w:t>
            </w:r>
            <w:r w:rsidRPr="00882F85">
              <w:rPr>
                <w:rFonts w:eastAsia="Times New Roman"/>
              </w:rPr>
              <w:br/>
              <w:t>1. The System rejects the duplicate request and keeps the existing Application.</w:t>
            </w:r>
            <w:r w:rsidRPr="00882F85">
              <w:rPr>
                <w:rFonts w:eastAsia="Times New Roman"/>
              </w:rPr>
              <w:br/>
            </w:r>
            <w:r w:rsidRPr="00882F85">
              <w:rPr>
                <w:rFonts w:eastAsia="Times New Roman"/>
              </w:rPr>
              <w:br/>
              <w:t>E3 – No eligible owned CV is available (from Step 4)</w:t>
            </w:r>
            <w:r w:rsidRPr="00882F85">
              <w:rPr>
                <w:rFonts w:eastAsia="Times New Roman"/>
              </w:rPr>
              <w:br/>
              <w:t>1. The System rejects a missing, unauthorized, or unavailable CV; no Application is created.</w:t>
            </w:r>
            <w:r w:rsidRPr="00882F85">
              <w:rPr>
                <w:rFonts w:eastAsia="Times New Roman"/>
              </w:rPr>
              <w:br/>
            </w:r>
            <w:r w:rsidRPr="00882F85">
              <w:rPr>
                <w:rFonts w:eastAsia="Times New Roman"/>
              </w:rPr>
              <w:br/>
              <w:t>E4 – Withdrawal or invitation response is invalid (from A3 or A4)</w:t>
            </w:r>
            <w:r w:rsidRPr="00882F85">
              <w:rPr>
                <w:rFonts w:eastAsia="Times New Roman"/>
              </w:rPr>
              <w:br/>
              <w:t>1. The Application is unavailable, unauthorized, or in an ineligible status.</w:t>
            </w:r>
            <w:r w:rsidRPr="00882F85">
              <w:rPr>
                <w:rFonts w:eastAsia="Times New Roman"/>
              </w:rPr>
              <w:br/>
              <w:t>2. The System rejects the request and preserves its status.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A submitted or accepted Application is PENDING and visible to both sides.</w:t>
            </w:r>
            <w:r w:rsidRPr="00882F85">
              <w:rPr>
                <w:rFonts w:eastAsia="Times New Roman"/>
              </w:rPr>
              <w:br/>
              <w:t>S2. A withdrawn or declined Application is NOT_INTERESTED.</w:t>
            </w:r>
            <w:r w:rsidRPr="00882F85">
              <w:rPr>
                <w:rFonts w:eastAsia="Times New Roman"/>
              </w:rPr>
              <w:br/>
            </w:r>
            <w:r w:rsidRPr="00882F85">
              <w:rPr>
                <w:rFonts w:eastAsia="Times New Roman"/>
              </w:rPr>
              <w:br/>
              <w:t>Minimal Guarantees</w:t>
            </w:r>
            <w:r w:rsidRPr="00882F85">
              <w:rPr>
                <w:rFonts w:eastAsia="Times New Roman"/>
              </w:rPr>
              <w:br/>
              <w:t>F1. Failed requests create no duplicate or unauthorized Application.</w:t>
            </w:r>
            <w:r w:rsidRPr="00882F85">
              <w:rPr>
                <w:rFonts w:eastAsia="Times New Roman"/>
              </w:rPr>
              <w:br/>
              <w:t>F2. A Candidate cannot change another Candidate's Application.</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UC-01 – Manage Career Profile</w:t>
            </w:r>
            <w:r w:rsidRPr="00882F85">
              <w:rPr>
                <w:rFonts w:eastAsia="Times New Roman"/>
              </w:rPr>
              <w:br/>
              <w:t>UC-02 – Explore Jobs</w:t>
            </w:r>
            <w:r w:rsidRPr="00882F85">
              <w:rPr>
                <w:rFonts w:eastAsia="Times New Roman"/>
              </w:rPr>
              <w:br/>
              <w:t>UC-06 – Manage AutoFit</w:t>
            </w:r>
            <w:r w:rsidRPr="00882F85">
              <w:rPr>
                <w:rFonts w:eastAsia="Times New Roman"/>
              </w:rPr>
              <w:br/>
              <w:t>UC-07 – Respond Through Actionable Email</w:t>
            </w:r>
            <w:r w:rsidRPr="00882F85">
              <w:rPr>
                <w:rFonts w:eastAsia="Times New Roman"/>
              </w:rPr>
              <w:br/>
              <w:t>UC-09 – Review and Process Applicants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High</w:t>
            </w:r>
          </w:p>
        </w:tc>
      </w:tr>
    </w:tbl>
    <w:p w:rsidR="0031779B" w:rsidRPr="00882F85" w:rsidRDefault="0075037D">
      <w:pPr>
        <w:pStyle w:val="Heading3"/>
        <w:spacing w:before="0" w:after="0"/>
        <w:rPr>
          <w:rFonts w:cs="Times New Roman"/>
        </w:rPr>
      </w:pPr>
      <w:bookmarkStart w:id="51" w:name="_Toc237866319"/>
      <w:r w:rsidRPr="00882F85">
        <w:rPr>
          <w:rFonts w:eastAsia="Times New Roman" w:cs="Times New Roman"/>
        </w:rPr>
        <w:lastRenderedPageBreak/>
        <w:t>1.5.4 Provide Matching Feedback</w:t>
      </w:r>
      <w:bookmarkEnd w:id="51"/>
    </w:p>
    <w:p w:rsidR="0031779B" w:rsidRPr="00882F85" w:rsidRDefault="0075037D">
      <w:pPr>
        <w:pStyle w:val="TableCaption"/>
        <w:spacing w:before="0" w:after="0" w:line="288" w:lineRule="auto"/>
      </w:pPr>
      <w:bookmarkStart w:id="52" w:name="_Toc237866505"/>
      <w:r w:rsidRPr="00882F85">
        <w:t>Table 1.8. Use case - Provide Matching Feedback</w:t>
      </w:r>
      <w:bookmarkEnd w:id="52"/>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UC-04</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Provide Matching Feedback</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Candidate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 Candidate to evaluate an owned CV–Job Matching result so supported Feedback can influence later personalized rankings.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Candidate account is active and authenticated.</w:t>
            </w:r>
            <w:r w:rsidRPr="00882F85">
              <w:rPr>
                <w:rFonts w:eastAsia="Times New Roman"/>
              </w:rPr>
              <w:br/>
              <w:t>P2. The Matching belongs to a CV owned by the Candidate.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Candidate selects a Feedback option for a Matching result.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Main Flow</w:t>
            </w:r>
          </w:p>
        </w:tc>
        <w:tc>
          <w:tcPr>
            <w:tcW w:w="6549" w:type="dxa"/>
            <w:vAlign w:val="center"/>
          </w:tcPr>
          <w:p w:rsidR="00973FE7" w:rsidRPr="00882F85" w:rsidRDefault="003C4820">
            <w:pPr>
              <w:ind w:firstLine="0"/>
              <w:jc w:val="left"/>
            </w:pPr>
            <w:r w:rsidRPr="00882F85">
              <w:rPr>
                <w:rFonts w:eastAsia="Times New Roman"/>
              </w:rPr>
              <w:t>1. The Candidate opens a Matching result.</w:t>
            </w:r>
            <w:r w:rsidRPr="00882F85">
              <w:rPr>
                <w:rFonts w:eastAsia="Times New Roman"/>
              </w:rPr>
              <w:br/>
              <w:t>2. The System displays the Job, Matching information, and supported Feedback options.</w:t>
            </w:r>
            <w:r w:rsidRPr="00882F85">
              <w:rPr>
                <w:rFonts w:eastAsia="Times New Roman"/>
              </w:rPr>
              <w:br/>
              <w:t>3. The Candidate selects a Feedback type.</w:t>
            </w:r>
            <w:r w:rsidRPr="00882F85">
              <w:rPr>
                <w:rFonts w:eastAsia="Times New Roman"/>
              </w:rPr>
              <w:br/>
              <w:t>4. The System verifies ownership and validates the type.</w:t>
            </w:r>
            <w:r w:rsidRPr="00882F85">
              <w:rPr>
                <w:rFonts w:eastAsia="Times New Roman"/>
              </w:rPr>
              <w:br/>
              <w:t>5. The System records the Feedback and confirms receipt.</w:t>
            </w:r>
            <w:r w:rsidRPr="00882F85">
              <w:rPr>
                <w:rFonts w:eastAsia="Times New Roman"/>
              </w:rPr>
              <w:br/>
              <w:t>6. When applicable, the Feedback is used for later personalized rankings.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pPr>
              <w:ind w:firstLine="0"/>
              <w:jc w:val="left"/>
            </w:pPr>
            <w:r w:rsidRPr="00882F85">
              <w:rPr>
                <w:rFonts w:eastAsia="Times New Roman"/>
              </w:rPr>
              <w:t>A1 – Change previous Feedback (from Step 3)</w:t>
            </w:r>
            <w:r w:rsidRPr="00882F85">
              <w:rPr>
                <w:rFonts w:eastAsia="Times New Roman"/>
              </w:rPr>
              <w:br/>
              <w:t>1. The Candidate selects another supported type, and the System replaces the previous Feedback.</w:t>
            </w:r>
            <w:r w:rsidRPr="00882F85">
              <w:rPr>
                <w:rFonts w:eastAsia="Times New Roman"/>
              </w:rPr>
              <w:br/>
            </w:r>
            <w:r w:rsidRPr="00882F85">
              <w:rPr>
                <w:rFonts w:eastAsia="Times New Roman"/>
              </w:rPr>
              <w:br/>
              <w:t>A2 – Mark the Job NOT_INTERESTED (from Step 3)</w:t>
            </w:r>
            <w:r w:rsidRPr="00882F85">
              <w:rPr>
                <w:rFonts w:eastAsia="Times New Roman"/>
              </w:rPr>
              <w:br/>
              <w:t>1. The System records the choice without using it as a preference-learning signal.</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Exception Flows</w:t>
            </w:r>
          </w:p>
        </w:tc>
        <w:tc>
          <w:tcPr>
            <w:tcW w:w="6549" w:type="dxa"/>
            <w:vAlign w:val="center"/>
          </w:tcPr>
          <w:p w:rsidR="00973FE7" w:rsidRPr="00882F85" w:rsidRDefault="003C4820">
            <w:pPr>
              <w:ind w:firstLine="0"/>
              <w:jc w:val="left"/>
            </w:pPr>
            <w:r w:rsidRPr="00882F85">
              <w:rPr>
                <w:rFonts w:eastAsia="Times New Roman"/>
              </w:rPr>
              <w:t>E1 – Matching is unavailable or unauthorized (from Step 4)</w:t>
            </w:r>
            <w:r w:rsidRPr="00882F85">
              <w:rPr>
                <w:rFonts w:eastAsia="Times New Roman"/>
              </w:rPr>
              <w:br/>
              <w:t>1. The System rejects the request and changes no Feedback.</w:t>
            </w:r>
            <w:r w:rsidRPr="00882F85">
              <w:rPr>
                <w:rFonts w:eastAsia="Times New Roman"/>
              </w:rPr>
              <w:br/>
            </w:r>
            <w:r w:rsidRPr="00882F85">
              <w:rPr>
                <w:rFonts w:eastAsia="Times New Roman"/>
              </w:rPr>
              <w:br/>
              <w:t>E2 – Feedback type is unsupported (from Step 4)</w:t>
            </w:r>
            <w:r w:rsidRPr="00882F85">
              <w:rPr>
                <w:rFonts w:eastAsia="Times New Roman"/>
              </w:rPr>
              <w:br/>
              <w:t>1. The System rejects the value and preserves existing Feedback.</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The Matching stores the Candidate's latest supported Feedback.</w:t>
            </w:r>
            <w:r w:rsidRPr="00882F85">
              <w:rPr>
                <w:rFonts w:eastAsia="Times New Roman"/>
              </w:rPr>
              <w:br/>
              <w:t>S2. Eligible Feedback may influence later rankings; NOT_INTERESTED is stored without preference learning.</w:t>
            </w:r>
            <w:r w:rsidRPr="00882F85">
              <w:rPr>
                <w:rFonts w:eastAsia="Times New Roman"/>
              </w:rPr>
              <w:br/>
            </w:r>
            <w:r w:rsidRPr="00882F85">
              <w:rPr>
                <w:rFonts w:eastAsia="Times New Roman"/>
              </w:rPr>
              <w:br/>
              <w:t>Minimal Guarantees</w:t>
            </w:r>
            <w:r w:rsidRPr="00882F85">
              <w:rPr>
                <w:rFonts w:eastAsia="Times New Roman"/>
              </w:rPr>
              <w:br/>
              <w:t>F1. Invalid or unauthorized requests do not change existing Feedback.</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UC-05 – Review Personalized Career Insights</w:t>
            </w:r>
            <w:r w:rsidRPr="00882F85">
              <w:rPr>
                <w:rFonts w:eastAsia="Times New Roman"/>
              </w:rPr>
              <w:br/>
              <w:t>UC-07 – Respond Through Actionable Email</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High</w:t>
            </w:r>
          </w:p>
        </w:tc>
      </w:tr>
    </w:tbl>
    <w:p w:rsidR="0031779B" w:rsidRPr="00882F85" w:rsidRDefault="0075037D">
      <w:pPr>
        <w:pStyle w:val="Heading3"/>
        <w:pageBreakBefore/>
        <w:spacing w:before="0" w:after="0"/>
        <w:rPr>
          <w:rFonts w:cs="Times New Roman"/>
        </w:rPr>
      </w:pPr>
      <w:bookmarkStart w:id="53" w:name="_Toc237866320"/>
      <w:r w:rsidRPr="00882F85">
        <w:rPr>
          <w:rFonts w:eastAsia="Times New Roman" w:cs="Times New Roman"/>
        </w:rPr>
        <w:lastRenderedPageBreak/>
        <w:t>1.5.5 Review Personalized Career Insights</w:t>
      </w:r>
      <w:bookmarkEnd w:id="53"/>
    </w:p>
    <w:p w:rsidR="0031779B" w:rsidRPr="00882F85" w:rsidRDefault="0075037D">
      <w:pPr>
        <w:pStyle w:val="TableCaption"/>
        <w:spacing w:before="0" w:after="0" w:line="288" w:lineRule="auto"/>
      </w:pPr>
      <w:bookmarkStart w:id="54" w:name="_Toc237866506"/>
      <w:r w:rsidRPr="00882F85">
        <w:t>Table 1.9. Use case - Review Personalized Career Insights</w:t>
      </w:r>
      <w:bookmarkEnd w:id="54"/>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UC-05</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Review Personalized Career Insights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Candidate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 Candidate to review CV–Job Matching results, independent profile/preference-based Job recommendations, and available career analytics.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Candidate account is active and authenticated.</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Candidate opens personalized career insights and selects a view.</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Main Flow</w:t>
            </w:r>
          </w:p>
        </w:tc>
        <w:tc>
          <w:tcPr>
            <w:tcW w:w="6549" w:type="dxa"/>
            <w:vAlign w:val="center"/>
          </w:tcPr>
          <w:p w:rsidR="00973FE7" w:rsidRPr="00882F85" w:rsidRDefault="003C4820">
            <w:pPr>
              <w:ind w:firstLine="0"/>
              <w:jc w:val="left"/>
            </w:pPr>
            <w:r w:rsidRPr="00882F85">
              <w:rPr>
                <w:rFonts w:eastAsia="Times New Roman"/>
              </w:rPr>
              <w:t>1. The Candidate opens personalized career insights.</w:t>
            </w:r>
            <w:r w:rsidRPr="00882F85">
              <w:rPr>
                <w:rFonts w:eastAsia="Times New Roman"/>
              </w:rPr>
              <w:br/>
              <w:t>2. The System displays the available Matching, recommendation, and analytics views.</w:t>
            </w:r>
            <w:r w:rsidRPr="00882F85">
              <w:rPr>
                <w:rFonts w:eastAsia="Times New Roman"/>
              </w:rPr>
              <w:br/>
              <w:t>3. The Candidate opens CV–Job Matching results.</w:t>
            </w:r>
            <w:r w:rsidRPr="00882F85">
              <w:rPr>
                <w:rFonts w:eastAsia="Times New Roman"/>
              </w:rPr>
              <w:br/>
              <w:t>4. The System displays available results for the Candidate's eligible CVs.</w:t>
            </w:r>
            <w:r w:rsidRPr="00882F85">
              <w:rPr>
                <w:rFonts w:eastAsia="Times New Roman"/>
              </w:rPr>
              <w:br/>
              <w:t>5. The Candidate opens Job recommendations.</w:t>
            </w:r>
            <w:r w:rsidRPr="00882F85">
              <w:rPr>
                <w:rFonts w:eastAsia="Times New Roman"/>
              </w:rPr>
              <w:br/>
              <w:t>6. The System independently displays recommendations based on supported Candidate profile or preference information.</w:t>
            </w:r>
            <w:r w:rsidRPr="00882F85">
              <w:rPr>
                <w:rFonts w:eastAsia="Times New Roman"/>
              </w:rPr>
              <w:br/>
              <w:t>7. The Candidate reviews the available insights.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pPr>
              <w:ind w:firstLine="0"/>
              <w:jc w:val="left"/>
            </w:pPr>
            <w:r w:rsidRPr="00882F85">
              <w:rPr>
                <w:rFonts w:eastAsia="Times New Roman"/>
              </w:rPr>
              <w:t>A1 – Review Candidate analytics (from Step 2)</w:t>
            </w:r>
            <w:r w:rsidRPr="00882F85">
              <w:rPr>
                <w:rFonts w:eastAsia="Times New Roman"/>
              </w:rPr>
              <w:br/>
              <w:t>1. The Candidate selects analytics, and the System displays available summaries and trends.</w:t>
            </w:r>
            <w:r w:rsidRPr="00882F85">
              <w:rPr>
                <w:rFonts w:eastAsia="Times New Roman"/>
              </w:rPr>
              <w:br/>
            </w:r>
            <w:r w:rsidRPr="00882F85">
              <w:rPr>
                <w:rFonts w:eastAsia="Times New Roman"/>
              </w:rPr>
              <w:br/>
              <w:t>A2 – Limited data in a selected view (from Step 4, Step 6, or A1)</w:t>
            </w:r>
            <w:r w:rsidRPr="00882F85">
              <w:rPr>
                <w:rFonts w:eastAsia="Times New Roman"/>
              </w:rPr>
              <w:br/>
              <w:t>1. The System displays available information and an empty or limited-data state for the missing section.</w:t>
            </w:r>
            <w:r w:rsidRPr="00882F85">
              <w:rPr>
                <w:rFonts w:eastAsia="Times New Roman"/>
              </w:rPr>
              <w:br/>
              <w:t>2. Other insight views remain available.</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Exception Flows</w:t>
            </w:r>
          </w:p>
        </w:tc>
        <w:tc>
          <w:tcPr>
            <w:tcW w:w="6549" w:type="dxa"/>
            <w:vAlign w:val="center"/>
          </w:tcPr>
          <w:p w:rsidR="00973FE7" w:rsidRPr="00882F85" w:rsidRDefault="003C4820">
            <w:pPr>
              <w:ind w:firstLine="0"/>
              <w:jc w:val="left"/>
            </w:pPr>
            <w:r w:rsidRPr="00882F85">
              <w:rPr>
                <w:rFonts w:eastAsia="Times New Roman"/>
              </w:rPr>
              <w:t>E1 – Matching information is unavailable or unauthorized (from Step 4)</w:t>
            </w:r>
            <w:r w:rsidRPr="00882F85">
              <w:rPr>
                <w:rFonts w:eastAsia="Times New Roman"/>
              </w:rPr>
              <w:br/>
              <w:t>1. The System withholds the unavailable result and changes no Candidate data.</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Available Matching, recommendation, or analytics information is displayed in its corresponding view.</w:t>
            </w:r>
            <w:r w:rsidRPr="00882F85">
              <w:rPr>
                <w:rFonts w:eastAsia="Times New Roman"/>
              </w:rPr>
              <w:br/>
              <w:t>S2. Reviewing insights changes no Application or Job state.</w:t>
            </w:r>
            <w:r w:rsidRPr="00882F85">
              <w:rPr>
                <w:rFonts w:eastAsia="Times New Roman"/>
              </w:rPr>
              <w:br/>
            </w:r>
            <w:r w:rsidRPr="00882F85">
              <w:rPr>
                <w:rFonts w:eastAsia="Times New Roman"/>
              </w:rPr>
              <w:br/>
              <w:t>Minimal Guarantees</w:t>
            </w:r>
            <w:r w:rsidRPr="00882F85">
              <w:rPr>
                <w:rFonts w:eastAsia="Times New Roman"/>
              </w:rPr>
              <w:br/>
              <w:t>F1. Missing data in one view does not incorrectly hide other available insights.</w:t>
            </w:r>
            <w:r w:rsidRPr="00882F85">
              <w:rPr>
                <w:rFonts w:eastAsia="Times New Roman"/>
              </w:rPr>
              <w:br/>
              <w:t>F2. Unauthorized Matching information is not exposed.</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UC-01 – Manage Career Profile</w:t>
            </w:r>
            <w:r w:rsidRPr="00882F85">
              <w:rPr>
                <w:rFonts w:eastAsia="Times New Roman"/>
              </w:rPr>
              <w:br/>
              <w:t>UC-02 – Explore Jobs</w:t>
            </w:r>
            <w:r w:rsidRPr="00882F85">
              <w:rPr>
                <w:rFonts w:eastAsia="Times New Roman"/>
              </w:rPr>
              <w:br/>
              <w:t>UC-04 – Provide Matching Feedback</w:t>
            </w:r>
            <w:r w:rsidRPr="00882F85">
              <w:rPr>
                <w:rFonts w:eastAsia="Times New Roman"/>
              </w:rPr>
              <w:br/>
              <w:t>UC-06 – Manage AutoFit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High</w:t>
            </w:r>
          </w:p>
        </w:tc>
      </w:tr>
    </w:tbl>
    <w:p w:rsidR="0031779B" w:rsidRPr="00882F85" w:rsidRDefault="0075037D">
      <w:pPr>
        <w:pStyle w:val="Heading3"/>
        <w:spacing w:before="0" w:after="0"/>
        <w:rPr>
          <w:rFonts w:cs="Times New Roman"/>
        </w:rPr>
      </w:pPr>
      <w:bookmarkStart w:id="55" w:name="_Toc237866321"/>
      <w:r w:rsidRPr="00882F85">
        <w:rPr>
          <w:rFonts w:eastAsia="Times New Roman" w:cs="Times New Roman"/>
        </w:rPr>
        <w:t>1.5.6 Manage AutoFit</w:t>
      </w:r>
      <w:bookmarkEnd w:id="55"/>
    </w:p>
    <w:p w:rsidR="0031779B" w:rsidRPr="00882F85" w:rsidRDefault="0075037D">
      <w:pPr>
        <w:pStyle w:val="TableCaption"/>
        <w:spacing w:before="0" w:after="0" w:line="288" w:lineRule="auto"/>
      </w:pPr>
      <w:bookmarkStart w:id="56" w:name="_Toc237866507"/>
      <w:r w:rsidRPr="00882F85">
        <w:t>Table 1.10. Use case - Manage AutoFit</w:t>
      </w:r>
      <w:bookmarkEnd w:id="56"/>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UC-06</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Manage AutoFit</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Candidate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 Candidate to configure AutoFit and request a controlled run; the System may also execute it automatically on its configured schedule.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Candidate account is active and authenticated.</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Candidate changes AutoFit configuration or requests a run; alternatively, the system-configured AutoFit schedule initiates execution.</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Main Flow</w:t>
            </w:r>
          </w:p>
        </w:tc>
        <w:tc>
          <w:tcPr>
            <w:tcW w:w="6549" w:type="dxa"/>
            <w:vAlign w:val="center"/>
          </w:tcPr>
          <w:p w:rsidR="00973FE7" w:rsidRPr="00882F85" w:rsidRDefault="003C4820">
            <w:pPr>
              <w:ind w:firstLine="0"/>
              <w:jc w:val="left"/>
            </w:pPr>
            <w:r w:rsidRPr="00882F85">
              <w:rPr>
                <w:rFonts w:eastAsia="Times New Roman"/>
              </w:rPr>
              <w:t>1. The Candidate opens AutoFit settings.</w:t>
            </w:r>
            <w:r w:rsidRPr="00882F85">
              <w:rPr>
                <w:rFonts w:eastAsia="Times New Roman"/>
              </w:rPr>
              <w:br/>
              <w:t>2. The System displays enablement, pause state, and threshold.</w:t>
            </w:r>
            <w:r w:rsidRPr="00882F85">
              <w:rPr>
                <w:rFonts w:eastAsia="Times New Roman"/>
              </w:rPr>
              <w:br/>
              <w:t>3. The Candidate changes the configuration or requests a manual run.</w:t>
            </w:r>
            <w:r w:rsidRPr="00882F85">
              <w:rPr>
                <w:rFonts w:eastAsia="Times New Roman"/>
              </w:rPr>
              <w:br/>
              <w:t>4. The System validates and saves a threshold from 50 to 100.</w:t>
            </w:r>
            <w:r w:rsidRPr="00882F85">
              <w:rPr>
                <w:rFonts w:eastAsia="Times New Roman"/>
              </w:rPr>
              <w:br/>
              <w:t>5. For execution, the System verifies an owned default CV in SCORING_DONE status.</w:t>
            </w:r>
            <w:r w:rsidRPr="00882F85">
              <w:rPr>
                <w:rFonts w:eastAsia="Times New Roman"/>
              </w:rPr>
              <w:br/>
              <w:t>6. The System selects Matchings for ACTIVE Jobs at or above the threshold.</w:t>
            </w:r>
            <w:r w:rsidRPr="00882F85">
              <w:rPr>
                <w:rFonts w:eastAsia="Times New Roman"/>
              </w:rPr>
              <w:br/>
              <w:t>7. The System skips existing Candidate–Job Applications.</w:t>
            </w:r>
            <w:r w:rsidRPr="00882F85">
              <w:rPr>
                <w:rFonts w:eastAsia="Times New Roman"/>
              </w:rPr>
              <w:br/>
              <w:t>8. The System creates at most three AUTO_APPLIED Applications and displays the run summary.</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Alternative Flows</w:t>
            </w:r>
          </w:p>
        </w:tc>
        <w:tc>
          <w:tcPr>
            <w:tcW w:w="6549" w:type="dxa"/>
            <w:vAlign w:val="center"/>
          </w:tcPr>
          <w:p w:rsidR="00973FE7" w:rsidRPr="00882F85" w:rsidRDefault="003C4820">
            <w:pPr>
              <w:ind w:firstLine="0"/>
              <w:jc w:val="left"/>
            </w:pPr>
            <w:r w:rsidRPr="00882F85">
              <w:rPr>
                <w:rFonts w:eastAsia="Times New Roman"/>
              </w:rPr>
              <w:t>A1 – Automatic execution (alternative from the Trigger)</w:t>
            </w:r>
            <w:r w:rsidRPr="00882F85">
              <w:rPr>
                <w:rFonts w:eastAsia="Times New Roman"/>
              </w:rPr>
              <w:br/>
              <w:t>1. The configured schedule initiates execution for an enabled, unpaused policy.</w:t>
            </w:r>
            <w:r w:rsidRPr="00882F85">
              <w:rPr>
                <w:rFonts w:eastAsia="Times New Roman"/>
              </w:rPr>
              <w:br/>
              <w:t>2. The flow continues at Step 5 without treating the internal scheduler as an actor.</w:t>
            </w:r>
            <w:r w:rsidRPr="00882F85">
              <w:rPr>
                <w:rFonts w:eastAsia="Times New Roman"/>
              </w:rPr>
              <w:br/>
            </w:r>
            <w:r w:rsidRPr="00882F85">
              <w:rPr>
                <w:rFonts w:eastAsia="Times New Roman"/>
              </w:rPr>
              <w:br/>
              <w:t>A2 – Pause or resume AutoFit (from Step 3)</w:t>
            </w:r>
            <w:r w:rsidRPr="00882F85">
              <w:rPr>
                <w:rFonts w:eastAsia="Times New Roman"/>
              </w:rPr>
              <w:br/>
              <w:t>1. The Candidate changes the pause state, and the System saves it.</w:t>
            </w:r>
            <w:r w:rsidRPr="00882F85">
              <w:rPr>
                <w:rFonts w:eastAsia="Times New Roman"/>
              </w:rPr>
              <w:br/>
            </w:r>
            <w:r w:rsidRPr="00882F85">
              <w:rPr>
                <w:rFonts w:eastAsia="Times New Roman"/>
              </w:rPr>
              <w:br/>
              <w:t>A3 – No eligible Matching (from Step 6)</w:t>
            </w:r>
            <w:r w:rsidRPr="00882F85">
              <w:rPr>
                <w:rFonts w:eastAsia="Times New Roman"/>
              </w:rPr>
              <w:br/>
              <w:t>1. The System creates no Application and displays a zero-result summary.</w:t>
            </w:r>
            <w:r w:rsidRPr="00882F85">
              <w:rPr>
                <w:rFonts w:eastAsia="Times New Roman"/>
              </w:rPr>
              <w:br/>
            </w:r>
            <w:r w:rsidRPr="00882F85">
              <w:rPr>
                <w:rFonts w:eastAsia="Times New Roman"/>
              </w:rPr>
              <w:br/>
              <w:t>A4 – Existing Application is skipped (from Step 7)</w:t>
            </w:r>
            <w:r w:rsidRPr="00882F85">
              <w:rPr>
                <w:rFonts w:eastAsia="Times New Roman"/>
              </w:rPr>
              <w:br/>
              <w:t>1. The System skips the duplicate and continues with other eligible Matchings.</w:t>
            </w:r>
            <w:r w:rsidRPr="00882F85">
              <w:rPr>
                <w:rFonts w:eastAsia="Times New Roman"/>
              </w:rPr>
              <w:br/>
            </w:r>
            <w:r w:rsidRPr="00882F85">
              <w:rPr>
                <w:rFonts w:eastAsia="Times New Roman"/>
              </w:rPr>
              <w:br/>
              <w:t>A5 – No eligible default CV (from Step 5)</w:t>
            </w:r>
            <w:r w:rsidRPr="00882F85">
              <w:rPr>
                <w:rFonts w:eastAsia="Times New Roman"/>
              </w:rPr>
              <w:br/>
              <w:t>1. The System creates no Application and informs the Candidate.</w:t>
            </w:r>
            <w:r w:rsidRPr="00882F85">
              <w:rPr>
                <w:rFonts w:eastAsia="Times New Roman"/>
              </w:rPr>
              <w:br/>
            </w:r>
            <w:r w:rsidRPr="00882F85">
              <w:rPr>
                <w:rFonts w:eastAsia="Times New Roman"/>
              </w:rPr>
              <w:br/>
              <w:t>A6 – Save configuration without running AutoFit (from Step 4)</w:t>
            </w:r>
            <w:r w:rsidRPr="00882F85">
              <w:rPr>
                <w:rFonts w:eastAsia="Times New Roman"/>
              </w:rPr>
              <w:br/>
              <w:t>1. The Candidate does not request a manual run.</w:t>
            </w:r>
            <w:r w:rsidRPr="00882F85">
              <w:rPr>
                <w:rFonts w:eastAsia="Times New Roman"/>
              </w:rPr>
              <w:br/>
              <w:t>2. The System retains the configuration for future manual or automatic execution, and the Use Case ends.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Exception Flows</w:t>
            </w:r>
          </w:p>
        </w:tc>
        <w:tc>
          <w:tcPr>
            <w:tcW w:w="6549" w:type="dxa"/>
            <w:vAlign w:val="center"/>
          </w:tcPr>
          <w:p w:rsidR="00973FE7" w:rsidRPr="00882F85" w:rsidRDefault="003C4820">
            <w:pPr>
              <w:ind w:firstLine="0"/>
              <w:jc w:val="left"/>
            </w:pPr>
            <w:r w:rsidRPr="00882F85">
              <w:rPr>
                <w:rFonts w:eastAsia="Times New Roman"/>
              </w:rPr>
              <w:t>E1 – Threshold is outside 50–100 (from Step 4)</w:t>
            </w:r>
            <w:r w:rsidRPr="00882F85">
              <w:rPr>
                <w:rFonts w:eastAsia="Times New Roman"/>
              </w:rPr>
              <w:br/>
              <w:t>1. The System rejects the value and preserves the previous valid configuration.</w:t>
            </w:r>
            <w:r w:rsidRPr="00882F85">
              <w:rPr>
                <w:rFonts w:eastAsia="Times New Roman"/>
              </w:rPr>
              <w:br/>
            </w:r>
            <w:r w:rsidRPr="00882F85">
              <w:rPr>
                <w:rFonts w:eastAsia="Times New Roman"/>
              </w:rPr>
              <w:br/>
              <w:t>E2 – Policy is unavailable or unauthorized</w:t>
            </w:r>
            <w:r w:rsidRPr="00882F85">
              <w:rPr>
                <w:rFonts w:eastAsia="Times New Roman"/>
              </w:rPr>
              <w:br/>
              <w:t>1. The System denies the operation and creates no Application.</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Postconditions</w:t>
            </w:r>
          </w:p>
        </w:tc>
        <w:tc>
          <w:tcPr>
            <w:tcW w:w="6549" w:type="dxa"/>
            <w:vAlign w:val="center"/>
          </w:tcPr>
          <w:p w:rsidR="000934E0" w:rsidRPr="00882F85" w:rsidRDefault="003C4820" w:rsidP="00D14326">
            <w:pPr>
              <w:ind w:firstLine="0"/>
              <w:jc w:val="left"/>
              <w:rPr>
                <w:rFonts w:eastAsia="Times New Roman"/>
              </w:rPr>
            </w:pPr>
            <w:r w:rsidRPr="00882F85">
              <w:rPr>
                <w:rFonts w:eastAsia="Times New Roman"/>
              </w:rPr>
              <w:t>Success Postconditions</w:t>
            </w:r>
            <w:r w:rsidRPr="00882F85">
              <w:rPr>
                <w:rFonts w:eastAsia="Times New Roman"/>
              </w:rPr>
              <w:br/>
              <w:t>S1. Valid AutoFit configuration is stored.</w:t>
            </w:r>
            <w:r w:rsidRPr="00882F85">
              <w:rPr>
                <w:rFonts w:eastAsia="Times New Roman"/>
              </w:rPr>
              <w:br/>
              <w:t>S2. An execution creates zero to three non-duplicate AUTO_APPLIED Applica</w:t>
            </w:r>
            <w:r w:rsidR="00EA0AA9" w:rsidRPr="00882F85">
              <w:rPr>
                <w:rFonts w:eastAsia="Times New Roman"/>
              </w:rPr>
              <w:t>tions for eligible ACTIVE Jobs.</w:t>
            </w:r>
          </w:p>
          <w:p w:rsidR="00973FE7" w:rsidRPr="00882F85" w:rsidRDefault="003C4820" w:rsidP="00D14326">
            <w:pPr>
              <w:ind w:firstLine="0"/>
              <w:jc w:val="left"/>
            </w:pPr>
            <w:r w:rsidRPr="00882F85">
              <w:rPr>
                <w:rFonts w:eastAsia="Times New Roman"/>
              </w:rPr>
              <w:br/>
            </w:r>
            <w:r w:rsidRPr="00882F85">
              <w:rPr>
                <w:rFonts w:eastAsia="Times New Roman"/>
              </w:rPr>
              <w:br/>
              <w:t>Minimal Guarantees</w:t>
            </w:r>
            <w:r w:rsidRPr="00882F85">
              <w:rPr>
                <w:rFonts w:eastAsia="Times New Roman"/>
              </w:rPr>
              <w:br/>
              <w:t>F1. Invalid configuration does not replace the last valid configuration.</w:t>
            </w:r>
            <w:r w:rsidRPr="00882F85">
              <w:rPr>
                <w:rFonts w:eastAsia="Times New Roman"/>
              </w:rPr>
              <w:br/>
              <w:t>F2. Missing eligibility creates no Application.</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UC-01 – Manage Career Profile</w:t>
            </w:r>
            <w:r w:rsidRPr="00882F85">
              <w:rPr>
                <w:rFonts w:eastAsia="Times New Roman"/>
              </w:rPr>
              <w:br/>
              <w:t>UC-03 – Manage Job Applications</w:t>
            </w:r>
            <w:r w:rsidRPr="00882F85">
              <w:rPr>
                <w:rFonts w:eastAsia="Times New Roman"/>
              </w:rPr>
              <w:br/>
              <w:t>UC-05 – Review Personalized Career Insights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High</w:t>
            </w:r>
          </w:p>
        </w:tc>
      </w:tr>
    </w:tbl>
    <w:p w:rsidR="0031779B" w:rsidRPr="00882F85" w:rsidRDefault="0075037D">
      <w:pPr>
        <w:pStyle w:val="Heading3"/>
        <w:spacing w:before="0" w:after="0"/>
        <w:rPr>
          <w:rFonts w:cs="Times New Roman"/>
        </w:rPr>
      </w:pPr>
      <w:bookmarkStart w:id="57" w:name="_Toc237866322"/>
      <w:r w:rsidRPr="00882F85">
        <w:rPr>
          <w:rFonts w:eastAsia="Times New Roman" w:cs="Times New Roman"/>
        </w:rPr>
        <w:t>1.5.7 Respond Through Actionable Email</w:t>
      </w:r>
      <w:bookmarkEnd w:id="57"/>
    </w:p>
    <w:p w:rsidR="0031779B" w:rsidRPr="00882F85" w:rsidRDefault="0075037D">
      <w:pPr>
        <w:pStyle w:val="TableCaption"/>
        <w:spacing w:before="0" w:after="0" w:line="288" w:lineRule="auto"/>
      </w:pPr>
      <w:bookmarkStart w:id="58" w:name="_Toc237866508"/>
      <w:r w:rsidRPr="00882F85">
        <w:t>Table 1.11. Use case - Respond Through Actionable Email</w:t>
      </w:r>
      <w:bookmarkEnd w:id="58"/>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UC-07</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Respond Through Actionable Email</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Candidate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 Candidate to confirm and complete supported Matching Feedback or Recruiter-invitation actions from an actionable email.</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Candidate has received a CareerFit actionable email.</w:t>
            </w:r>
            <w:r w:rsidRPr="00882F85">
              <w:rPr>
                <w:rFonts w:eastAsia="Times New Roman"/>
              </w:rPr>
              <w:br/>
              <w:t>P2. The email contains a link associated with a CareerFit email action.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Candidate opens the actionable link.</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Main Flow</w:t>
            </w:r>
          </w:p>
        </w:tc>
        <w:tc>
          <w:tcPr>
            <w:tcW w:w="6549" w:type="dxa"/>
            <w:vAlign w:val="center"/>
          </w:tcPr>
          <w:p w:rsidR="00973FE7" w:rsidRPr="00882F85" w:rsidRDefault="003C4820">
            <w:pPr>
              <w:ind w:firstLine="0"/>
              <w:jc w:val="left"/>
            </w:pPr>
            <w:r w:rsidRPr="00882F85">
              <w:rPr>
                <w:rFonts w:eastAsia="Times New Roman"/>
              </w:rPr>
              <w:t>1. The Candidate opens the link.</w:t>
            </w:r>
            <w:r w:rsidRPr="00882F85">
              <w:rPr>
                <w:rFonts w:eastAsia="Times New Roman"/>
              </w:rPr>
              <w:br/>
              <w:t>2. The System identifies the email action and verifies its current state and expiry.</w:t>
            </w:r>
            <w:r w:rsidRPr="00882F85">
              <w:rPr>
                <w:rFonts w:eastAsia="Times New Roman"/>
              </w:rPr>
              <w:br/>
              <w:t>3. The System displays a non-mutating confirmation page.</w:t>
            </w:r>
            <w:r w:rsidRPr="00882F85">
              <w:rPr>
                <w:rFonts w:eastAsia="Times New Roman"/>
              </w:rPr>
              <w:br/>
              <w:t>4. The Candidate reviews and confirms the action.</w:t>
            </w:r>
            <w:r w:rsidRPr="00882F85">
              <w:rPr>
                <w:rFonts w:eastAsia="Times New Roman"/>
              </w:rPr>
              <w:br/>
              <w:t>5. The System validates the action and referenced record again.</w:t>
            </w:r>
            <w:r w:rsidRPr="00882F85">
              <w:rPr>
                <w:rFonts w:eastAsia="Times New Roman"/>
              </w:rPr>
              <w:br/>
              <w:t>6. The System performs the supported action.</w:t>
            </w:r>
            <w:r w:rsidRPr="00882F85">
              <w:rPr>
                <w:rFonts w:eastAsia="Times New Roman"/>
              </w:rPr>
              <w:br/>
              <w:t>7. The System marks the email action REDEEMED.</w:t>
            </w:r>
            <w:r w:rsidRPr="00882F85">
              <w:rPr>
                <w:rFonts w:eastAsia="Times New Roman"/>
              </w:rPr>
              <w:br/>
              <w:t>8. The System displays the result.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pPr>
              <w:ind w:firstLine="0"/>
              <w:jc w:val="left"/>
            </w:pPr>
            <w:r w:rsidRPr="00882F85">
              <w:rPr>
                <w:rFonts w:eastAsia="Times New Roman"/>
              </w:rPr>
              <w:t>A1 – Submit Matching Feedback (from Step 6)</w:t>
            </w:r>
            <w:r w:rsidRPr="00882F85">
              <w:rPr>
                <w:rFonts w:eastAsia="Times New Roman"/>
              </w:rPr>
              <w:br/>
              <w:t>1. The System submits the corresponding GOOD_MATCH, POTENTIAL, BAD_MATCH, or NOT_INTERESTED Feedback.</w:t>
            </w:r>
            <w:r w:rsidRPr="00882F85">
              <w:rPr>
                <w:rFonts w:eastAsia="Times New Roman"/>
              </w:rPr>
              <w:br/>
            </w:r>
            <w:r w:rsidRPr="00882F85">
              <w:rPr>
                <w:rFonts w:eastAsia="Times New Roman"/>
              </w:rPr>
              <w:br/>
              <w:t>A2 – Respond to a Recruiter invitation (from Step 6)</w:t>
            </w:r>
            <w:r w:rsidRPr="00882F85">
              <w:rPr>
                <w:rFonts w:eastAsia="Times New Roman"/>
              </w:rPr>
              <w:br/>
              <w:t>1. For an INVITED Application, acceptance changes it to PENDING and decline changes it to NOT_INTERESTED.</w:t>
            </w:r>
            <w:r w:rsidRPr="00882F85">
              <w:rPr>
                <w:rFonts w:eastAsia="Times New Roman"/>
              </w:rPr>
              <w:br/>
            </w:r>
            <w:r w:rsidRPr="00882F85">
              <w:rPr>
                <w:rFonts w:eastAsia="Times New Roman"/>
              </w:rPr>
              <w:br/>
              <w:t>A3 – Leave without confirming (from Step 4)</w:t>
            </w:r>
            <w:r w:rsidRPr="00882F85">
              <w:rPr>
                <w:rFonts w:eastAsia="Times New Roman"/>
              </w:rPr>
              <w:br/>
              <w:t>1. No business action occurs; the email action remains pending until redemption or expiry.</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Exception Flows</w:t>
            </w:r>
          </w:p>
        </w:tc>
        <w:tc>
          <w:tcPr>
            <w:tcW w:w="6549" w:type="dxa"/>
            <w:vAlign w:val="center"/>
          </w:tcPr>
          <w:p w:rsidR="00973FE7" w:rsidRPr="00882F85" w:rsidRDefault="003C4820">
            <w:pPr>
              <w:ind w:firstLine="0"/>
              <w:jc w:val="left"/>
            </w:pPr>
            <w:r w:rsidRPr="00882F85">
              <w:rPr>
                <w:rFonts w:eastAsia="Times New Roman"/>
              </w:rPr>
              <w:t>E1 – Action link is invalid (from Step 2)</w:t>
            </w:r>
            <w:r w:rsidRPr="00882F85">
              <w:rPr>
                <w:rFonts w:eastAsia="Times New Roman"/>
              </w:rPr>
              <w:br/>
              <w:t>1. The System displays an invalid-link message and changes no business data.</w:t>
            </w:r>
            <w:r w:rsidRPr="00882F85">
              <w:rPr>
                <w:rFonts w:eastAsia="Times New Roman"/>
              </w:rPr>
              <w:br/>
            </w:r>
            <w:r w:rsidRPr="00882F85">
              <w:rPr>
                <w:rFonts w:eastAsia="Times New Roman"/>
              </w:rPr>
              <w:br/>
              <w:t>E2 – Action was already redeemed (from Step 2 or Step 5)</w:t>
            </w:r>
            <w:r w:rsidRPr="00882F85">
              <w:rPr>
                <w:rFonts w:eastAsia="Times New Roman"/>
              </w:rPr>
              <w:br/>
              <w:t>1. The System informs the Candidate that it was processed previously and does not execute it again.</w:t>
            </w:r>
            <w:r w:rsidRPr="00882F85">
              <w:rPr>
                <w:rFonts w:eastAsia="Times New Roman"/>
              </w:rPr>
              <w:br/>
            </w:r>
            <w:r w:rsidRPr="00882F85">
              <w:rPr>
                <w:rFonts w:eastAsia="Times New Roman"/>
              </w:rPr>
              <w:br/>
              <w:t>E3 – Action has expired (from Step 2 or Step 5)</w:t>
            </w:r>
            <w:r w:rsidRPr="00882F85">
              <w:rPr>
                <w:rFonts w:eastAsia="Times New Roman"/>
              </w:rPr>
              <w:br/>
              <w:t>1. The System rejects the action without changing the referenced state.</w:t>
            </w:r>
            <w:r w:rsidRPr="00882F85">
              <w:rPr>
                <w:rFonts w:eastAsia="Times New Roman"/>
              </w:rPr>
              <w:br/>
              <w:t>2. When expiry is detected during confirmation, the System records EXPIRED.</w:t>
            </w:r>
            <w:r w:rsidRPr="00882F85">
              <w:rPr>
                <w:rFonts w:eastAsia="Times New Roman"/>
              </w:rPr>
              <w:br/>
            </w:r>
            <w:r w:rsidRPr="00882F85">
              <w:rPr>
                <w:rFonts w:eastAsia="Times New Roman"/>
              </w:rPr>
              <w:br/>
              <w:t>E4 – Referenced Matching or invitation is unavailable (from Step 5)</w:t>
            </w:r>
            <w:r w:rsidRPr="00882F85">
              <w:rPr>
                <w:rFonts w:eastAsia="Times New Roman"/>
              </w:rPr>
              <w:br/>
              <w:t>1. The System rejects the action and preserves existing Feedback or Application state.</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The supported action is applied to the referenced Matching or Application.</w:t>
            </w:r>
            <w:r w:rsidRPr="00882F85">
              <w:rPr>
                <w:rFonts w:eastAsia="Times New Roman"/>
              </w:rPr>
              <w:br/>
              <w:t>S2. The email action is REDEEMED and cannot be executed again.</w:t>
            </w:r>
            <w:r w:rsidRPr="00882F85">
              <w:rPr>
                <w:rFonts w:eastAsia="Times New Roman"/>
              </w:rPr>
              <w:br/>
            </w:r>
            <w:r w:rsidRPr="00882F85">
              <w:rPr>
                <w:rFonts w:eastAsia="Times New Roman"/>
              </w:rPr>
              <w:br/>
              <w:t>Minimal Guarantees</w:t>
            </w:r>
            <w:r w:rsidRPr="00882F85">
              <w:rPr>
                <w:rFonts w:eastAsia="Times New Roman"/>
              </w:rPr>
              <w:br/>
              <w:t>F1. Opening confirmation changes no business data.</w:t>
            </w:r>
            <w:r w:rsidRPr="00882F85">
              <w:rPr>
                <w:rFonts w:eastAsia="Times New Roman"/>
              </w:rPr>
              <w:br/>
              <w:t>F2. Invalid, expired, redeemed, or failed actions do not change the referenced state.</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UC-03 – Manage Job Applications</w:t>
            </w:r>
            <w:r w:rsidRPr="00882F85">
              <w:rPr>
                <w:rFonts w:eastAsia="Times New Roman"/>
              </w:rPr>
              <w:br/>
              <w:t>UC-04 – Provide Matching Feedback</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Medium</w:t>
            </w:r>
          </w:p>
        </w:tc>
      </w:tr>
    </w:tbl>
    <w:p w:rsidR="00B04F0F" w:rsidRPr="00882F85" w:rsidRDefault="0075037D">
      <w:pPr>
        <w:keepNext/>
        <w:rPr>
          <w:rFonts w:eastAsia="Times New Roman"/>
        </w:rPr>
      </w:pPr>
      <w:r w:rsidRPr="00882F85">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160E4A" w:rsidRPr="00882F85" w:rsidRDefault="00160E4A">
      <w:pPr>
        <w:keepNext/>
        <w:rPr>
          <w:rFonts w:eastAsia="Times New Roman"/>
        </w:rPr>
      </w:pPr>
    </w:p>
    <w:p w:rsidR="008E4315" w:rsidRPr="00882F85" w:rsidRDefault="008E4315" w:rsidP="008E4315">
      <w:pPr>
        <w:keepNext/>
        <w:keepLines/>
        <w:spacing w:before="120"/>
        <w:jc w:val="center"/>
      </w:pPr>
      <w:r w:rsidRPr="00882F85">
        <w:rPr>
          <w:noProof/>
        </w:rPr>
        <w:drawing>
          <wp:inline distT="0" distB="0" distL="0" distR="0" wp14:anchorId="32A24CE0" wp14:editId="176BEB45">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Pr="00882F85" w:rsidRDefault="0034082B">
      <w:pPr>
        <w:pStyle w:val="FigureCaption"/>
        <w:spacing w:after="0"/>
      </w:pPr>
      <w:bookmarkStart w:id="59" w:name="_Toc237866570"/>
      <w:r w:rsidRPr="00882F85">
        <w:t>Figure 1.4. Recruiter use-case diagram</w:t>
      </w:r>
      <w:bookmarkEnd w:id="59"/>
    </w:p>
    <w:p w:rsidR="0031779B" w:rsidRPr="00882F85" w:rsidRDefault="0075037D">
      <w:pPr>
        <w:pStyle w:val="Heading3"/>
        <w:spacing w:before="0" w:after="0"/>
        <w:rPr>
          <w:rFonts w:cs="Times New Roman"/>
        </w:rPr>
      </w:pPr>
      <w:bookmarkStart w:id="60" w:name="_Toc237866323"/>
      <w:r w:rsidRPr="00882F85">
        <w:rPr>
          <w:rFonts w:eastAsia="Times New Roman" w:cs="Times New Roman"/>
        </w:rPr>
        <w:t>1.5.8 Manage Employer Profile and Job Postings</w:t>
      </w:r>
      <w:bookmarkEnd w:id="60"/>
    </w:p>
    <w:p w:rsidR="0031779B" w:rsidRPr="00882F85" w:rsidRDefault="0075037D">
      <w:pPr>
        <w:pStyle w:val="TableCaption"/>
        <w:spacing w:before="0" w:after="0" w:line="288" w:lineRule="auto"/>
      </w:pPr>
      <w:bookmarkStart w:id="61" w:name="_Toc237866509"/>
      <w:r w:rsidRPr="00882F85">
        <w:t>Table 1.12. Use case - Manage Employer Profile and Job Postings</w:t>
      </w:r>
      <w:bookmarkEnd w:id="61"/>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UC-08</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Manage Employer Profile and Job Postings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Recruiter</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 Recruiter to maintain Employer Profile information and manage the lifecycle of owned Job postings.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Recruiter account is active and authenticated.</w:t>
            </w:r>
            <w:r w:rsidRPr="00882F85">
              <w:rPr>
                <w:rFonts w:eastAsia="Times New Roman"/>
              </w:rPr>
              <w:br/>
              <w:t>P2. Existing-Job actions apply only to Jobs owned by the Recruiter.</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Recruiter opens Employer Profile or Job management.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Main Flow</w:t>
            </w:r>
          </w:p>
        </w:tc>
        <w:tc>
          <w:tcPr>
            <w:tcW w:w="6549" w:type="dxa"/>
            <w:vAlign w:val="center"/>
          </w:tcPr>
          <w:p w:rsidR="00973FE7" w:rsidRPr="00882F85" w:rsidRDefault="003C4820">
            <w:pPr>
              <w:ind w:firstLine="0"/>
              <w:jc w:val="left"/>
            </w:pPr>
            <w:r w:rsidRPr="00882F85">
              <w:rPr>
                <w:rFonts w:eastAsia="Times New Roman"/>
              </w:rPr>
              <w:t>1. The Recruiter opens Job management.</w:t>
            </w:r>
            <w:r w:rsidRPr="00882F85">
              <w:rPr>
                <w:rFonts w:eastAsia="Times New Roman"/>
              </w:rPr>
              <w:br/>
              <w:t>2. The System displays owned Jobs and available actions.</w:t>
            </w:r>
            <w:r w:rsidRPr="00882F85">
              <w:rPr>
                <w:rFonts w:eastAsia="Times New Roman"/>
              </w:rPr>
              <w:br/>
              <w:t>3. The Recruiter selects Create Job.</w:t>
            </w:r>
            <w:r w:rsidRPr="00882F85">
              <w:rPr>
                <w:rFonts w:eastAsia="Times New Roman"/>
              </w:rPr>
              <w:br/>
              <w:t>4. The System displays the Job form.</w:t>
            </w:r>
            <w:r w:rsidRPr="00882F85">
              <w:rPr>
                <w:rFonts w:eastAsia="Times New Roman"/>
              </w:rPr>
              <w:br/>
              <w:t>5. The Recruiter enters Job information and submits it for publication.</w:t>
            </w:r>
            <w:r w:rsidRPr="00882F85">
              <w:rPr>
                <w:rFonts w:eastAsia="Times New Roman"/>
              </w:rPr>
              <w:br/>
              <w:t>6. The System validates the information and Recruiter ownership.</w:t>
            </w:r>
            <w:r w:rsidRPr="00882F85">
              <w:rPr>
                <w:rFonts w:eastAsia="Times New Roman"/>
              </w:rPr>
              <w:br/>
              <w:t>7. The System creates the Job as ACTIVE.</w:t>
            </w:r>
            <w:r w:rsidRPr="00882F85">
              <w:rPr>
                <w:rFonts w:eastAsia="Times New Roman"/>
              </w:rPr>
              <w:br/>
              <w:t>8. The System displays the published Job in Job management.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pPr>
              <w:ind w:firstLine="0"/>
              <w:jc w:val="left"/>
            </w:pPr>
            <w:r w:rsidRPr="00882F85">
              <w:rPr>
                <w:rFonts w:eastAsia="Times New Roman"/>
              </w:rPr>
              <w:t>A1 – Update Employer Profile (alternative from the Trigger)</w:t>
            </w:r>
            <w:r w:rsidRPr="00882F85">
              <w:rPr>
                <w:rFonts w:eastAsia="Times New Roman"/>
              </w:rPr>
              <w:br/>
              <w:t>1. The Recruiter changes editable employer information, and the System validates and saves it.</w:t>
            </w:r>
            <w:r w:rsidRPr="00882F85">
              <w:rPr>
                <w:rFonts w:eastAsia="Times New Roman"/>
              </w:rPr>
              <w:br/>
            </w:r>
            <w:r w:rsidRPr="00882F85">
              <w:rPr>
                <w:rFonts w:eastAsia="Times New Roman"/>
              </w:rPr>
              <w:br/>
              <w:t>A2 – Save as draft (from Step 5)</w:t>
            </w:r>
            <w:r w:rsidRPr="00882F85">
              <w:rPr>
                <w:rFonts w:eastAsia="Times New Roman"/>
              </w:rPr>
              <w:br/>
              <w:t>1. The Recruiter saves the Job without publication, and the System stores it as DRAFT.</w:t>
            </w:r>
            <w:r w:rsidRPr="00882F85">
              <w:rPr>
                <w:rFonts w:eastAsia="Times New Roman"/>
              </w:rPr>
              <w:br/>
            </w:r>
            <w:r w:rsidRPr="00882F85">
              <w:rPr>
                <w:rFonts w:eastAsia="Times New Roman"/>
              </w:rPr>
              <w:br/>
              <w:t>A3 – Publish an existing draft (from Step 2)</w:t>
            </w:r>
            <w:r w:rsidRPr="00882F85">
              <w:rPr>
                <w:rFonts w:eastAsia="Times New Roman"/>
              </w:rPr>
              <w:br/>
              <w:t>1. The Recruiter selects an owned DRAFT Job, completes valid information, and publishes it as ACTIVE.</w:t>
            </w:r>
            <w:r w:rsidRPr="00882F85">
              <w:rPr>
                <w:rFonts w:eastAsia="Times New Roman"/>
              </w:rPr>
              <w:br/>
            </w:r>
            <w:r w:rsidRPr="00882F85">
              <w:rPr>
                <w:rFonts w:eastAsia="Times New Roman"/>
              </w:rPr>
              <w:br/>
              <w:t>A4 – Update or close an existing Job (from Step 2)</w:t>
            </w:r>
            <w:r w:rsidRPr="00882F85">
              <w:rPr>
                <w:rFonts w:eastAsia="Times New Roman"/>
              </w:rPr>
              <w:br/>
              <w:t>1. The Recruiter edits an owned Job or closes it through an allowed transition.</w:t>
            </w:r>
            <w:r w:rsidRPr="00882F85">
              <w:rPr>
                <w:rFonts w:eastAsia="Times New Roman"/>
              </w:rPr>
              <w:br/>
              <w:t>2. The System validates, saves, and displays the result.</w:t>
            </w:r>
            <w:r w:rsidRPr="00882F85">
              <w:rPr>
                <w:rFonts w:eastAsia="Times New Roman"/>
              </w:rPr>
              <w:br/>
            </w:r>
            <w:r w:rsidRPr="00882F85">
              <w:rPr>
                <w:rFonts w:eastAsia="Times New Roman"/>
              </w:rPr>
              <w:br/>
              <w:t>A5 – Delete an eligible Job (from Step 2)</w:t>
            </w:r>
            <w:r w:rsidRPr="00882F85">
              <w:rPr>
                <w:rFonts w:eastAsia="Times New Roman"/>
              </w:rPr>
              <w:br/>
              <w:t>1. The Recruiter confirms deletion of an owned Job with no blocking Applications or pending reports.</w:t>
            </w:r>
            <w:r w:rsidRPr="00882F85">
              <w:rPr>
                <w:rFonts w:eastAsia="Times New Roman"/>
              </w:rPr>
              <w:br/>
              <w:t>2. The System deletes it and updates the list.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Exception Flows</w:t>
            </w:r>
          </w:p>
        </w:tc>
        <w:tc>
          <w:tcPr>
            <w:tcW w:w="6549" w:type="dxa"/>
            <w:vAlign w:val="center"/>
          </w:tcPr>
          <w:p w:rsidR="00973FE7" w:rsidRPr="00882F85" w:rsidRDefault="003C4820">
            <w:pPr>
              <w:ind w:firstLine="0"/>
              <w:jc w:val="left"/>
            </w:pPr>
            <w:r w:rsidRPr="00882F85">
              <w:rPr>
                <w:rFonts w:eastAsia="Times New Roman"/>
              </w:rPr>
              <w:t>E1 – Job is unavailable or unauthorized</w:t>
            </w:r>
            <w:r w:rsidRPr="00882F85">
              <w:rPr>
                <w:rFonts w:eastAsia="Times New Roman"/>
              </w:rPr>
              <w:br/>
              <w:t>1. The System denies access and changes no Job.</w:t>
            </w:r>
            <w:r w:rsidRPr="00882F85">
              <w:rPr>
                <w:rFonts w:eastAsia="Times New Roman"/>
              </w:rPr>
              <w:br/>
            </w:r>
            <w:r w:rsidRPr="00882F85">
              <w:rPr>
                <w:rFonts w:eastAsia="Times New Roman"/>
              </w:rPr>
              <w:br/>
              <w:t>E2 – Job information is invalid (from Step 6 or A3)</w:t>
            </w:r>
            <w:r w:rsidRPr="00882F85">
              <w:rPr>
                <w:rFonts w:eastAsia="Times New Roman"/>
              </w:rPr>
              <w:br/>
              <w:t>1. The System displays validation issues and does not publish the Job.</w:t>
            </w:r>
            <w:r w:rsidRPr="00882F85">
              <w:rPr>
                <w:rFonts w:eastAsia="Times New Roman"/>
              </w:rPr>
              <w:br/>
            </w:r>
            <w:r w:rsidRPr="00882F85">
              <w:rPr>
                <w:rFonts w:eastAsia="Times New Roman"/>
              </w:rPr>
              <w:br/>
              <w:t>E3 – Job action is not allowed (from A4 or A5)</w:t>
            </w:r>
            <w:r w:rsidRPr="00882F85">
              <w:rPr>
                <w:rFonts w:eastAsia="Times New Roman"/>
              </w:rPr>
              <w:br/>
              <w:t>1. The System rejects an invalid transition or deletion blocked by Applications or pending reports.</w:t>
            </w:r>
            <w:r w:rsidRPr="00882F85">
              <w:rPr>
                <w:rFonts w:eastAsia="Times New Roman"/>
              </w:rPr>
              <w:br/>
              <w:t>2. The Job remains unchanged.</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Valid Employer Profile changes are stored.</w:t>
            </w:r>
            <w:r w:rsidRPr="00882F85">
              <w:rPr>
                <w:rFonts w:eastAsia="Times New Roman"/>
              </w:rPr>
              <w:br/>
              <w:t>S2. A published Job is ACTIVE; a draft or closed Job retains its selected valid state.</w:t>
            </w:r>
            <w:r w:rsidRPr="00882F85">
              <w:rPr>
                <w:rFonts w:eastAsia="Times New Roman"/>
              </w:rPr>
              <w:br/>
              <w:t>S3. An eligible deleted Job is unavailable.</w:t>
            </w:r>
            <w:r w:rsidRPr="00882F85">
              <w:rPr>
                <w:rFonts w:eastAsia="Times New Roman"/>
              </w:rPr>
              <w:br/>
            </w:r>
            <w:r w:rsidRPr="00882F85">
              <w:rPr>
                <w:rFonts w:eastAsia="Times New Roman"/>
              </w:rPr>
              <w:br/>
              <w:t>Minimal Guarantees</w:t>
            </w:r>
            <w:r w:rsidRPr="00882F85">
              <w:rPr>
                <w:rFonts w:eastAsia="Times New Roman"/>
              </w:rPr>
              <w:br/>
              <w:t>F1. A Recruiter cannot modify another Recruiter's Job.</w:t>
            </w:r>
            <w:r w:rsidRPr="00882F85">
              <w:rPr>
                <w:rFonts w:eastAsia="Times New Roman"/>
              </w:rPr>
              <w:br/>
              <w:t>F2. Invalid or blocked actions do not publish, transition, or delete the Job.</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UC-02 – Explore Jobs</w:t>
            </w:r>
            <w:r w:rsidRPr="00882F85">
              <w:rPr>
                <w:rFonts w:eastAsia="Times New Roman"/>
              </w:rPr>
              <w:br/>
              <w:t>UC-09 – Review and Process Applicants</w:t>
            </w:r>
            <w:r w:rsidRPr="00882F85">
              <w:rPr>
                <w:rFonts w:eastAsia="Times New Roman"/>
              </w:rPr>
              <w:br/>
              <w:t>UC-10 – Manage Talent Pool and Invitations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High</w:t>
            </w:r>
          </w:p>
        </w:tc>
      </w:tr>
    </w:tbl>
    <w:p w:rsidR="0031779B" w:rsidRPr="00882F85" w:rsidRDefault="0075037D">
      <w:pPr>
        <w:pStyle w:val="Heading3"/>
        <w:spacing w:before="0" w:after="0"/>
        <w:rPr>
          <w:rFonts w:cs="Times New Roman"/>
        </w:rPr>
      </w:pPr>
      <w:bookmarkStart w:id="62" w:name="_Toc237866324"/>
      <w:r w:rsidRPr="00882F85">
        <w:rPr>
          <w:rFonts w:eastAsia="Times New Roman" w:cs="Times New Roman"/>
        </w:rPr>
        <w:t>1.5.9 Review and Process Applicants</w:t>
      </w:r>
      <w:bookmarkEnd w:id="62"/>
    </w:p>
    <w:p w:rsidR="0031779B" w:rsidRPr="00882F85" w:rsidRDefault="0075037D">
      <w:pPr>
        <w:pStyle w:val="TableCaption"/>
        <w:spacing w:before="0" w:after="0" w:line="288" w:lineRule="auto"/>
      </w:pPr>
      <w:bookmarkStart w:id="63" w:name="_Toc237866510"/>
      <w:r w:rsidRPr="00882F85">
        <w:t>Table 1.13. Use case - Review and Process Applicants</w:t>
      </w:r>
      <w:bookmarkEnd w:id="63"/>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UC-09</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Review and Process Applicants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Recruiter</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 Recruiter to review Applications for an owned Job and record a supported recruitment decision.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Preconditions</w:t>
            </w:r>
          </w:p>
        </w:tc>
        <w:tc>
          <w:tcPr>
            <w:tcW w:w="6549" w:type="dxa"/>
            <w:vAlign w:val="center"/>
          </w:tcPr>
          <w:p w:rsidR="00973FE7" w:rsidRPr="00882F85" w:rsidRDefault="003C4820">
            <w:pPr>
              <w:ind w:firstLine="0"/>
              <w:jc w:val="left"/>
            </w:pPr>
            <w:r w:rsidRPr="00882F85">
              <w:rPr>
                <w:rFonts w:eastAsia="Times New Roman"/>
              </w:rPr>
              <w:t>P1. The Recruiter account is active and authenticated.</w:t>
            </w:r>
            <w:r w:rsidRPr="00882F85">
              <w:rPr>
                <w:rFonts w:eastAsia="Times New Roman"/>
              </w:rPr>
              <w:br/>
              <w:t>P2. The selected Job belongs to the Recruiter.</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Recruiter opens the applicant workspace for an owned Job.</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Main Flow</w:t>
            </w:r>
          </w:p>
        </w:tc>
        <w:tc>
          <w:tcPr>
            <w:tcW w:w="6549" w:type="dxa"/>
            <w:vAlign w:val="center"/>
          </w:tcPr>
          <w:p w:rsidR="00973FE7" w:rsidRPr="00882F85" w:rsidRDefault="003C4820">
            <w:pPr>
              <w:ind w:firstLine="0"/>
              <w:jc w:val="left"/>
            </w:pPr>
            <w:r w:rsidRPr="00882F85">
              <w:rPr>
                <w:rFonts w:eastAsia="Times New Roman"/>
              </w:rPr>
              <w:t>1. The Recruiter selects an owned Job.</w:t>
            </w:r>
            <w:r w:rsidRPr="00882F85">
              <w:rPr>
                <w:rFonts w:eastAsia="Times New Roman"/>
              </w:rPr>
              <w:br/>
              <w:t>2. The System displays its Applications and supported filters.</w:t>
            </w:r>
            <w:r w:rsidRPr="00882F85">
              <w:rPr>
                <w:rFonts w:eastAsia="Times New Roman"/>
              </w:rPr>
              <w:br/>
              <w:t>3. The Recruiter selects an applicant.</w:t>
            </w:r>
            <w:r w:rsidRPr="00882F85">
              <w:rPr>
                <w:rFonts w:eastAsia="Times New Roman"/>
              </w:rPr>
              <w:br/>
              <w:t>4. The System displays available Candidate, CV, Portfolio, Application, Matching, and Potential information.</w:t>
            </w:r>
            <w:r w:rsidRPr="00882F85">
              <w:rPr>
                <w:rFonts w:eastAsia="Times New Roman"/>
              </w:rPr>
              <w:br/>
              <w:t>5. The Recruiter reviews the information and selects Approve or Reject.</w:t>
            </w:r>
            <w:r w:rsidRPr="00882F85">
              <w:rPr>
                <w:rFonts w:eastAsia="Times New Roman"/>
              </w:rPr>
              <w:br/>
              <w:t>6. The System verifies ownership, CV status, and the requested decision.</w:t>
            </w:r>
            <w:r w:rsidRPr="00882F85">
              <w:rPr>
                <w:rFonts w:eastAsia="Times New Roman"/>
              </w:rPr>
              <w:br/>
              <w:t>7. The System updates the Application and displays the result.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pPr>
              <w:ind w:firstLine="0"/>
              <w:jc w:val="left"/>
            </w:pPr>
            <w:r w:rsidRPr="00882F85">
              <w:rPr>
                <w:rFonts w:eastAsia="Times New Roman"/>
              </w:rPr>
              <w:t>A1 – Review without a decision (from Step 5)</w:t>
            </w:r>
            <w:r w:rsidRPr="00882F85">
              <w:rPr>
                <w:rFonts w:eastAsia="Times New Roman"/>
              </w:rPr>
              <w:br/>
              <w:t>1. The Recruiter closes the detail, and the Application remains unchanged.</w:t>
            </w:r>
            <w:r w:rsidRPr="00882F85">
              <w:rPr>
                <w:rFonts w:eastAsia="Times New Roman"/>
              </w:rPr>
              <w:br/>
            </w:r>
            <w:r w:rsidRPr="00882F85">
              <w:rPr>
                <w:rFonts w:eastAsia="Times New Roman"/>
              </w:rPr>
              <w:br/>
              <w:t>A2 – No applicants match (from Step 2)</w:t>
            </w:r>
            <w:r w:rsidRPr="00882F85">
              <w:rPr>
                <w:rFonts w:eastAsia="Times New Roman"/>
              </w:rPr>
              <w:br/>
              <w:t>1. The System displays an empty state and allows filters or the selected Job to change.</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Exception Flows</w:t>
            </w:r>
          </w:p>
        </w:tc>
        <w:tc>
          <w:tcPr>
            <w:tcW w:w="6549" w:type="dxa"/>
            <w:vAlign w:val="center"/>
          </w:tcPr>
          <w:p w:rsidR="00973FE7" w:rsidRPr="00882F85" w:rsidRDefault="003C4820">
            <w:pPr>
              <w:ind w:firstLine="0"/>
              <w:jc w:val="left"/>
            </w:pPr>
            <w:r w:rsidRPr="00882F85">
              <w:rPr>
                <w:rFonts w:eastAsia="Times New Roman"/>
              </w:rPr>
              <w:t>E1 – Job or Application is unavailable or unauthorized</w:t>
            </w:r>
            <w:r w:rsidRPr="00882F85">
              <w:rPr>
                <w:rFonts w:eastAsia="Times New Roman"/>
              </w:rPr>
              <w:br/>
              <w:t>1. The System denies access or rejects the decision without changing status.</w:t>
            </w:r>
            <w:r w:rsidRPr="00882F85">
              <w:rPr>
                <w:rFonts w:eastAsia="Times New Roman"/>
              </w:rPr>
              <w:br/>
            </w:r>
            <w:r w:rsidRPr="00882F85">
              <w:rPr>
                <w:rFonts w:eastAsia="Times New Roman"/>
              </w:rPr>
              <w:br/>
              <w:t>E2 – Associated CV is BANNED (from Step 6)</w:t>
            </w:r>
            <w:r w:rsidRPr="00882F85">
              <w:rPr>
                <w:rFonts w:eastAsia="Times New Roman"/>
              </w:rPr>
              <w:br/>
              <w:t>1. The System rejects the decision and preserves the Application status.</w:t>
            </w:r>
            <w:r w:rsidRPr="00882F85">
              <w:rPr>
                <w:rFonts w:eastAsia="Times New Roman"/>
              </w:rPr>
              <w:br/>
            </w:r>
            <w:r w:rsidRPr="00882F85">
              <w:rPr>
                <w:rFonts w:eastAsia="Times New Roman"/>
              </w:rPr>
              <w:br/>
              <w:t>E3 – Requested status is unsupported (from Step 6)</w:t>
            </w:r>
            <w:r w:rsidRPr="00882F85">
              <w:rPr>
                <w:rFonts w:eastAsia="Times New Roman"/>
              </w:rPr>
              <w:br/>
              <w:t>1. The System rejects the update and preserves the existing status.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The Application reflects the supported Recruiter decision and is visible to the Candidate.</w:t>
            </w:r>
            <w:r w:rsidRPr="00882F85">
              <w:rPr>
                <w:rFonts w:eastAsia="Times New Roman"/>
              </w:rPr>
              <w:br/>
            </w:r>
            <w:r w:rsidRPr="00882F85">
              <w:rPr>
                <w:rFonts w:eastAsia="Times New Roman"/>
              </w:rPr>
              <w:br/>
              <w:t>Minimal Guarantees</w:t>
            </w:r>
            <w:r w:rsidRPr="00882F85">
              <w:rPr>
                <w:rFonts w:eastAsia="Times New Roman"/>
              </w:rPr>
              <w:br/>
              <w:t>F1. Review alone changes nothing.</w:t>
            </w:r>
            <w:r w:rsidRPr="00882F85">
              <w:rPr>
                <w:rFonts w:eastAsia="Times New Roman"/>
              </w:rPr>
              <w:br/>
              <w:t>F2. Unauthorized, BANNED-CV, or unsupported decisions do not change status.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UC-03 – Manage Job Applications</w:t>
            </w:r>
            <w:r w:rsidRPr="00882F85">
              <w:rPr>
                <w:rFonts w:eastAsia="Times New Roman"/>
              </w:rPr>
              <w:br/>
              <w:t>UC-08 – Manage Employer Profile and Job Postings</w:t>
            </w:r>
            <w:r w:rsidRPr="00882F85">
              <w:rPr>
                <w:rFonts w:eastAsia="Times New Roman"/>
              </w:rPr>
              <w:br/>
              <w:t>UC-10 – Manage Talent Pool and Invitations</w:t>
            </w:r>
            <w:r w:rsidRPr="00882F85">
              <w:rPr>
                <w:rFonts w:eastAsia="Times New Roman"/>
              </w:rPr>
              <w:br/>
              <w:t>UC-12 – Report Suspicious Recruitment Content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High</w:t>
            </w:r>
          </w:p>
        </w:tc>
      </w:tr>
    </w:tbl>
    <w:p w:rsidR="0031779B" w:rsidRPr="00882F85" w:rsidRDefault="0075037D">
      <w:pPr>
        <w:pStyle w:val="Heading3"/>
        <w:spacing w:before="0" w:after="0"/>
        <w:rPr>
          <w:rFonts w:cs="Times New Roman"/>
        </w:rPr>
      </w:pPr>
      <w:bookmarkStart w:id="64" w:name="_Toc237866325"/>
      <w:r w:rsidRPr="00882F85">
        <w:rPr>
          <w:rFonts w:eastAsia="Times New Roman" w:cs="Times New Roman"/>
        </w:rPr>
        <w:t>1.5.10 Manage Talent Pool and Invitations</w:t>
      </w:r>
      <w:bookmarkEnd w:id="64"/>
    </w:p>
    <w:p w:rsidR="0031779B" w:rsidRPr="00882F85" w:rsidRDefault="0075037D">
      <w:pPr>
        <w:pStyle w:val="TableCaption"/>
        <w:spacing w:before="0" w:after="0" w:line="288" w:lineRule="auto"/>
      </w:pPr>
      <w:bookmarkStart w:id="65" w:name="_Toc237866511"/>
      <w:r w:rsidRPr="00882F85">
        <w:t>Table 1.14. Use case - Manage Talent Pool and Invitations</w:t>
      </w:r>
      <w:bookmarkEnd w:id="65"/>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UC-10</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Manage Talent Pool and Invitations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Recruiter</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 Recruiter to discover suitable Candidates for an owned Job, manage Job-specific CV bookmarks, and manage invitations.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Recruiter account is active and authenticated.</w:t>
            </w:r>
            <w:r w:rsidRPr="00882F85">
              <w:rPr>
                <w:rFonts w:eastAsia="Times New Roman"/>
              </w:rPr>
              <w:br/>
              <w:t>P2. The selected Job belongs to the Recruiter.</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Recruiter opens the Talent Pool for an owned Job.</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Main Flow</w:t>
            </w:r>
          </w:p>
        </w:tc>
        <w:tc>
          <w:tcPr>
            <w:tcW w:w="6549" w:type="dxa"/>
            <w:vAlign w:val="center"/>
          </w:tcPr>
          <w:p w:rsidR="00973FE7" w:rsidRPr="00882F85" w:rsidRDefault="003C4820">
            <w:pPr>
              <w:ind w:firstLine="0"/>
              <w:jc w:val="left"/>
            </w:pPr>
            <w:r w:rsidRPr="00882F85">
              <w:rPr>
                <w:rFonts w:eastAsia="Times New Roman"/>
              </w:rPr>
              <w:t>1. The Recruiter selects an owned Job.</w:t>
            </w:r>
            <w:r w:rsidRPr="00882F85">
              <w:rPr>
                <w:rFonts w:eastAsia="Times New Roman"/>
              </w:rPr>
              <w:br/>
              <w:t>2. The System displays Candidates with available Matchings, separated into High and Potential groups.</w:t>
            </w:r>
            <w:r w:rsidRPr="00882F85">
              <w:rPr>
                <w:rFonts w:eastAsia="Times New Roman"/>
              </w:rPr>
              <w:br/>
              <w:t>3. The Recruiter filters and selects a Candidate.</w:t>
            </w:r>
            <w:r w:rsidRPr="00882F85">
              <w:rPr>
                <w:rFonts w:eastAsia="Times New Roman"/>
              </w:rPr>
              <w:br/>
              <w:t>4. The System displays the available CV, score, label, and explanation.</w:t>
            </w:r>
            <w:r w:rsidRPr="00882F85">
              <w:rPr>
                <w:rFonts w:eastAsia="Times New Roman"/>
              </w:rPr>
              <w:br/>
              <w:t>5. The Recruiter selects Invite.</w:t>
            </w:r>
            <w:r w:rsidRPr="00882F85">
              <w:rPr>
                <w:rFonts w:eastAsia="Times New Roman"/>
              </w:rPr>
              <w:br/>
              <w:t>6. The System verifies the ACTIVE Job, Candidate default CV, and existing Application state.</w:t>
            </w:r>
            <w:r w:rsidRPr="00882F85">
              <w:rPr>
                <w:rFonts w:eastAsia="Times New Roman"/>
              </w:rPr>
              <w:br/>
              <w:t>7. The System creates an INVITED Application.</w:t>
            </w:r>
            <w:r w:rsidRPr="00882F85">
              <w:rPr>
                <w:rFonts w:eastAsia="Times New Roman"/>
              </w:rPr>
              <w:br/>
              <w:t>8. The System displays the Candidate in the invited group.</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pPr>
              <w:ind w:firstLine="0"/>
              <w:jc w:val="left"/>
            </w:pPr>
            <w:r w:rsidRPr="00882F85">
              <w:rPr>
                <w:rFonts w:eastAsia="Times New Roman"/>
              </w:rPr>
              <w:t>A1 – Add or remove a bookmark (from Step 4)</w:t>
            </w:r>
            <w:r w:rsidRPr="00882F85">
              <w:rPr>
                <w:rFonts w:eastAsia="Times New Roman"/>
              </w:rPr>
              <w:br/>
              <w:t>1. The System updates the Job-specific bookmark and bookmark view.</w:t>
            </w:r>
            <w:r w:rsidRPr="00882F85">
              <w:rPr>
                <w:rFonts w:eastAsia="Times New Roman"/>
              </w:rPr>
              <w:br/>
            </w:r>
            <w:r w:rsidRPr="00882F85">
              <w:rPr>
                <w:rFonts w:eastAsia="Times New Roman"/>
              </w:rPr>
              <w:br/>
              <w:t>A2 – Withdraw a pending invitation (from Step 8)</w:t>
            </w:r>
            <w:r w:rsidRPr="00882F85">
              <w:rPr>
                <w:rFonts w:eastAsia="Times New Roman"/>
              </w:rPr>
              <w:br/>
              <w:t>1. The Recruiter confirms withdrawal of an INVITED Application.</w:t>
            </w:r>
            <w:r w:rsidRPr="00882F85">
              <w:rPr>
                <w:rFonts w:eastAsia="Times New Roman"/>
              </w:rPr>
              <w:br/>
              <w:t>2. The System removes it and updates the invited group.</w:t>
            </w:r>
            <w:r w:rsidRPr="00882F85">
              <w:rPr>
                <w:rFonts w:eastAsia="Times New Roman"/>
              </w:rPr>
              <w:br/>
            </w:r>
            <w:r w:rsidRPr="00882F85">
              <w:rPr>
                <w:rFonts w:eastAsia="Times New Roman"/>
              </w:rPr>
              <w:br/>
              <w:t>A3 – An Application already exists (from Step 6)</w:t>
            </w:r>
            <w:r w:rsidRPr="00882F85">
              <w:rPr>
                <w:rFonts w:eastAsia="Times New Roman"/>
              </w:rPr>
              <w:br/>
              <w:t>1. The System displays the existing state instead of creating a duplicate.</w:t>
            </w:r>
            <w:r w:rsidRPr="00882F85">
              <w:rPr>
                <w:rFonts w:eastAsia="Times New Roman"/>
              </w:rPr>
              <w:br/>
            </w:r>
            <w:r w:rsidRPr="00882F85">
              <w:rPr>
                <w:rFonts w:eastAsia="Times New Roman"/>
              </w:rPr>
              <w:br/>
              <w:t>A4 – Talent Pool is empty (from Step 2)</w:t>
            </w:r>
            <w:r w:rsidRPr="00882F85">
              <w:rPr>
                <w:rFonts w:eastAsia="Times New Roman"/>
              </w:rPr>
              <w:br/>
              <w:t>1. The System displays an empty state; no bookmark or invitation is created.</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Exception Flows</w:t>
            </w:r>
          </w:p>
        </w:tc>
        <w:tc>
          <w:tcPr>
            <w:tcW w:w="6549" w:type="dxa"/>
            <w:vAlign w:val="center"/>
          </w:tcPr>
          <w:p w:rsidR="00973FE7" w:rsidRPr="00882F85" w:rsidRDefault="003C4820">
            <w:pPr>
              <w:ind w:firstLine="0"/>
              <w:jc w:val="left"/>
            </w:pPr>
            <w:r w:rsidRPr="00882F85">
              <w:rPr>
                <w:rFonts w:eastAsia="Times New Roman"/>
              </w:rPr>
              <w:t>E1 – Job is unavailable, unauthorized, or not ACTIVE (from Step 6)</w:t>
            </w:r>
            <w:r w:rsidRPr="00882F85">
              <w:rPr>
                <w:rFonts w:eastAsia="Times New Roman"/>
              </w:rPr>
              <w:br/>
              <w:t>1. The System rejects the invitation and creates nothing.</w:t>
            </w:r>
            <w:r w:rsidRPr="00882F85">
              <w:rPr>
                <w:rFonts w:eastAsia="Times New Roman"/>
              </w:rPr>
              <w:br/>
            </w:r>
            <w:r w:rsidRPr="00882F85">
              <w:rPr>
                <w:rFonts w:eastAsia="Times New Roman"/>
              </w:rPr>
              <w:br/>
              <w:t>E2 – Candidate has no default CV (from Step 6)</w:t>
            </w:r>
            <w:r w:rsidRPr="00882F85">
              <w:rPr>
                <w:rFonts w:eastAsia="Times New Roman"/>
              </w:rPr>
              <w:br/>
              <w:t>1. The System rejects the invitation and creates nothing.</w:t>
            </w:r>
            <w:r w:rsidRPr="00882F85">
              <w:rPr>
                <w:rFonts w:eastAsia="Times New Roman"/>
              </w:rPr>
              <w:br/>
            </w:r>
            <w:r w:rsidRPr="00882F85">
              <w:rPr>
                <w:rFonts w:eastAsia="Times New Roman"/>
              </w:rPr>
              <w:br/>
              <w:t>E3 – Invitation cannot be withdrawn (from A2)</w:t>
            </w:r>
            <w:r w:rsidRPr="00882F85">
              <w:rPr>
                <w:rFonts w:eastAsia="Times New Roman"/>
              </w:rPr>
              <w:br/>
              <w:t>1. The Application is unavailable, unauthorized, or no longer INVITED.</w:t>
            </w:r>
            <w:r w:rsidRPr="00882F85">
              <w:rPr>
                <w:rFonts w:eastAsia="Times New Roman"/>
              </w:rPr>
              <w:br/>
              <w:t>2. The System rejects withdrawal and preserves it.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Bookmarks reflect the Recruiter's Job-specific selections.</w:t>
            </w:r>
            <w:r w:rsidRPr="00882F85">
              <w:rPr>
                <w:rFonts w:eastAsia="Times New Roman"/>
              </w:rPr>
              <w:br/>
              <w:t>S2. A new invitation is INVITED; a withdrawn pending invitation is removed.</w:t>
            </w:r>
            <w:r w:rsidRPr="00882F85">
              <w:rPr>
                <w:rFonts w:eastAsia="Times New Roman"/>
              </w:rPr>
              <w:br/>
              <w:t>S3. Existing Applications are not duplicated.</w:t>
            </w:r>
            <w:r w:rsidRPr="00882F85">
              <w:rPr>
                <w:rFonts w:eastAsia="Times New Roman"/>
              </w:rPr>
              <w:br/>
            </w:r>
            <w:r w:rsidRPr="00882F85">
              <w:rPr>
                <w:rFonts w:eastAsia="Times New Roman"/>
              </w:rPr>
              <w:br/>
              <w:t>Minimal Guarantees</w:t>
            </w:r>
            <w:r w:rsidRPr="00882F85">
              <w:rPr>
                <w:rFonts w:eastAsia="Times New Roman"/>
              </w:rPr>
              <w:br/>
              <w:t>F1. Invalid Job, CV, ownership, or withdrawal state changes nothing.</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UC-03 – Manage Job Applications</w:t>
            </w:r>
            <w:r w:rsidRPr="00882F85">
              <w:rPr>
                <w:rFonts w:eastAsia="Times New Roman"/>
              </w:rPr>
              <w:br/>
              <w:t>UC-08 – Manage Employer Profile and Job Postings</w:t>
            </w:r>
            <w:r w:rsidRPr="00882F85">
              <w:rPr>
                <w:rFonts w:eastAsia="Times New Roman"/>
              </w:rPr>
              <w:br/>
              <w:t>UC-09 – Review and Process Applicants</w:t>
            </w:r>
            <w:r w:rsidRPr="00882F85">
              <w:rPr>
                <w:rFonts w:eastAsia="Times New Roman"/>
              </w:rPr>
              <w:br/>
              <w:t>UC-12 – Report Suspicious Recruitment Content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Medium</w:t>
            </w:r>
          </w:p>
        </w:tc>
      </w:tr>
    </w:tbl>
    <w:p w:rsidR="0031779B" w:rsidRPr="00882F85" w:rsidRDefault="0075037D">
      <w:pPr>
        <w:pStyle w:val="Heading3"/>
        <w:spacing w:before="0" w:after="0"/>
        <w:rPr>
          <w:rFonts w:cs="Times New Roman"/>
        </w:rPr>
      </w:pPr>
      <w:bookmarkStart w:id="66" w:name="_Toc237866326"/>
      <w:r w:rsidRPr="00882F85">
        <w:rPr>
          <w:rFonts w:eastAsia="Times New Roman" w:cs="Times New Roman"/>
        </w:rPr>
        <w:t>1.5.11 Review Recruitment Analytics</w:t>
      </w:r>
      <w:bookmarkEnd w:id="66"/>
    </w:p>
    <w:p w:rsidR="0031779B" w:rsidRPr="00882F85" w:rsidRDefault="0075037D">
      <w:pPr>
        <w:pStyle w:val="TableCaption"/>
        <w:spacing w:before="0" w:after="0" w:line="288" w:lineRule="auto"/>
      </w:pPr>
      <w:bookmarkStart w:id="67" w:name="_Toc237866512"/>
      <w:r w:rsidRPr="00882F85">
        <w:t>Table 1.15. Use case - Review Recruitment Analytics</w:t>
      </w:r>
      <w:bookmarkEnd w:id="67"/>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UC-11</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Review Recruitment Analytics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Recruiter</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Description</w:t>
            </w:r>
          </w:p>
        </w:tc>
        <w:tc>
          <w:tcPr>
            <w:tcW w:w="6549" w:type="dxa"/>
            <w:vAlign w:val="center"/>
          </w:tcPr>
          <w:p w:rsidR="00973FE7" w:rsidRPr="00882F85" w:rsidRDefault="003C4820">
            <w:pPr>
              <w:ind w:firstLine="0"/>
              <w:jc w:val="left"/>
            </w:pPr>
            <w:r w:rsidRPr="00882F85">
              <w:rPr>
                <w:rFonts w:eastAsia="Times New Roman"/>
              </w:rPr>
              <w:t>This use case allows a Recruiter to review available analytics for owned Jobs, Applications, recruitment trends, and skill gaps.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Recruiter account is active and authenticated.</w:t>
            </w:r>
            <w:r w:rsidRPr="00882F85">
              <w:rPr>
                <w:rFonts w:eastAsia="Times New Roman"/>
              </w:rPr>
              <w:br/>
              <w:t>P2. Job-specific analytics apply only to an owned Job.</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Recruiter opens recruitment analytics.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Main Flow</w:t>
            </w:r>
          </w:p>
        </w:tc>
        <w:tc>
          <w:tcPr>
            <w:tcW w:w="6549" w:type="dxa"/>
            <w:vAlign w:val="center"/>
          </w:tcPr>
          <w:p w:rsidR="00973FE7" w:rsidRPr="00882F85" w:rsidRDefault="003C4820">
            <w:pPr>
              <w:ind w:firstLine="0"/>
              <w:jc w:val="left"/>
            </w:pPr>
            <w:r w:rsidRPr="00882F85">
              <w:rPr>
                <w:rFonts w:eastAsia="Times New Roman"/>
              </w:rPr>
              <w:t>1. The Recruiter opens recruitment analytics and selects a period.</w:t>
            </w:r>
            <w:r w:rsidRPr="00882F85">
              <w:rPr>
                <w:rFonts w:eastAsia="Times New Roman"/>
              </w:rPr>
              <w:br/>
              <w:t>2. The System displays Recruiter-level Job and Application statistics.</w:t>
            </w:r>
            <w:r w:rsidRPr="00882F85">
              <w:rPr>
                <w:rFonts w:eastAsia="Times New Roman"/>
              </w:rPr>
              <w:br/>
              <w:t>3. The Recruiter selects an owned Job.</w:t>
            </w:r>
            <w:r w:rsidRPr="00882F85">
              <w:rPr>
                <w:rFonts w:eastAsia="Times New Roman"/>
              </w:rPr>
              <w:br/>
              <w:t>4. The System verifies ownership.</w:t>
            </w:r>
            <w:r w:rsidRPr="00882F85">
              <w:rPr>
                <w:rFonts w:eastAsia="Times New Roman"/>
              </w:rPr>
              <w:br/>
              <w:t>5. The System displays the Job funnel, skill gaps, and available trends.</w:t>
            </w:r>
            <w:r w:rsidRPr="00882F85">
              <w:rPr>
                <w:rFonts w:eastAsia="Times New Roman"/>
              </w:rPr>
              <w:br/>
              <w:t>6. The Recruiter reviews the results.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pPr>
              <w:ind w:firstLine="0"/>
              <w:jc w:val="left"/>
            </w:pPr>
            <w:r w:rsidRPr="00882F85">
              <w:rPr>
                <w:rFonts w:eastAsia="Times New Roman"/>
              </w:rPr>
              <w:t>A1 – Review aggregate analytics (from Step 3)</w:t>
            </w:r>
            <w:r w:rsidRPr="00882F85">
              <w:rPr>
                <w:rFonts w:eastAsia="Times New Roman"/>
              </w:rPr>
              <w:br/>
              <w:t>1. No Job is selected, so the System continues to display Recruiter-level analytics.</w:t>
            </w:r>
            <w:r w:rsidRPr="00882F85">
              <w:rPr>
                <w:rFonts w:eastAsia="Times New Roman"/>
              </w:rPr>
              <w:br/>
            </w:r>
            <w:r w:rsidRPr="00882F85">
              <w:rPr>
                <w:rFonts w:eastAsia="Times New Roman"/>
              </w:rPr>
              <w:br/>
              <w:t xml:space="preserve">A2 – </w:t>
            </w:r>
            <w:r w:rsidR="00870D7F" w:rsidRPr="00882F85">
              <w:rPr>
                <w:rFonts w:eastAsia="Times New Roman"/>
              </w:rPr>
              <w:t xml:space="preserve">Display limited-data state </w:t>
            </w:r>
            <w:r w:rsidRPr="00882F85">
              <w:rPr>
                <w:rFonts w:eastAsia="Times New Roman"/>
              </w:rPr>
              <w:t>(from Step 5)</w:t>
            </w:r>
            <w:r w:rsidRPr="00882F85">
              <w:rPr>
                <w:rFonts w:eastAsia="Times New Roman"/>
              </w:rPr>
              <w:br/>
              <w:t>1. The System displays available values and a limited-data state for missing sections.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Exception Flows</w:t>
            </w:r>
          </w:p>
        </w:tc>
        <w:tc>
          <w:tcPr>
            <w:tcW w:w="6549" w:type="dxa"/>
            <w:vAlign w:val="center"/>
          </w:tcPr>
          <w:p w:rsidR="00973FE7" w:rsidRPr="00882F85" w:rsidRDefault="003C4820">
            <w:pPr>
              <w:ind w:firstLine="0"/>
              <w:jc w:val="left"/>
            </w:pPr>
            <w:r w:rsidRPr="00882F85">
              <w:rPr>
                <w:rFonts w:eastAsia="Times New Roman"/>
              </w:rPr>
              <w:t>E1 – Job is unavailable or unauthorized (from Step 4)</w:t>
            </w:r>
            <w:r w:rsidRPr="00882F85">
              <w:rPr>
                <w:rFonts w:eastAsia="Times New Roman"/>
              </w:rPr>
              <w:br/>
              <w:t>1. The System denies Job-specific analytics while keeping the Recruiter overview available.</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Available aggregate or Job-specific analytics are displayed.</w:t>
            </w:r>
            <w:r w:rsidRPr="00882F85">
              <w:rPr>
                <w:rFonts w:eastAsia="Times New Roman"/>
              </w:rPr>
              <w:br/>
            </w:r>
            <w:r w:rsidRPr="00882F85">
              <w:rPr>
                <w:rFonts w:eastAsia="Times New Roman"/>
              </w:rPr>
              <w:br/>
              <w:t>Minimal Guarantees</w:t>
            </w:r>
            <w:r w:rsidRPr="00882F85">
              <w:rPr>
                <w:rFonts w:eastAsia="Times New Roman"/>
              </w:rPr>
              <w:br/>
              <w:t>F1. Another Recruiter's analytics are not exposed, and review changes no operational data.</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UC-08 – Manage Employer Profile and Job Postings</w:t>
            </w:r>
            <w:r w:rsidRPr="00882F85">
              <w:rPr>
                <w:rFonts w:eastAsia="Times New Roman"/>
              </w:rPr>
              <w:br/>
              <w:t>UC-09 – Review and Process Applicants</w:t>
            </w:r>
            <w:r w:rsidRPr="00882F85">
              <w:rPr>
                <w:rFonts w:eastAsia="Times New Roman"/>
              </w:rPr>
              <w:br/>
              <w:t>UC-10 – Manage Talent Pool and Invitations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Medium</w:t>
            </w:r>
          </w:p>
        </w:tc>
      </w:tr>
    </w:tbl>
    <w:p w:rsidR="008E4315" w:rsidRPr="00882F85" w:rsidRDefault="008E4315" w:rsidP="008E4315">
      <w:pPr>
        <w:keepNext/>
        <w:keepLines/>
        <w:jc w:val="center"/>
      </w:pPr>
      <w:r w:rsidRPr="00882F85">
        <w:rPr>
          <w:noProof/>
        </w:rPr>
        <w:lastRenderedPageBreak/>
        <w:drawing>
          <wp:inline distT="0" distB="0" distL="0" distR="0" wp14:anchorId="222D6AE5" wp14:editId="436A88D7">
            <wp:extent cx="5393266" cy="1683764"/>
            <wp:effectExtent l="0" t="0" r="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21">
                      <a:extLst>
                        <a:ext uri="{28A0092B-C50C-407E-A947-70E740481C1C}">
                          <a14:useLocalDpi xmlns:a14="http://schemas.microsoft.com/office/drawing/2010/main" val="0"/>
                        </a:ext>
                      </a:extLst>
                    </a:blip>
                    <a:stretch>
                      <a:fillRect/>
                    </a:stretch>
                  </pic:blipFill>
                  <pic:spPr>
                    <a:xfrm>
                      <a:off x="0" y="0"/>
                      <a:ext cx="5394085" cy="1684020"/>
                    </a:xfrm>
                    <a:prstGeom prst="rect">
                      <a:avLst/>
                    </a:prstGeom>
                  </pic:spPr>
                </pic:pic>
              </a:graphicData>
            </a:graphic>
          </wp:inline>
        </w:drawing>
      </w:r>
    </w:p>
    <w:p w:rsidR="00D53E9A" w:rsidRPr="00882F85" w:rsidRDefault="0034082B">
      <w:pPr>
        <w:pStyle w:val="FigureCaption"/>
        <w:spacing w:after="0"/>
      </w:pPr>
      <w:bookmarkStart w:id="68" w:name="_Toc237866571"/>
      <w:r w:rsidRPr="00882F85">
        <w:t>Figure 1.5. Shared Candidate-Recruiter reporting use-case diagram</w:t>
      </w:r>
      <w:bookmarkEnd w:id="68"/>
    </w:p>
    <w:p w:rsidR="0031779B" w:rsidRPr="00882F85" w:rsidRDefault="0075037D">
      <w:pPr>
        <w:pStyle w:val="Heading3"/>
        <w:spacing w:before="0" w:after="0"/>
        <w:rPr>
          <w:rFonts w:cs="Times New Roman"/>
        </w:rPr>
      </w:pPr>
      <w:bookmarkStart w:id="69" w:name="_Toc237866327"/>
      <w:r w:rsidRPr="00882F85">
        <w:rPr>
          <w:rFonts w:eastAsia="Times New Roman" w:cs="Times New Roman"/>
        </w:rPr>
        <w:t>1.5.12 Report Suspicious Recruitment Content</w:t>
      </w:r>
      <w:bookmarkEnd w:id="69"/>
    </w:p>
    <w:p w:rsidR="0031779B" w:rsidRPr="00882F85" w:rsidRDefault="0075037D">
      <w:pPr>
        <w:pStyle w:val="TableCaption"/>
        <w:spacing w:before="0" w:after="0" w:line="288" w:lineRule="auto"/>
      </w:pPr>
      <w:bookmarkStart w:id="70" w:name="_Toc237866513"/>
      <w:r w:rsidRPr="00882F85">
        <w:t>Table 1.16. Use case - Report Suspicious Recruitment Content</w:t>
      </w:r>
      <w:bookmarkEnd w:id="70"/>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UC-12</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Report Suspicious Recruitment Content</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Candidate, Recruiter</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 Candidate to report a suspicious Job and a Recruiter to report a suspicious visible CV for Administrator review.</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reporting account is active and authenticated.</w:t>
            </w:r>
            <w:r w:rsidRPr="00882F85">
              <w:rPr>
                <w:rFonts w:eastAsia="Times New Roman"/>
              </w:rPr>
              <w:br/>
              <w:t>P2. A Candidate reports an ACTIVE Job.</w:t>
            </w:r>
            <w:r w:rsidRPr="00882F85">
              <w:rPr>
                <w:rFonts w:eastAsia="Times New Roman"/>
              </w:rPr>
              <w:br/>
              <w:t>P3. A Recruiter reports a CV visible through an Application or Matching for an owned Job.</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A Candidate or Recruiter selects Report for eligible recruitment content.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Main Flow</w:t>
            </w:r>
          </w:p>
        </w:tc>
        <w:tc>
          <w:tcPr>
            <w:tcW w:w="6549" w:type="dxa"/>
            <w:vAlign w:val="center"/>
          </w:tcPr>
          <w:p w:rsidR="00973FE7" w:rsidRPr="00882F85" w:rsidRDefault="003C4820">
            <w:pPr>
              <w:ind w:firstLine="0"/>
              <w:jc w:val="left"/>
            </w:pPr>
            <w:r w:rsidRPr="00882F85">
              <w:rPr>
                <w:rFonts w:eastAsia="Times New Roman"/>
              </w:rPr>
              <w:t>1. The Candidate opens an ACTIVE Job and selects Report.</w:t>
            </w:r>
            <w:r w:rsidRPr="00882F85">
              <w:rPr>
                <w:rFonts w:eastAsia="Times New Roman"/>
              </w:rPr>
              <w:br/>
              <w:t>2. The System displays supported reasons and a comment field.</w:t>
            </w:r>
            <w:r w:rsidRPr="00882F85">
              <w:rPr>
                <w:rFonts w:eastAsia="Times New Roman"/>
              </w:rPr>
              <w:br/>
              <w:t>3. The Candidate selects a reason and submits.</w:t>
            </w:r>
            <w:r w:rsidRPr="00882F85">
              <w:rPr>
                <w:rFonts w:eastAsia="Times New Roman"/>
              </w:rPr>
              <w:br/>
              <w:t>4. The System verifies actor, target, reason, and duplicate state.</w:t>
            </w:r>
            <w:r w:rsidRPr="00882F85">
              <w:rPr>
                <w:rFonts w:eastAsia="Times New Roman"/>
              </w:rPr>
              <w:br/>
              <w:t>5. The System creates a PENDING report.</w:t>
            </w:r>
            <w:r w:rsidRPr="00882F85">
              <w:rPr>
                <w:rFonts w:eastAsia="Times New Roman"/>
              </w:rPr>
              <w:br/>
              <w:t>6. The System confirms submission for Administrator review.</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Alternative Flows</w:t>
            </w:r>
          </w:p>
        </w:tc>
        <w:tc>
          <w:tcPr>
            <w:tcW w:w="6549" w:type="dxa"/>
            <w:vAlign w:val="center"/>
          </w:tcPr>
          <w:p w:rsidR="00973FE7" w:rsidRPr="00882F85" w:rsidRDefault="003C4820">
            <w:pPr>
              <w:ind w:firstLine="0"/>
              <w:jc w:val="left"/>
            </w:pPr>
            <w:r w:rsidRPr="00882F85">
              <w:rPr>
                <w:rFonts w:eastAsia="Times New Roman"/>
              </w:rPr>
              <w:t>A1 – Recruiter reports a CV (alternative from the Trigger)</w:t>
            </w:r>
            <w:r w:rsidRPr="00882F85">
              <w:rPr>
                <w:rFonts w:eastAsia="Times New Roman"/>
              </w:rPr>
              <w:br/>
              <w:t>1. The Recruiter opens a CV visible through an owned Job and submits a reason, comment, and Job.</w:t>
            </w:r>
            <w:r w:rsidRPr="00882F85">
              <w:rPr>
                <w:rFonts w:eastAsia="Times New Roman"/>
              </w:rPr>
              <w:br/>
              <w:t>2. The System verifies ownership and visibility, creates a PENDING report, and confirms submission.</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Exception Flows</w:t>
            </w:r>
          </w:p>
        </w:tc>
        <w:tc>
          <w:tcPr>
            <w:tcW w:w="6549" w:type="dxa"/>
            <w:vAlign w:val="center"/>
          </w:tcPr>
          <w:p w:rsidR="00973FE7" w:rsidRPr="00882F85" w:rsidRDefault="003C4820">
            <w:pPr>
              <w:ind w:firstLine="0"/>
              <w:jc w:val="left"/>
            </w:pPr>
            <w:r w:rsidRPr="00882F85">
              <w:rPr>
                <w:rFonts w:eastAsia="Times New Roman"/>
              </w:rPr>
              <w:t>E1 – Target is unavailable or ineligible (from Step 4 or A1)</w:t>
            </w:r>
            <w:r w:rsidRPr="00882F85">
              <w:rPr>
                <w:rFonts w:eastAsia="Times New Roman"/>
              </w:rPr>
              <w:br/>
              <w:t>1. The System rejects a missing/non-ACTIVE Job or a CV outside the Recruiter's visible owned-Job context.</w:t>
            </w:r>
            <w:r w:rsidRPr="00882F85">
              <w:rPr>
                <w:rFonts w:eastAsia="Times New Roman"/>
              </w:rPr>
              <w:br/>
              <w:t>2. No report is created.</w:t>
            </w:r>
            <w:r w:rsidRPr="00882F85">
              <w:rPr>
                <w:rFonts w:eastAsia="Times New Roman"/>
              </w:rPr>
              <w:br/>
            </w:r>
            <w:r w:rsidRPr="00882F85">
              <w:rPr>
                <w:rFonts w:eastAsia="Times New Roman"/>
              </w:rPr>
              <w:br/>
              <w:t>E2 – A pending report already exists (from Step 4 or A1)</w:t>
            </w:r>
            <w:r w:rsidRPr="00882F85">
              <w:rPr>
                <w:rFonts w:eastAsia="Times New Roman"/>
              </w:rPr>
              <w:br/>
              <w:t>1. The System rejects the duplicate and preserves the existing pending report.</w:t>
            </w:r>
            <w:r w:rsidRPr="00882F85">
              <w:rPr>
                <w:rFonts w:eastAsia="Times New Roman"/>
              </w:rPr>
              <w:br/>
            </w:r>
            <w:r w:rsidRPr="00882F85">
              <w:rPr>
                <w:rFonts w:eastAsia="Times New Roman"/>
              </w:rPr>
              <w:br/>
              <w:t>E3 – Reason is unsupported</w:t>
            </w:r>
            <w:r w:rsidRPr="00882F85">
              <w:rPr>
                <w:rFonts w:eastAsia="Times New Roman"/>
              </w:rPr>
              <w:br/>
              <w:t>1. The System rejects the request and creates no report.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A valid report is PENDING and available to Administrator moderation.</w:t>
            </w:r>
            <w:r w:rsidRPr="00882F85">
              <w:rPr>
                <w:rFonts w:eastAsia="Times New Roman"/>
              </w:rPr>
              <w:br/>
              <w:t>S2. The target's pending-report count reflects the report.</w:t>
            </w:r>
            <w:r w:rsidRPr="00882F85">
              <w:rPr>
                <w:rFonts w:eastAsia="Times New Roman"/>
              </w:rPr>
              <w:br/>
            </w:r>
            <w:r w:rsidRPr="00882F85">
              <w:rPr>
                <w:rFonts w:eastAsia="Times New Roman"/>
              </w:rPr>
              <w:br/>
              <w:t>Minimal Guarantees</w:t>
            </w:r>
            <w:r w:rsidRPr="00882F85">
              <w:rPr>
                <w:rFonts w:eastAsia="Times New Roman"/>
              </w:rPr>
              <w:br/>
              <w:t>F1. Invalid, unauthorized, or duplicate requests create no additional report.</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UC-02 – Explore Jobs</w:t>
            </w:r>
            <w:r w:rsidRPr="00882F85">
              <w:rPr>
                <w:rFonts w:eastAsia="Times New Roman"/>
              </w:rPr>
              <w:br/>
              <w:t>UC-09 – Review and Process Applicants</w:t>
            </w:r>
            <w:r w:rsidRPr="00882F85">
              <w:rPr>
                <w:rFonts w:eastAsia="Times New Roman"/>
              </w:rPr>
              <w:br/>
              <w:t>UC-10 – Manage Talent Pool and Invitations</w:t>
            </w:r>
            <w:r w:rsidRPr="00882F85">
              <w:rPr>
                <w:rFonts w:eastAsia="Times New Roman"/>
              </w:rPr>
              <w:br/>
              <w:t>UC-14 – Review and Resolve Content Reports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Medium</w:t>
            </w:r>
          </w:p>
        </w:tc>
      </w:tr>
    </w:tbl>
    <w:p w:rsidR="00EE0E43" w:rsidRPr="00882F85" w:rsidRDefault="00EE0E43" w:rsidP="008E4315">
      <w:pPr>
        <w:keepNext/>
        <w:keepLines/>
        <w:jc w:val="center"/>
      </w:pPr>
    </w:p>
    <w:p w:rsidR="00EE0E43" w:rsidRPr="00882F85" w:rsidRDefault="00EE0E43" w:rsidP="008E4315">
      <w:pPr>
        <w:keepNext/>
        <w:keepLines/>
        <w:jc w:val="center"/>
      </w:pPr>
    </w:p>
    <w:p w:rsidR="008E4315" w:rsidRPr="00882F85" w:rsidRDefault="008E4315" w:rsidP="008E4315">
      <w:pPr>
        <w:keepNext/>
        <w:keepLines/>
        <w:jc w:val="center"/>
      </w:pPr>
      <w:r w:rsidRPr="00882F85">
        <w:rPr>
          <w:noProof/>
        </w:rPr>
        <w:drawing>
          <wp:inline distT="0" distB="0" distL="0" distR="0" wp14:anchorId="69107C0A" wp14:editId="387386F7">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2">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Pr="00882F85" w:rsidRDefault="0034082B">
      <w:pPr>
        <w:pStyle w:val="FigureCaption"/>
        <w:spacing w:after="0"/>
      </w:pPr>
      <w:bookmarkStart w:id="71" w:name="_Toc237866572"/>
      <w:r w:rsidRPr="00882F85">
        <w:t>Figure 1.6. Administrator use-case diagram</w:t>
      </w:r>
      <w:bookmarkEnd w:id="71"/>
    </w:p>
    <w:p w:rsidR="0031779B" w:rsidRPr="00882F85" w:rsidRDefault="0075037D">
      <w:pPr>
        <w:pStyle w:val="Heading3"/>
        <w:spacing w:before="0" w:after="0"/>
        <w:rPr>
          <w:rFonts w:cs="Times New Roman"/>
        </w:rPr>
      </w:pPr>
      <w:bookmarkStart w:id="72" w:name="_Toc237866328"/>
      <w:r w:rsidRPr="00882F85">
        <w:rPr>
          <w:rFonts w:eastAsia="Times New Roman" w:cs="Times New Roman"/>
        </w:rPr>
        <w:t>1.5.13 Administer Platform Access and Job Visibility</w:t>
      </w:r>
      <w:bookmarkEnd w:id="72"/>
    </w:p>
    <w:p w:rsidR="0031779B" w:rsidRPr="00882F85" w:rsidRDefault="0075037D">
      <w:pPr>
        <w:pStyle w:val="TableCaption"/>
        <w:spacing w:before="0" w:after="0" w:line="288" w:lineRule="auto"/>
      </w:pPr>
      <w:bookmarkStart w:id="73" w:name="_Toc237866514"/>
      <w:r w:rsidRPr="00882F85">
        <w:t>Table 1.17. Use case - Administer Platform Access and Job Visibility</w:t>
      </w:r>
      <w:bookmarkEnd w:id="73"/>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UC-13</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Administer Platform Access and Job Visibility</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Administrator</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an Administrator to control User-account access and public Job visibility.</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Administrator account is active and authenticated with the Administrator role.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Administrator opens User or Job administration and selects an action.</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Main Flow</w:t>
            </w:r>
          </w:p>
        </w:tc>
        <w:tc>
          <w:tcPr>
            <w:tcW w:w="6549" w:type="dxa"/>
            <w:vAlign w:val="center"/>
          </w:tcPr>
          <w:p w:rsidR="00973FE7" w:rsidRPr="00882F85" w:rsidRDefault="003C4820">
            <w:pPr>
              <w:ind w:firstLine="0"/>
              <w:jc w:val="left"/>
            </w:pPr>
            <w:r w:rsidRPr="00882F85">
              <w:rPr>
                <w:rFonts w:eastAsia="Times New Roman"/>
              </w:rPr>
              <w:t>1. The Administrator opens User administration and selects a User.</w:t>
            </w:r>
            <w:r w:rsidRPr="00882F85">
              <w:rPr>
                <w:rFonts w:eastAsia="Times New Roman"/>
              </w:rPr>
              <w:br/>
              <w:t>2. The System displays account information and active state.</w:t>
            </w:r>
            <w:r w:rsidRPr="00882F85">
              <w:rPr>
                <w:rFonts w:eastAsia="Times New Roman"/>
              </w:rPr>
              <w:br/>
              <w:t>3. The Administrator selects Suspend.</w:t>
            </w:r>
            <w:r w:rsidRPr="00882F85">
              <w:rPr>
                <w:rFonts w:eastAsia="Times New Roman"/>
              </w:rPr>
              <w:br/>
              <w:t>4. The System verifies that the target is not the current Administrator.</w:t>
            </w:r>
            <w:r w:rsidRPr="00882F85">
              <w:rPr>
                <w:rFonts w:eastAsia="Times New Roman"/>
              </w:rPr>
              <w:br/>
              <w:t>5. The System sets the account inactive.</w:t>
            </w:r>
            <w:r w:rsidRPr="00882F85">
              <w:rPr>
                <w:rFonts w:eastAsia="Times New Roman"/>
              </w:rPr>
              <w:br/>
              <w:t>6. The System confirms suspension.</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Alternative Flows</w:t>
            </w:r>
          </w:p>
        </w:tc>
        <w:tc>
          <w:tcPr>
            <w:tcW w:w="6549" w:type="dxa"/>
            <w:vAlign w:val="center"/>
          </w:tcPr>
          <w:p w:rsidR="00973FE7" w:rsidRPr="00882F85" w:rsidRDefault="003C4820" w:rsidP="00FC7BB6">
            <w:pPr>
              <w:ind w:firstLine="0"/>
              <w:jc w:val="left"/>
            </w:pPr>
            <w:r w:rsidRPr="00882F85">
              <w:rPr>
                <w:rFonts w:eastAsia="Times New Roman"/>
              </w:rPr>
              <w:t>A1 – Activate a User (from Step 3)</w:t>
            </w:r>
            <w:r w:rsidRPr="00882F85">
              <w:rPr>
                <w:rFonts w:eastAsia="Times New Roman"/>
              </w:rPr>
              <w:br/>
              <w:t>1. The Administrator selects an inactive User, and the System activates the account.</w:t>
            </w:r>
            <w:r w:rsidRPr="00882F85">
              <w:rPr>
                <w:rFonts w:eastAsia="Times New Roman"/>
              </w:rPr>
              <w:br/>
            </w:r>
            <w:r w:rsidRPr="00882F85">
              <w:rPr>
                <w:rFonts w:eastAsia="Times New Roman"/>
              </w:rPr>
              <w:br/>
              <w:t>A2 – Hide an ACTIVE Job (alternative from the Trigger)</w:t>
            </w:r>
            <w:r w:rsidRPr="00882F85">
              <w:rPr>
                <w:rFonts w:eastAsia="Times New Roman"/>
              </w:rPr>
              <w:br/>
              <w:t>1. The Administrator selects an ACTIVE Job, and the System changes it to HIDDEN_BY_ADMIN.</w:t>
            </w:r>
            <w:r w:rsidRPr="00882F85">
              <w:rPr>
                <w:rFonts w:eastAsia="Times New Roman"/>
              </w:rPr>
              <w:br/>
            </w:r>
            <w:r w:rsidRPr="00882F85">
              <w:rPr>
                <w:rFonts w:eastAsia="Times New Roman"/>
              </w:rPr>
              <w:br/>
              <w:t>A3 – Restore a hidden Job (from A2)</w:t>
            </w:r>
            <w:r w:rsidRPr="00882F85">
              <w:rPr>
                <w:rFonts w:eastAsia="Times New Roman"/>
              </w:rPr>
              <w:br/>
              <w:t>1. The Administrator selects a HIDDEN_BY_ADMIN Job, and the</w:t>
            </w:r>
            <w:r w:rsidR="00FC7BB6" w:rsidRPr="00882F85">
              <w:rPr>
                <w:rFonts w:eastAsia="Times New Roman"/>
              </w:rPr>
              <w:t xml:space="preserve"> System restores it to ACTIVE.</w:t>
            </w:r>
            <w:r w:rsidR="00FC7BB6" w:rsidRPr="00882F85">
              <w:rPr>
                <w:rFonts w:eastAsia="Times New Roman"/>
              </w:rPr>
              <w:br/>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Exception Flows</w:t>
            </w:r>
          </w:p>
        </w:tc>
        <w:tc>
          <w:tcPr>
            <w:tcW w:w="6549" w:type="dxa"/>
            <w:vAlign w:val="center"/>
          </w:tcPr>
          <w:p w:rsidR="00973FE7" w:rsidRPr="00882F85" w:rsidRDefault="003C4820">
            <w:pPr>
              <w:ind w:firstLine="0"/>
              <w:jc w:val="left"/>
            </w:pPr>
            <w:r w:rsidRPr="00882F85">
              <w:rPr>
                <w:rFonts w:eastAsia="Times New Roman"/>
              </w:rPr>
              <w:t>E1 – Administrator attempts self-suspension (from Step 4)</w:t>
            </w:r>
            <w:r w:rsidRPr="00882F85">
              <w:rPr>
                <w:rFonts w:eastAsia="Times New Roman"/>
              </w:rPr>
              <w:br/>
              <w:t>1. The System rejects the request; the Administrator remains active.</w:t>
            </w:r>
            <w:r w:rsidRPr="00882F85">
              <w:rPr>
                <w:rFonts w:eastAsia="Times New Roman"/>
              </w:rPr>
              <w:br/>
            </w:r>
            <w:r w:rsidRPr="00882F85">
              <w:rPr>
                <w:rFonts w:eastAsia="Times New Roman"/>
              </w:rPr>
              <w:br/>
              <w:t>E2 – Target is unavailable</w:t>
            </w:r>
            <w:r w:rsidRPr="00882F85">
              <w:rPr>
                <w:rFonts w:eastAsia="Times New Roman"/>
              </w:rPr>
              <w:br/>
              <w:t>1. The System rejects the action and changes no state.</w:t>
            </w:r>
            <w:r w:rsidRPr="00882F85">
              <w:rPr>
                <w:rFonts w:eastAsia="Times New Roman"/>
              </w:rPr>
              <w:br/>
            </w:r>
            <w:r w:rsidRPr="00882F85">
              <w:rPr>
                <w:rFonts w:eastAsia="Times New Roman"/>
              </w:rPr>
              <w:br/>
              <w:t>E3 – Job transition is not allowed (from A2 or A3)</w:t>
            </w:r>
            <w:r w:rsidRPr="00882F85">
              <w:rPr>
                <w:rFonts w:eastAsia="Times New Roman"/>
              </w:rPr>
              <w:br/>
              <w:t>1. The System rejects Hide for a non-ACTIVE Job or Restore for a Job not HIDDEN_BY_ADMIN.</w:t>
            </w:r>
            <w:r w:rsidRPr="00882F85">
              <w:rPr>
                <w:rFonts w:eastAsia="Times New Roman"/>
              </w:rPr>
              <w:br/>
              <w:t>2. The Job remains unchanged.</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A suspended User is inactive; an activated User is active.</w:t>
            </w:r>
            <w:r w:rsidRPr="00882F85">
              <w:rPr>
                <w:rFonts w:eastAsia="Times New Roman"/>
              </w:rPr>
              <w:br/>
              <w:t>S2. A hidden Job is HIDDEN_BY_ADMIN; a restored Job is ACTIVE.</w:t>
            </w:r>
            <w:r w:rsidRPr="00882F85">
              <w:rPr>
                <w:rFonts w:eastAsia="Times New Roman"/>
              </w:rPr>
              <w:br/>
            </w:r>
            <w:r w:rsidRPr="00882F85">
              <w:rPr>
                <w:rFonts w:eastAsia="Times New Roman"/>
              </w:rPr>
              <w:br/>
              <w:t>Minimal Guarantees</w:t>
            </w:r>
            <w:r w:rsidRPr="00882F85">
              <w:rPr>
                <w:rFonts w:eastAsia="Times New Roman"/>
              </w:rPr>
              <w:br/>
              <w:t>F1. The Administrator cannot suspend their own account.</w:t>
            </w:r>
            <w:r w:rsidRPr="00882F85">
              <w:rPr>
                <w:rFonts w:eastAsia="Times New Roman"/>
              </w:rPr>
              <w:br/>
              <w:t>F2. Invalid requests do not change target state.</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UC-08 – Manage Employer Profile and Job Postings</w:t>
            </w:r>
            <w:r w:rsidRPr="00882F85">
              <w:rPr>
                <w:rFonts w:eastAsia="Times New Roman"/>
              </w:rPr>
              <w:br/>
              <w:t>UC-14 – Review and Resolve Content Reports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Medium</w:t>
            </w:r>
          </w:p>
        </w:tc>
      </w:tr>
    </w:tbl>
    <w:p w:rsidR="0031779B" w:rsidRPr="00882F85" w:rsidRDefault="0075037D">
      <w:pPr>
        <w:pStyle w:val="Heading3"/>
        <w:spacing w:before="0" w:after="0"/>
        <w:rPr>
          <w:rFonts w:cs="Times New Roman"/>
        </w:rPr>
      </w:pPr>
      <w:bookmarkStart w:id="74" w:name="_Toc237866329"/>
      <w:r w:rsidRPr="00882F85">
        <w:rPr>
          <w:rFonts w:eastAsia="Times New Roman" w:cs="Times New Roman"/>
        </w:rPr>
        <w:t>1.5.14 Review and Resolve Content Reports</w:t>
      </w:r>
      <w:bookmarkEnd w:id="74"/>
    </w:p>
    <w:p w:rsidR="0031779B" w:rsidRPr="00882F85" w:rsidRDefault="0075037D">
      <w:pPr>
        <w:pStyle w:val="TableCaption"/>
        <w:spacing w:before="0" w:after="0" w:line="288" w:lineRule="auto"/>
      </w:pPr>
      <w:bookmarkStart w:id="75" w:name="_Toc237866515"/>
      <w:r w:rsidRPr="00882F85">
        <w:t>Table 1.18. Use case - Review and Resolve Content Reports</w:t>
      </w:r>
      <w:bookmarkEnd w:id="75"/>
    </w:p>
    <w:tbl>
      <w:tblPr>
        <w:tblStyle w:val="TableGrid"/>
        <w:tblW w:w="8787" w:type="dxa"/>
        <w:jc w:val="center"/>
        <w:tblLayout w:type="fixed"/>
        <w:tblLook w:val="04A0" w:firstRow="1" w:lastRow="0" w:firstColumn="1" w:lastColumn="0" w:noHBand="0" w:noVBand="1"/>
      </w:tblPr>
      <w:tblGrid>
        <w:gridCol w:w="2238"/>
        <w:gridCol w:w="6549"/>
      </w:tblGrid>
      <w:tr w:rsidR="00301D57" w:rsidRPr="00882F85" w:rsidTr="00694BF2">
        <w:trPr>
          <w:cantSplit/>
          <w:tblHeader/>
          <w:jc w:val="center"/>
        </w:trPr>
        <w:tc>
          <w:tcPr>
            <w:tcW w:w="2238" w:type="dxa"/>
            <w:vAlign w:val="center"/>
          </w:tcPr>
          <w:p w:rsidR="00FF5C86" w:rsidRPr="00882F85" w:rsidRDefault="00DC6763">
            <w:pPr>
              <w:ind w:firstLine="0"/>
              <w:jc w:val="left"/>
            </w:pPr>
            <w:r w:rsidRPr="00882F85">
              <w:rPr>
                <w:rFonts w:eastAsia="Times New Roman"/>
                <w:b/>
              </w:rPr>
              <w:t>Field</w:t>
            </w:r>
          </w:p>
        </w:tc>
        <w:tc>
          <w:tcPr>
            <w:tcW w:w="6549" w:type="dxa"/>
            <w:vAlign w:val="center"/>
          </w:tcPr>
          <w:p w:rsidR="00FF5C86" w:rsidRPr="00882F85" w:rsidRDefault="00DC6763">
            <w:pPr>
              <w:ind w:firstLine="0"/>
              <w:jc w:val="left"/>
            </w:pPr>
            <w:r w:rsidRPr="00882F85">
              <w:rPr>
                <w:rFonts w:eastAsia="Times New Roman"/>
                <w:b/>
              </w:rPr>
              <w:t>Description</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ID</w:t>
            </w:r>
          </w:p>
        </w:tc>
        <w:tc>
          <w:tcPr>
            <w:tcW w:w="6549" w:type="dxa"/>
            <w:vAlign w:val="center"/>
          </w:tcPr>
          <w:p w:rsidR="00FF5C86" w:rsidRPr="00882F85" w:rsidRDefault="00DC6763">
            <w:pPr>
              <w:ind w:firstLine="0"/>
              <w:jc w:val="left"/>
            </w:pPr>
            <w:r w:rsidRPr="00882F85">
              <w:rPr>
                <w:rFonts w:eastAsia="Times New Roman"/>
              </w:rPr>
              <w:t>UC-14</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Use Case Name</w:t>
            </w:r>
          </w:p>
        </w:tc>
        <w:tc>
          <w:tcPr>
            <w:tcW w:w="6549" w:type="dxa"/>
            <w:vAlign w:val="center"/>
          </w:tcPr>
          <w:p w:rsidR="00FF5C86" w:rsidRPr="00882F85" w:rsidRDefault="00DC6763">
            <w:pPr>
              <w:ind w:firstLine="0"/>
              <w:jc w:val="left"/>
            </w:pPr>
            <w:r w:rsidRPr="00882F85">
              <w:rPr>
                <w:rFonts w:eastAsia="Times New Roman"/>
              </w:rPr>
              <w:t>Review and Resolve Content Reports</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Primary Actor(s)</w:t>
            </w:r>
          </w:p>
        </w:tc>
        <w:tc>
          <w:tcPr>
            <w:tcW w:w="6549" w:type="dxa"/>
            <w:vAlign w:val="center"/>
          </w:tcPr>
          <w:p w:rsidR="00FF5C86" w:rsidRPr="00882F85" w:rsidRDefault="00DC6763">
            <w:pPr>
              <w:ind w:firstLine="0"/>
              <w:jc w:val="left"/>
            </w:pPr>
            <w:r w:rsidRPr="00882F85">
              <w:rPr>
                <w:rFonts w:eastAsia="Times New Roman"/>
              </w:rPr>
              <w:t>Administrator</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Secondary Actor(s)</w:t>
            </w:r>
          </w:p>
        </w:tc>
        <w:tc>
          <w:tcPr>
            <w:tcW w:w="6549" w:type="dxa"/>
            <w:vAlign w:val="center"/>
          </w:tcPr>
          <w:p w:rsidR="00FF5C86" w:rsidRPr="00882F85" w:rsidRDefault="00DC6763">
            <w:pPr>
              <w:ind w:firstLine="0"/>
              <w:jc w:val="left"/>
            </w:pPr>
            <w:r w:rsidRPr="00882F85">
              <w:rPr>
                <w:rFonts w:eastAsia="Times New Roman"/>
              </w:rPr>
              <w:t>None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Description</w:t>
            </w:r>
          </w:p>
        </w:tc>
        <w:tc>
          <w:tcPr>
            <w:tcW w:w="6549" w:type="dxa"/>
            <w:vAlign w:val="center"/>
          </w:tcPr>
          <w:p w:rsidR="00973FE7" w:rsidRPr="00882F85" w:rsidRDefault="003C4820">
            <w:pPr>
              <w:ind w:firstLine="0"/>
              <w:jc w:val="left"/>
            </w:pPr>
            <w:r w:rsidRPr="00882F85">
              <w:rPr>
                <w:rFonts w:eastAsia="Times New Roman"/>
              </w:rPr>
              <w:t>This use case allows an Administrator to review reports grouped by target and resolve them by dismissal or by banning the reported Job or CV.</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Preconditions</w:t>
            </w:r>
          </w:p>
        </w:tc>
        <w:tc>
          <w:tcPr>
            <w:tcW w:w="6549" w:type="dxa"/>
            <w:vAlign w:val="center"/>
          </w:tcPr>
          <w:p w:rsidR="00973FE7" w:rsidRPr="00882F85" w:rsidRDefault="003C4820">
            <w:pPr>
              <w:ind w:firstLine="0"/>
              <w:jc w:val="left"/>
            </w:pPr>
            <w:r w:rsidRPr="00882F85">
              <w:rPr>
                <w:rFonts w:eastAsia="Times New Roman"/>
              </w:rPr>
              <w:t>P1. The Administrator account is active and authenticated with the Administrator role.</w:t>
            </w:r>
          </w:p>
        </w:tc>
      </w:tr>
      <w:tr w:rsidR="00301D57"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Trigger</w:t>
            </w:r>
          </w:p>
        </w:tc>
        <w:tc>
          <w:tcPr>
            <w:tcW w:w="6549" w:type="dxa"/>
            <w:vAlign w:val="center"/>
          </w:tcPr>
          <w:p w:rsidR="00973FE7" w:rsidRPr="00882F85" w:rsidRDefault="003C4820">
            <w:pPr>
              <w:ind w:firstLine="0"/>
              <w:jc w:val="left"/>
            </w:pPr>
            <w:r w:rsidRPr="00882F85">
              <w:rPr>
                <w:rFonts w:eastAsia="Times New Roman"/>
              </w:rPr>
              <w:t>The Administrator opens the content-report queue.</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Main Flow</w:t>
            </w:r>
          </w:p>
        </w:tc>
        <w:tc>
          <w:tcPr>
            <w:tcW w:w="6549" w:type="dxa"/>
            <w:vAlign w:val="center"/>
          </w:tcPr>
          <w:p w:rsidR="00973FE7" w:rsidRPr="00882F85" w:rsidRDefault="003C4820">
            <w:pPr>
              <w:ind w:firstLine="0"/>
              <w:jc w:val="left"/>
            </w:pPr>
            <w:r w:rsidRPr="00882F85">
              <w:rPr>
                <w:rFonts w:eastAsia="Times New Roman"/>
              </w:rPr>
              <w:t>1. The System displays pending reports grouped by Job or CV target.</w:t>
            </w:r>
            <w:r w:rsidRPr="00882F85">
              <w:rPr>
                <w:rFonts w:eastAsia="Times New Roman"/>
              </w:rPr>
              <w:br/>
              <w:t>2. The Administrator selects a case.</w:t>
            </w:r>
            <w:r w:rsidRPr="00882F85">
              <w:rPr>
                <w:rFonts w:eastAsia="Times New Roman"/>
              </w:rPr>
              <w:br/>
              <w:t>3. The System displays the target, reasons, comments, count, and status.</w:t>
            </w:r>
            <w:r w:rsidRPr="00882F85">
              <w:rPr>
                <w:rFonts w:eastAsia="Times New Roman"/>
              </w:rPr>
              <w:br/>
              <w:t>4. The Administrator reviews the evidence and selects Dismiss.</w:t>
            </w:r>
            <w:r w:rsidRPr="00882F85">
              <w:rPr>
                <w:rFonts w:eastAsia="Times New Roman"/>
              </w:rPr>
              <w:br/>
              <w:t>5. The System verifies that pending reports remain.</w:t>
            </w:r>
            <w:r w:rsidRPr="00882F85">
              <w:rPr>
                <w:rFonts w:eastAsia="Times New Roman"/>
              </w:rPr>
              <w:br/>
              <w:t>6. The System marks them DISMISSED and clears the target count.</w:t>
            </w:r>
            <w:r w:rsidRPr="00882F85">
              <w:rPr>
                <w:rFonts w:eastAsia="Times New Roman"/>
              </w:rPr>
              <w:br/>
              <w:t>7. The System displays the resolved case.</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lastRenderedPageBreak/>
              <w:t>Alternative Flows</w:t>
            </w:r>
          </w:p>
        </w:tc>
        <w:tc>
          <w:tcPr>
            <w:tcW w:w="6549" w:type="dxa"/>
            <w:vAlign w:val="center"/>
          </w:tcPr>
          <w:p w:rsidR="00973FE7" w:rsidRPr="00882F85" w:rsidRDefault="003C4820">
            <w:pPr>
              <w:ind w:firstLine="0"/>
              <w:jc w:val="left"/>
            </w:pPr>
            <w:r w:rsidRPr="00882F85">
              <w:rPr>
                <w:rFonts w:eastAsia="Times New Roman"/>
              </w:rPr>
              <w:t>A1 – Ban the reported target (from Step 4)</w:t>
            </w:r>
            <w:r w:rsidRPr="00882F85">
              <w:rPr>
                <w:rFonts w:eastAsia="Times New Roman"/>
              </w:rPr>
              <w:br/>
              <w:t>1. The Administrator selects Ban and may add a note.</w:t>
            </w:r>
            <w:r w:rsidRPr="00882F85">
              <w:rPr>
                <w:rFonts w:eastAsia="Times New Roman"/>
              </w:rPr>
              <w:br/>
              <w:t>2. The System sets the Job or CV to BANNED; for a CV, it removes the default designation.</w:t>
            </w:r>
            <w:r w:rsidRPr="00882F85">
              <w:rPr>
                <w:rFonts w:eastAsia="Times New Roman"/>
              </w:rPr>
              <w:br/>
              <w:t>3. The System marks pending reports ACTIONED, clears the count, and displays the case.</w:t>
            </w:r>
            <w:r w:rsidRPr="00882F85">
              <w:rPr>
                <w:rFonts w:eastAsia="Times New Roman"/>
              </w:rPr>
              <w:br/>
            </w:r>
            <w:r w:rsidRPr="00882F85">
              <w:rPr>
                <w:rFonts w:eastAsia="Times New Roman"/>
              </w:rPr>
              <w:br/>
              <w:t>A2 – Report queue is empty (from Step 1)</w:t>
            </w:r>
            <w:r w:rsidRPr="00882F85">
              <w:rPr>
                <w:rFonts w:eastAsia="Times New Roman"/>
              </w:rPr>
              <w:br/>
              <w:t>1. The System displays an empty queue; no moderation action occurs.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Exception Flows</w:t>
            </w:r>
          </w:p>
        </w:tc>
        <w:tc>
          <w:tcPr>
            <w:tcW w:w="6549" w:type="dxa"/>
            <w:vAlign w:val="center"/>
          </w:tcPr>
          <w:p w:rsidR="00973FE7" w:rsidRPr="00882F85" w:rsidRDefault="003C4820">
            <w:pPr>
              <w:ind w:firstLine="0"/>
              <w:jc w:val="left"/>
            </w:pPr>
            <w:r w:rsidRPr="00882F85">
              <w:rPr>
                <w:rFonts w:eastAsia="Times New Roman"/>
              </w:rPr>
              <w:t>E1 – Report target is unavailable (from Step 3)</w:t>
            </w:r>
            <w:r w:rsidRPr="00882F85">
              <w:rPr>
                <w:rFonts w:eastAsia="Times New Roman"/>
              </w:rPr>
              <w:br/>
              <w:t>1. The System cannot resolve the case and records no decision.</w:t>
            </w:r>
            <w:r w:rsidRPr="00882F85">
              <w:rPr>
                <w:rFonts w:eastAsia="Times New Roman"/>
              </w:rPr>
              <w:br/>
            </w:r>
            <w:r w:rsidRPr="00882F85">
              <w:rPr>
                <w:rFonts w:eastAsia="Times New Roman"/>
              </w:rPr>
              <w:br/>
              <w:t>E2 – No pending reports remain (from Step 5)</w:t>
            </w:r>
            <w:r w:rsidRPr="00882F85">
              <w:rPr>
                <w:rFonts w:eastAsia="Times New Roman"/>
              </w:rPr>
              <w:br/>
              <w:t>1. The System rejects repeated resolution and preserves existing states.</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Postconditions</w:t>
            </w:r>
          </w:p>
        </w:tc>
        <w:tc>
          <w:tcPr>
            <w:tcW w:w="6549" w:type="dxa"/>
            <w:vAlign w:val="center"/>
          </w:tcPr>
          <w:p w:rsidR="00973FE7" w:rsidRPr="00882F85" w:rsidRDefault="003C4820">
            <w:pPr>
              <w:ind w:firstLine="0"/>
              <w:jc w:val="left"/>
            </w:pPr>
            <w:r w:rsidRPr="00882F85">
              <w:rPr>
                <w:rFonts w:eastAsia="Times New Roman"/>
              </w:rPr>
              <w:t>Success Postconditions</w:t>
            </w:r>
            <w:r w:rsidRPr="00882F85">
              <w:rPr>
                <w:rFonts w:eastAsia="Times New Roman"/>
              </w:rPr>
              <w:br/>
              <w:t>S1. Dismissed reports are DISMISSED; reports for a banned target are ACTIONED.</w:t>
            </w:r>
            <w:r w:rsidRPr="00882F85">
              <w:rPr>
                <w:rFonts w:eastAsia="Times New Roman"/>
              </w:rPr>
              <w:br/>
              <w:t>S2. A banned target is BANNED and has no pending-report count.</w:t>
            </w:r>
            <w:r w:rsidRPr="00882F85">
              <w:rPr>
                <w:rFonts w:eastAsia="Times New Roman"/>
              </w:rPr>
              <w:br/>
            </w:r>
            <w:r w:rsidRPr="00882F85">
              <w:rPr>
                <w:rFonts w:eastAsia="Times New Roman"/>
              </w:rPr>
              <w:br/>
              <w:t>Minimal Guarantees</w:t>
            </w:r>
            <w:r w:rsidRPr="00882F85">
              <w:rPr>
                <w:rFonts w:eastAsia="Times New Roman"/>
              </w:rPr>
              <w:br/>
              <w:t>F1. Review alone changes no target state.</w:t>
            </w:r>
            <w:r w:rsidRPr="00882F85">
              <w:rPr>
                <w:rFonts w:eastAsia="Times New Roman"/>
              </w:rPr>
              <w:br/>
              <w:t>F2. Failed or repeated resolution does not partially change the case.</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Related Use Cases</w:t>
            </w:r>
          </w:p>
        </w:tc>
        <w:tc>
          <w:tcPr>
            <w:tcW w:w="6549" w:type="dxa"/>
            <w:vAlign w:val="center"/>
          </w:tcPr>
          <w:p w:rsidR="00973FE7" w:rsidRPr="00882F85" w:rsidRDefault="003C4820">
            <w:pPr>
              <w:ind w:firstLine="0"/>
              <w:jc w:val="left"/>
            </w:pPr>
            <w:r w:rsidRPr="00882F85">
              <w:rPr>
                <w:rFonts w:eastAsia="Times New Roman"/>
              </w:rPr>
              <w:t>UC-12 – Report Suspicious Recruitment Content</w:t>
            </w:r>
            <w:r w:rsidRPr="00882F85">
              <w:rPr>
                <w:rFonts w:eastAsia="Times New Roman"/>
              </w:rPr>
              <w:br/>
              <w:t>UC-13 – Administer Platform Access and Job Visibility</w:t>
            </w:r>
          </w:p>
        </w:tc>
      </w:tr>
      <w:tr w:rsidR="003A6635" w:rsidRPr="00882F85" w:rsidTr="00694BF2">
        <w:trPr>
          <w:cantSplit/>
          <w:jc w:val="center"/>
        </w:trPr>
        <w:tc>
          <w:tcPr>
            <w:tcW w:w="2238" w:type="dxa"/>
            <w:vAlign w:val="center"/>
          </w:tcPr>
          <w:p w:rsidR="00FF5C86" w:rsidRPr="00882F85" w:rsidRDefault="00DC6763">
            <w:pPr>
              <w:ind w:firstLine="0"/>
              <w:jc w:val="left"/>
            </w:pPr>
            <w:r w:rsidRPr="00882F85">
              <w:rPr>
                <w:rFonts w:eastAsia="Times New Roman"/>
                <w:b/>
              </w:rPr>
              <w:t>Priority</w:t>
            </w:r>
          </w:p>
        </w:tc>
        <w:tc>
          <w:tcPr>
            <w:tcW w:w="6549" w:type="dxa"/>
            <w:vAlign w:val="center"/>
          </w:tcPr>
          <w:p w:rsidR="00FF5C86" w:rsidRPr="00882F85" w:rsidRDefault="00DC6763">
            <w:pPr>
              <w:ind w:firstLine="0"/>
              <w:jc w:val="left"/>
            </w:pPr>
            <w:r w:rsidRPr="00882F85">
              <w:rPr>
                <w:rFonts w:eastAsia="Times New Roman"/>
              </w:rPr>
              <w:t>Medium</w:t>
            </w:r>
          </w:p>
        </w:tc>
      </w:tr>
    </w:tbl>
    <w:p w:rsidR="00BC6372" w:rsidRPr="00882F85" w:rsidRDefault="00BC6372">
      <w:pPr>
        <w:pStyle w:val="Heading2"/>
        <w:rPr>
          <w:rFonts w:eastAsia="Times New Roman" w:cs="Times New Roman"/>
        </w:rPr>
      </w:pPr>
    </w:p>
    <w:p w:rsidR="00BC6372" w:rsidRPr="00882F85" w:rsidRDefault="00BC6372">
      <w:pPr>
        <w:spacing w:after="160" w:line="278" w:lineRule="auto"/>
        <w:ind w:firstLine="0"/>
        <w:jc w:val="left"/>
        <w:rPr>
          <w:rFonts w:eastAsia="Times New Roman"/>
          <w:b/>
          <w:sz w:val="28"/>
          <w:szCs w:val="32"/>
        </w:rPr>
      </w:pPr>
      <w:r w:rsidRPr="00882F85">
        <w:rPr>
          <w:rFonts w:eastAsia="Times New Roman"/>
        </w:rPr>
        <w:br w:type="page"/>
      </w:r>
    </w:p>
    <w:p w:rsidR="00301D57" w:rsidRPr="00882F85" w:rsidRDefault="007410F0">
      <w:pPr>
        <w:pStyle w:val="Heading2"/>
        <w:rPr>
          <w:rFonts w:cs="Times New Roman"/>
        </w:rPr>
      </w:pPr>
      <w:bookmarkStart w:id="76" w:name="_Toc237866330"/>
      <w:r w:rsidRPr="00882F85">
        <w:rPr>
          <w:rFonts w:eastAsia="Times New Roman" w:cs="Times New Roman"/>
        </w:rPr>
        <w:lastRenderedPageBreak/>
        <w:t>1.6 Chapter Summary</w:t>
      </w:r>
      <w:bookmarkEnd w:id="76"/>
    </w:p>
    <w:p w:rsidR="00301D57" w:rsidRPr="00882F85" w:rsidRDefault="007410F0">
      <w:pPr>
        <w:ind w:firstLine="0"/>
      </w:pPr>
      <w:r w:rsidRPr="00882F85">
        <w:rPr>
          <w:rFonts w:eastAsia="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Pr="00882F85" w:rsidRDefault="005F6870">
      <w:pPr>
        <w:pStyle w:val="Heading1"/>
        <w:rPr>
          <w:rFonts w:cs="Times New Roman"/>
        </w:rPr>
      </w:pPr>
      <w:bookmarkStart w:id="77" w:name="_Toc237866331"/>
      <w:r w:rsidRPr="00882F85">
        <w:rPr>
          <w:rFonts w:eastAsia="Times New Roman" w:cs="Times New Roman"/>
        </w:rPr>
        <w:lastRenderedPageBreak/>
        <w:t>CHAPTER 2. THEORETICAL BACKGROUND</w:t>
      </w:r>
      <w:bookmarkEnd w:id="77"/>
    </w:p>
    <w:p w:rsidR="00BB37CF" w:rsidRPr="00882F85" w:rsidRDefault="003C52D4">
      <w:pPr>
        <w:pStyle w:val="Heading2"/>
        <w:rPr>
          <w:rFonts w:cs="Times New Roman"/>
        </w:rPr>
      </w:pPr>
      <w:bookmarkStart w:id="78" w:name="_Toc237866332"/>
      <w:r w:rsidRPr="00882F85">
        <w:rPr>
          <w:rFonts w:eastAsia="Times New Roman" w:cs="Times New Roman"/>
        </w:rPr>
        <w:t>2.1 Recruitment Information and CV–Job Description Matching</w:t>
      </w:r>
      <w:bookmarkEnd w:id="78"/>
    </w:p>
    <w:p w:rsidR="00BB37CF" w:rsidRPr="00882F85" w:rsidRDefault="003C52D4">
      <w:pPr>
        <w:keepLines/>
      </w:pPr>
      <w:r w:rsidRPr="00882F85">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Pr="00882F85" w:rsidRDefault="003C52D4">
      <w:r w:rsidRPr="00882F85">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Pr="00882F85" w:rsidRDefault="003C52D4">
      <w:r w:rsidRPr="00882F85">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Pr="00882F85" w:rsidRDefault="003C52D4">
      <w:pPr>
        <w:pStyle w:val="Heading2"/>
        <w:rPr>
          <w:rFonts w:cs="Times New Roman"/>
        </w:rPr>
      </w:pPr>
      <w:bookmarkStart w:id="79" w:name="_Toc237866333"/>
      <w:r w:rsidRPr="00882F85">
        <w:rPr>
          <w:rFonts w:eastAsia="Times New Roman" w:cs="Times New Roman"/>
        </w:rPr>
        <w:t>2.2 Text Representation and Preprocessing</w:t>
      </w:r>
      <w:bookmarkEnd w:id="79"/>
    </w:p>
    <w:p w:rsidR="00BB37CF" w:rsidRPr="00882F85" w:rsidRDefault="003C52D4">
      <w:pPr>
        <w:pStyle w:val="Heading3"/>
        <w:rPr>
          <w:rFonts w:cs="Times New Roman"/>
        </w:rPr>
      </w:pPr>
      <w:bookmarkStart w:id="80" w:name="_Toc237866334"/>
      <w:r w:rsidRPr="00882F85">
        <w:rPr>
          <w:rFonts w:eastAsia="Times New Roman" w:cs="Times New Roman"/>
        </w:rPr>
        <w:t>2.2.1 Document Normalization</w:t>
      </w:r>
      <w:bookmarkEnd w:id="80"/>
    </w:p>
    <w:p w:rsidR="00BB37CF" w:rsidRPr="00882F85" w:rsidRDefault="003C52D4">
      <w:pPr>
        <w:keepLines/>
      </w:pPr>
      <w:r w:rsidRPr="00882F85">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Pr="00882F85" w:rsidRDefault="003C52D4">
      <w:r w:rsidRPr="00882F85">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Pr="00882F85" w:rsidRDefault="003C52D4">
      <w:r w:rsidRPr="00882F85">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Pr="00882F85" w:rsidRDefault="003C52D4">
      <w:pPr>
        <w:pStyle w:val="Heading3"/>
        <w:rPr>
          <w:rFonts w:cs="Times New Roman"/>
        </w:rPr>
      </w:pPr>
      <w:bookmarkStart w:id="81" w:name="_Toc237866335"/>
      <w:r w:rsidRPr="00882F85">
        <w:rPr>
          <w:rFonts w:eastAsia="Times New Roman" w:cs="Times New Roman"/>
        </w:rPr>
        <w:t>2.2.2 Bag-of-Words Representation</w:t>
      </w:r>
      <w:bookmarkEnd w:id="81"/>
    </w:p>
    <w:p w:rsidR="00BB37CF" w:rsidRPr="00882F85" w:rsidRDefault="001F0FD1">
      <w:pPr>
        <w:keepLines/>
      </w:pPr>
      <w:r w:rsidRPr="00882F85">
        <w:rPr>
          <w:rFonts w:eastAsia="Times New Roman"/>
        </w:rPr>
        <w:t>A bag-of-words representation describes a document through its terms and associated frequencies or weights without modeling word order directly. The resulting representation is sparse and easy to inspect, making it suitable for reproducible lexical matching. Its main limitation is dependence on lexical overlap: synonyms, related skills, and equivalent technical expressions are not connected unless normalization or an explicit mapping captures their relationship</w:t>
      </w:r>
      <w:r w:rsidR="003C52D4" w:rsidRPr="00882F85">
        <w:rPr>
          <w:rFonts w:eastAsia="Times New Roman"/>
        </w:rPr>
        <w:t>.</w:t>
      </w:r>
    </w:p>
    <w:p w:rsidR="00BB37CF" w:rsidRPr="00882F85" w:rsidRDefault="003C52D4">
      <w:pPr>
        <w:pStyle w:val="Heading2"/>
        <w:rPr>
          <w:rFonts w:cs="Times New Roman"/>
        </w:rPr>
      </w:pPr>
      <w:bookmarkStart w:id="82" w:name="_Toc237866336"/>
      <w:r w:rsidRPr="00882F85">
        <w:rPr>
          <w:rFonts w:eastAsia="Times New Roman" w:cs="Times New Roman"/>
        </w:rPr>
        <w:lastRenderedPageBreak/>
        <w:t>2.3 TF-IDF and Cosine Similarity</w:t>
      </w:r>
      <w:bookmarkEnd w:id="82"/>
    </w:p>
    <w:p w:rsidR="00BB37CF" w:rsidRPr="00882F85" w:rsidRDefault="003C52D4">
      <w:pPr>
        <w:pStyle w:val="Heading3"/>
        <w:rPr>
          <w:rFonts w:cs="Times New Roman"/>
        </w:rPr>
      </w:pPr>
      <w:bookmarkStart w:id="83" w:name="_Toc237866337"/>
      <w:r w:rsidRPr="00882F85">
        <w:rPr>
          <w:rFonts w:eastAsia="Times New Roman" w:cs="Times New Roman"/>
        </w:rPr>
        <w:t>2.3.1 Term Frequency and Inverse Document Frequency</w:t>
      </w:r>
      <w:bookmarkEnd w:id="83"/>
    </w:p>
    <w:p w:rsidR="00BB37CF" w:rsidRPr="00882F85" w:rsidRDefault="003C52D4">
      <w:pPr>
        <w:keepLines/>
      </w:pPr>
      <w:r w:rsidRPr="00882F85">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Pr="00882F85" w:rsidRDefault="003C52D4">
      <w:r w:rsidRPr="00882F85">
        <w:rPr>
          <w:rFonts w:eastAsia="Times New Roman"/>
        </w:rPr>
        <w:t>Let tf(t,d) denote the frequency of term t in document d, let N be the number of documents in the reference corpus, and let df(t) be the number of documents containing t. A basic formulation is:</w:t>
      </w:r>
    </w:p>
    <w:p w:rsidR="00BB37CF" w:rsidRPr="00882F85" w:rsidRDefault="003C52D4">
      <w:pPr>
        <w:ind w:firstLine="0"/>
        <w:jc w:val="center"/>
      </w:pPr>
      <w:r w:rsidRPr="00882F85">
        <w:rPr>
          <w:rFonts w:eastAsia="Times New Roman"/>
          <w:i/>
        </w:rPr>
        <w:t>tfidf(t,d) = tf(t,d) × log(N / df(t)).</w:t>
      </w:r>
    </w:p>
    <w:p w:rsidR="00BB37CF" w:rsidRPr="00882F85" w:rsidRDefault="00F815F4">
      <w:pPr>
        <w:rPr>
          <w:rFonts w:eastAsia="Times New Roman"/>
        </w:rPr>
      </w:pPr>
      <w:r w:rsidRPr="00882F85">
        <w:t>The formula above illustrates the general TF-IDF principle; CareerFit's implemented normalized TF and smoothed IDF formulation is specified in Section 3.10.2.</w:t>
      </w:r>
      <w:r w:rsidR="001A4F15" w:rsidRPr="00882F85">
        <w:rPr>
          <w:rFonts w:eastAsia="Times New Roman"/>
        </w:rPr>
        <w:t xml:space="preserve"> </w:t>
      </w:r>
      <w:r w:rsidR="003C52D4" w:rsidRPr="00882F85">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Pr="00882F85" w:rsidRDefault="003C52D4">
      <w:pPr>
        <w:pStyle w:val="Heading3"/>
        <w:rPr>
          <w:rFonts w:cs="Times New Roman"/>
        </w:rPr>
      </w:pPr>
      <w:bookmarkStart w:id="84" w:name="_Toc237866338"/>
      <w:r w:rsidRPr="00882F85">
        <w:rPr>
          <w:rFonts w:eastAsia="Times New Roman" w:cs="Times New Roman"/>
        </w:rPr>
        <w:t>2.3.2 Cosine Similarity</w:t>
      </w:r>
      <w:bookmarkEnd w:id="84"/>
    </w:p>
    <w:p w:rsidR="00BB37CF" w:rsidRPr="00882F85" w:rsidRDefault="003C52D4">
      <w:pPr>
        <w:keepLines/>
      </w:pPr>
      <w:r w:rsidRPr="00882F85">
        <w:rPr>
          <w:rFonts w:eastAsia="Times New Roman"/>
        </w:rPr>
        <w:t>Cosine similarity compares the direction of two vectors rather than their unnormalized magnitude. For vectors x and y, it is defined as:</w:t>
      </w:r>
    </w:p>
    <w:p w:rsidR="00BB37CF" w:rsidRPr="00882F85" w:rsidRDefault="003C52D4">
      <w:pPr>
        <w:ind w:firstLine="0"/>
        <w:jc w:val="center"/>
      </w:pPr>
      <w:r w:rsidRPr="00882F85">
        <w:rPr>
          <w:rFonts w:eastAsia="Times New Roman"/>
          <w:i/>
        </w:rPr>
        <w:t>cos(x,y) = (x · y) / (||x||₂ ||y||₂).</w:t>
      </w:r>
    </w:p>
    <w:p w:rsidR="00BB37CF" w:rsidRPr="00882F85" w:rsidRDefault="003C52D4">
      <w:r w:rsidRPr="00882F85">
        <w:rPr>
          <w:rFonts w:eastAsia="Times New Roman"/>
        </w:rPr>
        <w:t>For</w:t>
      </w:r>
      <w:r w:rsidR="005F0CDC" w:rsidRPr="00882F85">
        <w:rPr>
          <w:rFonts w:eastAsia="Times New Roman"/>
        </w:rPr>
        <w:t xml:space="preserve"> non-zero</w:t>
      </w:r>
      <w:r w:rsidRPr="00882F85">
        <w:rPr>
          <w:rFonts w:eastAsia="Times New Roman"/>
        </w:rPr>
        <w:t xml:space="preserve">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Pr="00882F85" w:rsidRDefault="003C52D4">
      <w:r w:rsidRPr="00882F85">
        <w:rPr>
          <w:rFonts w:eastAsia="Times New Roman"/>
        </w:rPr>
        <w:t xml:space="preserve">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w:t>
      </w:r>
      <w:r w:rsidRPr="00882F85">
        <w:rPr>
          <w:rFonts w:eastAsia="Times New Roman"/>
        </w:rPr>
        <w:lastRenderedPageBreak/>
        <w:t>component of a broader workflow that also includes structured fields, validation, labels, reasons, user feedback, and policy conditions.</w:t>
      </w:r>
    </w:p>
    <w:p w:rsidR="00BB37CF" w:rsidRPr="00882F85" w:rsidRDefault="003C52D4">
      <w:pPr>
        <w:pStyle w:val="Heading2"/>
        <w:rPr>
          <w:rFonts w:cs="Times New Roman"/>
        </w:rPr>
      </w:pPr>
      <w:bookmarkStart w:id="85" w:name="_Toc237866339"/>
      <w:r w:rsidRPr="00882F85">
        <w:rPr>
          <w:rFonts w:eastAsia="Times New Roman" w:cs="Times New Roman"/>
        </w:rPr>
        <w:t>2.4 Matching, Recommendation, and Ranking</w:t>
      </w:r>
      <w:bookmarkEnd w:id="85"/>
    </w:p>
    <w:p w:rsidR="00BB37CF" w:rsidRPr="00882F85" w:rsidRDefault="003C52D4">
      <w:pPr>
        <w:keepLines/>
      </w:pPr>
      <w:r w:rsidRPr="00882F85">
        <w:rPr>
          <w:rFonts w:eastAsia="Times New Roman"/>
        </w:rPr>
        <w:t xml:space="preserve">Matching and recommendation can be formalized as ranking tasks. Given a query representation q and a candidate set D, the system computes a relevance score s(q,d) for each d </w:t>
      </w:r>
      <w:r w:rsidRPr="00882F85">
        <w:rPr>
          <w:rFonts w:ascii="Cambria Math" w:eastAsia="Times New Roman" w:hAnsi="Cambria Math" w:cs="Cambria Math"/>
        </w:rPr>
        <w:t>∈</w:t>
      </w:r>
      <w:r w:rsidRPr="00882F85">
        <w:rPr>
          <w:rFonts w:eastAsia="Times New Roman"/>
        </w:rPr>
        <w:t xml:space="preserve">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Pr="00882F85" w:rsidRDefault="003C52D4">
      <w:r w:rsidRPr="00882F85">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Pr="00882F85" w:rsidRDefault="003C52D4">
      <w:r w:rsidRPr="00882F85">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Pr="00882F85" w:rsidRDefault="003C52D4">
      <w:r w:rsidRPr="00882F85">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Pr="00882F85" w:rsidRDefault="003C52D4">
      <w:pPr>
        <w:pStyle w:val="Heading2"/>
        <w:rPr>
          <w:rFonts w:cs="Times New Roman"/>
        </w:rPr>
      </w:pPr>
      <w:bookmarkStart w:id="86" w:name="_Toc237866340"/>
      <w:r w:rsidRPr="00882F85">
        <w:rPr>
          <w:rFonts w:eastAsia="Times New Roman" w:cs="Times New Roman"/>
        </w:rPr>
        <w:lastRenderedPageBreak/>
        <w:t>2.5 Relevance Feedback and the Rocchio Method</w:t>
      </w:r>
      <w:bookmarkEnd w:id="86"/>
    </w:p>
    <w:p w:rsidR="00BB37CF" w:rsidRPr="00882F85" w:rsidRDefault="003C52D4">
      <w:pPr>
        <w:pStyle w:val="Heading3"/>
        <w:rPr>
          <w:rFonts w:cs="Times New Roman"/>
        </w:rPr>
      </w:pPr>
      <w:bookmarkStart w:id="87" w:name="_Toc237866341"/>
      <w:r w:rsidRPr="00882F85">
        <w:rPr>
          <w:rFonts w:eastAsia="Times New Roman" w:cs="Times New Roman"/>
        </w:rPr>
        <w:t>2.5.1 Relevance Feedback</w:t>
      </w:r>
      <w:bookmarkEnd w:id="87"/>
    </w:p>
    <w:p w:rsidR="00BB37CF" w:rsidRPr="00882F85" w:rsidRDefault="003C52D4">
      <w:pPr>
        <w:keepLines/>
      </w:pPr>
      <w:r w:rsidRPr="00882F85">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Pr="00882F85" w:rsidRDefault="003C52D4">
      <w:r w:rsidRPr="00882F85">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Pr="00882F85" w:rsidRDefault="003C52D4">
      <w:pPr>
        <w:ind w:firstLine="0"/>
        <w:jc w:val="center"/>
      </w:pPr>
      <w:r w:rsidRPr="00882F85">
        <w:rPr>
          <w:rFonts w:eastAsia="Times New Roman"/>
          <w:i/>
        </w:rPr>
        <w:t xml:space="preserve">qₘ = αq₀ + (β / |Dᵣ|) Σ(d </w:t>
      </w:r>
      <w:r w:rsidRPr="00882F85">
        <w:rPr>
          <w:rFonts w:ascii="Cambria Math" w:eastAsia="Times New Roman" w:hAnsi="Cambria Math" w:cs="Cambria Math"/>
          <w:i/>
        </w:rPr>
        <w:t>∈</w:t>
      </w:r>
      <w:r w:rsidRPr="00882F85">
        <w:rPr>
          <w:rFonts w:eastAsia="Times New Roman"/>
          <w:i/>
        </w:rPr>
        <w:t xml:space="preserve"> Dᵣ) d − (γ / |Dₙᵣ|) Σ(d </w:t>
      </w:r>
      <w:r w:rsidRPr="00882F85">
        <w:rPr>
          <w:rFonts w:ascii="Cambria Math" w:eastAsia="Times New Roman" w:hAnsi="Cambria Math" w:cs="Cambria Math"/>
          <w:i/>
        </w:rPr>
        <w:t>∈</w:t>
      </w:r>
      <w:r w:rsidRPr="00882F85">
        <w:rPr>
          <w:rFonts w:eastAsia="Times New Roman"/>
          <w:i/>
        </w:rPr>
        <w:t xml:space="preserve"> Dₙᵣ) d.</w:t>
      </w:r>
    </w:p>
    <w:p w:rsidR="00BB37CF" w:rsidRPr="00882F85" w:rsidRDefault="003C52D4">
      <w:r w:rsidRPr="00882F85">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Pr="00882F85" w:rsidRDefault="003C52D4">
      <w:pPr>
        <w:pStyle w:val="Heading3"/>
        <w:rPr>
          <w:rFonts w:cs="Times New Roman"/>
        </w:rPr>
      </w:pPr>
      <w:bookmarkStart w:id="88" w:name="_Toc237866342"/>
      <w:r w:rsidRPr="00882F85">
        <w:rPr>
          <w:rFonts w:eastAsia="Times New Roman" w:cs="Times New Roman"/>
        </w:rPr>
        <w:t>2.5.2 Feedback Semantics in CareerFit</w:t>
      </w:r>
      <w:bookmarkEnd w:id="88"/>
    </w:p>
    <w:p w:rsidR="00BB37CF" w:rsidRPr="00882F85" w:rsidRDefault="003C52D4">
      <w:pPr>
        <w:keepLines/>
      </w:pPr>
      <w:r w:rsidRPr="00882F85">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Pr="00882F85" w:rsidRDefault="003C52D4">
      <w:r w:rsidRPr="00882F85">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Pr="00882F85" w:rsidRDefault="003C52D4">
      <w:r w:rsidRPr="00882F85">
        <w:t xml:space="preserve">Feedback learning should be evaluated by comparing rankings before and after a defined feedback event in a controlled setup. The experiment records the baseline </w:t>
      </w:r>
      <w:r w:rsidRPr="00882F85">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Pr="00882F85" w:rsidRDefault="003C52D4">
      <w:pPr>
        <w:pStyle w:val="Heading2"/>
        <w:rPr>
          <w:rFonts w:cs="Times New Roman"/>
        </w:rPr>
      </w:pPr>
      <w:bookmarkStart w:id="89" w:name="_Toc237866343"/>
      <w:r w:rsidRPr="00882F85">
        <w:rPr>
          <w:rFonts w:eastAsia="Times New Roman" w:cs="Times New Roman"/>
        </w:rPr>
        <w:t>2.6 Evaluation Metrics for Ranked Results</w:t>
      </w:r>
      <w:bookmarkEnd w:id="89"/>
    </w:p>
    <w:p w:rsidR="00BB37CF" w:rsidRPr="00882F85" w:rsidRDefault="003C52D4">
      <w:pPr>
        <w:keepLines/>
      </w:pPr>
      <w:r w:rsidRPr="00882F85">
        <w:rPr>
          <w:rFonts w:eastAsia="Times New Roman"/>
        </w:rPr>
        <w:t>Ranking evaluation focuses on the ordered results users inspect. It therefore measures relevance at cutoff K, the position of useful items, and graded relevance when available [2].</w:t>
      </w:r>
    </w:p>
    <w:p w:rsidR="00BB37CF" w:rsidRPr="00882F85" w:rsidRDefault="003C52D4">
      <w:pPr>
        <w:pStyle w:val="Heading3"/>
        <w:rPr>
          <w:rFonts w:cs="Times New Roman"/>
        </w:rPr>
      </w:pPr>
      <w:bookmarkStart w:id="90" w:name="_Toc237866344"/>
      <w:r w:rsidRPr="00882F85">
        <w:rPr>
          <w:rFonts w:eastAsia="Times New Roman" w:cs="Times New Roman"/>
        </w:rPr>
        <w:t>2.6.1 Precision@K, Recall@K, and HitRate@K</w:t>
      </w:r>
      <w:bookmarkEnd w:id="90"/>
    </w:p>
    <w:p w:rsidR="00BB37CF" w:rsidRPr="00882F85" w:rsidRDefault="003C52D4">
      <w:pPr>
        <w:keepLines/>
      </w:pPr>
      <w:r w:rsidRPr="00882F85">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Pr="00882F85" w:rsidRDefault="003C52D4">
      <w:pPr>
        <w:pStyle w:val="Heading3"/>
        <w:rPr>
          <w:rFonts w:cs="Times New Roman"/>
        </w:rPr>
      </w:pPr>
      <w:bookmarkStart w:id="91" w:name="_Toc237866345"/>
      <w:r w:rsidRPr="00882F85">
        <w:rPr>
          <w:rFonts w:eastAsia="Times New Roman" w:cs="Times New Roman"/>
        </w:rPr>
        <w:t>2.6.2 Mean Reciprocal Rank</w:t>
      </w:r>
      <w:bookmarkEnd w:id="91"/>
    </w:p>
    <w:p w:rsidR="00BB37CF" w:rsidRPr="00882F85" w:rsidRDefault="003C52D4">
      <w:pPr>
        <w:keepLines/>
      </w:pPr>
      <w:r w:rsidRPr="00882F85">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Pr="00882F85" w:rsidRDefault="003C52D4">
      <w:pPr>
        <w:pStyle w:val="Heading3"/>
        <w:rPr>
          <w:rFonts w:cs="Times New Roman"/>
        </w:rPr>
      </w:pPr>
      <w:bookmarkStart w:id="92" w:name="_Toc237866346"/>
      <w:r w:rsidRPr="00882F85">
        <w:rPr>
          <w:rFonts w:eastAsia="Times New Roman" w:cs="Times New Roman"/>
        </w:rPr>
        <w:t>2.6.3 Discounted Cumulative Gain</w:t>
      </w:r>
      <w:bookmarkEnd w:id="92"/>
    </w:p>
    <w:p w:rsidR="00BB37CF" w:rsidRPr="00882F85" w:rsidRDefault="003C52D4">
      <w:pPr>
        <w:keepLines/>
      </w:pPr>
      <w:r w:rsidRPr="00882F85">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DE25D8" w:rsidRPr="00882F85" w:rsidRDefault="003C52D4">
      <w:pPr>
        <w:ind w:firstLine="0"/>
        <w:jc w:val="center"/>
        <w:rPr>
          <w:rFonts w:eastAsia="Times New Roman"/>
          <w:i/>
        </w:rPr>
      </w:pPr>
      <w:r w:rsidRPr="00882F85">
        <w:rPr>
          <w:rFonts w:eastAsia="Times New Roman"/>
          <w:i/>
        </w:rPr>
        <w:t xml:space="preserve">DCG@K = Σ(i=1..K) (2^relᵢ − 1) / log₂(i + 1),     </w:t>
      </w:r>
    </w:p>
    <w:p w:rsidR="00BB37CF" w:rsidRPr="00882F85" w:rsidRDefault="003C52D4">
      <w:pPr>
        <w:ind w:firstLine="0"/>
        <w:jc w:val="center"/>
      </w:pPr>
      <w:r w:rsidRPr="00882F85">
        <w:rPr>
          <w:rFonts w:eastAsia="Times New Roman"/>
          <w:i/>
        </w:rPr>
        <w:t>nDCG@K = DCG@K / IDCG@K.</w:t>
      </w:r>
    </w:p>
    <w:p w:rsidR="00BB37CF" w:rsidRPr="00882F85" w:rsidRDefault="003C52D4">
      <w:r w:rsidRPr="00882F85">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Pr="00882F85" w:rsidRDefault="003C52D4">
      <w:pPr>
        <w:pStyle w:val="Heading2"/>
        <w:rPr>
          <w:rFonts w:cs="Times New Roman"/>
        </w:rPr>
      </w:pPr>
      <w:bookmarkStart w:id="93" w:name="_Toc237866347"/>
      <w:r w:rsidRPr="00882F85">
        <w:rPr>
          <w:rFonts w:eastAsia="Times New Roman" w:cs="Times New Roman"/>
        </w:rPr>
        <w:lastRenderedPageBreak/>
        <w:t>2.7 Human-in-the-Loop and Explainable Automation</w:t>
      </w:r>
      <w:bookmarkEnd w:id="93"/>
    </w:p>
    <w:p w:rsidR="00BB37CF" w:rsidRPr="00882F85" w:rsidRDefault="003C52D4">
      <w:pPr>
        <w:pStyle w:val="Heading3"/>
        <w:rPr>
          <w:rFonts w:cs="Times New Roman"/>
        </w:rPr>
      </w:pPr>
      <w:bookmarkStart w:id="94" w:name="_Toc237866348"/>
      <w:r w:rsidRPr="00882F85">
        <w:rPr>
          <w:rFonts w:eastAsia="Times New Roman" w:cs="Times New Roman"/>
        </w:rPr>
        <w:t>2.7.1 Levels of Human Involvement</w:t>
      </w:r>
      <w:bookmarkEnd w:id="94"/>
    </w:p>
    <w:p w:rsidR="00BB37CF" w:rsidRPr="00882F85" w:rsidRDefault="003C52D4">
      <w:pPr>
        <w:keepLines/>
      </w:pPr>
      <w:r w:rsidRPr="00882F85">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Pr="00882F85" w:rsidRDefault="003C52D4">
      <w:r w:rsidRPr="00882F85">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Pr="00882F85" w:rsidRDefault="003C52D4">
      <w:pPr>
        <w:pStyle w:val="Heading3"/>
        <w:rPr>
          <w:rFonts w:cs="Times New Roman"/>
        </w:rPr>
      </w:pPr>
      <w:bookmarkStart w:id="95" w:name="_Toc237866349"/>
      <w:r w:rsidRPr="00882F85">
        <w:rPr>
          <w:rFonts w:eastAsia="Times New Roman" w:cs="Times New Roman"/>
        </w:rPr>
        <w:t>2.7.2 Explainability and Auditability</w:t>
      </w:r>
      <w:bookmarkEnd w:id="95"/>
    </w:p>
    <w:p w:rsidR="00BB37CF" w:rsidRPr="00882F85" w:rsidRDefault="003C52D4">
      <w:pPr>
        <w:keepLines/>
      </w:pPr>
      <w:r w:rsidRPr="00882F85">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Pr="00882F85" w:rsidRDefault="003C52D4">
      <w:r w:rsidRPr="00882F85">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Pr="00882F85" w:rsidRDefault="003C52D4">
      <w:r w:rsidRPr="00882F85">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Pr="00882F85" w:rsidRDefault="003C52D4">
      <w:pPr>
        <w:pStyle w:val="Heading2"/>
        <w:rPr>
          <w:rFonts w:cs="Times New Roman"/>
        </w:rPr>
      </w:pPr>
      <w:bookmarkStart w:id="96" w:name="_Toc237866350"/>
      <w:r w:rsidRPr="00882F85">
        <w:rPr>
          <w:rFonts w:eastAsia="Times New Roman" w:cs="Times New Roman"/>
        </w:rPr>
        <w:lastRenderedPageBreak/>
        <w:t>2.8 Web Architecture, Security, and Audit Foundations</w:t>
      </w:r>
      <w:bookmarkEnd w:id="96"/>
    </w:p>
    <w:p w:rsidR="00BB37CF" w:rsidRPr="00882F85" w:rsidRDefault="003C52D4">
      <w:pPr>
        <w:pStyle w:val="Heading3"/>
        <w:rPr>
          <w:rFonts w:cs="Times New Roman"/>
        </w:rPr>
      </w:pPr>
      <w:bookmarkStart w:id="97" w:name="_Toc237866351"/>
      <w:r w:rsidRPr="00882F85">
        <w:rPr>
          <w:rFonts w:eastAsia="Times New Roman" w:cs="Times New Roman"/>
        </w:rPr>
        <w:t>2.8.1 Client–Server and REST</w:t>
      </w:r>
      <w:bookmarkEnd w:id="97"/>
    </w:p>
    <w:p w:rsidR="00BB37CF" w:rsidRPr="00882F85" w:rsidRDefault="003C52D4">
      <w:pPr>
        <w:keepLines/>
      </w:pPr>
      <w:r w:rsidRPr="00882F85">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Pr="00882F85" w:rsidRDefault="003C52D4">
      <w:pPr>
        <w:pStyle w:val="Heading3"/>
        <w:rPr>
          <w:rFonts w:cs="Times New Roman"/>
        </w:rPr>
      </w:pPr>
      <w:bookmarkStart w:id="98" w:name="_Toc237866352"/>
      <w:r w:rsidRPr="00882F85">
        <w:rPr>
          <w:rFonts w:eastAsia="Times New Roman" w:cs="Times New Roman"/>
        </w:rPr>
        <w:t>2.8.2 Authentication, Authorization, and Action Tokens</w:t>
      </w:r>
      <w:bookmarkEnd w:id="98"/>
    </w:p>
    <w:p w:rsidR="00BB37CF" w:rsidRPr="00882F85" w:rsidRDefault="003C52D4">
      <w:pPr>
        <w:keepLines/>
      </w:pPr>
      <w:r w:rsidRPr="00882F85">
        <w:rPr>
          <w:rFonts w:eastAsia="Times New Roman"/>
        </w:rPr>
        <w:t>CareerFit combines authenticated identity, role authorization, and resource ownership checks. Sharing the Candidate role, for example, must not permit one account to access another Candidate's private CV.</w:t>
      </w:r>
    </w:p>
    <w:p w:rsidR="00BB37CF" w:rsidRPr="00882F85" w:rsidRDefault="003C52D4">
      <w:r w:rsidRPr="00882F85">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Pr="00882F85" w:rsidRDefault="003C52D4">
      <w:r w:rsidRPr="00882F85">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Pr="00882F85" w:rsidRDefault="003C52D4">
      <w:pPr>
        <w:pStyle w:val="Heading3"/>
        <w:rPr>
          <w:rFonts w:cs="Times New Roman"/>
        </w:rPr>
      </w:pPr>
      <w:bookmarkStart w:id="99" w:name="_Toc237866353"/>
      <w:r w:rsidRPr="00882F85">
        <w:rPr>
          <w:rFonts w:eastAsia="Times New Roman" w:cs="Times New Roman"/>
        </w:rPr>
        <w:t>2.8.3 Audit Logging</w:t>
      </w:r>
      <w:bookmarkEnd w:id="99"/>
    </w:p>
    <w:p w:rsidR="00BB37CF" w:rsidRPr="00882F85" w:rsidRDefault="003C52D4">
      <w:pPr>
        <w:keepLines/>
      </w:pPr>
      <w:r w:rsidRPr="00882F85">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Pr="00882F85" w:rsidRDefault="003C52D4">
      <w:r w:rsidRPr="00882F85">
        <w:rPr>
          <w:rFonts w:eastAsia="Times New Roman"/>
        </w:rPr>
        <w:t xml:space="preserve">Traceability still depends on database permissions, retention, integrity, and access control. </w:t>
      </w:r>
    </w:p>
    <w:p w:rsidR="00BB37CF" w:rsidRPr="00882F85" w:rsidRDefault="003C52D4">
      <w:pPr>
        <w:pStyle w:val="Heading2"/>
        <w:rPr>
          <w:rFonts w:cs="Times New Roman"/>
        </w:rPr>
      </w:pPr>
      <w:bookmarkStart w:id="100" w:name="_Toc237866354"/>
      <w:r w:rsidRPr="00882F85">
        <w:rPr>
          <w:rFonts w:eastAsia="Times New Roman" w:cs="Times New Roman"/>
        </w:rPr>
        <w:lastRenderedPageBreak/>
        <w:t>2.9 Related Work and Research Gap</w:t>
      </w:r>
      <w:bookmarkEnd w:id="100"/>
    </w:p>
    <w:p w:rsidR="00BB37CF" w:rsidRPr="00882F85" w:rsidRDefault="003C52D4">
      <w:pPr>
        <w:keepLines/>
      </w:pPr>
      <w:r w:rsidRPr="00882F85">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Pr="00882F85" w:rsidRDefault="00057819">
      <w:r w:rsidRPr="00882F85">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Pr="00882F85" w:rsidRDefault="003C52D4">
      <w:pPr>
        <w:rPr>
          <w:rFonts w:eastAsia="Times New Roman"/>
        </w:rPr>
      </w:pPr>
      <w:r w:rsidRPr="00882F85">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465A48" w:rsidRPr="00882F85" w:rsidRDefault="00465A48">
      <w:pPr>
        <w:rPr>
          <w:rFonts w:eastAsia="Times New Roman"/>
        </w:rPr>
      </w:pPr>
    </w:p>
    <w:p w:rsidR="00465A48" w:rsidRPr="00882F85" w:rsidRDefault="00465A48">
      <w:pPr>
        <w:rPr>
          <w:rFonts w:eastAsia="Times New Roman"/>
        </w:rPr>
      </w:pPr>
    </w:p>
    <w:p w:rsidR="00465A48" w:rsidRPr="00882F85" w:rsidRDefault="00465A48">
      <w:pPr>
        <w:rPr>
          <w:rFonts w:eastAsia="Times New Roman"/>
        </w:rPr>
      </w:pPr>
    </w:p>
    <w:p w:rsidR="00465A48" w:rsidRPr="00882F85" w:rsidRDefault="00465A48">
      <w:pPr>
        <w:rPr>
          <w:rFonts w:eastAsia="Times New Roman"/>
        </w:rPr>
      </w:pPr>
    </w:p>
    <w:p w:rsidR="00465A48" w:rsidRPr="00882F85" w:rsidRDefault="00465A48">
      <w:pPr>
        <w:rPr>
          <w:rFonts w:eastAsia="Times New Roman"/>
        </w:rPr>
      </w:pPr>
    </w:p>
    <w:p w:rsidR="00465A48" w:rsidRPr="00882F85" w:rsidRDefault="00465A48">
      <w:pPr>
        <w:rPr>
          <w:rFonts w:eastAsia="Times New Roman"/>
        </w:rPr>
      </w:pPr>
    </w:p>
    <w:p w:rsidR="00465A48" w:rsidRPr="00882F85" w:rsidRDefault="00465A48">
      <w:pPr>
        <w:rPr>
          <w:rFonts w:eastAsia="Times New Roman"/>
        </w:rPr>
      </w:pPr>
    </w:p>
    <w:p w:rsidR="00465A48" w:rsidRPr="00882F85" w:rsidRDefault="00465A48">
      <w:pPr>
        <w:rPr>
          <w:rFonts w:eastAsia="Times New Roman"/>
        </w:rPr>
      </w:pPr>
    </w:p>
    <w:p w:rsidR="00465A48" w:rsidRPr="00882F85" w:rsidRDefault="00465A48"/>
    <w:p w:rsidR="00BB37CF" w:rsidRPr="00882F85" w:rsidRDefault="003C52D4">
      <w:pPr>
        <w:pStyle w:val="TableCaption"/>
      </w:pPr>
      <w:bookmarkStart w:id="101" w:name="_Toc234058066"/>
      <w:bookmarkStart w:id="102" w:name="_Toc235952129"/>
      <w:bookmarkStart w:id="103" w:name="_Toc237866516"/>
      <w:r w:rsidRPr="00882F85">
        <w:lastRenderedPageBreak/>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rsidRPr="00882F85">
        <w:trPr>
          <w:cantSplit/>
          <w:tblHeader/>
          <w:jc w:val="center"/>
        </w:trPr>
        <w:tc>
          <w:tcPr>
            <w:tcW w:w="2268" w:type="dxa"/>
            <w:vAlign w:val="center"/>
          </w:tcPr>
          <w:p w:rsidR="00BB37CF" w:rsidRPr="00882F85" w:rsidRDefault="003C52D4">
            <w:pPr>
              <w:ind w:firstLine="0"/>
              <w:jc w:val="left"/>
            </w:pPr>
            <w:r w:rsidRPr="00882F85">
              <w:rPr>
                <w:rFonts w:eastAsia="Times New Roman"/>
                <w:b/>
              </w:rPr>
              <w:t>Approach</w:t>
            </w:r>
          </w:p>
        </w:tc>
        <w:tc>
          <w:tcPr>
            <w:tcW w:w="2268" w:type="dxa"/>
            <w:vAlign w:val="center"/>
          </w:tcPr>
          <w:p w:rsidR="00BB37CF" w:rsidRPr="00882F85" w:rsidRDefault="003C52D4">
            <w:pPr>
              <w:ind w:firstLine="0"/>
              <w:jc w:val="left"/>
            </w:pPr>
            <w:r w:rsidRPr="00882F85">
              <w:rPr>
                <w:rFonts w:eastAsia="Times New Roman"/>
                <w:b/>
              </w:rPr>
              <w:t>Strength</w:t>
            </w:r>
          </w:p>
        </w:tc>
        <w:tc>
          <w:tcPr>
            <w:tcW w:w="2268" w:type="dxa"/>
            <w:vAlign w:val="center"/>
          </w:tcPr>
          <w:p w:rsidR="00BB37CF" w:rsidRPr="00882F85" w:rsidRDefault="003C52D4">
            <w:pPr>
              <w:ind w:firstLine="0"/>
              <w:jc w:val="left"/>
            </w:pPr>
            <w:r w:rsidRPr="00882F85">
              <w:rPr>
                <w:rFonts w:eastAsia="Times New Roman"/>
                <w:b/>
              </w:rPr>
              <w:t>Limitation relative to CareerFit scope</w:t>
            </w:r>
          </w:p>
        </w:tc>
        <w:tc>
          <w:tcPr>
            <w:tcW w:w="2268" w:type="dxa"/>
            <w:vAlign w:val="center"/>
          </w:tcPr>
          <w:p w:rsidR="00BB37CF" w:rsidRPr="00882F85" w:rsidRDefault="003C52D4">
            <w:pPr>
              <w:ind w:firstLine="0"/>
              <w:jc w:val="left"/>
            </w:pPr>
            <w:r w:rsidRPr="00882F85">
              <w:rPr>
                <w:rFonts w:eastAsia="Times New Roman"/>
                <w:b/>
              </w:rPr>
              <w:t>CareerFit position</w:t>
            </w:r>
          </w:p>
        </w:tc>
      </w:tr>
      <w:tr w:rsidR="00BB37CF" w:rsidRPr="00882F85">
        <w:trPr>
          <w:cantSplit/>
          <w:jc w:val="center"/>
        </w:trPr>
        <w:tc>
          <w:tcPr>
            <w:tcW w:w="2268" w:type="dxa"/>
            <w:vAlign w:val="center"/>
          </w:tcPr>
          <w:p w:rsidR="00BB37CF" w:rsidRPr="00882F85" w:rsidRDefault="003C52D4">
            <w:pPr>
              <w:ind w:firstLine="0"/>
              <w:jc w:val="left"/>
            </w:pPr>
            <w:r w:rsidRPr="00882F85">
              <w:rPr>
                <w:rFonts w:eastAsia="Times New Roman"/>
              </w:rPr>
              <w:t>Lexical TF-IDF/cosine</w:t>
            </w:r>
          </w:p>
        </w:tc>
        <w:tc>
          <w:tcPr>
            <w:tcW w:w="2268" w:type="dxa"/>
            <w:vAlign w:val="center"/>
          </w:tcPr>
          <w:p w:rsidR="00BB37CF" w:rsidRPr="00882F85" w:rsidRDefault="003C52D4">
            <w:pPr>
              <w:ind w:firstLine="0"/>
              <w:jc w:val="left"/>
            </w:pPr>
            <w:r w:rsidRPr="00882F85">
              <w:rPr>
                <w:rFonts w:eastAsia="Times New Roman"/>
              </w:rPr>
              <w:t>Transparent, efficient, reproducible</w:t>
            </w:r>
          </w:p>
        </w:tc>
        <w:tc>
          <w:tcPr>
            <w:tcW w:w="2268" w:type="dxa"/>
            <w:vAlign w:val="center"/>
          </w:tcPr>
          <w:p w:rsidR="00BB37CF" w:rsidRPr="00882F85" w:rsidRDefault="003C52D4">
            <w:pPr>
              <w:ind w:firstLine="0"/>
              <w:jc w:val="left"/>
            </w:pPr>
            <w:r w:rsidRPr="00882F85">
              <w:rPr>
                <w:rFonts w:eastAsia="Times New Roman"/>
              </w:rPr>
              <w:t>Limited semantic equivalence</w:t>
            </w:r>
          </w:p>
        </w:tc>
        <w:tc>
          <w:tcPr>
            <w:tcW w:w="2268" w:type="dxa"/>
            <w:vAlign w:val="center"/>
          </w:tcPr>
          <w:p w:rsidR="00BB37CF" w:rsidRPr="00882F85" w:rsidRDefault="003C52D4">
            <w:pPr>
              <w:ind w:firstLine="0"/>
              <w:jc w:val="left"/>
            </w:pPr>
            <w:r w:rsidRPr="00882F85">
              <w:rPr>
                <w:rFonts w:eastAsia="Times New Roman"/>
              </w:rPr>
              <w:t>Implemented baseline with normalization, reasons, and validation</w:t>
            </w:r>
          </w:p>
        </w:tc>
      </w:tr>
      <w:tr w:rsidR="00BB37CF" w:rsidRPr="00882F85">
        <w:trPr>
          <w:cantSplit/>
          <w:jc w:val="center"/>
        </w:trPr>
        <w:tc>
          <w:tcPr>
            <w:tcW w:w="2268" w:type="dxa"/>
            <w:vAlign w:val="center"/>
          </w:tcPr>
          <w:p w:rsidR="00BB37CF" w:rsidRPr="00882F85" w:rsidRDefault="003C52D4">
            <w:pPr>
              <w:ind w:firstLine="0"/>
              <w:jc w:val="left"/>
            </w:pPr>
            <w:r w:rsidRPr="00882F85">
              <w:rPr>
                <w:rFonts w:eastAsia="Times New Roman"/>
              </w:rPr>
              <w:t>Dense resume–job encoders</w:t>
            </w:r>
          </w:p>
        </w:tc>
        <w:tc>
          <w:tcPr>
            <w:tcW w:w="2268" w:type="dxa"/>
            <w:vAlign w:val="center"/>
          </w:tcPr>
          <w:p w:rsidR="00BB37CF" w:rsidRPr="00882F85" w:rsidRDefault="003C52D4">
            <w:pPr>
              <w:ind w:firstLine="0"/>
              <w:jc w:val="left"/>
            </w:pPr>
            <w:r w:rsidRPr="00882F85">
              <w:rPr>
                <w:rFonts w:eastAsia="Times New Roman"/>
              </w:rPr>
              <w:t>Captures semantic relations</w:t>
            </w:r>
          </w:p>
        </w:tc>
        <w:tc>
          <w:tcPr>
            <w:tcW w:w="2268" w:type="dxa"/>
            <w:vAlign w:val="center"/>
          </w:tcPr>
          <w:p w:rsidR="00BB37CF" w:rsidRPr="00882F85" w:rsidRDefault="003C52D4">
            <w:pPr>
              <w:ind w:firstLine="0"/>
              <w:jc w:val="left"/>
            </w:pPr>
            <w:r w:rsidRPr="00882F85">
              <w:rPr>
                <w:rFonts w:eastAsia="Times New Roman"/>
              </w:rPr>
              <w:t>Requires training data, governance, and benchmark validation</w:t>
            </w:r>
          </w:p>
        </w:tc>
        <w:tc>
          <w:tcPr>
            <w:tcW w:w="2268" w:type="dxa"/>
            <w:vAlign w:val="center"/>
          </w:tcPr>
          <w:p w:rsidR="00BB37CF" w:rsidRPr="00882F85" w:rsidRDefault="003C52D4">
            <w:pPr>
              <w:ind w:firstLine="0"/>
              <w:jc w:val="left"/>
            </w:pPr>
            <w:r w:rsidRPr="00882F85">
              <w:rPr>
                <w:rFonts w:eastAsia="Times New Roman"/>
              </w:rPr>
              <w:t>Future hybrid/semantic extension; not claimed as implemented</w:t>
            </w:r>
          </w:p>
        </w:tc>
      </w:tr>
      <w:tr w:rsidR="00BB37CF" w:rsidRPr="00882F85">
        <w:trPr>
          <w:cantSplit/>
          <w:jc w:val="center"/>
        </w:trPr>
        <w:tc>
          <w:tcPr>
            <w:tcW w:w="2268" w:type="dxa"/>
            <w:vAlign w:val="center"/>
          </w:tcPr>
          <w:p w:rsidR="00BB37CF" w:rsidRPr="00882F85" w:rsidRDefault="003C52D4">
            <w:pPr>
              <w:ind w:firstLine="0"/>
              <w:jc w:val="left"/>
            </w:pPr>
            <w:r w:rsidRPr="00882F85">
              <w:rPr>
                <w:rFonts w:eastAsia="Times New Roman"/>
              </w:rPr>
              <w:t>General job portal</w:t>
            </w:r>
          </w:p>
        </w:tc>
        <w:tc>
          <w:tcPr>
            <w:tcW w:w="2268" w:type="dxa"/>
            <w:vAlign w:val="center"/>
          </w:tcPr>
          <w:p w:rsidR="00BB37CF" w:rsidRPr="00882F85" w:rsidRDefault="003C52D4">
            <w:pPr>
              <w:ind w:firstLine="0"/>
              <w:jc w:val="left"/>
            </w:pPr>
            <w:r w:rsidRPr="00882F85">
              <w:rPr>
                <w:rFonts w:eastAsia="Times New Roman"/>
              </w:rPr>
              <w:t>Strong search, publication, and application UX</w:t>
            </w:r>
          </w:p>
        </w:tc>
        <w:tc>
          <w:tcPr>
            <w:tcW w:w="2268" w:type="dxa"/>
            <w:vAlign w:val="center"/>
          </w:tcPr>
          <w:p w:rsidR="00BB37CF" w:rsidRPr="00882F85" w:rsidRDefault="003C52D4">
            <w:pPr>
              <w:ind w:firstLine="0"/>
              <w:jc w:val="left"/>
            </w:pPr>
            <w:r w:rsidRPr="00882F85">
              <w:rPr>
                <w:rFonts w:eastAsia="Times New Roman"/>
              </w:rPr>
              <w:t>May not expose scoring, feedback, or policy internals</w:t>
            </w:r>
          </w:p>
        </w:tc>
        <w:tc>
          <w:tcPr>
            <w:tcW w:w="2268" w:type="dxa"/>
            <w:vAlign w:val="center"/>
          </w:tcPr>
          <w:p w:rsidR="00BB37CF" w:rsidRPr="00882F85" w:rsidRDefault="003C52D4">
            <w:pPr>
              <w:ind w:firstLine="0"/>
              <w:jc w:val="left"/>
            </w:pPr>
            <w:r w:rsidRPr="00882F85">
              <w:rPr>
                <w:rFonts w:eastAsia="Times New Roman"/>
              </w:rPr>
              <w:t>Combines portal workflows with inspectable matching and automation</w:t>
            </w:r>
          </w:p>
        </w:tc>
      </w:tr>
      <w:tr w:rsidR="00BB37CF" w:rsidRPr="00882F85">
        <w:trPr>
          <w:cantSplit/>
          <w:jc w:val="center"/>
        </w:trPr>
        <w:tc>
          <w:tcPr>
            <w:tcW w:w="2268" w:type="dxa"/>
            <w:vAlign w:val="center"/>
          </w:tcPr>
          <w:p w:rsidR="00BB37CF" w:rsidRPr="00882F85" w:rsidRDefault="003C52D4">
            <w:pPr>
              <w:ind w:firstLine="0"/>
              <w:jc w:val="left"/>
            </w:pPr>
            <w:r w:rsidRPr="00882F85">
              <w:rPr>
                <w:rFonts w:eastAsia="Times New Roman"/>
              </w:rPr>
              <w:t>Fully automated decision pipeline</w:t>
            </w:r>
          </w:p>
        </w:tc>
        <w:tc>
          <w:tcPr>
            <w:tcW w:w="2268" w:type="dxa"/>
            <w:vAlign w:val="center"/>
          </w:tcPr>
          <w:p w:rsidR="00BB37CF" w:rsidRPr="00882F85" w:rsidRDefault="003C52D4">
            <w:pPr>
              <w:ind w:firstLine="0"/>
              <w:jc w:val="left"/>
            </w:pPr>
            <w:r w:rsidRPr="00882F85">
              <w:rPr>
                <w:rFonts w:eastAsia="Times New Roman"/>
              </w:rPr>
              <w:t>Reduces manual steps</w:t>
            </w:r>
          </w:p>
        </w:tc>
        <w:tc>
          <w:tcPr>
            <w:tcW w:w="2268" w:type="dxa"/>
            <w:vAlign w:val="center"/>
          </w:tcPr>
          <w:p w:rsidR="00BB37CF" w:rsidRPr="00882F85" w:rsidRDefault="003C52D4">
            <w:pPr>
              <w:ind w:firstLine="0"/>
              <w:jc w:val="left"/>
            </w:pPr>
            <w:r w:rsidRPr="00882F85">
              <w:rPr>
                <w:rFonts w:eastAsia="Times New Roman"/>
              </w:rPr>
              <w:t>Higher control, accountability, and error-propagation risk</w:t>
            </w:r>
          </w:p>
        </w:tc>
        <w:tc>
          <w:tcPr>
            <w:tcW w:w="2268" w:type="dxa"/>
            <w:vAlign w:val="center"/>
          </w:tcPr>
          <w:p w:rsidR="00BB37CF" w:rsidRPr="00882F85" w:rsidRDefault="003C52D4">
            <w:pPr>
              <w:ind w:firstLine="0"/>
              <w:jc w:val="left"/>
            </w:pPr>
            <w:r w:rsidRPr="00882F85">
              <w:rPr>
                <w:rFonts w:eastAsia="Times New Roman"/>
              </w:rPr>
              <w:t>Policy-gated HITL actions with confirmation and audit</w:t>
            </w:r>
          </w:p>
        </w:tc>
      </w:tr>
      <w:tr w:rsidR="00BB37CF" w:rsidRPr="00882F85">
        <w:trPr>
          <w:cantSplit/>
          <w:jc w:val="center"/>
        </w:trPr>
        <w:tc>
          <w:tcPr>
            <w:tcW w:w="2268" w:type="dxa"/>
            <w:vAlign w:val="center"/>
          </w:tcPr>
          <w:p w:rsidR="00BB37CF" w:rsidRPr="00882F85" w:rsidRDefault="003C52D4">
            <w:pPr>
              <w:ind w:firstLine="0"/>
              <w:jc w:val="left"/>
            </w:pPr>
            <w:r w:rsidRPr="00882F85">
              <w:rPr>
                <w:rFonts w:eastAsia="Times New Roman"/>
              </w:rPr>
              <w:t>Explainable recommender</w:t>
            </w:r>
          </w:p>
        </w:tc>
        <w:tc>
          <w:tcPr>
            <w:tcW w:w="2268" w:type="dxa"/>
            <w:vAlign w:val="center"/>
          </w:tcPr>
          <w:p w:rsidR="00BB37CF" w:rsidRPr="00882F85" w:rsidRDefault="003C52D4">
            <w:pPr>
              <w:ind w:firstLine="0"/>
              <w:jc w:val="left"/>
            </w:pPr>
            <w:r w:rsidRPr="00882F85">
              <w:rPr>
                <w:rFonts w:eastAsia="Times New Roman"/>
              </w:rPr>
              <w:t>Provides user-facing reasons</w:t>
            </w:r>
          </w:p>
        </w:tc>
        <w:tc>
          <w:tcPr>
            <w:tcW w:w="2268" w:type="dxa"/>
            <w:vAlign w:val="center"/>
          </w:tcPr>
          <w:p w:rsidR="00BB37CF" w:rsidRPr="00882F85" w:rsidRDefault="003C52D4">
            <w:pPr>
              <w:ind w:firstLine="0"/>
              <w:jc w:val="left"/>
            </w:pPr>
            <w:r w:rsidRPr="00882F85">
              <w:rPr>
                <w:rFonts w:eastAsia="Times New Roman"/>
              </w:rPr>
              <w:t>Explanation may be unfaithful if not grounded</w:t>
            </w:r>
          </w:p>
        </w:tc>
        <w:tc>
          <w:tcPr>
            <w:tcW w:w="2268" w:type="dxa"/>
            <w:vAlign w:val="center"/>
          </w:tcPr>
          <w:p w:rsidR="00BB37CF" w:rsidRPr="00882F85" w:rsidRDefault="003C52D4">
            <w:pPr>
              <w:ind w:firstLine="0"/>
              <w:jc w:val="left"/>
            </w:pPr>
            <w:r w:rsidRPr="00882F85">
              <w:rPr>
                <w:rFonts w:eastAsia="Times New Roman"/>
              </w:rPr>
              <w:t>Uses reasons tied to processed fields and lexical evidence</w:t>
            </w:r>
          </w:p>
        </w:tc>
      </w:tr>
    </w:tbl>
    <w:p w:rsidR="00BB37CF" w:rsidRPr="00882F85" w:rsidRDefault="003C52D4">
      <w:r w:rsidRPr="00882F85">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Pr="00882F85" w:rsidRDefault="003C52D4">
      <w:pPr>
        <w:pStyle w:val="Heading2"/>
        <w:rPr>
          <w:rFonts w:cs="Times New Roman"/>
        </w:rPr>
      </w:pPr>
      <w:bookmarkStart w:id="104" w:name="_Toc237866355"/>
      <w:r w:rsidRPr="00882F85">
        <w:rPr>
          <w:rFonts w:eastAsia="Times New Roman" w:cs="Times New Roman"/>
        </w:rPr>
        <w:lastRenderedPageBreak/>
        <w:t>2.10 Theoretical Background Summary</w:t>
      </w:r>
      <w:bookmarkEnd w:id="104"/>
    </w:p>
    <w:p w:rsidR="00BB37CF" w:rsidRPr="00882F85" w:rsidRDefault="00096123">
      <w:pPr>
        <w:keepLines/>
      </w:pPr>
      <w:r w:rsidRPr="00882F85">
        <w:t>This chapter presented the theoretical foundations used by CareerFit. TF-IDF and cosine similarity provide the lexical basis for CV–JD Matching and Recommendation, while Rocchio feedback supports reproducible ranking adaptation and the selected ranking metrics provide the basis for evaluation. Human-in-the-Loop, explainability, and auditability principles define the control boundaries between scoring, user review, automated actions, and later verification; Chapter 3 applies these foundations in the system design and implementation.</w:t>
      </w:r>
      <w:r w:rsidR="003C52D4" w:rsidRPr="00882F85">
        <w:t>.</w:t>
      </w:r>
    </w:p>
    <w:p w:rsidR="00311345" w:rsidRPr="00882F85" w:rsidRDefault="005F6870">
      <w:pPr>
        <w:pStyle w:val="Heading1"/>
        <w:rPr>
          <w:rFonts w:cs="Times New Roman"/>
        </w:rPr>
      </w:pPr>
      <w:bookmarkStart w:id="105" w:name="_Toc237866356"/>
      <w:r w:rsidRPr="00882F85">
        <w:rPr>
          <w:rFonts w:eastAsia="Times New Roman" w:cs="Times New Roman"/>
        </w:rPr>
        <w:lastRenderedPageBreak/>
        <w:t>CHAPTER 3. SYSTEM DESIGN AND IMPLEMENTATION</w:t>
      </w:r>
      <w:bookmarkEnd w:id="105"/>
    </w:p>
    <w:p w:rsidR="00301D57" w:rsidRPr="00882F85" w:rsidRDefault="007410F0">
      <w:r w:rsidRPr="00882F85">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Pr="00882F85" w:rsidRDefault="00271DE6">
      <w:pPr>
        <w:pStyle w:val="Heading2"/>
        <w:rPr>
          <w:rFonts w:cs="Times New Roman"/>
        </w:rPr>
      </w:pPr>
      <w:bookmarkStart w:id="106" w:name="_Toc237866357"/>
      <w:r w:rsidRPr="00882F85">
        <w:rPr>
          <w:rFonts w:eastAsia="Times New Roman" w:cs="Times New Roman"/>
        </w:rPr>
        <w:t>3.1 System Architecture</w:t>
      </w:r>
      <w:bookmarkEnd w:id="106"/>
    </w:p>
    <w:p w:rsidR="00B131EA" w:rsidRPr="00882F85" w:rsidRDefault="00271DE6">
      <w:pPr>
        <w:keepLines/>
      </w:pPr>
      <w:r w:rsidRPr="00882F85">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Pr="00882F85" w:rsidRDefault="00271DE6">
      <w:r w:rsidRPr="00882F85">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Pr="00882F85" w:rsidRDefault="00271DE6">
      <w:r w:rsidRPr="00882F85">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Pr="00882F85" w:rsidRDefault="00C65A3A">
      <w:pPr>
        <w:keepNext/>
        <w:keepLines/>
        <w:pageBreakBefore/>
        <w:jc w:val="center"/>
      </w:pPr>
      <w:r w:rsidRPr="00882F85">
        <w:rPr>
          <w:noProof/>
        </w:rPr>
        <w:lastRenderedPageBreak/>
        <w:drawing>
          <wp:inline distT="0" distB="0" distL="0" distR="0" wp14:anchorId="430D8AD2" wp14:editId="7993730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23"/>
                    <a:stretch>
                      <a:fillRect/>
                    </a:stretch>
                  </pic:blipFill>
                  <pic:spPr>
                    <a:xfrm>
                      <a:off x="0" y="0"/>
                      <a:ext cx="5577840" cy="3486150"/>
                    </a:xfrm>
                    <a:prstGeom prst="rect">
                      <a:avLst/>
                    </a:prstGeom>
                  </pic:spPr>
                </pic:pic>
              </a:graphicData>
            </a:graphic>
          </wp:inline>
        </w:drawing>
      </w:r>
    </w:p>
    <w:p w:rsidR="00F7798D" w:rsidRPr="00882F85" w:rsidRDefault="00DA329C">
      <w:pPr>
        <w:pStyle w:val="FigureCaption"/>
      </w:pPr>
      <w:bookmarkStart w:id="107" w:name="_Toc237866573"/>
      <w:r w:rsidRPr="00882F85">
        <w:t>Figure 3.1. CareerFit container and component architecture</w:t>
      </w:r>
      <w:bookmarkEnd w:id="107"/>
    </w:p>
    <w:p w:rsidR="00B131EA" w:rsidRPr="00882F85" w:rsidRDefault="00271DE6">
      <w:pPr>
        <w:pStyle w:val="Heading2"/>
        <w:rPr>
          <w:rFonts w:cs="Times New Roman"/>
        </w:rPr>
      </w:pPr>
      <w:bookmarkStart w:id="108" w:name="_Toc237866358"/>
      <w:r w:rsidRPr="00882F85">
        <w:rPr>
          <w:rFonts w:eastAsia="Times New Roman" w:cs="Times New Roman"/>
        </w:rPr>
        <w:t>3.2 Module Design</w:t>
      </w:r>
      <w:bookmarkEnd w:id="108"/>
    </w:p>
    <w:p w:rsidR="00B131EA" w:rsidRPr="00882F85" w:rsidRDefault="00271DE6">
      <w:pPr>
        <w:pStyle w:val="TableCaption"/>
      </w:pPr>
      <w:bookmarkStart w:id="109" w:name="_Toc234058070"/>
      <w:bookmarkStart w:id="110" w:name="_Toc235952130"/>
      <w:bookmarkStart w:id="111" w:name="_Toc237866517"/>
      <w:r w:rsidRPr="00882F85">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rsidRPr="00882F85">
        <w:trPr>
          <w:cantSplit/>
          <w:tblHeader/>
          <w:jc w:val="center"/>
        </w:trPr>
        <w:tc>
          <w:tcPr>
            <w:tcW w:w="3024" w:type="dxa"/>
            <w:vAlign w:val="center"/>
          </w:tcPr>
          <w:p w:rsidR="00B354A3" w:rsidRPr="00882F85" w:rsidRDefault="00335AE0">
            <w:pPr>
              <w:ind w:firstLine="0"/>
              <w:jc w:val="left"/>
            </w:pPr>
            <w:r w:rsidRPr="00882F85">
              <w:rPr>
                <w:rFonts w:eastAsia="Times New Roman"/>
                <w:b/>
              </w:rPr>
              <w:t>Module</w:t>
            </w:r>
          </w:p>
        </w:tc>
        <w:tc>
          <w:tcPr>
            <w:tcW w:w="3024" w:type="dxa"/>
            <w:vAlign w:val="center"/>
          </w:tcPr>
          <w:p w:rsidR="00B354A3" w:rsidRPr="00882F85" w:rsidRDefault="00335AE0">
            <w:pPr>
              <w:ind w:firstLine="0"/>
              <w:jc w:val="left"/>
            </w:pPr>
            <w:r w:rsidRPr="00882F85">
              <w:rPr>
                <w:rFonts w:eastAsia="Times New Roman"/>
                <w:b/>
              </w:rPr>
              <w:t>Main responsibility</w:t>
            </w:r>
          </w:p>
        </w:tc>
        <w:tc>
          <w:tcPr>
            <w:tcW w:w="3024" w:type="dxa"/>
            <w:vAlign w:val="center"/>
          </w:tcPr>
          <w:p w:rsidR="00B354A3" w:rsidRPr="00882F85" w:rsidRDefault="00335AE0">
            <w:pPr>
              <w:ind w:firstLine="0"/>
              <w:jc w:val="left"/>
            </w:pPr>
            <w:r w:rsidRPr="00882F85">
              <w:rPr>
                <w:rFonts w:eastAsia="Times New Roman"/>
                <w:b/>
              </w:rPr>
              <w:t>Representative services</w:t>
            </w:r>
          </w:p>
        </w:tc>
      </w:tr>
      <w:tr w:rsidR="00B131EA" w:rsidRPr="00882F85">
        <w:trPr>
          <w:cantSplit/>
          <w:jc w:val="center"/>
        </w:trPr>
        <w:tc>
          <w:tcPr>
            <w:tcW w:w="3024" w:type="dxa"/>
            <w:vAlign w:val="center"/>
          </w:tcPr>
          <w:p w:rsidR="00B354A3" w:rsidRPr="00882F85" w:rsidRDefault="00335AE0" w:rsidP="00D64C7D">
            <w:pPr>
              <w:ind w:firstLine="0"/>
              <w:jc w:val="left"/>
            </w:pPr>
            <w:r w:rsidRPr="00882F85">
              <w:rPr>
                <w:rFonts w:eastAsia="Times New Roman"/>
              </w:rPr>
              <w:t>Auth and Security</w:t>
            </w:r>
          </w:p>
        </w:tc>
        <w:tc>
          <w:tcPr>
            <w:tcW w:w="3024" w:type="dxa"/>
            <w:vAlign w:val="center"/>
          </w:tcPr>
          <w:p w:rsidR="00B354A3" w:rsidRPr="00882F85" w:rsidRDefault="00335AE0" w:rsidP="00D64C7D">
            <w:pPr>
              <w:ind w:firstLine="0"/>
              <w:jc w:val="left"/>
            </w:pPr>
            <w:r w:rsidRPr="00882F85">
              <w:rPr>
                <w:rFonts w:eastAsia="Times New Roman"/>
              </w:rPr>
              <w:t>Password login, JWT validation, account resolution, role and route rules</w:t>
            </w:r>
          </w:p>
        </w:tc>
        <w:tc>
          <w:tcPr>
            <w:tcW w:w="3024" w:type="dxa"/>
            <w:vAlign w:val="center"/>
          </w:tcPr>
          <w:p w:rsidR="00B354A3" w:rsidRPr="00882F85" w:rsidRDefault="00335AE0" w:rsidP="00D64C7D">
            <w:pPr>
              <w:ind w:firstLine="0"/>
              <w:jc w:val="left"/>
            </w:pPr>
            <w:r w:rsidRPr="00882F85">
              <w:rPr>
                <w:rFonts w:eastAsia="Times New Roman"/>
              </w:rPr>
              <w:t>AuthService, JwtService, security filters</w:t>
            </w:r>
          </w:p>
        </w:tc>
      </w:tr>
      <w:tr w:rsidR="00B131EA" w:rsidRPr="00882F85">
        <w:trPr>
          <w:cantSplit/>
          <w:jc w:val="center"/>
        </w:trPr>
        <w:tc>
          <w:tcPr>
            <w:tcW w:w="3024" w:type="dxa"/>
            <w:vAlign w:val="center"/>
          </w:tcPr>
          <w:p w:rsidR="00B354A3" w:rsidRPr="00882F85" w:rsidRDefault="00335AE0" w:rsidP="00D64C7D">
            <w:pPr>
              <w:ind w:firstLine="0"/>
              <w:jc w:val="left"/>
            </w:pPr>
            <w:r w:rsidRPr="00882F85">
              <w:rPr>
                <w:rFonts w:eastAsia="Times New Roman"/>
              </w:rPr>
              <w:t>Candidate, CV, and Skill</w:t>
            </w:r>
          </w:p>
        </w:tc>
        <w:tc>
          <w:tcPr>
            <w:tcW w:w="3024" w:type="dxa"/>
            <w:vAlign w:val="center"/>
          </w:tcPr>
          <w:p w:rsidR="00B354A3" w:rsidRPr="00882F85" w:rsidRDefault="00335AE0" w:rsidP="00D64C7D">
            <w:pPr>
              <w:ind w:firstLine="0"/>
              <w:jc w:val="left"/>
            </w:pPr>
            <w:r w:rsidRPr="00882F85">
              <w:rPr>
                <w:rFonts w:eastAsia="Times New Roman"/>
              </w:rPr>
              <w:t>Profile, CV draft/review, storage, OCR, validation, and skill suggestions</w:t>
            </w:r>
          </w:p>
        </w:tc>
        <w:tc>
          <w:tcPr>
            <w:tcW w:w="3024" w:type="dxa"/>
            <w:vAlign w:val="center"/>
          </w:tcPr>
          <w:p w:rsidR="00B354A3" w:rsidRPr="00882F85" w:rsidRDefault="00335AE0" w:rsidP="00D64C7D">
            <w:pPr>
              <w:ind w:firstLine="0"/>
              <w:jc w:val="left"/>
            </w:pPr>
            <w:r w:rsidRPr="00882F85">
              <w:rPr>
                <w:rFonts w:eastAsia="Times New Roman"/>
              </w:rPr>
              <w:t>CandidateProfileService, CvIngestionService, PdfExtractionService, SkillService</w:t>
            </w:r>
          </w:p>
        </w:tc>
      </w:tr>
      <w:tr w:rsidR="00B131EA" w:rsidRPr="00882F85">
        <w:trPr>
          <w:cantSplit/>
          <w:jc w:val="center"/>
        </w:trPr>
        <w:tc>
          <w:tcPr>
            <w:tcW w:w="3024" w:type="dxa"/>
            <w:vAlign w:val="center"/>
          </w:tcPr>
          <w:p w:rsidR="00B354A3" w:rsidRPr="00882F85" w:rsidRDefault="00335AE0" w:rsidP="00D64C7D">
            <w:pPr>
              <w:ind w:firstLine="0"/>
              <w:jc w:val="left"/>
            </w:pPr>
            <w:r w:rsidRPr="00882F85">
              <w:rPr>
                <w:rFonts w:eastAsia="Times New Roman"/>
              </w:rPr>
              <w:t>Job and Employer</w:t>
            </w:r>
          </w:p>
        </w:tc>
        <w:tc>
          <w:tcPr>
            <w:tcW w:w="3024" w:type="dxa"/>
            <w:vAlign w:val="center"/>
          </w:tcPr>
          <w:p w:rsidR="00B354A3" w:rsidRPr="00882F85" w:rsidRDefault="00335AE0" w:rsidP="00D64C7D">
            <w:pPr>
              <w:ind w:firstLine="0"/>
              <w:jc w:val="left"/>
            </w:pPr>
            <w:r w:rsidRPr="00882F85">
              <w:rPr>
                <w:rFonts w:eastAsia="Times New Roman"/>
              </w:rPr>
              <w:t>Public catalogue, company onboarding, Job quality, draft/publish, urgent/deadline, and lifecycle</w:t>
            </w:r>
          </w:p>
        </w:tc>
        <w:tc>
          <w:tcPr>
            <w:tcW w:w="3024" w:type="dxa"/>
            <w:vAlign w:val="center"/>
          </w:tcPr>
          <w:p w:rsidR="00B354A3" w:rsidRPr="00882F85" w:rsidRDefault="00335AE0" w:rsidP="00D64C7D">
            <w:pPr>
              <w:ind w:firstLine="0"/>
              <w:jc w:val="left"/>
            </w:pPr>
            <w:r w:rsidRPr="00882F85">
              <w:rPr>
                <w:rFonts w:eastAsia="Times New Roman"/>
              </w:rPr>
              <w:t>JobService, EmployerService, QualityValidationService</w:t>
            </w:r>
          </w:p>
        </w:tc>
      </w:tr>
      <w:tr w:rsidR="00B131EA" w:rsidRPr="00882F85">
        <w:trPr>
          <w:cantSplit/>
          <w:jc w:val="center"/>
        </w:trPr>
        <w:tc>
          <w:tcPr>
            <w:tcW w:w="3024" w:type="dxa"/>
            <w:vAlign w:val="center"/>
          </w:tcPr>
          <w:p w:rsidR="00B354A3" w:rsidRPr="00882F85" w:rsidRDefault="00335AE0" w:rsidP="00D64C7D">
            <w:pPr>
              <w:ind w:firstLine="0"/>
              <w:jc w:val="left"/>
            </w:pPr>
            <w:r w:rsidRPr="00882F85">
              <w:rPr>
                <w:rFonts w:eastAsia="Times New Roman"/>
              </w:rPr>
              <w:lastRenderedPageBreak/>
              <w:t>Matching and Recommendation</w:t>
            </w:r>
          </w:p>
        </w:tc>
        <w:tc>
          <w:tcPr>
            <w:tcW w:w="3024" w:type="dxa"/>
            <w:vAlign w:val="center"/>
          </w:tcPr>
          <w:p w:rsidR="00B354A3" w:rsidRPr="00882F85" w:rsidRDefault="00335AE0" w:rsidP="00D64C7D">
            <w:pPr>
              <w:ind w:firstLine="0"/>
              <w:jc w:val="left"/>
            </w:pPr>
            <w:r w:rsidRPr="00882F85">
              <w:rPr>
                <w:rFonts w:eastAsia="Times New Roman"/>
              </w:rPr>
              <w:t>TF-IDF/cosine, reasons, Potential, batch matching, filters, ranking, and Job recommendation</w:t>
            </w:r>
          </w:p>
        </w:tc>
        <w:tc>
          <w:tcPr>
            <w:tcW w:w="3024" w:type="dxa"/>
            <w:vAlign w:val="center"/>
          </w:tcPr>
          <w:p w:rsidR="00B354A3" w:rsidRPr="00882F85" w:rsidRDefault="00335AE0" w:rsidP="00D64C7D">
            <w:pPr>
              <w:ind w:firstLine="0"/>
              <w:jc w:val="left"/>
            </w:pPr>
            <w:r w:rsidRPr="00882F85">
              <w:rPr>
                <w:rFonts w:eastAsia="Times New Roman"/>
              </w:rPr>
              <w:t>ScoringService, SkillTransferService, MatchingService, RecommendationService</w:t>
            </w:r>
          </w:p>
        </w:tc>
      </w:tr>
      <w:tr w:rsidR="00B131EA" w:rsidRPr="00882F85">
        <w:trPr>
          <w:cantSplit/>
          <w:jc w:val="center"/>
        </w:trPr>
        <w:tc>
          <w:tcPr>
            <w:tcW w:w="3024" w:type="dxa"/>
            <w:vAlign w:val="center"/>
          </w:tcPr>
          <w:p w:rsidR="00B354A3" w:rsidRPr="00882F85" w:rsidRDefault="00335AE0" w:rsidP="00D64C7D">
            <w:pPr>
              <w:ind w:firstLine="0"/>
              <w:jc w:val="left"/>
            </w:pPr>
            <w:r w:rsidRPr="00882F85">
              <w:rPr>
                <w:rFonts w:eastAsia="Times New Roman"/>
              </w:rPr>
              <w:t>Application and Talent</w:t>
            </w:r>
          </w:p>
        </w:tc>
        <w:tc>
          <w:tcPr>
            <w:tcW w:w="3024" w:type="dxa"/>
            <w:vAlign w:val="center"/>
          </w:tcPr>
          <w:p w:rsidR="00B354A3" w:rsidRPr="00882F85" w:rsidRDefault="00335AE0" w:rsidP="00D64C7D">
            <w:pPr>
              <w:ind w:firstLine="0"/>
              <w:jc w:val="left"/>
            </w:pPr>
            <w:r w:rsidRPr="00882F85">
              <w:rPr>
                <w:rFonts w:eastAsia="Times New Roman"/>
              </w:rPr>
              <w:t>Apply/withdraw, applicants, invitations, status changes, Talent Pool, and bookmarks</w:t>
            </w:r>
          </w:p>
        </w:tc>
        <w:tc>
          <w:tcPr>
            <w:tcW w:w="3024" w:type="dxa"/>
            <w:vAlign w:val="center"/>
          </w:tcPr>
          <w:p w:rsidR="00B354A3" w:rsidRPr="00882F85" w:rsidRDefault="00335AE0" w:rsidP="00D64C7D">
            <w:pPr>
              <w:ind w:firstLine="0"/>
              <w:jc w:val="left"/>
            </w:pPr>
            <w:r w:rsidRPr="00882F85">
              <w:rPr>
                <w:rFonts w:eastAsia="Times New Roman"/>
              </w:rPr>
              <w:t>ApplicationService, RecruiterTalentService</w:t>
            </w:r>
          </w:p>
        </w:tc>
      </w:tr>
      <w:tr w:rsidR="00B131EA" w:rsidRPr="00882F85">
        <w:trPr>
          <w:cantSplit/>
          <w:jc w:val="center"/>
        </w:trPr>
        <w:tc>
          <w:tcPr>
            <w:tcW w:w="3024" w:type="dxa"/>
            <w:vAlign w:val="center"/>
          </w:tcPr>
          <w:p w:rsidR="00B354A3" w:rsidRPr="00882F85" w:rsidRDefault="00335AE0" w:rsidP="00D64C7D">
            <w:pPr>
              <w:ind w:firstLine="0"/>
              <w:jc w:val="left"/>
            </w:pPr>
            <w:r w:rsidRPr="00882F85">
              <w:rPr>
                <w:rFonts w:eastAsia="Times New Roman"/>
              </w:rPr>
              <w:t>Feedback and Automation</w:t>
            </w:r>
          </w:p>
        </w:tc>
        <w:tc>
          <w:tcPr>
            <w:tcW w:w="3024" w:type="dxa"/>
            <w:vAlign w:val="center"/>
          </w:tcPr>
          <w:p w:rsidR="00B354A3" w:rsidRPr="00882F85" w:rsidRDefault="00335AE0" w:rsidP="00D64C7D">
            <w:pPr>
              <w:ind w:firstLine="0"/>
              <w:jc w:val="left"/>
            </w:pPr>
            <w:r w:rsidRPr="00882F85">
              <w:rPr>
                <w:rFonts w:eastAsia="Times New Roman"/>
              </w:rPr>
              <w:t>Rocchio update, recomputation, account policy, auto-apply, reminders, and scheduler</w:t>
            </w:r>
          </w:p>
        </w:tc>
        <w:tc>
          <w:tcPr>
            <w:tcW w:w="3024" w:type="dxa"/>
            <w:vAlign w:val="center"/>
          </w:tcPr>
          <w:p w:rsidR="00B354A3" w:rsidRPr="00882F85" w:rsidRDefault="00335AE0" w:rsidP="00D64C7D">
            <w:pPr>
              <w:ind w:firstLine="0"/>
              <w:jc w:val="left"/>
            </w:pPr>
            <w:r w:rsidRPr="00882F85">
              <w:rPr>
                <w:rFonts w:eastAsia="Times New Roman"/>
              </w:rPr>
              <w:t>FeedbackService, RocchioService, AutoApplyService, AutomationScheduler</w:t>
            </w:r>
          </w:p>
        </w:tc>
      </w:tr>
      <w:tr w:rsidR="00B131EA" w:rsidRPr="00882F85">
        <w:trPr>
          <w:cantSplit/>
          <w:jc w:val="center"/>
        </w:trPr>
        <w:tc>
          <w:tcPr>
            <w:tcW w:w="3024" w:type="dxa"/>
            <w:vAlign w:val="center"/>
          </w:tcPr>
          <w:p w:rsidR="00B354A3" w:rsidRPr="00882F85" w:rsidRDefault="00335AE0" w:rsidP="00D64C7D">
            <w:pPr>
              <w:ind w:firstLine="0"/>
              <w:jc w:val="left"/>
            </w:pPr>
            <w:r w:rsidRPr="00882F85">
              <w:rPr>
                <w:rFonts w:eastAsia="Times New Roman"/>
              </w:rPr>
              <w:t>Notification</w:t>
            </w:r>
          </w:p>
        </w:tc>
        <w:tc>
          <w:tcPr>
            <w:tcW w:w="3024" w:type="dxa"/>
            <w:vAlign w:val="center"/>
          </w:tcPr>
          <w:p w:rsidR="00B354A3" w:rsidRPr="00882F85" w:rsidRDefault="00335AE0" w:rsidP="00D64C7D">
            <w:pPr>
              <w:ind w:firstLine="0"/>
              <w:jc w:val="left"/>
            </w:pPr>
            <w:r w:rsidRPr="00882F85">
              <w:rPr>
                <w:rFonts w:eastAsia="Times New Roman"/>
              </w:rPr>
              <w:t>Policy guard, delivery log, SMTP/no-op mail, and signed email actions</w:t>
            </w:r>
          </w:p>
        </w:tc>
        <w:tc>
          <w:tcPr>
            <w:tcW w:w="3024" w:type="dxa"/>
            <w:vAlign w:val="center"/>
          </w:tcPr>
          <w:p w:rsidR="00B354A3" w:rsidRPr="00882F85" w:rsidRDefault="00335AE0" w:rsidP="00D64C7D">
            <w:pPr>
              <w:ind w:firstLine="0"/>
              <w:jc w:val="left"/>
            </w:pPr>
            <w:r w:rsidRPr="00882F85">
              <w:rPr>
                <w:rFonts w:eastAsia="Times New Roman"/>
              </w:rPr>
              <w:t>NotificationPolicyGuard, NotificationEmailService, EmailActionService</w:t>
            </w:r>
          </w:p>
        </w:tc>
      </w:tr>
      <w:tr w:rsidR="00B131EA" w:rsidRPr="00882F85">
        <w:trPr>
          <w:cantSplit/>
          <w:jc w:val="center"/>
        </w:trPr>
        <w:tc>
          <w:tcPr>
            <w:tcW w:w="3024" w:type="dxa"/>
            <w:vAlign w:val="center"/>
          </w:tcPr>
          <w:p w:rsidR="00B354A3" w:rsidRPr="00882F85" w:rsidRDefault="00335AE0" w:rsidP="00D64C7D">
            <w:pPr>
              <w:ind w:firstLine="0"/>
              <w:jc w:val="left"/>
            </w:pPr>
            <w:r w:rsidRPr="00882F85">
              <w:rPr>
                <w:rFonts w:eastAsia="Times New Roman"/>
              </w:rPr>
              <w:t>Content Report</w:t>
            </w:r>
          </w:p>
        </w:tc>
        <w:tc>
          <w:tcPr>
            <w:tcW w:w="3024" w:type="dxa"/>
            <w:vAlign w:val="center"/>
          </w:tcPr>
          <w:p w:rsidR="00B354A3" w:rsidRPr="00882F85" w:rsidRDefault="00335AE0" w:rsidP="00D64C7D">
            <w:pPr>
              <w:ind w:firstLine="0"/>
              <w:jc w:val="left"/>
            </w:pPr>
            <w:r w:rsidRPr="00882F85">
              <w:rPr>
                <w:rFonts w:eastAsia="Times New Roman"/>
              </w:rPr>
              <w:t>Job/CV reports, access checks, queue grouping, ban/dismiss, counters, and audit</w:t>
            </w:r>
          </w:p>
        </w:tc>
        <w:tc>
          <w:tcPr>
            <w:tcW w:w="3024" w:type="dxa"/>
            <w:vAlign w:val="center"/>
          </w:tcPr>
          <w:p w:rsidR="00B354A3" w:rsidRPr="00882F85" w:rsidRDefault="00335AE0" w:rsidP="00D64C7D">
            <w:pPr>
              <w:ind w:firstLine="0"/>
              <w:jc w:val="left"/>
            </w:pPr>
            <w:r w:rsidRPr="00882F85">
              <w:rPr>
                <w:rFonts w:eastAsia="Times New Roman"/>
              </w:rPr>
              <w:t>ContentReportService, ContentReportController, AdminReportController</w:t>
            </w:r>
          </w:p>
        </w:tc>
      </w:tr>
      <w:tr w:rsidR="00B131EA" w:rsidRPr="00882F85">
        <w:trPr>
          <w:cantSplit/>
          <w:jc w:val="center"/>
        </w:trPr>
        <w:tc>
          <w:tcPr>
            <w:tcW w:w="3024" w:type="dxa"/>
            <w:vAlign w:val="center"/>
          </w:tcPr>
          <w:p w:rsidR="00B354A3" w:rsidRPr="00882F85" w:rsidRDefault="00335AE0" w:rsidP="00D64C7D">
            <w:pPr>
              <w:ind w:firstLine="0"/>
              <w:jc w:val="left"/>
            </w:pPr>
            <w:r w:rsidRPr="00882F85">
              <w:rPr>
                <w:rFonts w:eastAsia="Times New Roman"/>
              </w:rPr>
              <w:t>Analytics, Admin, and Audit</w:t>
            </w:r>
          </w:p>
        </w:tc>
        <w:tc>
          <w:tcPr>
            <w:tcW w:w="3024" w:type="dxa"/>
            <w:vAlign w:val="center"/>
          </w:tcPr>
          <w:p w:rsidR="00B354A3" w:rsidRPr="00882F85" w:rsidRDefault="00335AE0" w:rsidP="00D64C7D">
            <w:pPr>
              <w:ind w:firstLine="0"/>
              <w:jc w:val="left"/>
            </w:pPr>
            <w:r w:rsidRPr="00882F85">
              <w:rPr>
                <w:rFonts w:eastAsia="Times New Roman"/>
              </w:rPr>
              <w:t>Live analytics, account/Job administration, monitoring, and audit persistence</w:t>
            </w:r>
          </w:p>
        </w:tc>
        <w:tc>
          <w:tcPr>
            <w:tcW w:w="3024" w:type="dxa"/>
            <w:vAlign w:val="center"/>
          </w:tcPr>
          <w:p w:rsidR="00B354A3" w:rsidRPr="00882F85" w:rsidRDefault="00335AE0" w:rsidP="00D64C7D">
            <w:pPr>
              <w:ind w:firstLine="0"/>
              <w:jc w:val="left"/>
            </w:pPr>
            <w:r w:rsidRPr="00882F85">
              <w:rPr>
                <w:rFonts w:eastAsia="Times New Roman"/>
              </w:rPr>
              <w:t>Analytics services, administrative services, audit/common components</w:t>
            </w:r>
          </w:p>
        </w:tc>
      </w:tr>
    </w:tbl>
    <w:p w:rsidR="00B131EA" w:rsidRPr="00882F85" w:rsidRDefault="00271DE6">
      <w:r w:rsidRPr="00882F85">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Pr="00882F85" w:rsidRDefault="00271DE6">
      <w:pPr>
        <w:pStyle w:val="Heading2"/>
        <w:rPr>
          <w:rFonts w:cs="Times New Roman"/>
        </w:rPr>
      </w:pPr>
      <w:bookmarkStart w:id="112" w:name="_Toc237866359"/>
      <w:r w:rsidRPr="00882F85">
        <w:rPr>
          <w:rFonts w:eastAsia="Times New Roman" w:cs="Times New Roman"/>
        </w:rPr>
        <w:t>3.3 Data Design</w:t>
      </w:r>
      <w:bookmarkEnd w:id="112"/>
    </w:p>
    <w:p w:rsidR="00653662" w:rsidRPr="00882F85" w:rsidRDefault="00BE370B">
      <w:pPr>
        <w:pStyle w:val="Heading3"/>
        <w:rPr>
          <w:rFonts w:cs="Times New Roman"/>
        </w:rPr>
      </w:pPr>
      <w:bookmarkStart w:id="113" w:name="_Toc237866360"/>
      <w:r w:rsidRPr="00882F85">
        <w:rPr>
          <w:rFonts w:eastAsia="Times New Roman" w:cs="Times New Roman"/>
        </w:rPr>
        <w:t>3.3.1 Data Design Overview</w:t>
      </w:r>
      <w:bookmarkEnd w:id="113"/>
    </w:p>
    <w:p w:rsidR="00653662" w:rsidRPr="00882F85" w:rsidRDefault="00BE370B">
      <w:r w:rsidRPr="00882F85">
        <w:t xml:space="preserve">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t>
      </w:r>
      <w:r w:rsidRPr="00882F85">
        <w:lastRenderedPageBreak/>
        <w:t>was removed by V16. JSONB is retained for variable collections and snapshots such as skills, vectors, reasons, review sections, notification payloads, and analytic distributions.</w:t>
      </w:r>
    </w:p>
    <w:p w:rsidR="00653662" w:rsidRPr="00882F85" w:rsidRDefault="00BE370B">
      <w:r w:rsidRPr="00882F85">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Pr="00882F85" w:rsidRDefault="00BE370B">
      <w:pPr>
        <w:pStyle w:val="Heading3"/>
        <w:rPr>
          <w:rFonts w:cs="Times New Roman"/>
        </w:rPr>
      </w:pPr>
      <w:bookmarkStart w:id="114" w:name="_Toc237866361"/>
      <w:r w:rsidRPr="00882F85">
        <w:rPr>
          <w:rFonts w:eastAsia="Times New Roman" w:cs="Times New Roman"/>
        </w:rPr>
        <w:t>3.3.2 Conceptual Data Model</w:t>
      </w:r>
      <w:bookmarkEnd w:id="114"/>
    </w:p>
    <w:p w:rsidR="00A23336" w:rsidRPr="00882F85" w:rsidRDefault="00460EE1">
      <w:r w:rsidRPr="00882F85">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Pr="00882F85" w:rsidRDefault="00BE370B">
      <w:pPr>
        <w:keepNext/>
        <w:jc w:val="center"/>
      </w:pPr>
      <w:r w:rsidRPr="00882F85">
        <w:rPr>
          <w:noProof/>
        </w:rPr>
        <w:drawing>
          <wp:inline distT="0" distB="0" distL="0" distR="0" wp14:anchorId="28AFC99A" wp14:editId="7AD5E37F">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Pr="00882F85" w:rsidRDefault="00BE370B">
      <w:pPr>
        <w:pStyle w:val="FigureCaption"/>
      </w:pPr>
      <w:bookmarkStart w:id="115" w:name="_Toc237866574"/>
      <w:r w:rsidRPr="00882F85">
        <w:t>Figure 3.2. CareerFit conceptual data model</w:t>
      </w:r>
      <w:bookmarkEnd w:id="115"/>
    </w:p>
    <w:p w:rsidR="00653662" w:rsidRPr="00882F85" w:rsidRDefault="00BE370B">
      <w:pPr>
        <w:pStyle w:val="Heading3"/>
        <w:pageBreakBefore/>
        <w:rPr>
          <w:rFonts w:cs="Times New Roman"/>
        </w:rPr>
      </w:pPr>
      <w:bookmarkStart w:id="116" w:name="_Toc237866362"/>
      <w:r w:rsidRPr="00882F85">
        <w:rPr>
          <w:rFonts w:eastAsia="Times New Roman" w:cs="Times New Roman"/>
        </w:rPr>
        <w:lastRenderedPageBreak/>
        <w:t>3.3.3 Logical Data Model</w:t>
      </w:r>
      <w:bookmarkEnd w:id="116"/>
    </w:p>
    <w:p w:rsidR="00A23336" w:rsidRPr="00882F85" w:rsidRDefault="00460EE1">
      <w:r w:rsidRPr="00882F85">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Pr="00882F85" w:rsidRDefault="00BE370B">
      <w:pPr>
        <w:keepNext/>
        <w:jc w:val="center"/>
      </w:pPr>
      <w:r w:rsidRPr="00882F85">
        <w:rPr>
          <w:noProof/>
        </w:rPr>
        <w:drawing>
          <wp:inline distT="0" distB="0" distL="0" distR="0" wp14:anchorId="7A857512" wp14:editId="6CE93024">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Pr="00882F85" w:rsidRDefault="00BE370B">
      <w:pPr>
        <w:pStyle w:val="FigureCaption"/>
      </w:pPr>
      <w:bookmarkStart w:id="117" w:name="_Toc237866575"/>
      <w:r w:rsidRPr="00882F85">
        <w:t>Figure 3.3. CareerFit logical data model - identity and Career Profile</w:t>
      </w:r>
      <w:bookmarkEnd w:id="117"/>
    </w:p>
    <w:p w:rsidR="00653662" w:rsidRPr="00882F85" w:rsidRDefault="00DC6ED8">
      <w:pPr>
        <w:keepNext/>
        <w:pageBreakBefore/>
        <w:jc w:val="center"/>
      </w:pPr>
      <w:r>
        <w:rPr>
          <w:noProof/>
        </w:rPr>
        <w:lastRenderedPageBreak/>
        <w:drawing>
          <wp:inline distT="0" distB="0" distL="0" distR="0">
            <wp:extent cx="5580380" cy="3785235"/>
            <wp:effectExtent l="0" t="0" r="127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3_57_31 16 thg 8, 202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0380" cy="3785235"/>
                    </a:xfrm>
                    <a:prstGeom prst="rect">
                      <a:avLst/>
                    </a:prstGeom>
                  </pic:spPr>
                </pic:pic>
              </a:graphicData>
            </a:graphic>
          </wp:inline>
        </w:drawing>
      </w:r>
    </w:p>
    <w:p w:rsidR="00653662" w:rsidRPr="00882F85" w:rsidRDefault="00BE370B">
      <w:pPr>
        <w:pStyle w:val="FigureCaption"/>
      </w:pPr>
      <w:bookmarkStart w:id="118" w:name="_Toc237866576"/>
      <w:r w:rsidRPr="00882F85">
        <w:t>Figure 3.4. CareerFit logical data model - recruitment and Matching</w:t>
      </w:r>
      <w:bookmarkEnd w:id="118"/>
    </w:p>
    <w:p w:rsidR="00653662" w:rsidRPr="00882F85" w:rsidRDefault="00BE370B">
      <w:pPr>
        <w:keepNext/>
        <w:pageBreakBefore/>
        <w:jc w:val="center"/>
      </w:pPr>
      <w:r w:rsidRPr="00882F85">
        <w:rPr>
          <w:noProof/>
        </w:rPr>
        <w:lastRenderedPageBreak/>
        <w:drawing>
          <wp:inline distT="0" distB="0" distL="0" distR="0" wp14:anchorId="04BBEE58" wp14:editId="38B35733">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Pr="00882F85" w:rsidRDefault="00BE370B">
      <w:pPr>
        <w:pStyle w:val="FigureCaption"/>
      </w:pPr>
      <w:bookmarkStart w:id="119" w:name="_Toc237866577"/>
      <w:r w:rsidRPr="00882F85">
        <w:t>Figure 3.5. CareerFit logical data model - automation and communication</w:t>
      </w:r>
      <w:bookmarkEnd w:id="119"/>
    </w:p>
    <w:p w:rsidR="00653662" w:rsidRPr="00882F85" w:rsidRDefault="00BE370B">
      <w:pPr>
        <w:keepNext/>
        <w:pageBreakBefore/>
        <w:jc w:val="center"/>
      </w:pPr>
      <w:r w:rsidRPr="00882F85">
        <w:rPr>
          <w:noProof/>
        </w:rPr>
        <w:lastRenderedPageBreak/>
        <w:drawing>
          <wp:inline distT="0" distB="0" distL="0" distR="0" wp14:anchorId="5324FFF7" wp14:editId="4D7C88A9">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8"/>
                    <a:stretch>
                      <a:fillRect/>
                    </a:stretch>
                  </pic:blipFill>
                  <pic:spPr>
                    <a:xfrm>
                      <a:off x="0" y="0"/>
                      <a:ext cx="5577840" cy="3784963"/>
                    </a:xfrm>
                    <a:prstGeom prst="rect">
                      <a:avLst/>
                    </a:prstGeom>
                  </pic:spPr>
                </pic:pic>
              </a:graphicData>
            </a:graphic>
          </wp:inline>
        </w:drawing>
      </w:r>
    </w:p>
    <w:p w:rsidR="00653662" w:rsidRPr="00882F85" w:rsidRDefault="00BE370B">
      <w:pPr>
        <w:pStyle w:val="FigureCaption"/>
      </w:pPr>
      <w:bookmarkStart w:id="120" w:name="_Toc237866578"/>
      <w:r w:rsidRPr="00882F85">
        <w:t>Figure 3.6. CareerFit logical data model - governance and analytics</w:t>
      </w:r>
      <w:bookmarkEnd w:id="120"/>
    </w:p>
    <w:p w:rsidR="00653662" w:rsidRPr="00882F85" w:rsidRDefault="00BE370B">
      <w:pPr>
        <w:pStyle w:val="Heading3"/>
        <w:pageBreakBefore/>
        <w:rPr>
          <w:rFonts w:cs="Times New Roman"/>
        </w:rPr>
      </w:pPr>
      <w:bookmarkStart w:id="121" w:name="_Toc237866363"/>
      <w:r w:rsidRPr="00882F85">
        <w:rPr>
          <w:rFonts w:eastAsia="Times New Roman" w:cs="Times New Roman"/>
        </w:rPr>
        <w:lastRenderedPageBreak/>
        <w:t>3.3.4 Physical Data Model</w:t>
      </w:r>
      <w:bookmarkEnd w:id="121"/>
    </w:p>
    <w:p w:rsidR="00653662" w:rsidRPr="00882F85" w:rsidRDefault="00BE370B">
      <w:pPr>
        <w:keepNext/>
        <w:jc w:val="center"/>
      </w:pPr>
      <w:r w:rsidRPr="00882F85">
        <w:rPr>
          <w:noProof/>
        </w:rPr>
        <w:drawing>
          <wp:inline distT="0" distB="0" distL="0" distR="0" wp14:anchorId="3D93A4BF" wp14:editId="6423F5B2">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9"/>
                    <a:stretch>
                      <a:fillRect/>
                    </a:stretch>
                  </pic:blipFill>
                  <pic:spPr>
                    <a:xfrm>
                      <a:off x="0" y="0"/>
                      <a:ext cx="5577840" cy="3784963"/>
                    </a:xfrm>
                    <a:prstGeom prst="rect">
                      <a:avLst/>
                    </a:prstGeom>
                  </pic:spPr>
                </pic:pic>
              </a:graphicData>
            </a:graphic>
          </wp:inline>
        </w:drawing>
      </w:r>
    </w:p>
    <w:p w:rsidR="00653662" w:rsidRPr="00882F85" w:rsidRDefault="00BE370B">
      <w:pPr>
        <w:pStyle w:val="FigureCaption"/>
      </w:pPr>
      <w:bookmarkStart w:id="122" w:name="_Toc237866579"/>
      <w:r w:rsidRPr="00882F85">
        <w:t>Figure 3.7. CareerFit physical data model - identity and Career Profile tables</w:t>
      </w:r>
      <w:bookmarkEnd w:id="122"/>
    </w:p>
    <w:p w:rsidR="00653662" w:rsidRPr="00882F85" w:rsidRDefault="00442778">
      <w:pPr>
        <w:keepNext/>
        <w:pageBreakBefore/>
        <w:jc w:val="center"/>
      </w:pPr>
      <w:r>
        <w:rPr>
          <w:noProof/>
        </w:rPr>
        <w:lastRenderedPageBreak/>
        <w:drawing>
          <wp:inline distT="0" distB="0" distL="0" distR="0">
            <wp:extent cx="5580380" cy="3785235"/>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00_17_36 17 thg 8, 2026.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0380" cy="3785235"/>
                    </a:xfrm>
                    <a:prstGeom prst="rect">
                      <a:avLst/>
                    </a:prstGeom>
                  </pic:spPr>
                </pic:pic>
              </a:graphicData>
            </a:graphic>
          </wp:inline>
        </w:drawing>
      </w:r>
    </w:p>
    <w:p w:rsidR="00653662" w:rsidRPr="00882F85" w:rsidRDefault="00BE370B">
      <w:pPr>
        <w:pStyle w:val="FigureCaption"/>
      </w:pPr>
      <w:bookmarkStart w:id="123" w:name="_Toc237866580"/>
      <w:r w:rsidRPr="00882F85">
        <w:t>Figure 3.8. CareerFit physical data model - recruitment and Matching tables</w:t>
      </w:r>
      <w:bookmarkEnd w:id="123"/>
    </w:p>
    <w:p w:rsidR="00653662" w:rsidRPr="00882F85" w:rsidRDefault="00BE370B">
      <w:pPr>
        <w:keepNext/>
        <w:pageBreakBefore/>
        <w:jc w:val="center"/>
      </w:pPr>
      <w:r w:rsidRPr="00882F85">
        <w:rPr>
          <w:noProof/>
        </w:rPr>
        <w:lastRenderedPageBreak/>
        <w:drawing>
          <wp:inline distT="0" distB="0" distL="0" distR="0" wp14:anchorId="086A6E11" wp14:editId="760D472F">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31"/>
                    <a:stretch>
                      <a:fillRect/>
                    </a:stretch>
                  </pic:blipFill>
                  <pic:spPr>
                    <a:xfrm>
                      <a:off x="0" y="0"/>
                      <a:ext cx="5577840" cy="3784963"/>
                    </a:xfrm>
                    <a:prstGeom prst="rect">
                      <a:avLst/>
                    </a:prstGeom>
                  </pic:spPr>
                </pic:pic>
              </a:graphicData>
            </a:graphic>
          </wp:inline>
        </w:drawing>
      </w:r>
    </w:p>
    <w:p w:rsidR="00653662" w:rsidRPr="00882F85" w:rsidRDefault="00BE370B">
      <w:pPr>
        <w:pStyle w:val="FigureCaption"/>
      </w:pPr>
      <w:bookmarkStart w:id="124" w:name="_Toc237866581"/>
      <w:r w:rsidRPr="00882F85">
        <w:t>Figure 3.9. CareerFit physical data model - automation and communication tables</w:t>
      </w:r>
      <w:bookmarkEnd w:id="124"/>
    </w:p>
    <w:p w:rsidR="00653662" w:rsidRPr="00882F85" w:rsidRDefault="00BE370B">
      <w:pPr>
        <w:keepNext/>
        <w:pageBreakBefore/>
        <w:jc w:val="center"/>
      </w:pPr>
      <w:r w:rsidRPr="00882F85">
        <w:rPr>
          <w:noProof/>
        </w:rPr>
        <w:lastRenderedPageBreak/>
        <w:drawing>
          <wp:inline distT="0" distB="0" distL="0" distR="0" wp14:anchorId="7670BB13" wp14:editId="5DC5C269">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32"/>
                    <a:stretch>
                      <a:fillRect/>
                    </a:stretch>
                  </pic:blipFill>
                  <pic:spPr>
                    <a:xfrm>
                      <a:off x="0" y="0"/>
                      <a:ext cx="5577840" cy="3784963"/>
                    </a:xfrm>
                    <a:prstGeom prst="rect">
                      <a:avLst/>
                    </a:prstGeom>
                  </pic:spPr>
                </pic:pic>
              </a:graphicData>
            </a:graphic>
          </wp:inline>
        </w:drawing>
      </w:r>
    </w:p>
    <w:p w:rsidR="00653662" w:rsidRPr="00882F85" w:rsidRDefault="00BE370B">
      <w:pPr>
        <w:pStyle w:val="FigureCaption"/>
      </w:pPr>
      <w:bookmarkStart w:id="125" w:name="_Toc237866582"/>
      <w:r w:rsidRPr="00882F85">
        <w:t>Figure 3.10. CareerFit physical data model - governance and analytics tables</w:t>
      </w:r>
      <w:bookmarkEnd w:id="125"/>
    </w:p>
    <w:p w:rsidR="00653662" w:rsidRPr="00882F85" w:rsidRDefault="00BE370B">
      <w:pPr>
        <w:pStyle w:val="TableCaption"/>
      </w:pPr>
      <w:bookmarkStart w:id="126" w:name="_Toc237866518"/>
      <w:r w:rsidRPr="00882F85">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rsidRPr="00882F85">
        <w:trPr>
          <w:cantSplit/>
          <w:tblHeader/>
          <w:jc w:val="center"/>
        </w:trPr>
        <w:tc>
          <w:tcPr>
            <w:tcW w:w="4536" w:type="dxa"/>
            <w:vAlign w:val="center"/>
          </w:tcPr>
          <w:p w:rsidR="00B354A3" w:rsidRPr="00882F85" w:rsidRDefault="00335AE0">
            <w:pPr>
              <w:ind w:firstLine="0"/>
              <w:jc w:val="left"/>
            </w:pPr>
            <w:r w:rsidRPr="00882F85">
              <w:rPr>
                <w:rFonts w:eastAsia="Times New Roman"/>
                <w:b/>
              </w:rPr>
              <w:t>Constraint</w:t>
            </w:r>
          </w:p>
        </w:tc>
        <w:tc>
          <w:tcPr>
            <w:tcW w:w="4536" w:type="dxa"/>
            <w:vAlign w:val="center"/>
          </w:tcPr>
          <w:p w:rsidR="00B354A3" w:rsidRPr="00882F85" w:rsidRDefault="00335AE0">
            <w:pPr>
              <w:ind w:firstLine="0"/>
              <w:jc w:val="left"/>
            </w:pPr>
            <w:r w:rsidRPr="00882F85">
              <w:rPr>
                <w:rFonts w:eastAsia="Times New Roman"/>
                <w:b/>
              </w:rPr>
              <w:t>Purpose</w:t>
            </w:r>
          </w:p>
        </w:tc>
      </w:tr>
      <w:tr w:rsidR="00B131EA" w:rsidRPr="00882F85">
        <w:trPr>
          <w:cantSplit/>
          <w:jc w:val="center"/>
        </w:trPr>
        <w:tc>
          <w:tcPr>
            <w:tcW w:w="4536" w:type="dxa"/>
            <w:vAlign w:val="center"/>
          </w:tcPr>
          <w:p w:rsidR="00B354A3" w:rsidRPr="00882F85" w:rsidRDefault="00335AE0" w:rsidP="00F23FA6">
            <w:pPr>
              <w:ind w:firstLine="0"/>
              <w:jc w:val="left"/>
            </w:pPr>
            <w:r w:rsidRPr="00882F85">
              <w:rPr>
                <w:rFonts w:eastAsia="Times New Roman"/>
              </w:rPr>
              <w:t>Unique normalized user email</w:t>
            </w:r>
          </w:p>
        </w:tc>
        <w:tc>
          <w:tcPr>
            <w:tcW w:w="4536" w:type="dxa"/>
            <w:vAlign w:val="center"/>
          </w:tcPr>
          <w:p w:rsidR="00B354A3" w:rsidRPr="00882F85" w:rsidRDefault="00335AE0" w:rsidP="00F23FA6">
            <w:pPr>
              <w:ind w:firstLine="0"/>
              <w:jc w:val="left"/>
            </w:pPr>
            <w:r w:rsidRPr="00882F85">
              <w:rPr>
                <w:rFonts w:eastAsia="Times New Roman"/>
              </w:rPr>
              <w:t>Prevent duplicate identities that differ only by case</w:t>
            </w:r>
          </w:p>
        </w:tc>
      </w:tr>
      <w:tr w:rsidR="00B131EA" w:rsidRPr="00882F85">
        <w:trPr>
          <w:cantSplit/>
          <w:jc w:val="center"/>
        </w:trPr>
        <w:tc>
          <w:tcPr>
            <w:tcW w:w="4536" w:type="dxa"/>
            <w:vAlign w:val="center"/>
          </w:tcPr>
          <w:p w:rsidR="00B354A3" w:rsidRPr="00882F85" w:rsidRDefault="00335AE0" w:rsidP="00F23FA6">
            <w:pPr>
              <w:ind w:firstLine="0"/>
              <w:jc w:val="left"/>
            </w:pPr>
            <w:r w:rsidRPr="00882F85">
              <w:rPr>
                <w:rFonts w:eastAsia="Times New Roman"/>
              </w:rPr>
              <w:t>One role profile and one policy per account</w:t>
            </w:r>
          </w:p>
        </w:tc>
        <w:tc>
          <w:tcPr>
            <w:tcW w:w="4536" w:type="dxa"/>
            <w:vAlign w:val="center"/>
          </w:tcPr>
          <w:p w:rsidR="00B354A3" w:rsidRPr="00882F85" w:rsidRDefault="00335AE0" w:rsidP="00F23FA6">
            <w:pPr>
              <w:ind w:firstLine="0"/>
              <w:jc w:val="left"/>
            </w:pPr>
            <w:r w:rsidRPr="00882F85">
              <w:rPr>
                <w:rFonts w:eastAsia="Times New Roman"/>
              </w:rPr>
              <w:t>Preserve ownership and account-level settings</w:t>
            </w:r>
          </w:p>
        </w:tc>
      </w:tr>
      <w:tr w:rsidR="00B131EA" w:rsidRPr="00882F85">
        <w:trPr>
          <w:cantSplit/>
          <w:jc w:val="center"/>
        </w:trPr>
        <w:tc>
          <w:tcPr>
            <w:tcW w:w="4536" w:type="dxa"/>
            <w:vAlign w:val="center"/>
          </w:tcPr>
          <w:p w:rsidR="00B354A3" w:rsidRPr="00882F85" w:rsidRDefault="00335AE0" w:rsidP="00F23FA6">
            <w:pPr>
              <w:ind w:firstLine="0"/>
              <w:jc w:val="left"/>
            </w:pPr>
            <w:r w:rsidRPr="00882F85">
              <w:rPr>
                <w:rFonts w:eastAsia="Times New Roman"/>
              </w:rPr>
              <w:t>Partial unique default CV per Candidate</w:t>
            </w:r>
          </w:p>
        </w:tc>
        <w:tc>
          <w:tcPr>
            <w:tcW w:w="4536" w:type="dxa"/>
            <w:vAlign w:val="center"/>
          </w:tcPr>
          <w:p w:rsidR="00B354A3" w:rsidRPr="00882F85" w:rsidRDefault="00335AE0" w:rsidP="00F23FA6">
            <w:pPr>
              <w:ind w:firstLine="0"/>
              <w:jc w:val="left"/>
            </w:pPr>
            <w:r w:rsidRPr="00882F85">
              <w:rPr>
                <w:rFonts w:eastAsia="Times New Roman"/>
              </w:rPr>
              <w:t>Ensure at most one active default CV</w:t>
            </w:r>
          </w:p>
        </w:tc>
      </w:tr>
      <w:tr w:rsidR="00B131EA" w:rsidRPr="00882F85">
        <w:trPr>
          <w:cantSplit/>
          <w:jc w:val="center"/>
        </w:trPr>
        <w:tc>
          <w:tcPr>
            <w:tcW w:w="4536" w:type="dxa"/>
            <w:vAlign w:val="center"/>
          </w:tcPr>
          <w:p w:rsidR="00B354A3" w:rsidRPr="00882F85" w:rsidRDefault="00335AE0" w:rsidP="00F23FA6">
            <w:pPr>
              <w:ind w:firstLine="0"/>
              <w:jc w:val="left"/>
            </w:pPr>
            <w:r w:rsidRPr="00882F85">
              <w:rPr>
                <w:rFonts w:eastAsia="Times New Roman"/>
              </w:rPr>
              <w:t>Unique Matching per CV and Job</w:t>
            </w:r>
          </w:p>
        </w:tc>
        <w:tc>
          <w:tcPr>
            <w:tcW w:w="4536" w:type="dxa"/>
            <w:vAlign w:val="center"/>
          </w:tcPr>
          <w:p w:rsidR="00B354A3" w:rsidRPr="00882F85" w:rsidRDefault="00335AE0" w:rsidP="00F23FA6">
            <w:pPr>
              <w:ind w:firstLine="0"/>
              <w:jc w:val="left"/>
            </w:pPr>
            <w:r w:rsidRPr="00882F85">
              <w:rPr>
                <w:rFonts w:eastAsia="Times New Roman"/>
              </w:rPr>
              <w:t>Prevent duplicate direct scores for the same pair</w:t>
            </w:r>
          </w:p>
        </w:tc>
      </w:tr>
      <w:tr w:rsidR="00B131EA" w:rsidRPr="00882F85">
        <w:trPr>
          <w:cantSplit/>
          <w:jc w:val="center"/>
        </w:trPr>
        <w:tc>
          <w:tcPr>
            <w:tcW w:w="4536" w:type="dxa"/>
            <w:vAlign w:val="center"/>
          </w:tcPr>
          <w:p w:rsidR="00B354A3" w:rsidRPr="00882F85" w:rsidRDefault="00335AE0" w:rsidP="00F23FA6">
            <w:pPr>
              <w:ind w:firstLine="0"/>
              <w:jc w:val="left"/>
            </w:pPr>
            <w:r w:rsidRPr="00882F85">
              <w:rPr>
                <w:rFonts w:eastAsia="Times New Roman"/>
              </w:rPr>
              <w:t>Unique Application per Candidate and Job</w:t>
            </w:r>
          </w:p>
        </w:tc>
        <w:tc>
          <w:tcPr>
            <w:tcW w:w="4536" w:type="dxa"/>
            <w:vAlign w:val="center"/>
          </w:tcPr>
          <w:p w:rsidR="00B354A3" w:rsidRPr="00882F85" w:rsidRDefault="00335AE0" w:rsidP="00F23FA6">
            <w:pPr>
              <w:ind w:firstLine="0"/>
              <w:jc w:val="left"/>
            </w:pPr>
            <w:r w:rsidRPr="00882F85">
              <w:rPr>
                <w:rFonts w:eastAsia="Times New Roman"/>
              </w:rPr>
              <w:t>Prevent duplicate applications or invitations</w:t>
            </w:r>
          </w:p>
        </w:tc>
      </w:tr>
      <w:tr w:rsidR="00B131EA" w:rsidRPr="00882F85">
        <w:trPr>
          <w:cantSplit/>
          <w:jc w:val="center"/>
        </w:trPr>
        <w:tc>
          <w:tcPr>
            <w:tcW w:w="4536" w:type="dxa"/>
            <w:vAlign w:val="center"/>
          </w:tcPr>
          <w:p w:rsidR="00B354A3" w:rsidRPr="00882F85" w:rsidRDefault="00335AE0" w:rsidP="00F23FA6">
            <w:pPr>
              <w:ind w:firstLine="0"/>
              <w:jc w:val="left"/>
            </w:pPr>
            <w:r w:rsidRPr="00882F85">
              <w:rPr>
                <w:rFonts w:eastAsia="Times New Roman"/>
              </w:rPr>
              <w:t>Unique bookmark and feedback keys</w:t>
            </w:r>
          </w:p>
        </w:tc>
        <w:tc>
          <w:tcPr>
            <w:tcW w:w="4536" w:type="dxa"/>
            <w:vAlign w:val="center"/>
          </w:tcPr>
          <w:p w:rsidR="00B354A3" w:rsidRPr="00882F85" w:rsidRDefault="00335AE0" w:rsidP="00F23FA6">
            <w:pPr>
              <w:ind w:firstLine="0"/>
              <w:jc w:val="left"/>
            </w:pPr>
            <w:r w:rsidRPr="00882F85">
              <w:rPr>
                <w:rFonts w:eastAsia="Times New Roman"/>
              </w:rPr>
              <w:t>Keep one bookmark/judgment for each defined actor-target relation</w:t>
            </w:r>
          </w:p>
        </w:tc>
      </w:tr>
      <w:tr w:rsidR="00B131EA" w:rsidRPr="00882F85">
        <w:trPr>
          <w:cantSplit/>
          <w:jc w:val="center"/>
        </w:trPr>
        <w:tc>
          <w:tcPr>
            <w:tcW w:w="4536" w:type="dxa"/>
            <w:vAlign w:val="center"/>
          </w:tcPr>
          <w:p w:rsidR="00B354A3" w:rsidRPr="00882F85" w:rsidRDefault="00335AE0" w:rsidP="00F23FA6">
            <w:pPr>
              <w:ind w:firstLine="0"/>
              <w:jc w:val="left"/>
            </w:pPr>
            <w:r w:rsidRPr="00882F85">
              <w:rPr>
                <w:rFonts w:eastAsia="Times New Roman"/>
              </w:rPr>
              <w:t>Unique pending report per reporter and target</w:t>
            </w:r>
          </w:p>
        </w:tc>
        <w:tc>
          <w:tcPr>
            <w:tcW w:w="4536" w:type="dxa"/>
            <w:vAlign w:val="center"/>
          </w:tcPr>
          <w:p w:rsidR="00B354A3" w:rsidRPr="00882F85" w:rsidRDefault="00335AE0" w:rsidP="00F23FA6">
            <w:pPr>
              <w:ind w:firstLine="0"/>
              <w:jc w:val="left"/>
            </w:pPr>
            <w:r w:rsidRPr="00882F85">
              <w:rPr>
                <w:rFonts w:eastAsia="Times New Roman"/>
              </w:rPr>
              <w:t>Prevent duplicate unresolved abuse reports from the same account</w:t>
            </w:r>
          </w:p>
        </w:tc>
      </w:tr>
      <w:tr w:rsidR="00B131EA" w:rsidRPr="00882F85">
        <w:trPr>
          <w:cantSplit/>
          <w:jc w:val="center"/>
        </w:trPr>
        <w:tc>
          <w:tcPr>
            <w:tcW w:w="4536" w:type="dxa"/>
            <w:vAlign w:val="center"/>
          </w:tcPr>
          <w:p w:rsidR="00B354A3" w:rsidRPr="00882F85" w:rsidRDefault="00335AE0" w:rsidP="00F23FA6">
            <w:pPr>
              <w:ind w:firstLine="0"/>
              <w:jc w:val="left"/>
            </w:pPr>
            <w:r w:rsidRPr="00882F85">
              <w:rPr>
                <w:rFonts w:eastAsia="Times New Roman"/>
              </w:rPr>
              <w:t>Check constraints on roles, states, labels, report values, salary, and channels</w:t>
            </w:r>
          </w:p>
        </w:tc>
        <w:tc>
          <w:tcPr>
            <w:tcW w:w="4536" w:type="dxa"/>
            <w:vAlign w:val="center"/>
          </w:tcPr>
          <w:p w:rsidR="00B354A3" w:rsidRPr="00882F85" w:rsidRDefault="00335AE0" w:rsidP="00F23FA6">
            <w:pPr>
              <w:ind w:firstLine="0"/>
              <w:jc w:val="left"/>
            </w:pPr>
            <w:r w:rsidRPr="00882F85">
              <w:rPr>
                <w:rFonts w:eastAsia="Times New Roman"/>
              </w:rPr>
              <w:t>Reject invalid domain values at the database boundary</w:t>
            </w:r>
          </w:p>
        </w:tc>
      </w:tr>
      <w:tr w:rsidR="00B131EA" w:rsidRPr="00882F85">
        <w:trPr>
          <w:cantSplit/>
          <w:jc w:val="center"/>
        </w:trPr>
        <w:tc>
          <w:tcPr>
            <w:tcW w:w="4536" w:type="dxa"/>
            <w:vAlign w:val="center"/>
          </w:tcPr>
          <w:p w:rsidR="00B354A3" w:rsidRPr="00882F85" w:rsidRDefault="00335AE0" w:rsidP="00F23FA6">
            <w:pPr>
              <w:ind w:firstLine="0"/>
              <w:jc w:val="left"/>
            </w:pPr>
            <w:r w:rsidRPr="00882F85">
              <w:rPr>
                <w:rFonts w:eastAsia="Times New Roman"/>
              </w:rPr>
              <w:t>Indexes for Jobs, ownership, ranking, audit, and report queue</w:t>
            </w:r>
          </w:p>
        </w:tc>
        <w:tc>
          <w:tcPr>
            <w:tcW w:w="4536" w:type="dxa"/>
            <w:vAlign w:val="center"/>
          </w:tcPr>
          <w:p w:rsidR="00B354A3" w:rsidRPr="00882F85" w:rsidRDefault="00335AE0" w:rsidP="00F23FA6">
            <w:pPr>
              <w:ind w:firstLine="0"/>
              <w:jc w:val="left"/>
            </w:pPr>
            <w:r w:rsidRPr="00882F85">
              <w:rPr>
                <w:rFonts w:eastAsia="Times New Roman"/>
              </w:rPr>
              <w:t>Support catalogues, reminders, matching, and moderation queries</w:t>
            </w:r>
          </w:p>
        </w:tc>
      </w:tr>
    </w:tbl>
    <w:p w:rsidR="00653662" w:rsidRPr="00882F85" w:rsidRDefault="00BE370B">
      <w:r w:rsidRPr="00882F85">
        <w:lastRenderedPageBreak/>
        <w:t>The constraints above are enforced at the database boundary in addition to service-level validation. Indexes support active Job search, ownership queries, Matching order, application history, feedback lookup, token redemption, notification policy checks, audit chronology, and the pending content-report queue.</w:t>
      </w:r>
    </w:p>
    <w:p w:rsidR="00653662" w:rsidRPr="00882F85" w:rsidRDefault="00BE370B">
      <w:pPr>
        <w:pStyle w:val="Heading3"/>
        <w:rPr>
          <w:rFonts w:cs="Times New Roman"/>
        </w:rPr>
      </w:pPr>
      <w:bookmarkStart w:id="127" w:name="_Toc237866364"/>
      <w:r w:rsidRPr="00882F85">
        <w:rPr>
          <w:rFonts w:eastAsia="Times New Roman" w:cs="Times New Roman"/>
        </w:rPr>
        <w:t>3.3.5 Data Dictionary</w:t>
      </w:r>
      <w:bookmarkEnd w:id="127"/>
    </w:p>
    <w:p w:rsidR="00653662" w:rsidRPr="00882F85" w:rsidRDefault="00BE370B">
      <w:r w:rsidRPr="00882F85">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Pr="00882F85" w:rsidRDefault="00D01531">
      <w:pPr>
        <w:pStyle w:val="Heading2"/>
        <w:rPr>
          <w:rFonts w:cs="Times New Roman"/>
        </w:rPr>
      </w:pPr>
      <w:bookmarkStart w:id="128" w:name="_Toc237866365"/>
      <w:r w:rsidRPr="00882F85">
        <w:rPr>
          <w:rFonts w:eastAsia="Times New Roman" w:cs="Times New Roman"/>
        </w:rPr>
        <w:t>3.4 Functional Design</w:t>
      </w:r>
      <w:bookmarkEnd w:id="128"/>
    </w:p>
    <w:p w:rsidR="003E5883" w:rsidRPr="00882F85" w:rsidRDefault="00D01531">
      <w:r w:rsidRPr="00882F85">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Pr="00882F85" w:rsidRDefault="00D01531">
      <w:pPr>
        <w:pStyle w:val="Heading3"/>
        <w:rPr>
          <w:rFonts w:cs="Times New Roman"/>
        </w:rPr>
      </w:pPr>
      <w:bookmarkStart w:id="129" w:name="_Toc237866366"/>
      <w:r w:rsidRPr="00882F85">
        <w:rPr>
          <w:rFonts w:eastAsia="Times New Roman" w:cs="Times New Roman"/>
        </w:rPr>
        <w:t>3.4.1 Functional Design for Candidate</w:t>
      </w:r>
      <w:bookmarkEnd w:id="129"/>
    </w:p>
    <w:p w:rsidR="003E5883" w:rsidRPr="00882F85" w:rsidRDefault="00D01531">
      <w:pPr>
        <w:pStyle w:val="Heading4"/>
        <w:numPr>
          <w:ilvl w:val="3"/>
          <w:numId w:val="0"/>
        </w:numPr>
        <w:rPr>
          <w:rFonts w:cs="Times New Roman"/>
        </w:rPr>
      </w:pPr>
      <w:bookmarkStart w:id="130" w:name="_Toc237866367"/>
      <w:r w:rsidRPr="00882F85">
        <w:rPr>
          <w:rFonts w:eastAsia="Times New Roman" w:cs="Times New Roman"/>
        </w:rPr>
        <w:t>3.4.1.1 Explore Jobs</w:t>
      </w:r>
      <w:bookmarkEnd w:id="130"/>
    </w:p>
    <w:p w:rsidR="003E5883" w:rsidRPr="00882F85" w:rsidRDefault="00D01531">
      <w:pPr>
        <w:pStyle w:val="ListParagraph"/>
      </w:pPr>
      <w:r w:rsidRPr="00882F85">
        <w:rPr>
          <w:rFonts w:eastAsia="Times New Roman"/>
          <w:b/>
        </w:rPr>
        <w:t xml:space="preserve">Purpose: </w:t>
      </w:r>
      <w:r w:rsidRPr="00882F85">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Pr="00882F85" w:rsidRDefault="00D01531">
      <w:pPr>
        <w:pStyle w:val="ListParagraph"/>
        <w:keepNext/>
        <w:spacing w:after="60"/>
      </w:pPr>
      <w:r w:rsidRPr="00882F85">
        <w:rPr>
          <w:rFonts w:eastAsia="Times New Roman"/>
          <w:b/>
        </w:rPr>
        <w:lastRenderedPageBreak/>
        <w:t>Interface:</w:t>
      </w:r>
    </w:p>
    <w:p w:rsidR="003E5883" w:rsidRPr="00882F85" w:rsidRDefault="00D01531">
      <w:pPr>
        <w:keepNext/>
        <w:jc w:val="center"/>
      </w:pPr>
      <w:r w:rsidRPr="00882F85">
        <w:rPr>
          <w:noProof/>
        </w:rPr>
        <w:drawing>
          <wp:inline distT="0" distB="0" distL="0" distR="0" wp14:anchorId="06C00F63" wp14:editId="111B0942">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33"/>
                    <a:stretch>
                      <a:fillRect/>
                    </a:stretch>
                  </pic:blipFill>
                  <pic:spPr>
                    <a:xfrm>
                      <a:off x="0" y="0"/>
                      <a:ext cx="5486400" cy="3087998"/>
                    </a:xfrm>
                    <a:prstGeom prst="rect">
                      <a:avLst/>
                    </a:prstGeom>
                  </pic:spPr>
                </pic:pic>
              </a:graphicData>
            </a:graphic>
          </wp:inline>
        </w:drawing>
      </w:r>
    </w:p>
    <w:p w:rsidR="003E5883" w:rsidRPr="00882F85" w:rsidRDefault="00D01531">
      <w:pPr>
        <w:pStyle w:val="FigureCaption"/>
      </w:pPr>
      <w:bookmarkStart w:id="131" w:name="_Toc237866583"/>
      <w:r w:rsidRPr="00882F85">
        <w:t>Figure 3.11. Annotated interface for Explore Jobs</w:t>
      </w:r>
      <w:bookmarkEnd w:id="131"/>
    </w:p>
    <w:p w:rsidR="003E5883" w:rsidRPr="00882F85" w:rsidRDefault="00D01531">
      <w:pPr>
        <w:pStyle w:val="ListParagraph"/>
        <w:keepNext/>
        <w:spacing w:after="60"/>
      </w:pPr>
      <w:r w:rsidRPr="00882F85">
        <w:rPr>
          <w:rFonts w:eastAsia="Times New Roman"/>
          <w:b/>
        </w:rPr>
        <w:t>Interface Components:</w:t>
      </w:r>
    </w:p>
    <w:p w:rsidR="003E5883" w:rsidRPr="00882F85" w:rsidRDefault="00D01531">
      <w:pPr>
        <w:pStyle w:val="TableCaption"/>
      </w:pPr>
      <w:bookmarkStart w:id="132" w:name="_Toc237866519"/>
      <w:r w:rsidRPr="00882F85">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rsidRPr="00882F85">
        <w:trPr>
          <w:cantSplit/>
          <w:tblHeader/>
        </w:trPr>
        <w:tc>
          <w:tcPr>
            <w:tcW w:w="680"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No.</w:t>
            </w:r>
          </w:p>
        </w:tc>
        <w:tc>
          <w:tcPr>
            <w:tcW w:w="1928"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Description</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1</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Navigation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Candidate pages.</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2</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Select</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Choose the Job location scope.</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3</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Input</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Enter a Job title, skill, or company keyword.</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4</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Button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Submit the current search criteria.</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5</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Filter / Sort</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Refine the results and sort order.</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6</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Information panel</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Show result-quality guidance or a limited-data state.</w:t>
            </w:r>
          </w:p>
        </w:tc>
      </w:tr>
    </w:tbl>
    <w:p w:rsidR="003E5883" w:rsidRPr="00882F85" w:rsidRDefault="00D01531">
      <w:pPr>
        <w:pStyle w:val="ListParagraph"/>
        <w:keepNext/>
        <w:pageBreakBefore/>
        <w:spacing w:after="60"/>
      </w:pPr>
      <w:r w:rsidRPr="00882F85">
        <w:rPr>
          <w:rFonts w:eastAsia="Times New Roman"/>
          <w:b/>
        </w:rPr>
        <w:lastRenderedPageBreak/>
        <w:t>Processing Logic:</w:t>
      </w:r>
    </w:p>
    <w:p w:rsidR="003E5883" w:rsidRPr="00882F85" w:rsidRDefault="00D01531">
      <w:pPr>
        <w:keepNext/>
        <w:jc w:val="center"/>
      </w:pPr>
      <w:r w:rsidRPr="00882F85">
        <w:rPr>
          <w:noProof/>
        </w:rPr>
        <w:drawing>
          <wp:inline distT="0" distB="0" distL="0" distR="0" wp14:anchorId="553ED69B" wp14:editId="66BBE9E6">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34"/>
                    <a:stretch>
                      <a:fillRect/>
                    </a:stretch>
                  </pic:blipFill>
                  <pic:spPr>
                    <a:xfrm>
                      <a:off x="0" y="0"/>
                      <a:ext cx="5486400" cy="6240780"/>
                    </a:xfrm>
                    <a:prstGeom prst="rect">
                      <a:avLst/>
                    </a:prstGeom>
                  </pic:spPr>
                </pic:pic>
              </a:graphicData>
            </a:graphic>
          </wp:inline>
        </w:drawing>
      </w:r>
    </w:p>
    <w:p w:rsidR="003E5883" w:rsidRPr="00882F85" w:rsidRDefault="00D01531">
      <w:pPr>
        <w:pStyle w:val="FigureCaption"/>
      </w:pPr>
      <w:bookmarkStart w:id="133" w:name="_Toc237866584"/>
      <w:r w:rsidRPr="00882F85">
        <w:t>Figure 3.12. Sequence diagram for Explore Jobs</w:t>
      </w:r>
      <w:bookmarkEnd w:id="133"/>
    </w:p>
    <w:p w:rsidR="003E5883" w:rsidRPr="00882F85" w:rsidRDefault="00D01531">
      <w:pPr>
        <w:pStyle w:val="Heading4"/>
        <w:pageBreakBefore/>
        <w:numPr>
          <w:ilvl w:val="3"/>
          <w:numId w:val="0"/>
        </w:numPr>
        <w:rPr>
          <w:rFonts w:cs="Times New Roman"/>
        </w:rPr>
      </w:pPr>
      <w:bookmarkStart w:id="134" w:name="_Toc237866368"/>
      <w:r w:rsidRPr="00882F85">
        <w:rPr>
          <w:rFonts w:eastAsia="Times New Roman" w:cs="Times New Roman"/>
        </w:rPr>
        <w:lastRenderedPageBreak/>
        <w:t>3.4.1.2 Manage AutoFit</w:t>
      </w:r>
      <w:bookmarkEnd w:id="134"/>
    </w:p>
    <w:p w:rsidR="003E5883" w:rsidRPr="00882F85" w:rsidRDefault="00D01531">
      <w:pPr>
        <w:pStyle w:val="ListParagraph"/>
      </w:pPr>
      <w:r w:rsidRPr="00882F85">
        <w:rPr>
          <w:rFonts w:eastAsia="Times New Roman"/>
          <w:b/>
        </w:rPr>
        <w:t xml:space="preserve">Purpose: </w:t>
      </w:r>
      <w:r w:rsidRPr="00882F85">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Pr="00882F85" w:rsidRDefault="00D01531">
      <w:pPr>
        <w:pStyle w:val="ListParagraph"/>
        <w:keepNext/>
        <w:spacing w:after="60"/>
      </w:pPr>
      <w:r w:rsidRPr="00882F85">
        <w:rPr>
          <w:rFonts w:eastAsia="Times New Roman"/>
          <w:b/>
        </w:rPr>
        <w:t>Interface:</w:t>
      </w:r>
    </w:p>
    <w:p w:rsidR="003E5883" w:rsidRPr="00882F85" w:rsidRDefault="00D01531">
      <w:pPr>
        <w:keepNext/>
        <w:jc w:val="center"/>
      </w:pPr>
      <w:r w:rsidRPr="00882F85">
        <w:rPr>
          <w:noProof/>
        </w:rPr>
        <w:drawing>
          <wp:inline distT="0" distB="0" distL="0" distR="0" wp14:anchorId="5209047B" wp14:editId="3EFDBA0D">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5"/>
                    <a:stretch>
                      <a:fillRect/>
                    </a:stretch>
                  </pic:blipFill>
                  <pic:spPr>
                    <a:xfrm>
                      <a:off x="0" y="0"/>
                      <a:ext cx="5486400" cy="3087998"/>
                    </a:xfrm>
                    <a:prstGeom prst="rect">
                      <a:avLst/>
                    </a:prstGeom>
                  </pic:spPr>
                </pic:pic>
              </a:graphicData>
            </a:graphic>
          </wp:inline>
        </w:drawing>
      </w:r>
    </w:p>
    <w:p w:rsidR="003E5883" w:rsidRPr="00882F85" w:rsidRDefault="00D01531">
      <w:pPr>
        <w:pStyle w:val="FigureCaption"/>
      </w:pPr>
      <w:bookmarkStart w:id="135" w:name="_Toc237866585"/>
      <w:r w:rsidRPr="00882F85">
        <w:t>Figure 3.13. Annotated interface for Manage AutoFit</w:t>
      </w:r>
      <w:bookmarkEnd w:id="135"/>
    </w:p>
    <w:p w:rsidR="003E5883" w:rsidRPr="00882F85" w:rsidRDefault="00D01531">
      <w:pPr>
        <w:pStyle w:val="ListParagraph"/>
        <w:keepNext/>
        <w:spacing w:after="60"/>
      </w:pPr>
      <w:r w:rsidRPr="00882F85">
        <w:rPr>
          <w:rFonts w:eastAsia="Times New Roman"/>
          <w:b/>
        </w:rPr>
        <w:t>Interface Components:</w:t>
      </w:r>
    </w:p>
    <w:p w:rsidR="003E5883" w:rsidRPr="00882F85" w:rsidRDefault="00D01531">
      <w:pPr>
        <w:pStyle w:val="TableCaption"/>
      </w:pPr>
      <w:bookmarkStart w:id="136" w:name="_Toc237866520"/>
      <w:r w:rsidRPr="00882F85">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rsidRPr="00882F85">
        <w:trPr>
          <w:cantSplit/>
          <w:tblHeader/>
        </w:trPr>
        <w:tc>
          <w:tcPr>
            <w:tcW w:w="680" w:type="dxa"/>
            <w:shd w:val="clear" w:color="auto" w:fill="E7E7E7"/>
            <w:tcMar>
              <w:top w:w="55" w:type="dxa"/>
              <w:left w:w="80" w:type="dxa"/>
              <w:bottom w:w="55" w:type="dxa"/>
              <w:right w:w="80" w:type="dxa"/>
            </w:tcMar>
            <w:vAlign w:val="center"/>
          </w:tcPr>
          <w:p w:rsidR="003E5883" w:rsidRPr="00882F85" w:rsidRDefault="007B74FD" w:rsidP="007B74FD">
            <w:pPr>
              <w:ind w:firstLine="0"/>
              <w:jc w:val="left"/>
            </w:pPr>
            <w:r w:rsidRPr="00882F85">
              <w:rPr>
                <w:rFonts w:eastAsia="Times New Roman"/>
                <w:b/>
              </w:rPr>
              <w:t>No</w:t>
            </w:r>
            <w:r w:rsidR="00D01531" w:rsidRPr="00882F85">
              <w:rPr>
                <w:rFonts w:eastAsia="Times New Roman"/>
                <w:b/>
              </w:rPr>
              <w:t>.</w:t>
            </w:r>
          </w:p>
        </w:tc>
        <w:tc>
          <w:tcPr>
            <w:tcW w:w="1928" w:type="dxa"/>
            <w:shd w:val="clear" w:color="auto" w:fill="E7E7E7"/>
            <w:tcMar>
              <w:top w:w="55" w:type="dxa"/>
              <w:left w:w="80" w:type="dxa"/>
              <w:bottom w:w="55" w:type="dxa"/>
              <w:right w:w="80" w:type="dxa"/>
            </w:tcMar>
            <w:vAlign w:val="center"/>
          </w:tcPr>
          <w:p w:rsidR="003E5883" w:rsidRPr="00882F85" w:rsidRDefault="00D01531" w:rsidP="007B74FD">
            <w:pPr>
              <w:ind w:firstLine="0"/>
              <w:jc w:val="left"/>
            </w:pPr>
            <w:r w:rsidRPr="00882F85">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Pr="00882F85" w:rsidRDefault="00D01531" w:rsidP="007B74FD">
            <w:pPr>
              <w:ind w:firstLine="0"/>
              <w:jc w:val="left"/>
            </w:pPr>
            <w:r w:rsidRPr="00882F85">
              <w:rPr>
                <w:rFonts w:eastAsia="Times New Roman"/>
                <w:b/>
              </w:rPr>
              <w:t>Description</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1</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Navigation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the Candidate workspace and AutoFit page.</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2</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Summary section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Present the most important current AutoFit states.</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3</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Status card</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Show whether automatic application is enabled and its threshold.</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4</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Status card</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Show the next system-configured AutoFit scan.</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5</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Status card</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Show the high-match email state and threshold.</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6</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Status card</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Show the configured quiet-hours window.</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7</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Configuration section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Change automatic-application consent and the minimum accepted Matching score.</w:t>
            </w:r>
          </w:p>
        </w:tc>
      </w:tr>
    </w:tbl>
    <w:p w:rsidR="003E5883" w:rsidRPr="00882F85" w:rsidRDefault="00D01531">
      <w:pPr>
        <w:pStyle w:val="ListParagraph"/>
        <w:keepNext/>
        <w:pageBreakBefore/>
        <w:spacing w:after="60"/>
      </w:pPr>
      <w:r w:rsidRPr="00882F85">
        <w:rPr>
          <w:rFonts w:eastAsia="Times New Roman"/>
          <w:b/>
        </w:rPr>
        <w:lastRenderedPageBreak/>
        <w:t>Processing Logic:</w:t>
      </w:r>
    </w:p>
    <w:p w:rsidR="003E5883" w:rsidRPr="00882F85" w:rsidRDefault="00D01531">
      <w:pPr>
        <w:keepNext/>
        <w:jc w:val="center"/>
      </w:pPr>
      <w:r w:rsidRPr="00882F85">
        <w:rPr>
          <w:noProof/>
        </w:rPr>
        <w:drawing>
          <wp:inline distT="0" distB="0" distL="0" distR="0" wp14:anchorId="26D7569F" wp14:editId="2E22D9B2">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6"/>
                    <a:stretch>
                      <a:fillRect/>
                    </a:stretch>
                  </pic:blipFill>
                  <pic:spPr>
                    <a:xfrm>
                      <a:off x="0" y="0"/>
                      <a:ext cx="5486400" cy="7118604"/>
                    </a:xfrm>
                    <a:prstGeom prst="rect">
                      <a:avLst/>
                    </a:prstGeom>
                  </pic:spPr>
                </pic:pic>
              </a:graphicData>
            </a:graphic>
          </wp:inline>
        </w:drawing>
      </w:r>
    </w:p>
    <w:p w:rsidR="003E5883" w:rsidRPr="00882F85" w:rsidRDefault="00D01531">
      <w:pPr>
        <w:pStyle w:val="FigureCaption"/>
      </w:pPr>
      <w:bookmarkStart w:id="137" w:name="_Toc237866586"/>
      <w:r w:rsidRPr="00882F85">
        <w:t>Figure 3.14. Sequence diagram for Manage AutoFit</w:t>
      </w:r>
      <w:bookmarkEnd w:id="137"/>
    </w:p>
    <w:p w:rsidR="003E5883" w:rsidRPr="00882F85" w:rsidRDefault="00D01531">
      <w:pPr>
        <w:pStyle w:val="Heading4"/>
        <w:pageBreakBefore/>
        <w:numPr>
          <w:ilvl w:val="3"/>
          <w:numId w:val="0"/>
        </w:numPr>
        <w:rPr>
          <w:rFonts w:cs="Times New Roman"/>
        </w:rPr>
      </w:pPr>
      <w:bookmarkStart w:id="138" w:name="_Toc237866369"/>
      <w:r w:rsidRPr="00882F85">
        <w:rPr>
          <w:rFonts w:eastAsia="Times New Roman" w:cs="Times New Roman"/>
        </w:rPr>
        <w:lastRenderedPageBreak/>
        <w:t>3.4.1.3 Upload and Confirm a CV</w:t>
      </w:r>
      <w:bookmarkEnd w:id="138"/>
    </w:p>
    <w:p w:rsidR="003E5883" w:rsidRPr="00882F85" w:rsidRDefault="00D01531">
      <w:pPr>
        <w:pStyle w:val="ListParagraph"/>
      </w:pPr>
      <w:r w:rsidRPr="00882F85">
        <w:rPr>
          <w:rFonts w:eastAsia="Times New Roman"/>
          <w:b/>
        </w:rPr>
        <w:t xml:space="preserve">Purpose: </w:t>
      </w:r>
      <w:r w:rsidRPr="00882F85">
        <w:rPr>
          <w:rFonts w:eastAsia="Times New Roman"/>
        </w:rPr>
        <w:t>This function allows a Candidate to upload a supported CV document or use manual entry, review the extracted content, correct it when needed, and confirm the CV before scoring and Matching continue.</w:t>
      </w:r>
    </w:p>
    <w:p w:rsidR="003E5883" w:rsidRPr="00882F85" w:rsidRDefault="00D01531">
      <w:pPr>
        <w:pStyle w:val="ListParagraph"/>
        <w:keepNext/>
        <w:spacing w:after="60"/>
      </w:pPr>
      <w:r w:rsidRPr="00882F85">
        <w:rPr>
          <w:rFonts w:eastAsia="Times New Roman"/>
          <w:b/>
        </w:rPr>
        <w:t>Interface:</w:t>
      </w:r>
    </w:p>
    <w:p w:rsidR="003E5883" w:rsidRPr="00882F85" w:rsidRDefault="00D01531">
      <w:pPr>
        <w:keepNext/>
        <w:jc w:val="center"/>
      </w:pPr>
      <w:r w:rsidRPr="00882F85">
        <w:rPr>
          <w:noProof/>
        </w:rPr>
        <w:drawing>
          <wp:inline distT="0" distB="0" distL="0" distR="0" wp14:anchorId="0A064388" wp14:editId="2D595EEC">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7"/>
                    <a:stretch>
                      <a:fillRect/>
                    </a:stretch>
                  </pic:blipFill>
                  <pic:spPr>
                    <a:xfrm>
                      <a:off x="0" y="0"/>
                      <a:ext cx="5486400" cy="3086100"/>
                    </a:xfrm>
                    <a:prstGeom prst="rect">
                      <a:avLst/>
                    </a:prstGeom>
                  </pic:spPr>
                </pic:pic>
              </a:graphicData>
            </a:graphic>
          </wp:inline>
        </w:drawing>
      </w:r>
    </w:p>
    <w:p w:rsidR="003E5883" w:rsidRPr="00882F85" w:rsidRDefault="00D01531">
      <w:pPr>
        <w:pStyle w:val="FigureCaption"/>
      </w:pPr>
      <w:bookmarkStart w:id="139" w:name="_Toc237866587"/>
      <w:r w:rsidRPr="00882F85">
        <w:t>Figure 3.15. Annotated interface for CV upload</w:t>
      </w:r>
      <w:bookmarkEnd w:id="139"/>
    </w:p>
    <w:p w:rsidR="003E5883" w:rsidRPr="00882F85" w:rsidRDefault="00D01531">
      <w:pPr>
        <w:pStyle w:val="ListParagraph"/>
        <w:keepNext/>
        <w:spacing w:after="60"/>
      </w:pPr>
      <w:r w:rsidRPr="00882F85">
        <w:rPr>
          <w:rFonts w:eastAsia="Times New Roman"/>
          <w:b/>
        </w:rPr>
        <w:t>Interface Components:</w:t>
      </w:r>
    </w:p>
    <w:p w:rsidR="003E5883" w:rsidRPr="00882F85" w:rsidRDefault="00D01531">
      <w:pPr>
        <w:pStyle w:val="TableCaption"/>
      </w:pPr>
      <w:bookmarkStart w:id="140" w:name="_Toc237866521"/>
      <w:r w:rsidRPr="00882F85">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rsidRPr="00882F85">
        <w:trPr>
          <w:cantSplit/>
          <w:tblHeader/>
        </w:trPr>
        <w:tc>
          <w:tcPr>
            <w:tcW w:w="680"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No.</w:t>
            </w:r>
          </w:p>
        </w:tc>
        <w:tc>
          <w:tcPr>
            <w:tcW w:w="1928"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Description</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1</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Navigation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Candidate pages and the CV upload entry point.</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2</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Tab</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Choose document analysis or manual CV entry.</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3</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Upload area</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Select or drop a supported CV file for processing.</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4</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Status panel</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Show file acceptance, processing, review, or failure information.</w:t>
            </w:r>
          </w:p>
        </w:tc>
      </w:tr>
    </w:tbl>
    <w:p w:rsidR="003E5883" w:rsidRPr="00882F85" w:rsidRDefault="00D01531">
      <w:pPr>
        <w:pStyle w:val="ListParagraph"/>
        <w:keepNext/>
        <w:pageBreakBefore/>
        <w:spacing w:after="60"/>
      </w:pPr>
      <w:r w:rsidRPr="00882F85">
        <w:rPr>
          <w:rFonts w:eastAsia="Times New Roman"/>
          <w:b/>
        </w:rPr>
        <w:lastRenderedPageBreak/>
        <w:t>Processing Logic:</w:t>
      </w:r>
    </w:p>
    <w:p w:rsidR="003E5883" w:rsidRPr="00882F85" w:rsidRDefault="00D01531">
      <w:pPr>
        <w:keepNext/>
        <w:jc w:val="center"/>
      </w:pPr>
      <w:r w:rsidRPr="00882F85">
        <w:rPr>
          <w:noProof/>
        </w:rPr>
        <w:drawing>
          <wp:inline distT="0" distB="0" distL="0" distR="0" wp14:anchorId="589B4525" wp14:editId="57B88C3C">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8"/>
                    <a:stretch>
                      <a:fillRect/>
                    </a:stretch>
                  </pic:blipFill>
                  <pic:spPr>
                    <a:xfrm>
                      <a:off x="0" y="0"/>
                      <a:ext cx="5486400" cy="5829300"/>
                    </a:xfrm>
                    <a:prstGeom prst="rect">
                      <a:avLst/>
                    </a:prstGeom>
                  </pic:spPr>
                </pic:pic>
              </a:graphicData>
            </a:graphic>
          </wp:inline>
        </w:drawing>
      </w:r>
    </w:p>
    <w:p w:rsidR="003E5883" w:rsidRPr="00882F85" w:rsidRDefault="00D01531">
      <w:pPr>
        <w:pStyle w:val="FigureCaption"/>
      </w:pPr>
      <w:bookmarkStart w:id="141" w:name="_Toc237866588"/>
      <w:r w:rsidRPr="00882F85">
        <w:t>Figure 3.16. Sequence diagram for CV upload, review, and confirmation</w:t>
      </w:r>
      <w:bookmarkEnd w:id="141"/>
    </w:p>
    <w:p w:rsidR="003E5883" w:rsidRPr="00882F85" w:rsidRDefault="00D01531">
      <w:pPr>
        <w:pStyle w:val="Heading3"/>
        <w:pageBreakBefore/>
        <w:rPr>
          <w:rFonts w:cs="Times New Roman"/>
        </w:rPr>
      </w:pPr>
      <w:bookmarkStart w:id="142" w:name="_Toc237866370"/>
      <w:r w:rsidRPr="00882F85">
        <w:rPr>
          <w:rFonts w:eastAsia="Times New Roman" w:cs="Times New Roman"/>
        </w:rPr>
        <w:lastRenderedPageBreak/>
        <w:t>3.4.2 Functional Design for Recruiter</w:t>
      </w:r>
      <w:bookmarkEnd w:id="142"/>
    </w:p>
    <w:p w:rsidR="003E5883" w:rsidRPr="00882F85" w:rsidRDefault="00D01531">
      <w:pPr>
        <w:pStyle w:val="Heading4"/>
        <w:numPr>
          <w:ilvl w:val="3"/>
          <w:numId w:val="0"/>
        </w:numPr>
        <w:rPr>
          <w:rFonts w:cs="Times New Roman"/>
        </w:rPr>
      </w:pPr>
      <w:bookmarkStart w:id="143" w:name="_Toc237866371"/>
      <w:r w:rsidRPr="00882F85">
        <w:rPr>
          <w:rFonts w:eastAsia="Times New Roman" w:cs="Times New Roman"/>
        </w:rPr>
        <w:t>3.4.2.1 Manage Job Postings and Applicants</w:t>
      </w:r>
      <w:bookmarkEnd w:id="143"/>
    </w:p>
    <w:p w:rsidR="003E5883" w:rsidRPr="00882F85" w:rsidRDefault="00D01531">
      <w:pPr>
        <w:pStyle w:val="ListParagraph"/>
      </w:pPr>
      <w:r w:rsidRPr="00882F85">
        <w:rPr>
          <w:rFonts w:eastAsia="Times New Roman"/>
          <w:b/>
        </w:rPr>
        <w:t xml:space="preserve">Purpose: </w:t>
      </w:r>
      <w:r w:rsidRPr="00882F85">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Pr="00882F85" w:rsidRDefault="00D01531">
      <w:pPr>
        <w:pStyle w:val="ListParagraph"/>
        <w:keepNext/>
        <w:spacing w:after="60"/>
      </w:pPr>
      <w:r w:rsidRPr="00882F85">
        <w:rPr>
          <w:rFonts w:eastAsia="Times New Roman"/>
          <w:b/>
        </w:rPr>
        <w:t>Interface:</w:t>
      </w:r>
    </w:p>
    <w:p w:rsidR="003E5883" w:rsidRPr="00882F85" w:rsidRDefault="00D01531">
      <w:pPr>
        <w:keepNext/>
        <w:jc w:val="center"/>
      </w:pPr>
      <w:r w:rsidRPr="00882F85">
        <w:rPr>
          <w:noProof/>
        </w:rPr>
        <w:drawing>
          <wp:inline distT="0" distB="0" distL="0" distR="0" wp14:anchorId="5DE8B3EF" wp14:editId="434BC55F">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9"/>
                    <a:stretch>
                      <a:fillRect/>
                    </a:stretch>
                  </pic:blipFill>
                  <pic:spPr>
                    <a:xfrm>
                      <a:off x="0" y="0"/>
                      <a:ext cx="5486400" cy="3087998"/>
                    </a:xfrm>
                    <a:prstGeom prst="rect">
                      <a:avLst/>
                    </a:prstGeom>
                  </pic:spPr>
                </pic:pic>
              </a:graphicData>
            </a:graphic>
          </wp:inline>
        </w:drawing>
      </w:r>
    </w:p>
    <w:p w:rsidR="003E5883" w:rsidRPr="00882F85" w:rsidRDefault="00D01531">
      <w:pPr>
        <w:pStyle w:val="FigureCaption"/>
      </w:pPr>
      <w:bookmarkStart w:id="144" w:name="_Toc237866589"/>
      <w:r w:rsidRPr="00882F85">
        <w:t>Figure 3.17. Annotated interface for Job and applicant management</w:t>
      </w:r>
      <w:bookmarkEnd w:id="144"/>
    </w:p>
    <w:p w:rsidR="003E5883" w:rsidRPr="00882F85" w:rsidRDefault="00D01531">
      <w:pPr>
        <w:pStyle w:val="ListParagraph"/>
        <w:keepNext/>
        <w:spacing w:after="60"/>
      </w:pPr>
      <w:r w:rsidRPr="00882F85">
        <w:rPr>
          <w:rFonts w:eastAsia="Times New Roman"/>
          <w:b/>
        </w:rPr>
        <w:t>Interface Components:</w:t>
      </w:r>
    </w:p>
    <w:p w:rsidR="003E5883" w:rsidRPr="00882F85" w:rsidRDefault="00D01531">
      <w:pPr>
        <w:pStyle w:val="TableCaption"/>
      </w:pPr>
      <w:bookmarkStart w:id="145" w:name="_Toc237866522"/>
      <w:r w:rsidRPr="00882F85">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rsidRPr="00882F85">
        <w:trPr>
          <w:cantSplit/>
          <w:tblHeader/>
        </w:trPr>
        <w:tc>
          <w:tcPr>
            <w:tcW w:w="680"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No.</w:t>
            </w:r>
          </w:p>
        </w:tc>
        <w:tc>
          <w:tcPr>
            <w:tcW w:w="1928"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Description</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1</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Navigation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Recruiter pages.</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2</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Button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Export the Recruiter's Job list as CSV.</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3</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Input</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Search within the Recruiter's Jobs.</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4</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Select</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Filter Jobs by lifecycle status.</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5</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Button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the form for a new Job posting.</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6</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Job list</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Display owned Jobs and select one Job.</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7</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Action buttons</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Edit or delete the selected Job when permitted.</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8</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Detail panel</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Show the selected Job and open applicant review.</w:t>
            </w:r>
          </w:p>
        </w:tc>
      </w:tr>
    </w:tbl>
    <w:p w:rsidR="003E5883" w:rsidRPr="00882F85" w:rsidRDefault="00D01531">
      <w:pPr>
        <w:pStyle w:val="ListParagraph"/>
        <w:keepNext/>
        <w:pageBreakBefore/>
        <w:spacing w:after="60"/>
      </w:pPr>
      <w:r w:rsidRPr="00882F85">
        <w:rPr>
          <w:rFonts w:eastAsia="Times New Roman"/>
          <w:b/>
        </w:rPr>
        <w:lastRenderedPageBreak/>
        <w:t>Processing Logic:</w:t>
      </w:r>
    </w:p>
    <w:p w:rsidR="003E5883" w:rsidRPr="00882F85" w:rsidRDefault="00D01531">
      <w:pPr>
        <w:keepNext/>
        <w:jc w:val="center"/>
      </w:pPr>
      <w:r w:rsidRPr="00882F85">
        <w:rPr>
          <w:noProof/>
        </w:rPr>
        <w:drawing>
          <wp:inline distT="0" distB="0" distL="0" distR="0" wp14:anchorId="4CDF966B" wp14:editId="389A5698">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40"/>
                    <a:stretch>
                      <a:fillRect/>
                    </a:stretch>
                  </pic:blipFill>
                  <pic:spPr>
                    <a:xfrm>
                      <a:off x="0" y="0"/>
                      <a:ext cx="5486400" cy="7132320"/>
                    </a:xfrm>
                    <a:prstGeom prst="rect">
                      <a:avLst/>
                    </a:prstGeom>
                  </pic:spPr>
                </pic:pic>
              </a:graphicData>
            </a:graphic>
          </wp:inline>
        </w:drawing>
      </w:r>
    </w:p>
    <w:p w:rsidR="003E5883" w:rsidRPr="00882F85" w:rsidRDefault="00D01531">
      <w:pPr>
        <w:pStyle w:val="FigureCaption"/>
      </w:pPr>
      <w:bookmarkStart w:id="146" w:name="_Toc237866590"/>
      <w:r w:rsidRPr="00882F85">
        <w:t>Figure 3.18. Sequence diagram for Job publication and applicant review</w:t>
      </w:r>
      <w:bookmarkEnd w:id="146"/>
    </w:p>
    <w:p w:rsidR="003E5883" w:rsidRPr="00882F85" w:rsidRDefault="00D01531">
      <w:pPr>
        <w:pStyle w:val="Heading4"/>
        <w:pageBreakBefore/>
        <w:numPr>
          <w:ilvl w:val="3"/>
          <w:numId w:val="0"/>
        </w:numPr>
        <w:rPr>
          <w:rFonts w:cs="Times New Roman"/>
        </w:rPr>
      </w:pPr>
      <w:bookmarkStart w:id="147" w:name="_Toc237866372"/>
      <w:r w:rsidRPr="00882F85">
        <w:rPr>
          <w:rFonts w:eastAsia="Times New Roman" w:cs="Times New Roman"/>
        </w:rPr>
        <w:lastRenderedPageBreak/>
        <w:t>3.4.2.2 Manage Talent Pool and Invitations</w:t>
      </w:r>
      <w:bookmarkEnd w:id="147"/>
    </w:p>
    <w:p w:rsidR="003E5883" w:rsidRPr="00882F85" w:rsidRDefault="00D01531">
      <w:pPr>
        <w:pStyle w:val="ListParagraph"/>
      </w:pPr>
      <w:r w:rsidRPr="00882F85">
        <w:rPr>
          <w:rFonts w:eastAsia="Times New Roman"/>
          <w:b/>
        </w:rPr>
        <w:t xml:space="preserve">Purpose: </w:t>
      </w:r>
      <w:r w:rsidRPr="00882F85">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Pr="00882F85" w:rsidRDefault="00D01531">
      <w:pPr>
        <w:pStyle w:val="ListParagraph"/>
        <w:keepNext/>
        <w:spacing w:after="60"/>
      </w:pPr>
      <w:r w:rsidRPr="00882F85">
        <w:rPr>
          <w:rFonts w:eastAsia="Times New Roman"/>
          <w:b/>
        </w:rPr>
        <w:t>Interface:</w:t>
      </w:r>
    </w:p>
    <w:p w:rsidR="003E5883" w:rsidRPr="00882F85" w:rsidRDefault="00D01531">
      <w:pPr>
        <w:keepNext/>
        <w:jc w:val="center"/>
      </w:pPr>
      <w:r w:rsidRPr="00882F85">
        <w:rPr>
          <w:noProof/>
        </w:rPr>
        <w:drawing>
          <wp:inline distT="0" distB="0" distL="0" distR="0" wp14:anchorId="13F8E940" wp14:editId="4F190288">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41"/>
                    <a:stretch>
                      <a:fillRect/>
                    </a:stretch>
                  </pic:blipFill>
                  <pic:spPr>
                    <a:xfrm>
                      <a:off x="0" y="0"/>
                      <a:ext cx="5486400" cy="3087998"/>
                    </a:xfrm>
                    <a:prstGeom prst="rect">
                      <a:avLst/>
                    </a:prstGeom>
                  </pic:spPr>
                </pic:pic>
              </a:graphicData>
            </a:graphic>
          </wp:inline>
        </w:drawing>
      </w:r>
    </w:p>
    <w:p w:rsidR="003E5883" w:rsidRPr="00882F85" w:rsidRDefault="00D01531">
      <w:pPr>
        <w:pStyle w:val="FigureCaption"/>
      </w:pPr>
      <w:bookmarkStart w:id="148" w:name="_Toc237866591"/>
      <w:r w:rsidRPr="00882F85">
        <w:t>Figure 3.19. Annotated interface for Talent Pool and invitations</w:t>
      </w:r>
      <w:bookmarkEnd w:id="148"/>
    </w:p>
    <w:p w:rsidR="003E5883" w:rsidRPr="00882F85" w:rsidRDefault="00D01531">
      <w:pPr>
        <w:pStyle w:val="ListParagraph"/>
        <w:keepNext/>
        <w:spacing w:after="60"/>
      </w:pPr>
      <w:r w:rsidRPr="00882F85">
        <w:rPr>
          <w:rFonts w:eastAsia="Times New Roman"/>
          <w:b/>
        </w:rPr>
        <w:t>Interface Components:</w:t>
      </w:r>
    </w:p>
    <w:p w:rsidR="003E5883" w:rsidRPr="00882F85" w:rsidRDefault="00D01531">
      <w:pPr>
        <w:pStyle w:val="TableCaption"/>
      </w:pPr>
      <w:bookmarkStart w:id="149" w:name="_Toc237866523"/>
      <w:r w:rsidRPr="00882F85">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rsidRPr="00882F85">
        <w:trPr>
          <w:cantSplit/>
          <w:tblHeader/>
        </w:trPr>
        <w:tc>
          <w:tcPr>
            <w:tcW w:w="680"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No.</w:t>
            </w:r>
          </w:p>
        </w:tc>
        <w:tc>
          <w:tcPr>
            <w:tcW w:w="1928"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Description</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1</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Navigation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the Recruiter Talent Pool.</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2</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Job list</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Select an owned Job for Candidate results.</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3</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Tabs</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Switch between all, bookmarked, and invited CVs.</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4</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Result groups</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Separate Matching and Potential CV groups.</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5</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Candidate summary</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Show the Candidate summary and score context.</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6</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Button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Save or remove the Candidate bookmark.</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7</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State badge</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Show an existing Application or invitation.</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8</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Button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the visible CV detail.</w:t>
            </w:r>
          </w:p>
        </w:tc>
      </w:tr>
    </w:tbl>
    <w:p w:rsidR="003E5883" w:rsidRPr="00882F85" w:rsidRDefault="00D01531">
      <w:pPr>
        <w:pStyle w:val="ListParagraph"/>
        <w:keepNext/>
        <w:pageBreakBefore/>
        <w:spacing w:after="60"/>
      </w:pPr>
      <w:r w:rsidRPr="00882F85">
        <w:rPr>
          <w:rFonts w:eastAsia="Times New Roman"/>
          <w:b/>
        </w:rPr>
        <w:lastRenderedPageBreak/>
        <w:t>Processing Logic:</w:t>
      </w:r>
    </w:p>
    <w:p w:rsidR="003E5883" w:rsidRPr="00882F85" w:rsidRDefault="00D01531">
      <w:pPr>
        <w:keepNext/>
        <w:jc w:val="center"/>
      </w:pPr>
      <w:r w:rsidRPr="00882F85">
        <w:rPr>
          <w:noProof/>
        </w:rPr>
        <w:drawing>
          <wp:inline distT="0" distB="0" distL="0" distR="0" wp14:anchorId="0D8303C9" wp14:editId="7634EA77">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42"/>
                    <a:stretch>
                      <a:fillRect/>
                    </a:stretch>
                  </pic:blipFill>
                  <pic:spPr>
                    <a:xfrm>
                      <a:off x="0" y="0"/>
                      <a:ext cx="5486400" cy="7255764"/>
                    </a:xfrm>
                    <a:prstGeom prst="rect">
                      <a:avLst/>
                    </a:prstGeom>
                  </pic:spPr>
                </pic:pic>
              </a:graphicData>
            </a:graphic>
          </wp:inline>
        </w:drawing>
      </w:r>
    </w:p>
    <w:p w:rsidR="003E5883" w:rsidRPr="00882F85" w:rsidRDefault="00D01531">
      <w:pPr>
        <w:pStyle w:val="FigureCaption"/>
      </w:pPr>
      <w:bookmarkStart w:id="150" w:name="_Toc237866592"/>
      <w:r w:rsidRPr="00882F85">
        <w:t>Figure 3.20. Sequence diagram for Talent Pool bookmarking and invitation</w:t>
      </w:r>
      <w:bookmarkEnd w:id="150"/>
    </w:p>
    <w:p w:rsidR="003E5883" w:rsidRPr="00882F85" w:rsidRDefault="00D01531">
      <w:pPr>
        <w:pStyle w:val="Heading3"/>
        <w:pageBreakBefore/>
        <w:rPr>
          <w:rFonts w:cs="Times New Roman"/>
        </w:rPr>
      </w:pPr>
      <w:bookmarkStart w:id="151" w:name="_Toc237866373"/>
      <w:r w:rsidRPr="00882F85">
        <w:rPr>
          <w:rFonts w:eastAsia="Times New Roman" w:cs="Times New Roman"/>
        </w:rPr>
        <w:lastRenderedPageBreak/>
        <w:t>3.4.3 Functional Design for Administrator</w:t>
      </w:r>
      <w:bookmarkEnd w:id="151"/>
    </w:p>
    <w:p w:rsidR="003E5883" w:rsidRPr="00882F85" w:rsidRDefault="00D01531">
      <w:pPr>
        <w:pStyle w:val="Heading4"/>
        <w:numPr>
          <w:ilvl w:val="3"/>
          <w:numId w:val="0"/>
        </w:numPr>
        <w:rPr>
          <w:rFonts w:cs="Times New Roman"/>
        </w:rPr>
      </w:pPr>
      <w:bookmarkStart w:id="152" w:name="_Toc237866374"/>
      <w:r w:rsidRPr="00882F85">
        <w:rPr>
          <w:rFonts w:eastAsia="Times New Roman" w:cs="Times New Roman"/>
        </w:rPr>
        <w:t>3.4.3.1 Review Administrative Audit Activity</w:t>
      </w:r>
      <w:bookmarkEnd w:id="152"/>
    </w:p>
    <w:p w:rsidR="003E5883" w:rsidRPr="00882F85" w:rsidRDefault="00D01531">
      <w:pPr>
        <w:pStyle w:val="ListParagraph"/>
      </w:pPr>
      <w:r w:rsidRPr="00882F85">
        <w:rPr>
          <w:rFonts w:eastAsia="Times New Roman"/>
          <w:b/>
        </w:rPr>
        <w:t xml:space="preserve">Purpose: </w:t>
      </w:r>
      <w:r w:rsidRPr="00882F85">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Pr="00882F85" w:rsidRDefault="00D01531">
      <w:pPr>
        <w:pStyle w:val="ListParagraph"/>
        <w:keepNext/>
        <w:spacing w:after="60"/>
      </w:pPr>
      <w:r w:rsidRPr="00882F85">
        <w:rPr>
          <w:rFonts w:eastAsia="Times New Roman"/>
          <w:b/>
        </w:rPr>
        <w:t>Interface:</w:t>
      </w:r>
    </w:p>
    <w:p w:rsidR="003E5883" w:rsidRPr="00882F85" w:rsidRDefault="00D01531">
      <w:pPr>
        <w:keepNext/>
        <w:jc w:val="center"/>
      </w:pPr>
      <w:r w:rsidRPr="00882F85">
        <w:rPr>
          <w:noProof/>
        </w:rPr>
        <w:drawing>
          <wp:inline distT="0" distB="0" distL="0" distR="0" wp14:anchorId="6713DD20" wp14:editId="0017053F">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43"/>
                    <a:stretch>
                      <a:fillRect/>
                    </a:stretch>
                  </pic:blipFill>
                  <pic:spPr>
                    <a:xfrm>
                      <a:off x="0" y="0"/>
                      <a:ext cx="5486400" cy="3087998"/>
                    </a:xfrm>
                    <a:prstGeom prst="rect">
                      <a:avLst/>
                    </a:prstGeom>
                  </pic:spPr>
                </pic:pic>
              </a:graphicData>
            </a:graphic>
          </wp:inline>
        </w:drawing>
      </w:r>
    </w:p>
    <w:p w:rsidR="003E5883" w:rsidRPr="00882F85" w:rsidRDefault="00D01531">
      <w:pPr>
        <w:pStyle w:val="FigureCaption"/>
      </w:pPr>
      <w:bookmarkStart w:id="153" w:name="_Toc237866593"/>
      <w:r w:rsidRPr="00882F85">
        <w:t>Figure 3.21. Annotated interface for administrative audit activity</w:t>
      </w:r>
      <w:bookmarkEnd w:id="153"/>
    </w:p>
    <w:p w:rsidR="003E5883" w:rsidRPr="00882F85" w:rsidRDefault="00D01531">
      <w:pPr>
        <w:pStyle w:val="ListParagraph"/>
        <w:keepNext/>
        <w:spacing w:after="60"/>
      </w:pPr>
      <w:r w:rsidRPr="00882F85">
        <w:rPr>
          <w:rFonts w:eastAsia="Times New Roman"/>
          <w:b/>
        </w:rPr>
        <w:t>Interface Components:</w:t>
      </w:r>
    </w:p>
    <w:p w:rsidR="003E5883" w:rsidRPr="00882F85" w:rsidRDefault="00D01531">
      <w:pPr>
        <w:pStyle w:val="TableCaption"/>
      </w:pPr>
      <w:bookmarkStart w:id="154" w:name="_Toc237866524"/>
      <w:r w:rsidRPr="00882F85">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rsidRPr="00882F85">
        <w:trPr>
          <w:cantSplit/>
          <w:tblHeader/>
        </w:trPr>
        <w:tc>
          <w:tcPr>
            <w:tcW w:w="680"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No.</w:t>
            </w:r>
          </w:p>
        </w:tc>
        <w:tc>
          <w:tcPr>
            <w:tcW w:w="1928"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Pr="00882F85" w:rsidRDefault="00D01531">
            <w:pPr>
              <w:ind w:firstLine="0"/>
              <w:jc w:val="left"/>
            </w:pPr>
            <w:r w:rsidRPr="00882F85">
              <w:rPr>
                <w:rFonts w:eastAsia="Times New Roman"/>
                <w:b/>
              </w:rPr>
              <w:t>Description</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1</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Navigation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the administrative overview.</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2</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Navigation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user access administration.</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3</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Navigation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Job visibility administration.</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4</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Navigation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the audit-log view.</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5</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Navigation</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Open email-action monitoring.</w:t>
            </w:r>
          </w:p>
        </w:tc>
      </w:tr>
      <w:tr w:rsidR="003E5883" w:rsidRPr="00882F85">
        <w:trPr>
          <w:cantSplit/>
        </w:trPr>
        <w:tc>
          <w:tcPr>
            <w:tcW w:w="6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6</w:t>
            </w:r>
          </w:p>
        </w:tc>
        <w:tc>
          <w:tcPr>
            <w:tcW w:w="1928"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Audit table</w:t>
            </w:r>
          </w:p>
        </w:tc>
        <w:tc>
          <w:tcPr>
            <w:tcW w:w="6180" w:type="dxa"/>
            <w:tcMar>
              <w:top w:w="55" w:type="dxa"/>
              <w:left w:w="80" w:type="dxa"/>
              <w:bottom w:w="55" w:type="dxa"/>
              <w:right w:w="80" w:type="dxa"/>
            </w:tcMar>
            <w:vAlign w:val="center"/>
          </w:tcPr>
          <w:p w:rsidR="003E5883" w:rsidRPr="00882F85" w:rsidRDefault="00D01531">
            <w:pPr>
              <w:ind w:firstLine="0"/>
              <w:jc w:val="left"/>
            </w:pPr>
            <w:r w:rsidRPr="00882F85">
              <w:rPr>
                <w:rFonts w:eastAsia="Times New Roman"/>
              </w:rPr>
              <w:t>Review event time, actor, action, target, and result.</w:t>
            </w:r>
          </w:p>
        </w:tc>
      </w:tr>
    </w:tbl>
    <w:p w:rsidR="003E5883" w:rsidRPr="00882F85" w:rsidRDefault="00D01531">
      <w:pPr>
        <w:pStyle w:val="ListParagraph"/>
        <w:keepNext/>
        <w:pageBreakBefore/>
        <w:spacing w:after="60"/>
      </w:pPr>
      <w:r w:rsidRPr="00882F85">
        <w:rPr>
          <w:rFonts w:eastAsia="Times New Roman"/>
          <w:b/>
        </w:rPr>
        <w:lastRenderedPageBreak/>
        <w:t>Processing Logic:</w:t>
      </w:r>
    </w:p>
    <w:p w:rsidR="003E5883" w:rsidRPr="00882F85" w:rsidRDefault="00D01531">
      <w:pPr>
        <w:keepNext/>
        <w:jc w:val="center"/>
      </w:pPr>
      <w:r w:rsidRPr="00882F85">
        <w:rPr>
          <w:noProof/>
        </w:rPr>
        <w:drawing>
          <wp:inline distT="0" distB="0" distL="0" distR="0" wp14:anchorId="0E30F597" wp14:editId="074A6213">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44"/>
                    <a:stretch>
                      <a:fillRect/>
                    </a:stretch>
                  </pic:blipFill>
                  <pic:spPr>
                    <a:xfrm>
                      <a:off x="0" y="0"/>
                      <a:ext cx="5486400" cy="4416552"/>
                    </a:xfrm>
                    <a:prstGeom prst="rect">
                      <a:avLst/>
                    </a:prstGeom>
                  </pic:spPr>
                </pic:pic>
              </a:graphicData>
            </a:graphic>
          </wp:inline>
        </w:drawing>
      </w:r>
    </w:p>
    <w:p w:rsidR="003E5883" w:rsidRPr="00882F85" w:rsidRDefault="00D01531">
      <w:pPr>
        <w:pStyle w:val="FigureCaption"/>
      </w:pPr>
      <w:bookmarkStart w:id="155" w:name="_Toc237866594"/>
      <w:r w:rsidRPr="00882F85">
        <w:t>Figure 3.22. Sequence diagram for reviewing administrative audit activity</w:t>
      </w:r>
      <w:bookmarkEnd w:id="155"/>
    </w:p>
    <w:p w:rsidR="00B131EA" w:rsidRPr="00882F85" w:rsidRDefault="00271DE6">
      <w:pPr>
        <w:pStyle w:val="Heading2"/>
        <w:rPr>
          <w:rFonts w:cs="Times New Roman"/>
        </w:rPr>
      </w:pPr>
      <w:bookmarkStart w:id="156" w:name="_Toc237866375"/>
      <w:r w:rsidRPr="00882F85">
        <w:rPr>
          <w:rFonts w:eastAsia="Times New Roman" w:cs="Times New Roman"/>
        </w:rPr>
        <w:t>3.5 Security, Failure, and Consistency Design</w:t>
      </w:r>
      <w:bookmarkEnd w:id="156"/>
    </w:p>
    <w:p w:rsidR="00B131EA" w:rsidRPr="00882F85" w:rsidRDefault="00271DE6">
      <w:pPr>
        <w:pStyle w:val="Heading3"/>
        <w:spacing w:after="0"/>
        <w:rPr>
          <w:rFonts w:cs="Times New Roman"/>
        </w:rPr>
      </w:pPr>
      <w:bookmarkStart w:id="157" w:name="_Toc237866376"/>
      <w:r w:rsidRPr="00882F85">
        <w:rPr>
          <w:rFonts w:eastAsia="Times New Roman" w:cs="Times New Roman"/>
        </w:rPr>
        <w:t>3.5.1 Authentication and Authorization</w:t>
      </w:r>
      <w:bookmarkEnd w:id="157"/>
    </w:p>
    <w:p w:rsidR="00B131EA" w:rsidRPr="00882F85" w:rsidRDefault="00271DE6">
      <w:pPr>
        <w:keepLines/>
      </w:pPr>
      <w:r w:rsidRPr="00882F85">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Pr="00882F85" w:rsidRDefault="00271DE6">
      <w:r w:rsidRPr="00882F85">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Pr="00882F85" w:rsidRDefault="00271DE6">
      <w:pPr>
        <w:pStyle w:val="Heading3"/>
        <w:spacing w:after="0"/>
        <w:rPr>
          <w:rFonts w:cs="Times New Roman"/>
        </w:rPr>
      </w:pPr>
      <w:bookmarkStart w:id="158" w:name="_Toc237866377"/>
      <w:r w:rsidRPr="00882F85">
        <w:rPr>
          <w:rFonts w:eastAsia="Times New Roman" w:cs="Times New Roman"/>
        </w:rPr>
        <w:lastRenderedPageBreak/>
        <w:t>3.5.2 Failure Handling</w:t>
      </w:r>
      <w:bookmarkEnd w:id="158"/>
    </w:p>
    <w:p w:rsidR="00B131EA" w:rsidRPr="00882F85" w:rsidRDefault="00271DE6">
      <w:pPr>
        <w:keepLines/>
      </w:pPr>
      <w:r w:rsidRPr="00882F85">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Pr="00882F85" w:rsidRDefault="00271DE6">
      <w:r w:rsidRPr="00882F85">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Pr="00882F85" w:rsidRDefault="00271DE6">
      <w:pPr>
        <w:pStyle w:val="Heading3"/>
        <w:spacing w:after="0"/>
        <w:rPr>
          <w:rFonts w:cs="Times New Roman"/>
        </w:rPr>
      </w:pPr>
      <w:bookmarkStart w:id="159" w:name="_Toc237866378"/>
      <w:r w:rsidRPr="00882F85">
        <w:rPr>
          <w:rFonts w:eastAsia="Times New Roman" w:cs="Times New Roman"/>
        </w:rPr>
        <w:t>3.5.3 Identified Design Risks</w:t>
      </w:r>
      <w:bookmarkEnd w:id="159"/>
    </w:p>
    <w:p w:rsidR="00B131EA" w:rsidRPr="00882F85" w:rsidRDefault="00271DE6">
      <w:pPr>
        <w:pStyle w:val="TableCaption"/>
      </w:pPr>
      <w:bookmarkStart w:id="160" w:name="_Toc234058072"/>
      <w:bookmarkStart w:id="161" w:name="_Toc235952132"/>
      <w:bookmarkStart w:id="162" w:name="_Toc237866525"/>
      <w:r w:rsidRPr="00882F85">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rsidRPr="00882F85">
        <w:trPr>
          <w:cantSplit/>
          <w:tblHeader/>
          <w:jc w:val="center"/>
        </w:trPr>
        <w:tc>
          <w:tcPr>
            <w:tcW w:w="3024" w:type="dxa"/>
            <w:vAlign w:val="center"/>
          </w:tcPr>
          <w:p w:rsidR="00B354A3" w:rsidRPr="00882F85" w:rsidRDefault="00335AE0">
            <w:pPr>
              <w:ind w:firstLine="0"/>
              <w:jc w:val="left"/>
            </w:pPr>
            <w:r w:rsidRPr="00882F85">
              <w:rPr>
                <w:rFonts w:eastAsia="Times New Roman"/>
                <w:b/>
              </w:rPr>
              <w:t>Risk</w:t>
            </w:r>
          </w:p>
        </w:tc>
        <w:tc>
          <w:tcPr>
            <w:tcW w:w="3024" w:type="dxa"/>
            <w:vAlign w:val="center"/>
          </w:tcPr>
          <w:p w:rsidR="00B354A3" w:rsidRPr="00882F85" w:rsidRDefault="00335AE0">
            <w:pPr>
              <w:ind w:firstLine="0"/>
              <w:jc w:val="left"/>
            </w:pPr>
            <w:r w:rsidRPr="00882F85">
              <w:rPr>
                <w:rFonts w:eastAsia="Times New Roman"/>
                <w:b/>
              </w:rPr>
              <w:t>Current control</w:t>
            </w:r>
          </w:p>
        </w:tc>
        <w:tc>
          <w:tcPr>
            <w:tcW w:w="3024" w:type="dxa"/>
            <w:vAlign w:val="center"/>
          </w:tcPr>
          <w:p w:rsidR="00B354A3" w:rsidRPr="00882F85" w:rsidRDefault="00335AE0">
            <w:pPr>
              <w:ind w:firstLine="0"/>
              <w:jc w:val="left"/>
            </w:pPr>
            <w:r w:rsidRPr="00882F85">
              <w:rPr>
                <w:rFonts w:eastAsia="Times New Roman"/>
                <w:b/>
              </w:rPr>
              <w:t>Remaining treatment</w:t>
            </w:r>
          </w:p>
        </w:tc>
      </w:tr>
      <w:tr w:rsidR="00B131EA" w:rsidRPr="00882F85">
        <w:trPr>
          <w:cantSplit/>
          <w:jc w:val="center"/>
        </w:trPr>
        <w:tc>
          <w:tcPr>
            <w:tcW w:w="3024" w:type="dxa"/>
            <w:vAlign w:val="center"/>
          </w:tcPr>
          <w:p w:rsidR="00B354A3" w:rsidRPr="00882F85" w:rsidRDefault="00335AE0">
            <w:pPr>
              <w:ind w:firstLine="0"/>
              <w:jc w:val="left"/>
            </w:pPr>
            <w:r w:rsidRPr="00882F85">
              <w:rPr>
                <w:rFonts w:eastAsia="Times New Roman"/>
              </w:rPr>
              <w:t>Unauthorized cross-account access</w:t>
            </w:r>
          </w:p>
        </w:tc>
        <w:tc>
          <w:tcPr>
            <w:tcW w:w="3024" w:type="dxa"/>
            <w:vAlign w:val="center"/>
          </w:tcPr>
          <w:p w:rsidR="00B354A3" w:rsidRPr="00882F85" w:rsidRDefault="00335AE0">
            <w:pPr>
              <w:ind w:firstLine="0"/>
              <w:jc w:val="left"/>
            </w:pPr>
            <w:r w:rsidRPr="00882F85">
              <w:rPr>
                <w:rFonts w:eastAsia="Times New Roman"/>
              </w:rPr>
              <w:t>URL roles and service ownership/visibility checks</w:t>
            </w:r>
          </w:p>
        </w:tc>
        <w:tc>
          <w:tcPr>
            <w:tcW w:w="3024" w:type="dxa"/>
            <w:vAlign w:val="center"/>
          </w:tcPr>
          <w:p w:rsidR="00B354A3" w:rsidRPr="00882F85" w:rsidRDefault="00335AE0">
            <w:pPr>
              <w:ind w:firstLine="0"/>
              <w:jc w:val="left"/>
            </w:pPr>
            <w:r w:rsidRPr="00882F85">
              <w:rPr>
                <w:rFonts w:eastAsia="Times New Roman"/>
              </w:rPr>
              <w:t>Keep negative integration tests for identifier-based operations</w:t>
            </w:r>
          </w:p>
        </w:tc>
      </w:tr>
      <w:tr w:rsidR="00B131EA" w:rsidRPr="00882F85">
        <w:trPr>
          <w:cantSplit/>
          <w:jc w:val="center"/>
        </w:trPr>
        <w:tc>
          <w:tcPr>
            <w:tcW w:w="3024" w:type="dxa"/>
            <w:vAlign w:val="center"/>
          </w:tcPr>
          <w:p w:rsidR="00B354A3" w:rsidRPr="00882F85" w:rsidRDefault="00335AE0">
            <w:pPr>
              <w:ind w:firstLine="0"/>
              <w:jc w:val="left"/>
            </w:pPr>
            <w:r w:rsidRPr="00882F85">
              <w:rPr>
                <w:rFonts w:eastAsia="Times New Roman"/>
              </w:rPr>
              <w:t>Duplicate applications, Matchings, or reports</w:t>
            </w:r>
          </w:p>
        </w:tc>
        <w:tc>
          <w:tcPr>
            <w:tcW w:w="3024" w:type="dxa"/>
            <w:vAlign w:val="center"/>
          </w:tcPr>
          <w:p w:rsidR="00B354A3" w:rsidRPr="00882F85" w:rsidRDefault="00335AE0">
            <w:pPr>
              <w:ind w:firstLine="0"/>
              <w:jc w:val="left"/>
            </w:pPr>
            <w:r w:rsidRPr="00882F85">
              <w:rPr>
                <w:rFonts w:eastAsia="Times New Roman"/>
              </w:rPr>
              <w:t>Service checks plus unique constraints/indexes</w:t>
            </w:r>
          </w:p>
        </w:tc>
        <w:tc>
          <w:tcPr>
            <w:tcW w:w="3024" w:type="dxa"/>
            <w:vAlign w:val="center"/>
          </w:tcPr>
          <w:p w:rsidR="00B354A3" w:rsidRPr="00882F85" w:rsidRDefault="00335AE0">
            <w:pPr>
              <w:ind w:firstLine="0"/>
              <w:jc w:val="left"/>
            </w:pPr>
            <w:r w:rsidRPr="00882F85">
              <w:rPr>
                <w:rFonts w:eastAsia="Times New Roman"/>
              </w:rPr>
              <w:t>Convert database conflicts into stable API errors</w:t>
            </w:r>
          </w:p>
        </w:tc>
      </w:tr>
      <w:tr w:rsidR="00B131EA" w:rsidRPr="00882F85">
        <w:trPr>
          <w:cantSplit/>
          <w:jc w:val="center"/>
        </w:trPr>
        <w:tc>
          <w:tcPr>
            <w:tcW w:w="3024" w:type="dxa"/>
            <w:vAlign w:val="center"/>
          </w:tcPr>
          <w:p w:rsidR="00B354A3" w:rsidRPr="00882F85" w:rsidRDefault="00335AE0">
            <w:pPr>
              <w:ind w:firstLine="0"/>
              <w:jc w:val="left"/>
            </w:pPr>
            <w:r w:rsidRPr="00882F85">
              <w:rPr>
                <w:rFonts w:eastAsia="Times New Roman"/>
              </w:rPr>
              <w:t>False or abusive content reports</w:t>
            </w:r>
          </w:p>
        </w:tc>
        <w:tc>
          <w:tcPr>
            <w:tcW w:w="3024" w:type="dxa"/>
            <w:vAlign w:val="center"/>
          </w:tcPr>
          <w:p w:rsidR="00B354A3" w:rsidRPr="00882F85" w:rsidRDefault="00335AE0">
            <w:pPr>
              <w:ind w:firstLine="0"/>
              <w:jc w:val="left"/>
            </w:pPr>
            <w:r w:rsidRPr="00882F85">
              <w:rPr>
                <w:rFonts w:eastAsia="Times New Roman"/>
              </w:rPr>
              <w:t>Fixed reasons, one pending report per reporter-target, and Administrator review</w:t>
            </w:r>
          </w:p>
        </w:tc>
        <w:tc>
          <w:tcPr>
            <w:tcW w:w="3024" w:type="dxa"/>
            <w:vAlign w:val="center"/>
          </w:tcPr>
          <w:p w:rsidR="00B354A3" w:rsidRPr="00882F85" w:rsidRDefault="00335AE0">
            <w:pPr>
              <w:ind w:firstLine="0"/>
              <w:jc w:val="left"/>
            </w:pPr>
            <w:r w:rsidRPr="00882F85">
              <w:rPr>
                <w:rFonts w:eastAsia="Times New Roman"/>
              </w:rPr>
              <w:t>Add rate limits, evidence rules, moderator assignment, and abuse monitoring</w:t>
            </w:r>
          </w:p>
        </w:tc>
      </w:tr>
      <w:tr w:rsidR="00B131EA" w:rsidRPr="00882F85">
        <w:trPr>
          <w:cantSplit/>
          <w:jc w:val="center"/>
        </w:trPr>
        <w:tc>
          <w:tcPr>
            <w:tcW w:w="3024" w:type="dxa"/>
            <w:vAlign w:val="center"/>
          </w:tcPr>
          <w:p w:rsidR="00B354A3" w:rsidRPr="00882F85" w:rsidRDefault="00335AE0">
            <w:pPr>
              <w:ind w:firstLine="0"/>
              <w:jc w:val="left"/>
            </w:pPr>
            <w:r w:rsidRPr="00882F85">
              <w:rPr>
                <w:rFonts w:eastAsia="Times New Roman"/>
              </w:rPr>
              <w:t>Incorrect moderation action</w:t>
            </w:r>
          </w:p>
        </w:tc>
        <w:tc>
          <w:tcPr>
            <w:tcW w:w="3024" w:type="dxa"/>
            <w:vAlign w:val="center"/>
          </w:tcPr>
          <w:p w:rsidR="00B354A3" w:rsidRPr="00882F85" w:rsidRDefault="00335AE0">
            <w:pPr>
              <w:ind w:firstLine="0"/>
              <w:jc w:val="left"/>
            </w:pPr>
            <w:r w:rsidRPr="00882F85">
              <w:rPr>
                <w:rFonts w:eastAsia="Times New Roman"/>
              </w:rPr>
              <w:t>Case detail, explicit Ban/Dismiss, transactions, and audit events</w:t>
            </w:r>
          </w:p>
        </w:tc>
        <w:tc>
          <w:tcPr>
            <w:tcW w:w="3024" w:type="dxa"/>
            <w:vAlign w:val="center"/>
          </w:tcPr>
          <w:p w:rsidR="00B354A3" w:rsidRPr="00882F85" w:rsidRDefault="00335AE0">
            <w:pPr>
              <w:ind w:firstLine="0"/>
              <w:jc w:val="left"/>
            </w:pPr>
            <w:r w:rsidRPr="00882F85">
              <w:rPr>
                <w:rFonts w:eastAsia="Times New Roman"/>
              </w:rPr>
              <w:t>Add appeal, restoration, and dual-review policy for production</w:t>
            </w:r>
          </w:p>
        </w:tc>
      </w:tr>
      <w:tr w:rsidR="00B131EA" w:rsidRPr="00882F85">
        <w:trPr>
          <w:cantSplit/>
          <w:jc w:val="center"/>
        </w:trPr>
        <w:tc>
          <w:tcPr>
            <w:tcW w:w="3024" w:type="dxa"/>
            <w:vAlign w:val="center"/>
          </w:tcPr>
          <w:p w:rsidR="00B354A3" w:rsidRPr="00882F85" w:rsidRDefault="00335AE0">
            <w:pPr>
              <w:ind w:firstLine="0"/>
              <w:jc w:val="left"/>
            </w:pPr>
            <w:r w:rsidRPr="00882F85">
              <w:rPr>
                <w:rFonts w:eastAsia="Times New Roman"/>
              </w:rPr>
              <w:t>Replayed email action</w:t>
            </w:r>
          </w:p>
        </w:tc>
        <w:tc>
          <w:tcPr>
            <w:tcW w:w="3024" w:type="dxa"/>
            <w:vAlign w:val="center"/>
          </w:tcPr>
          <w:p w:rsidR="00B354A3" w:rsidRPr="00882F85" w:rsidRDefault="00335AE0">
            <w:pPr>
              <w:ind w:firstLine="0"/>
              <w:jc w:val="left"/>
            </w:pPr>
            <w:r w:rsidRPr="00882F85">
              <w:rPr>
                <w:rFonts w:eastAsia="Times New Roman"/>
              </w:rPr>
              <w:t>Hashed token, pending/redeemed state, expiry, and POST execution</w:t>
            </w:r>
          </w:p>
        </w:tc>
        <w:tc>
          <w:tcPr>
            <w:tcW w:w="3024" w:type="dxa"/>
            <w:vAlign w:val="center"/>
          </w:tcPr>
          <w:p w:rsidR="00B354A3" w:rsidRPr="00882F85" w:rsidRDefault="00335AE0">
            <w:pPr>
              <w:ind w:firstLine="0"/>
              <w:jc w:val="left"/>
            </w:pPr>
            <w:r w:rsidRPr="00882F85">
              <w:rPr>
                <w:rFonts w:eastAsia="Times New Roman"/>
              </w:rPr>
              <w:t>Retain replay, expiry, scanner, and rate-limit tests</w:t>
            </w:r>
          </w:p>
        </w:tc>
      </w:tr>
      <w:tr w:rsidR="00B131EA" w:rsidRPr="00882F85">
        <w:trPr>
          <w:cantSplit/>
          <w:jc w:val="center"/>
        </w:trPr>
        <w:tc>
          <w:tcPr>
            <w:tcW w:w="3024" w:type="dxa"/>
            <w:vAlign w:val="center"/>
          </w:tcPr>
          <w:p w:rsidR="00B354A3" w:rsidRPr="00882F85" w:rsidRDefault="00335AE0">
            <w:pPr>
              <w:ind w:firstLine="0"/>
              <w:jc w:val="left"/>
            </w:pPr>
            <w:r w:rsidRPr="00882F85">
              <w:rPr>
                <w:rFonts w:eastAsia="Times New Roman"/>
              </w:rPr>
              <w:t>Scheduler/configuration drift</w:t>
            </w:r>
          </w:p>
        </w:tc>
        <w:tc>
          <w:tcPr>
            <w:tcW w:w="3024" w:type="dxa"/>
            <w:vAlign w:val="center"/>
          </w:tcPr>
          <w:p w:rsidR="00B354A3" w:rsidRPr="00882F85" w:rsidRDefault="00335AE0">
            <w:pPr>
              <w:ind w:firstLine="0"/>
              <w:jc w:val="left"/>
            </w:pPr>
            <w:r w:rsidRPr="00882F85">
              <w:rPr>
                <w:rFonts w:eastAsia="Times New Roman"/>
              </w:rPr>
              <w:t>Scheduler timing reads application properties</w:t>
            </w:r>
          </w:p>
        </w:tc>
        <w:tc>
          <w:tcPr>
            <w:tcW w:w="3024" w:type="dxa"/>
            <w:vAlign w:val="center"/>
          </w:tcPr>
          <w:p w:rsidR="00B354A3" w:rsidRPr="00882F85" w:rsidRDefault="00335AE0">
            <w:pPr>
              <w:ind w:firstLine="0"/>
              <w:jc w:val="left"/>
            </w:pPr>
            <w:r w:rsidRPr="00882F85">
              <w:rPr>
                <w:rFonts w:eastAsia="Times New Roman"/>
              </w:rPr>
              <w:t>Maintain configuration and schedule-boundary tests</w:t>
            </w:r>
          </w:p>
        </w:tc>
      </w:tr>
      <w:tr w:rsidR="00B131EA" w:rsidRPr="00882F85">
        <w:trPr>
          <w:cantSplit/>
          <w:jc w:val="center"/>
        </w:trPr>
        <w:tc>
          <w:tcPr>
            <w:tcW w:w="3024" w:type="dxa"/>
            <w:vAlign w:val="center"/>
          </w:tcPr>
          <w:p w:rsidR="00B354A3" w:rsidRPr="00882F85" w:rsidRDefault="00335AE0">
            <w:pPr>
              <w:ind w:firstLine="0"/>
              <w:jc w:val="left"/>
            </w:pPr>
            <w:r w:rsidRPr="00882F85">
              <w:rPr>
                <w:rFonts w:eastAsia="Times New Roman"/>
              </w:rPr>
              <w:lastRenderedPageBreak/>
              <w:t>Sensitive data in logs</w:t>
            </w:r>
          </w:p>
        </w:tc>
        <w:tc>
          <w:tcPr>
            <w:tcW w:w="3024" w:type="dxa"/>
            <w:vAlign w:val="center"/>
          </w:tcPr>
          <w:p w:rsidR="00B354A3" w:rsidRPr="00882F85" w:rsidRDefault="00335AE0">
            <w:pPr>
              <w:ind w:firstLine="0"/>
              <w:jc w:val="left"/>
            </w:pPr>
            <w:r w:rsidRPr="00882F85">
              <w:rPr>
                <w:rFonts w:eastAsia="Times New Roman"/>
              </w:rPr>
              <w:t>Structured audit metadata and DTO boundaries</w:t>
            </w:r>
          </w:p>
        </w:tc>
        <w:tc>
          <w:tcPr>
            <w:tcW w:w="3024" w:type="dxa"/>
            <w:vAlign w:val="center"/>
          </w:tcPr>
          <w:p w:rsidR="00B354A3" w:rsidRPr="00882F85" w:rsidRDefault="00335AE0">
            <w:pPr>
              <w:ind w:firstLine="0"/>
              <w:jc w:val="left"/>
            </w:pPr>
            <w:r w:rsidRPr="00882F85">
              <w:rPr>
                <w:rFonts w:eastAsia="Times New Roman"/>
              </w:rPr>
              <w:t>Review retention, redaction, access, and exported evidence</w:t>
            </w:r>
          </w:p>
        </w:tc>
      </w:tr>
      <w:tr w:rsidR="00B131EA" w:rsidRPr="00882F85">
        <w:trPr>
          <w:cantSplit/>
          <w:jc w:val="center"/>
        </w:trPr>
        <w:tc>
          <w:tcPr>
            <w:tcW w:w="3024" w:type="dxa"/>
            <w:vAlign w:val="center"/>
          </w:tcPr>
          <w:p w:rsidR="00B354A3" w:rsidRPr="00882F85" w:rsidRDefault="00335AE0">
            <w:pPr>
              <w:ind w:firstLine="0"/>
              <w:jc w:val="left"/>
            </w:pPr>
            <w:r w:rsidRPr="00882F85">
              <w:rPr>
                <w:rFonts w:eastAsia="Times New Roman"/>
              </w:rPr>
              <w:t>Lexical scoring bias or omission</w:t>
            </w:r>
          </w:p>
        </w:tc>
        <w:tc>
          <w:tcPr>
            <w:tcW w:w="3024" w:type="dxa"/>
            <w:vAlign w:val="center"/>
          </w:tcPr>
          <w:p w:rsidR="00B354A3" w:rsidRPr="00882F85" w:rsidRDefault="00335AE0">
            <w:pPr>
              <w:ind w:firstLine="0"/>
              <w:jc w:val="left"/>
            </w:pPr>
            <w:r w:rsidRPr="00882F85">
              <w:rPr>
                <w:rFonts w:eastAsia="Times New Roman"/>
              </w:rPr>
              <w:t>Reasons, validation, feedback, and HITL</w:t>
            </w:r>
          </w:p>
        </w:tc>
        <w:tc>
          <w:tcPr>
            <w:tcW w:w="3024" w:type="dxa"/>
            <w:vAlign w:val="center"/>
          </w:tcPr>
          <w:p w:rsidR="00B354A3" w:rsidRPr="00882F85" w:rsidRDefault="00335AE0">
            <w:pPr>
              <w:ind w:firstLine="0"/>
              <w:jc w:val="left"/>
            </w:pPr>
            <w:r w:rsidRPr="00882F85">
              <w:rPr>
                <w:rFonts w:eastAsia="Times New Roman"/>
              </w:rPr>
              <w:t>Evaluate representative data; never treat score as hiring probability</w:t>
            </w:r>
          </w:p>
        </w:tc>
      </w:tr>
      <w:tr w:rsidR="00B354A3" w:rsidRPr="00882F85">
        <w:trPr>
          <w:cantSplit/>
          <w:jc w:val="center"/>
        </w:trPr>
        <w:tc>
          <w:tcPr>
            <w:tcW w:w="3009" w:type="dxa"/>
          </w:tcPr>
          <w:p w:rsidR="00B354A3" w:rsidRPr="00882F85" w:rsidRDefault="00335AE0">
            <w:pPr>
              <w:ind w:firstLine="0"/>
              <w:jc w:val="left"/>
            </w:pPr>
            <w:r w:rsidRPr="00882F85">
              <w:rPr>
                <w:rFonts w:eastAsia="Times New Roman"/>
              </w:rPr>
              <w:t>Local file-storage loss or exposure</w:t>
            </w:r>
          </w:p>
        </w:tc>
        <w:tc>
          <w:tcPr>
            <w:tcW w:w="3001" w:type="dxa"/>
          </w:tcPr>
          <w:p w:rsidR="00B354A3" w:rsidRPr="00882F85" w:rsidRDefault="00335AE0">
            <w:pPr>
              <w:ind w:firstLine="0"/>
              <w:jc w:val="left"/>
            </w:pPr>
            <w:r w:rsidRPr="00882F85">
              <w:rPr>
                <w:rFonts w:eastAsia="Times New Roman"/>
              </w:rPr>
              <w:t>Configured path and Docker volume</w:t>
            </w:r>
          </w:p>
        </w:tc>
        <w:tc>
          <w:tcPr>
            <w:tcW w:w="2994" w:type="dxa"/>
          </w:tcPr>
          <w:p w:rsidR="00B354A3" w:rsidRPr="00882F85" w:rsidRDefault="00335AE0">
            <w:pPr>
              <w:ind w:firstLine="0"/>
              <w:jc w:val="left"/>
            </w:pPr>
            <w:r w:rsidRPr="00882F85">
              <w:rPr>
                <w:rFonts w:eastAsia="Times New Roman"/>
              </w:rPr>
              <w:t>Define backup, encryption, malware scanning, and retention</w:t>
            </w:r>
          </w:p>
        </w:tc>
      </w:tr>
    </w:tbl>
    <w:p w:rsidR="00B131EA" w:rsidRPr="00882F85" w:rsidRDefault="00271DE6">
      <w:pPr>
        <w:pStyle w:val="Heading2"/>
        <w:rPr>
          <w:rFonts w:cs="Times New Roman"/>
        </w:rPr>
      </w:pPr>
      <w:bookmarkStart w:id="163" w:name="_Toc237866379"/>
      <w:r w:rsidRPr="00882F85">
        <w:rPr>
          <w:rFonts w:eastAsia="Times New Roman" w:cs="Times New Roman"/>
        </w:rPr>
        <w:t>3.6 Deployment Architecture</w:t>
      </w:r>
      <w:bookmarkEnd w:id="163"/>
    </w:p>
    <w:p w:rsidR="00B131EA" w:rsidRPr="00882F85" w:rsidRDefault="00271DE6">
      <w:pPr>
        <w:keepLines/>
      </w:pPr>
      <w:r w:rsidRPr="00882F85">
        <w:t xml:space="preserve">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w:t>
      </w:r>
    </w:p>
    <w:p w:rsidR="00B131EA" w:rsidRPr="00882F85" w:rsidRDefault="00271DE6">
      <w:r w:rsidRPr="00882F85">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Pr="00882F85" w:rsidRDefault="00271DE6">
      <w:r w:rsidRPr="00882F85">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Pr="00882F85" w:rsidRDefault="00C65A3A">
      <w:pPr>
        <w:keepNext/>
        <w:keepLines/>
        <w:pageBreakBefore/>
        <w:jc w:val="center"/>
      </w:pPr>
      <w:r w:rsidRPr="00882F85">
        <w:rPr>
          <w:noProof/>
        </w:rPr>
        <w:lastRenderedPageBreak/>
        <w:drawing>
          <wp:inline distT="0" distB="0" distL="0" distR="0" wp14:anchorId="4BA12738" wp14:editId="006A7F76">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5"/>
                    <a:stretch>
                      <a:fillRect/>
                    </a:stretch>
                  </pic:blipFill>
                  <pic:spPr>
                    <a:xfrm>
                      <a:off x="0" y="0"/>
                      <a:ext cx="5577840" cy="3486150"/>
                    </a:xfrm>
                    <a:prstGeom prst="rect">
                      <a:avLst/>
                    </a:prstGeom>
                  </pic:spPr>
                </pic:pic>
              </a:graphicData>
            </a:graphic>
          </wp:inline>
        </w:drawing>
      </w:r>
    </w:p>
    <w:p w:rsidR="00F7798D" w:rsidRPr="00882F85" w:rsidRDefault="00DA329C">
      <w:pPr>
        <w:pStyle w:val="FigureCaption"/>
      </w:pPr>
      <w:bookmarkStart w:id="164" w:name="_Toc237866595"/>
      <w:r w:rsidRPr="00882F85">
        <w:t>Figure 3.23. Local and containerized deployment topology</w:t>
      </w:r>
      <w:bookmarkEnd w:id="164"/>
    </w:p>
    <w:p w:rsidR="00AC4F84" w:rsidRPr="00882F85" w:rsidRDefault="00C80251">
      <w:pPr>
        <w:pStyle w:val="Heading2"/>
        <w:rPr>
          <w:rFonts w:cs="Times New Roman"/>
        </w:rPr>
      </w:pPr>
      <w:bookmarkStart w:id="165" w:name="_Toc237866380"/>
      <w:r w:rsidRPr="00882F85">
        <w:rPr>
          <w:rFonts w:eastAsia="Times New Roman" w:cs="Times New Roman"/>
        </w:rPr>
        <w:t>3.7 Implementation Overview</w:t>
      </w:r>
      <w:bookmarkEnd w:id="165"/>
    </w:p>
    <w:p w:rsidR="00AC4F84" w:rsidRPr="00882F85" w:rsidRDefault="00C80251">
      <w:pPr>
        <w:keepLines/>
      </w:pPr>
      <w:r w:rsidRPr="00882F85">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Pr="00882F85" w:rsidRDefault="00C80251">
      <w:pPr>
        <w:pStyle w:val="TableCaption"/>
      </w:pPr>
      <w:bookmarkStart w:id="166" w:name="_Toc234058073"/>
      <w:bookmarkStart w:id="167" w:name="_Toc235952133"/>
      <w:bookmarkStart w:id="168" w:name="_Toc237866526"/>
      <w:r w:rsidRPr="00882F85">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rsidRPr="00882F85">
        <w:trPr>
          <w:cantSplit/>
          <w:tblHeader/>
          <w:jc w:val="center"/>
        </w:trPr>
        <w:tc>
          <w:tcPr>
            <w:tcW w:w="3024" w:type="dxa"/>
            <w:vAlign w:val="center"/>
          </w:tcPr>
          <w:p w:rsidR="00AC4F84" w:rsidRPr="00882F85" w:rsidRDefault="00C80251">
            <w:pPr>
              <w:ind w:firstLine="0"/>
              <w:jc w:val="left"/>
            </w:pPr>
            <w:r w:rsidRPr="00882F85">
              <w:rPr>
                <w:rFonts w:eastAsia="Times New Roman"/>
                <w:b/>
              </w:rPr>
              <w:t>Layer</w:t>
            </w:r>
          </w:p>
        </w:tc>
        <w:tc>
          <w:tcPr>
            <w:tcW w:w="3024" w:type="dxa"/>
            <w:vAlign w:val="center"/>
          </w:tcPr>
          <w:p w:rsidR="00AC4F84" w:rsidRPr="00882F85" w:rsidRDefault="00C80251">
            <w:pPr>
              <w:ind w:firstLine="0"/>
              <w:jc w:val="left"/>
            </w:pPr>
            <w:r w:rsidRPr="00882F85">
              <w:rPr>
                <w:rFonts w:eastAsia="Times New Roman"/>
                <w:b/>
              </w:rPr>
              <w:t>Technology</w:t>
            </w:r>
          </w:p>
        </w:tc>
        <w:tc>
          <w:tcPr>
            <w:tcW w:w="3024" w:type="dxa"/>
            <w:vAlign w:val="center"/>
          </w:tcPr>
          <w:p w:rsidR="00AC4F84" w:rsidRPr="00882F85" w:rsidRDefault="00C80251">
            <w:pPr>
              <w:ind w:firstLine="0"/>
              <w:jc w:val="left"/>
            </w:pPr>
            <w:r w:rsidRPr="00882F85">
              <w:rPr>
                <w:rFonts w:eastAsia="Times New Roman"/>
                <w:b/>
              </w:rPr>
              <w:t>Implementation purpose</w:t>
            </w:r>
          </w:p>
        </w:tc>
      </w:tr>
      <w:tr w:rsidR="00AC4F84" w:rsidRPr="00882F85">
        <w:trPr>
          <w:cantSplit/>
          <w:jc w:val="center"/>
        </w:trPr>
        <w:tc>
          <w:tcPr>
            <w:tcW w:w="3024" w:type="dxa"/>
            <w:vAlign w:val="center"/>
          </w:tcPr>
          <w:p w:rsidR="00AC4F84" w:rsidRPr="00882F85" w:rsidRDefault="00C80251">
            <w:pPr>
              <w:ind w:firstLine="0"/>
              <w:jc w:val="left"/>
            </w:pPr>
            <w:r w:rsidRPr="00882F85">
              <w:rPr>
                <w:rFonts w:eastAsia="Times New Roman"/>
              </w:rPr>
              <w:t>Backend language/runtime</w:t>
            </w:r>
          </w:p>
        </w:tc>
        <w:tc>
          <w:tcPr>
            <w:tcW w:w="3024" w:type="dxa"/>
            <w:vAlign w:val="center"/>
          </w:tcPr>
          <w:p w:rsidR="00AC4F84" w:rsidRPr="00882F85" w:rsidRDefault="00C80251">
            <w:pPr>
              <w:ind w:firstLine="0"/>
              <w:jc w:val="left"/>
            </w:pPr>
            <w:r w:rsidRPr="00882F85">
              <w:rPr>
                <w:rFonts w:eastAsia="Times New Roman"/>
              </w:rPr>
              <w:t>Java 21</w:t>
            </w:r>
          </w:p>
        </w:tc>
        <w:tc>
          <w:tcPr>
            <w:tcW w:w="3024" w:type="dxa"/>
            <w:vAlign w:val="center"/>
          </w:tcPr>
          <w:p w:rsidR="00AC4F84" w:rsidRPr="00882F85" w:rsidRDefault="00C80251">
            <w:pPr>
              <w:ind w:firstLine="0"/>
              <w:jc w:val="left"/>
            </w:pPr>
            <w:r w:rsidRPr="00882F85">
              <w:rPr>
                <w:rFonts w:eastAsia="Times New Roman"/>
              </w:rPr>
              <w:t>Domain logic, API, background processing, and integrations</w:t>
            </w:r>
          </w:p>
        </w:tc>
      </w:tr>
      <w:tr w:rsidR="00AC4F84" w:rsidRPr="00882F85">
        <w:trPr>
          <w:cantSplit/>
          <w:jc w:val="center"/>
        </w:trPr>
        <w:tc>
          <w:tcPr>
            <w:tcW w:w="3024" w:type="dxa"/>
            <w:vAlign w:val="center"/>
          </w:tcPr>
          <w:p w:rsidR="00AC4F84" w:rsidRPr="00882F85" w:rsidRDefault="00C80251">
            <w:pPr>
              <w:ind w:firstLine="0"/>
              <w:jc w:val="left"/>
            </w:pPr>
            <w:r w:rsidRPr="00882F85">
              <w:rPr>
                <w:rFonts w:eastAsia="Times New Roman"/>
              </w:rPr>
              <w:t>Application framework</w:t>
            </w:r>
          </w:p>
        </w:tc>
        <w:tc>
          <w:tcPr>
            <w:tcW w:w="3024" w:type="dxa"/>
            <w:vAlign w:val="center"/>
          </w:tcPr>
          <w:p w:rsidR="00AC4F84" w:rsidRPr="00882F85" w:rsidRDefault="00C80251">
            <w:pPr>
              <w:ind w:firstLine="0"/>
              <w:jc w:val="left"/>
            </w:pPr>
            <w:r w:rsidRPr="00882F85">
              <w:rPr>
                <w:rFonts w:eastAsia="Times New Roman"/>
              </w:rPr>
              <w:t>Spring Boot 3.2.5</w:t>
            </w:r>
          </w:p>
        </w:tc>
        <w:tc>
          <w:tcPr>
            <w:tcW w:w="3024" w:type="dxa"/>
            <w:vAlign w:val="center"/>
          </w:tcPr>
          <w:p w:rsidR="00AC4F84" w:rsidRPr="00882F85" w:rsidRDefault="00C80251">
            <w:pPr>
              <w:ind w:firstLine="0"/>
              <w:jc w:val="left"/>
            </w:pPr>
            <w:r w:rsidRPr="00882F85">
              <w:rPr>
                <w:rFonts w:eastAsia="Times New Roman"/>
              </w:rPr>
              <w:t>Dependency injection, web MVC, configuration, scheduling, and application lifecycle</w:t>
            </w:r>
          </w:p>
        </w:tc>
      </w:tr>
      <w:tr w:rsidR="00AC4F84" w:rsidRPr="00882F85">
        <w:trPr>
          <w:cantSplit/>
          <w:jc w:val="center"/>
        </w:trPr>
        <w:tc>
          <w:tcPr>
            <w:tcW w:w="3024" w:type="dxa"/>
            <w:vAlign w:val="center"/>
          </w:tcPr>
          <w:p w:rsidR="00AC4F84" w:rsidRPr="00882F85" w:rsidRDefault="00C80251">
            <w:pPr>
              <w:ind w:firstLine="0"/>
              <w:jc w:val="left"/>
            </w:pPr>
            <w:r w:rsidRPr="00882F85">
              <w:rPr>
                <w:rFonts w:eastAsia="Times New Roman"/>
              </w:rPr>
              <w:t>Security</w:t>
            </w:r>
          </w:p>
        </w:tc>
        <w:tc>
          <w:tcPr>
            <w:tcW w:w="3024" w:type="dxa"/>
            <w:vAlign w:val="center"/>
          </w:tcPr>
          <w:p w:rsidR="00AC4F84" w:rsidRPr="00882F85" w:rsidRDefault="00C80251">
            <w:pPr>
              <w:ind w:firstLine="0"/>
              <w:jc w:val="left"/>
            </w:pPr>
            <w:r w:rsidRPr="00882F85">
              <w:rPr>
                <w:rFonts w:eastAsia="Times New Roman"/>
              </w:rPr>
              <w:t>Spring Security and JJWT 0.12.5</w:t>
            </w:r>
          </w:p>
        </w:tc>
        <w:tc>
          <w:tcPr>
            <w:tcW w:w="3024" w:type="dxa"/>
            <w:vAlign w:val="center"/>
          </w:tcPr>
          <w:p w:rsidR="00AC4F84" w:rsidRPr="00882F85" w:rsidRDefault="00C80251">
            <w:pPr>
              <w:ind w:firstLine="0"/>
              <w:jc w:val="left"/>
            </w:pPr>
            <w:r w:rsidRPr="00882F85">
              <w:rPr>
                <w:rFonts w:eastAsia="Times New Roman"/>
              </w:rPr>
              <w:t>Stateless bearer authentication, role authorization, and JWT handling</w:t>
            </w:r>
          </w:p>
        </w:tc>
      </w:tr>
      <w:tr w:rsidR="00AC4F84" w:rsidRPr="00882F85">
        <w:trPr>
          <w:cantSplit/>
          <w:jc w:val="center"/>
        </w:trPr>
        <w:tc>
          <w:tcPr>
            <w:tcW w:w="3024" w:type="dxa"/>
            <w:vAlign w:val="center"/>
          </w:tcPr>
          <w:p w:rsidR="00AC4F84" w:rsidRPr="00882F85" w:rsidRDefault="00C80251">
            <w:pPr>
              <w:ind w:firstLine="0"/>
              <w:jc w:val="left"/>
            </w:pPr>
            <w:r w:rsidRPr="00882F85">
              <w:rPr>
                <w:rFonts w:eastAsia="Times New Roman"/>
              </w:rPr>
              <w:lastRenderedPageBreak/>
              <w:t>Persistence</w:t>
            </w:r>
          </w:p>
        </w:tc>
        <w:tc>
          <w:tcPr>
            <w:tcW w:w="3024" w:type="dxa"/>
            <w:vAlign w:val="center"/>
          </w:tcPr>
          <w:p w:rsidR="00AC4F84" w:rsidRPr="00882F85" w:rsidRDefault="00C80251">
            <w:pPr>
              <w:ind w:firstLine="0"/>
              <w:jc w:val="left"/>
            </w:pPr>
            <w:r w:rsidRPr="00882F85">
              <w:rPr>
                <w:rFonts w:eastAsia="Times New Roman"/>
              </w:rPr>
              <w:t>Spring Data JPA, PostgreSQL 16, Flyway</w:t>
            </w:r>
          </w:p>
        </w:tc>
        <w:tc>
          <w:tcPr>
            <w:tcW w:w="3024" w:type="dxa"/>
            <w:vAlign w:val="center"/>
          </w:tcPr>
          <w:p w:rsidR="00AC4F84" w:rsidRPr="00882F85" w:rsidRDefault="00C80251">
            <w:pPr>
              <w:ind w:firstLine="0"/>
              <w:jc w:val="left"/>
            </w:pPr>
            <w:r w:rsidRPr="00882F85">
              <w:rPr>
                <w:rFonts w:eastAsia="Times New Roman"/>
              </w:rPr>
              <w:t>Entity persistence, queries, constraints, indexes, and versioned migrations</w:t>
            </w:r>
          </w:p>
        </w:tc>
      </w:tr>
      <w:tr w:rsidR="00AC4F84" w:rsidRPr="00882F85">
        <w:trPr>
          <w:cantSplit/>
          <w:jc w:val="center"/>
        </w:trPr>
        <w:tc>
          <w:tcPr>
            <w:tcW w:w="3024" w:type="dxa"/>
            <w:vAlign w:val="center"/>
          </w:tcPr>
          <w:p w:rsidR="00AC4F84" w:rsidRPr="00882F85" w:rsidRDefault="00C80251">
            <w:pPr>
              <w:ind w:firstLine="0"/>
              <w:jc w:val="left"/>
            </w:pPr>
            <w:r w:rsidRPr="00882F85">
              <w:rPr>
                <w:rFonts w:eastAsia="Times New Roman"/>
              </w:rPr>
              <w:t>Document processing</w:t>
            </w:r>
          </w:p>
        </w:tc>
        <w:tc>
          <w:tcPr>
            <w:tcW w:w="3024" w:type="dxa"/>
            <w:vAlign w:val="center"/>
          </w:tcPr>
          <w:p w:rsidR="00AC4F84" w:rsidRPr="00882F85" w:rsidRDefault="00C80251">
            <w:pPr>
              <w:ind w:firstLine="0"/>
              <w:jc w:val="left"/>
            </w:pPr>
            <w:r w:rsidRPr="00882F85">
              <w:rPr>
                <w:rFonts w:eastAsia="Times New Roman"/>
              </w:rPr>
              <w:t>PDFBox 3.0.2, Apache POI, Tesseract CLI</w:t>
            </w:r>
          </w:p>
        </w:tc>
        <w:tc>
          <w:tcPr>
            <w:tcW w:w="3024" w:type="dxa"/>
            <w:vAlign w:val="center"/>
          </w:tcPr>
          <w:p w:rsidR="00AC4F84" w:rsidRPr="00882F85" w:rsidRDefault="00C80251">
            <w:pPr>
              <w:ind w:firstLine="0"/>
              <w:jc w:val="left"/>
            </w:pPr>
            <w:r w:rsidRPr="00882F85">
              <w:rPr>
                <w:rFonts w:eastAsia="Times New Roman"/>
              </w:rPr>
              <w:t>PDF/DOCX extraction and OCR fallback for images or scanned PDFs</w:t>
            </w:r>
          </w:p>
        </w:tc>
      </w:tr>
      <w:tr w:rsidR="00AC4F84" w:rsidRPr="00882F85">
        <w:trPr>
          <w:cantSplit/>
          <w:jc w:val="center"/>
        </w:trPr>
        <w:tc>
          <w:tcPr>
            <w:tcW w:w="3024" w:type="dxa"/>
            <w:vAlign w:val="center"/>
          </w:tcPr>
          <w:p w:rsidR="00AC4F84" w:rsidRPr="00882F85" w:rsidRDefault="00C80251">
            <w:pPr>
              <w:ind w:firstLine="0"/>
              <w:jc w:val="left"/>
            </w:pPr>
            <w:r w:rsidRPr="00882F85">
              <w:rPr>
                <w:rFonts w:eastAsia="Times New Roman"/>
              </w:rPr>
              <w:t>API documentation</w:t>
            </w:r>
          </w:p>
        </w:tc>
        <w:tc>
          <w:tcPr>
            <w:tcW w:w="3024" w:type="dxa"/>
            <w:vAlign w:val="center"/>
          </w:tcPr>
          <w:p w:rsidR="00AC4F84" w:rsidRPr="00882F85" w:rsidRDefault="00C80251">
            <w:pPr>
              <w:ind w:firstLine="0"/>
              <w:jc w:val="left"/>
            </w:pPr>
            <w:r w:rsidRPr="00882F85">
              <w:rPr>
                <w:rFonts w:eastAsia="Times New Roman"/>
              </w:rPr>
              <w:t>springdoc-openapi 2.5.0</w:t>
            </w:r>
          </w:p>
        </w:tc>
        <w:tc>
          <w:tcPr>
            <w:tcW w:w="3024" w:type="dxa"/>
            <w:vAlign w:val="center"/>
          </w:tcPr>
          <w:p w:rsidR="00AC4F84" w:rsidRPr="00882F85" w:rsidRDefault="00C80251">
            <w:pPr>
              <w:ind w:firstLine="0"/>
              <w:jc w:val="left"/>
            </w:pPr>
            <w:r w:rsidRPr="00882F85">
              <w:rPr>
                <w:rFonts w:eastAsia="Times New Roman"/>
              </w:rPr>
              <w:t>OpenAPI documents and Swagger UI</w:t>
            </w:r>
          </w:p>
        </w:tc>
      </w:tr>
      <w:tr w:rsidR="00AC4F84" w:rsidRPr="00882F85">
        <w:trPr>
          <w:cantSplit/>
          <w:jc w:val="center"/>
        </w:trPr>
        <w:tc>
          <w:tcPr>
            <w:tcW w:w="3024" w:type="dxa"/>
            <w:vAlign w:val="center"/>
          </w:tcPr>
          <w:p w:rsidR="00AC4F84" w:rsidRPr="00882F85" w:rsidRDefault="00C80251">
            <w:pPr>
              <w:ind w:firstLine="0"/>
              <w:jc w:val="left"/>
            </w:pPr>
            <w:r w:rsidRPr="00882F85">
              <w:rPr>
                <w:rFonts w:eastAsia="Times New Roman"/>
              </w:rPr>
              <w:t>Monitoring</w:t>
            </w:r>
          </w:p>
        </w:tc>
        <w:tc>
          <w:tcPr>
            <w:tcW w:w="3024" w:type="dxa"/>
            <w:vAlign w:val="center"/>
          </w:tcPr>
          <w:p w:rsidR="00AC4F84" w:rsidRPr="00882F85" w:rsidRDefault="00C80251">
            <w:pPr>
              <w:ind w:firstLine="0"/>
              <w:jc w:val="left"/>
            </w:pPr>
            <w:r w:rsidRPr="00882F85">
              <w:rPr>
                <w:rFonts w:eastAsia="Times New Roman"/>
              </w:rPr>
              <w:t>Spring Actuator, Micrometer Prometheus registry</w:t>
            </w:r>
          </w:p>
        </w:tc>
        <w:tc>
          <w:tcPr>
            <w:tcW w:w="3024" w:type="dxa"/>
            <w:vAlign w:val="center"/>
          </w:tcPr>
          <w:p w:rsidR="00AC4F84" w:rsidRPr="00882F85" w:rsidRDefault="00C80251">
            <w:pPr>
              <w:ind w:firstLine="0"/>
              <w:jc w:val="left"/>
            </w:pPr>
            <w:r w:rsidRPr="00882F85">
              <w:rPr>
                <w:rFonts w:eastAsia="Times New Roman"/>
              </w:rPr>
              <w:t>Health and HTTP/application metrics</w:t>
            </w:r>
          </w:p>
        </w:tc>
      </w:tr>
      <w:tr w:rsidR="00AC4F84" w:rsidRPr="00882F85">
        <w:trPr>
          <w:cantSplit/>
          <w:jc w:val="center"/>
        </w:trPr>
        <w:tc>
          <w:tcPr>
            <w:tcW w:w="3024" w:type="dxa"/>
            <w:vAlign w:val="center"/>
          </w:tcPr>
          <w:p w:rsidR="00AC4F84" w:rsidRPr="00882F85" w:rsidRDefault="00C80251">
            <w:pPr>
              <w:ind w:firstLine="0"/>
              <w:jc w:val="left"/>
            </w:pPr>
            <w:r w:rsidRPr="00882F85">
              <w:rPr>
                <w:rFonts w:eastAsia="Times New Roman"/>
              </w:rPr>
              <w:t>Frontend</w:t>
            </w:r>
          </w:p>
        </w:tc>
        <w:tc>
          <w:tcPr>
            <w:tcW w:w="3024" w:type="dxa"/>
            <w:vAlign w:val="center"/>
          </w:tcPr>
          <w:p w:rsidR="00AC4F84" w:rsidRPr="00882F85" w:rsidRDefault="00C80251">
            <w:pPr>
              <w:ind w:firstLine="0"/>
              <w:jc w:val="left"/>
            </w:pPr>
            <w:r w:rsidRPr="00882F85">
              <w:rPr>
                <w:rFonts w:eastAsia="Times New Roman"/>
              </w:rPr>
              <w:t>React 18.3, TypeScript 5.9, React Router 7, React Query 5</w:t>
            </w:r>
          </w:p>
        </w:tc>
        <w:tc>
          <w:tcPr>
            <w:tcW w:w="3024" w:type="dxa"/>
            <w:vAlign w:val="center"/>
          </w:tcPr>
          <w:p w:rsidR="00AC4F84" w:rsidRPr="00882F85" w:rsidRDefault="00C80251">
            <w:pPr>
              <w:ind w:firstLine="0"/>
              <w:jc w:val="left"/>
            </w:pPr>
            <w:r w:rsidRPr="00882F85">
              <w:rPr>
                <w:rFonts w:eastAsia="Times New Roman"/>
              </w:rPr>
              <w:t>Role-based pages, typed API integration, navigation, and server-state queries</w:t>
            </w:r>
          </w:p>
        </w:tc>
      </w:tr>
      <w:tr w:rsidR="00AC4F84" w:rsidRPr="00882F85">
        <w:trPr>
          <w:cantSplit/>
          <w:jc w:val="center"/>
        </w:trPr>
        <w:tc>
          <w:tcPr>
            <w:tcW w:w="3024" w:type="dxa"/>
            <w:vAlign w:val="center"/>
          </w:tcPr>
          <w:p w:rsidR="00AC4F84" w:rsidRPr="00882F85" w:rsidRDefault="00C80251">
            <w:pPr>
              <w:ind w:firstLine="0"/>
              <w:jc w:val="left"/>
            </w:pPr>
            <w:r w:rsidRPr="00882F85">
              <w:rPr>
                <w:rFonts w:eastAsia="Times New Roman"/>
              </w:rPr>
              <w:t>Visualization and UI</w:t>
            </w:r>
          </w:p>
        </w:tc>
        <w:tc>
          <w:tcPr>
            <w:tcW w:w="3024" w:type="dxa"/>
            <w:vAlign w:val="center"/>
          </w:tcPr>
          <w:p w:rsidR="00AC4F84" w:rsidRPr="00882F85" w:rsidRDefault="00C80251">
            <w:pPr>
              <w:ind w:firstLine="0"/>
              <w:jc w:val="left"/>
            </w:pPr>
            <w:r w:rsidRPr="00882F85">
              <w:rPr>
                <w:rFonts w:eastAsia="Times New Roman"/>
              </w:rPr>
              <w:t>Recharts and Lucide React</w:t>
            </w:r>
          </w:p>
        </w:tc>
        <w:tc>
          <w:tcPr>
            <w:tcW w:w="3024" w:type="dxa"/>
            <w:vAlign w:val="center"/>
          </w:tcPr>
          <w:p w:rsidR="00AC4F84" w:rsidRPr="00882F85" w:rsidRDefault="00C80251">
            <w:pPr>
              <w:ind w:firstLine="0"/>
              <w:jc w:val="left"/>
            </w:pPr>
            <w:r w:rsidRPr="00882F85">
              <w:rPr>
                <w:rFonts w:eastAsia="Times New Roman"/>
              </w:rPr>
              <w:t>Charts and interface icons</w:t>
            </w:r>
          </w:p>
        </w:tc>
      </w:tr>
      <w:tr w:rsidR="00AC4F84" w:rsidRPr="00882F85">
        <w:trPr>
          <w:cantSplit/>
          <w:jc w:val="center"/>
        </w:trPr>
        <w:tc>
          <w:tcPr>
            <w:tcW w:w="3024" w:type="dxa"/>
            <w:vAlign w:val="center"/>
          </w:tcPr>
          <w:p w:rsidR="00AC4F84" w:rsidRPr="00882F85" w:rsidRDefault="00C80251">
            <w:pPr>
              <w:ind w:firstLine="0"/>
              <w:jc w:val="left"/>
            </w:pPr>
            <w:r w:rsidRPr="00882F85">
              <w:rPr>
                <w:rFonts w:eastAsia="Times New Roman"/>
              </w:rPr>
              <w:t>Build and test</w:t>
            </w:r>
          </w:p>
        </w:tc>
        <w:tc>
          <w:tcPr>
            <w:tcW w:w="3024" w:type="dxa"/>
            <w:vAlign w:val="center"/>
          </w:tcPr>
          <w:p w:rsidR="00AC4F84" w:rsidRPr="00882F85" w:rsidRDefault="00C80251">
            <w:pPr>
              <w:ind w:firstLine="0"/>
              <w:jc w:val="left"/>
            </w:pPr>
            <w:r w:rsidRPr="00882F85">
              <w:rPr>
                <w:rFonts w:eastAsia="Times New Roman"/>
              </w:rPr>
              <w:t>Maven, npm/Vite, JUnit, Testcontainers, Playwright</w:t>
            </w:r>
          </w:p>
        </w:tc>
        <w:tc>
          <w:tcPr>
            <w:tcW w:w="3024" w:type="dxa"/>
            <w:vAlign w:val="center"/>
          </w:tcPr>
          <w:p w:rsidR="00AC4F84" w:rsidRPr="00882F85" w:rsidRDefault="00C80251">
            <w:pPr>
              <w:ind w:firstLine="0"/>
              <w:jc w:val="left"/>
            </w:pPr>
            <w:r w:rsidRPr="00882F85">
              <w:rPr>
                <w:rFonts w:eastAsia="Times New Roman"/>
              </w:rPr>
              <w:t>Compilation, automated backend tests, integration environment, and browser E2E tests</w:t>
            </w:r>
          </w:p>
        </w:tc>
      </w:tr>
    </w:tbl>
    <w:p w:rsidR="00AC4F84" w:rsidRPr="00882F85" w:rsidRDefault="00C80251">
      <w:r w:rsidRPr="00882F85">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Pr="00882F85" w:rsidRDefault="00C65A3A">
      <w:pPr>
        <w:keepNext/>
        <w:keepLines/>
        <w:pageBreakBefore/>
        <w:jc w:val="center"/>
      </w:pPr>
      <w:r w:rsidRPr="00882F85">
        <w:rPr>
          <w:noProof/>
        </w:rPr>
        <w:lastRenderedPageBreak/>
        <w:drawing>
          <wp:inline distT="0" distB="0" distL="0" distR="0" wp14:anchorId="10A8734A" wp14:editId="295B91D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6"/>
                    <a:stretch>
                      <a:fillRect/>
                    </a:stretch>
                  </pic:blipFill>
                  <pic:spPr>
                    <a:xfrm>
                      <a:off x="0" y="0"/>
                      <a:ext cx="5577840" cy="3486150"/>
                    </a:xfrm>
                    <a:prstGeom prst="rect">
                      <a:avLst/>
                    </a:prstGeom>
                  </pic:spPr>
                </pic:pic>
              </a:graphicData>
            </a:graphic>
          </wp:inline>
        </w:drawing>
      </w:r>
    </w:p>
    <w:p w:rsidR="00F7798D" w:rsidRPr="00882F85" w:rsidRDefault="00DA329C">
      <w:pPr>
        <w:pStyle w:val="FigureCaption"/>
      </w:pPr>
      <w:bookmarkStart w:id="169" w:name="_Toc237866596"/>
      <w:r w:rsidRPr="00882F85">
        <w:t>Figure 3.24. Backend module structure and request path</w:t>
      </w:r>
      <w:bookmarkEnd w:id="169"/>
    </w:p>
    <w:p w:rsidR="00AC4F84" w:rsidRPr="00882F85" w:rsidRDefault="00C80251">
      <w:pPr>
        <w:pStyle w:val="Heading2"/>
        <w:rPr>
          <w:rFonts w:cs="Times New Roman"/>
        </w:rPr>
      </w:pPr>
      <w:bookmarkStart w:id="170" w:name="_Toc237866381"/>
      <w:r w:rsidRPr="00882F85">
        <w:rPr>
          <w:rFonts w:eastAsia="Times New Roman" w:cs="Times New Roman"/>
        </w:rPr>
        <w:t>3.8 Authentication and Authorization Implementation</w:t>
      </w:r>
      <w:bookmarkEnd w:id="170"/>
    </w:p>
    <w:p w:rsidR="00AC4F84" w:rsidRPr="00882F85" w:rsidRDefault="00C80251">
      <w:pPr>
        <w:pStyle w:val="Heading3"/>
        <w:spacing w:after="0"/>
        <w:rPr>
          <w:rFonts w:cs="Times New Roman"/>
        </w:rPr>
      </w:pPr>
      <w:bookmarkStart w:id="171" w:name="_Toc237866382"/>
      <w:r w:rsidRPr="00882F85">
        <w:rPr>
          <w:rFonts w:eastAsia="Times New Roman" w:cs="Times New Roman"/>
        </w:rPr>
        <w:t>3.8.1 Login and JWT Processing</w:t>
      </w:r>
      <w:bookmarkEnd w:id="171"/>
    </w:p>
    <w:p w:rsidR="00AC4F84" w:rsidRPr="00882F85" w:rsidRDefault="00C80251">
      <w:pPr>
        <w:keepLines/>
      </w:pPr>
      <w:r w:rsidRPr="00882F85">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Pr="00882F85" w:rsidRDefault="00C80251">
      <w:r w:rsidRPr="00882F85">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Pr="00882F85" w:rsidRDefault="00C80251">
      <w:r w:rsidRPr="00882F85">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rsidRPr="00882F85">
        <w:lastRenderedPageBreak/>
        <w:t>performs a user lookup in both filters; this is straightforward but creates duplicate database reads that could be consolidated later.</w:t>
      </w:r>
    </w:p>
    <w:p w:rsidR="00AC4F84" w:rsidRPr="00882F85" w:rsidRDefault="00C80251">
      <w:pPr>
        <w:pStyle w:val="Heading3"/>
        <w:spacing w:after="0"/>
        <w:rPr>
          <w:rFonts w:cs="Times New Roman"/>
        </w:rPr>
      </w:pPr>
      <w:bookmarkStart w:id="172" w:name="_Toc237866383"/>
      <w:r w:rsidRPr="00882F85">
        <w:rPr>
          <w:rFonts w:eastAsia="Times New Roman" w:cs="Times New Roman"/>
        </w:rPr>
        <w:t>3.8.2 URL Rules and Ownership Checks</w:t>
      </w:r>
      <w:bookmarkEnd w:id="172"/>
    </w:p>
    <w:p w:rsidR="00AC4F84" w:rsidRPr="00882F85" w:rsidRDefault="00C80251">
      <w:pPr>
        <w:keepLines/>
      </w:pPr>
      <w:r w:rsidRPr="00882F85">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Pr="00882F85" w:rsidRDefault="00C80251">
      <w:r w:rsidRPr="00882F85">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Pr="00882F85" w:rsidRDefault="00C80251">
      <w:r w:rsidRPr="00882F85">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Pr="00882F85" w:rsidRDefault="00C65A3A">
      <w:pPr>
        <w:keepNext/>
        <w:keepLines/>
        <w:pageBreakBefore/>
        <w:jc w:val="center"/>
      </w:pPr>
      <w:r w:rsidRPr="00882F85">
        <w:rPr>
          <w:noProof/>
        </w:rPr>
        <w:lastRenderedPageBreak/>
        <w:drawing>
          <wp:inline distT="0" distB="0" distL="0" distR="0" wp14:anchorId="38F592D2" wp14:editId="400E519A">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7"/>
                    <a:stretch>
                      <a:fillRect/>
                    </a:stretch>
                  </pic:blipFill>
                  <pic:spPr>
                    <a:xfrm>
                      <a:off x="0" y="0"/>
                      <a:ext cx="5577840" cy="3834764"/>
                    </a:xfrm>
                    <a:prstGeom prst="rect">
                      <a:avLst/>
                    </a:prstGeom>
                  </pic:spPr>
                </pic:pic>
              </a:graphicData>
            </a:graphic>
          </wp:inline>
        </w:drawing>
      </w:r>
    </w:p>
    <w:p w:rsidR="00F7798D" w:rsidRPr="00882F85" w:rsidRDefault="00DA329C">
      <w:pPr>
        <w:pStyle w:val="FigureCaption"/>
      </w:pPr>
      <w:bookmarkStart w:id="173" w:name="_Toc237866597"/>
      <w:r w:rsidRPr="00882F85">
        <w:t>Figure 3.25. JWT authentication, role authorization, and ownership-check sequence</w:t>
      </w:r>
      <w:bookmarkEnd w:id="173"/>
    </w:p>
    <w:p w:rsidR="00AC4F84" w:rsidRPr="00882F85" w:rsidRDefault="00C80251">
      <w:pPr>
        <w:pStyle w:val="Heading2"/>
        <w:rPr>
          <w:rFonts w:cs="Times New Roman"/>
        </w:rPr>
      </w:pPr>
      <w:bookmarkStart w:id="174" w:name="_Toc237866384"/>
      <w:r w:rsidRPr="00882F85">
        <w:rPr>
          <w:rFonts w:eastAsia="Times New Roman" w:cs="Times New Roman"/>
        </w:rPr>
        <w:t>3.9 CV Ingestion and Validation</w:t>
      </w:r>
      <w:bookmarkEnd w:id="174"/>
    </w:p>
    <w:p w:rsidR="00AC4F84" w:rsidRPr="00882F85" w:rsidRDefault="00C80251">
      <w:pPr>
        <w:pStyle w:val="Heading3"/>
        <w:spacing w:after="0"/>
        <w:rPr>
          <w:rFonts w:cs="Times New Roman"/>
        </w:rPr>
      </w:pPr>
      <w:bookmarkStart w:id="175" w:name="_Toc237866385"/>
      <w:r w:rsidRPr="00882F85">
        <w:rPr>
          <w:rFonts w:eastAsia="Times New Roman" w:cs="Times New Roman"/>
        </w:rPr>
        <w:t>3.9.1 Upload and Manual Creation</w:t>
      </w:r>
      <w:bookmarkEnd w:id="175"/>
    </w:p>
    <w:p w:rsidR="00AC4F84" w:rsidRPr="00882F85" w:rsidRDefault="00C80251">
      <w:pPr>
        <w:keepLines/>
      </w:pPr>
      <w:r w:rsidRPr="00882F85">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Pr="00882F85" w:rsidRDefault="00C80251">
      <w:pPr>
        <w:pStyle w:val="TableCaption"/>
      </w:pPr>
      <w:bookmarkStart w:id="176" w:name="_Toc234058074"/>
      <w:bookmarkStart w:id="177" w:name="_Toc235952134"/>
      <w:bookmarkStart w:id="178" w:name="_Toc237866527"/>
      <w:r w:rsidRPr="00882F85">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rsidRPr="00882F85">
        <w:trPr>
          <w:cantSplit/>
          <w:tblHeader/>
          <w:jc w:val="center"/>
        </w:trPr>
        <w:tc>
          <w:tcPr>
            <w:tcW w:w="3024" w:type="dxa"/>
            <w:vAlign w:val="center"/>
          </w:tcPr>
          <w:p w:rsidR="00B354A3" w:rsidRPr="00882F85" w:rsidRDefault="00335AE0">
            <w:pPr>
              <w:ind w:firstLine="0"/>
              <w:jc w:val="left"/>
            </w:pPr>
            <w:r w:rsidRPr="00882F85">
              <w:rPr>
                <w:rFonts w:eastAsia="Times New Roman"/>
                <w:b/>
              </w:rPr>
              <w:t>State</w:t>
            </w:r>
          </w:p>
        </w:tc>
        <w:tc>
          <w:tcPr>
            <w:tcW w:w="3024" w:type="dxa"/>
            <w:vAlign w:val="center"/>
          </w:tcPr>
          <w:p w:rsidR="00B354A3" w:rsidRPr="00882F85" w:rsidRDefault="00335AE0">
            <w:pPr>
              <w:ind w:firstLine="0"/>
              <w:jc w:val="left"/>
            </w:pPr>
            <w:r w:rsidRPr="00882F85">
              <w:rPr>
                <w:rFonts w:eastAsia="Times New Roman"/>
                <w:b/>
              </w:rPr>
              <w:t>Meaning</w:t>
            </w:r>
          </w:p>
        </w:tc>
        <w:tc>
          <w:tcPr>
            <w:tcW w:w="3024" w:type="dxa"/>
            <w:vAlign w:val="center"/>
          </w:tcPr>
          <w:p w:rsidR="00B354A3" w:rsidRPr="00882F85" w:rsidRDefault="00335AE0">
            <w:pPr>
              <w:ind w:firstLine="0"/>
              <w:jc w:val="left"/>
            </w:pPr>
            <w:r w:rsidRPr="00882F85">
              <w:rPr>
                <w:rFonts w:eastAsia="Times New Roman"/>
                <w:b/>
              </w:rPr>
              <w:t>Typical transition</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DRAFT</w:t>
            </w:r>
          </w:p>
        </w:tc>
        <w:tc>
          <w:tcPr>
            <w:tcW w:w="3024" w:type="dxa"/>
            <w:vAlign w:val="center"/>
          </w:tcPr>
          <w:p w:rsidR="00B354A3" w:rsidRPr="00882F85" w:rsidRDefault="00335AE0">
            <w:pPr>
              <w:ind w:firstLine="0"/>
              <w:jc w:val="left"/>
            </w:pPr>
            <w:r w:rsidRPr="00882F85">
              <w:rPr>
                <w:rFonts w:eastAsia="Times New Roman"/>
              </w:rPr>
              <w:t>Manual content is saved but not submitted for scoring</w:t>
            </w:r>
          </w:p>
        </w:tc>
        <w:tc>
          <w:tcPr>
            <w:tcW w:w="3024" w:type="dxa"/>
            <w:vAlign w:val="center"/>
          </w:tcPr>
          <w:p w:rsidR="00B354A3" w:rsidRPr="00882F85" w:rsidRDefault="00335AE0">
            <w:pPr>
              <w:ind w:firstLine="0"/>
              <w:jc w:val="left"/>
            </w:pPr>
            <w:r w:rsidRPr="00882F85">
              <w:rPr>
                <w:rFonts w:eastAsia="Times New Roman"/>
              </w:rPr>
              <w:t>Draft edit → review/confirm</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UPLOADED</w:t>
            </w:r>
          </w:p>
        </w:tc>
        <w:tc>
          <w:tcPr>
            <w:tcW w:w="3024" w:type="dxa"/>
            <w:vAlign w:val="center"/>
          </w:tcPr>
          <w:p w:rsidR="00B354A3" w:rsidRPr="00882F85" w:rsidRDefault="00335AE0">
            <w:pPr>
              <w:ind w:firstLine="0"/>
              <w:jc w:val="left"/>
            </w:pPr>
            <w:r w:rsidRPr="00882F85">
              <w:rPr>
                <w:rFonts w:eastAsia="Times New Roman"/>
              </w:rPr>
              <w:t>Uploaded metadata and source are accepted</w:t>
            </w:r>
          </w:p>
        </w:tc>
        <w:tc>
          <w:tcPr>
            <w:tcW w:w="3024" w:type="dxa"/>
            <w:vAlign w:val="center"/>
          </w:tcPr>
          <w:p w:rsidR="00B354A3" w:rsidRPr="00882F85" w:rsidRDefault="00335AE0">
            <w:pPr>
              <w:ind w:firstLine="0"/>
              <w:jc w:val="left"/>
            </w:pPr>
            <w:r w:rsidRPr="00882F85">
              <w:rPr>
                <w:rFonts w:eastAsia="Times New Roman"/>
              </w:rPr>
              <w:t>Upload → validation/extraction</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VALIDATING</w:t>
            </w:r>
          </w:p>
        </w:tc>
        <w:tc>
          <w:tcPr>
            <w:tcW w:w="3024" w:type="dxa"/>
            <w:vAlign w:val="center"/>
          </w:tcPr>
          <w:p w:rsidR="00B354A3" w:rsidRPr="00882F85" w:rsidRDefault="00335AE0">
            <w:pPr>
              <w:ind w:firstLine="0"/>
              <w:jc w:val="left"/>
            </w:pPr>
            <w:r w:rsidRPr="00882F85">
              <w:rPr>
                <w:rFonts w:eastAsia="Times New Roman"/>
              </w:rPr>
              <w:t>File, content, and extraction checks are running</w:t>
            </w:r>
          </w:p>
        </w:tc>
        <w:tc>
          <w:tcPr>
            <w:tcW w:w="3024" w:type="dxa"/>
            <w:vAlign w:val="center"/>
          </w:tcPr>
          <w:p w:rsidR="00B354A3" w:rsidRPr="00882F85" w:rsidRDefault="00335AE0">
            <w:pPr>
              <w:ind w:firstLine="0"/>
              <w:jc w:val="left"/>
            </w:pPr>
            <w:r w:rsidRPr="00882F85">
              <w:rPr>
                <w:rFonts w:eastAsia="Times New Roman"/>
              </w:rPr>
              <w:t>Valid source → review; hard error → failed</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lastRenderedPageBreak/>
              <w:t>REVIEW_REQUIRED</w:t>
            </w:r>
          </w:p>
        </w:tc>
        <w:tc>
          <w:tcPr>
            <w:tcW w:w="3024" w:type="dxa"/>
            <w:vAlign w:val="center"/>
          </w:tcPr>
          <w:p w:rsidR="00B354A3" w:rsidRPr="00882F85" w:rsidRDefault="00335AE0">
            <w:pPr>
              <w:ind w:firstLine="0"/>
              <w:jc w:val="left"/>
            </w:pPr>
            <w:r w:rsidRPr="00882F85">
              <w:rPr>
                <w:rFonts w:eastAsia="Times New Roman"/>
              </w:rPr>
              <w:t>Extracted/manual sections are ready for Candidate review</w:t>
            </w:r>
          </w:p>
        </w:tc>
        <w:tc>
          <w:tcPr>
            <w:tcW w:w="3024" w:type="dxa"/>
            <w:vAlign w:val="center"/>
          </w:tcPr>
          <w:p w:rsidR="00B354A3" w:rsidRPr="00882F85" w:rsidRDefault="00335AE0">
            <w:pPr>
              <w:ind w:firstLine="0"/>
              <w:jc w:val="left"/>
            </w:pPr>
            <w:r w:rsidRPr="00882F85">
              <w:rPr>
                <w:rFonts w:eastAsia="Times New Roman"/>
              </w:rPr>
              <w:t>Edit sections → confirm</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PROCESSING</w:t>
            </w:r>
          </w:p>
        </w:tc>
        <w:tc>
          <w:tcPr>
            <w:tcW w:w="3024" w:type="dxa"/>
            <w:vAlign w:val="center"/>
          </w:tcPr>
          <w:p w:rsidR="00B354A3" w:rsidRPr="00882F85" w:rsidRDefault="00335AE0">
            <w:pPr>
              <w:ind w:firstLine="0"/>
              <w:jc w:val="left"/>
            </w:pPr>
            <w:r w:rsidRPr="00882F85">
              <w:rPr>
                <w:rFonts w:eastAsia="Times New Roman"/>
              </w:rPr>
              <w:t>Confirmed content is normalized and vectorized</w:t>
            </w:r>
          </w:p>
        </w:tc>
        <w:tc>
          <w:tcPr>
            <w:tcW w:w="3024" w:type="dxa"/>
            <w:vAlign w:val="center"/>
          </w:tcPr>
          <w:p w:rsidR="00B354A3" w:rsidRPr="00882F85" w:rsidRDefault="00335AE0">
            <w:pPr>
              <w:ind w:firstLine="0"/>
              <w:jc w:val="left"/>
            </w:pPr>
            <w:r w:rsidRPr="00882F85">
              <w:rPr>
                <w:rFonts w:eastAsia="Times New Roman"/>
              </w:rPr>
              <w:t>Vector saved → asynchronous scoring</w:t>
            </w:r>
          </w:p>
        </w:tc>
      </w:tr>
      <w:tr w:rsidR="000D4401" w:rsidRPr="00882F85">
        <w:trPr>
          <w:cantSplit/>
          <w:jc w:val="center"/>
        </w:trPr>
        <w:tc>
          <w:tcPr>
            <w:tcW w:w="3005" w:type="dxa"/>
          </w:tcPr>
          <w:p w:rsidR="00B354A3" w:rsidRPr="00882F85" w:rsidRDefault="00335AE0">
            <w:pPr>
              <w:ind w:firstLine="0"/>
              <w:jc w:val="left"/>
            </w:pPr>
            <w:r w:rsidRPr="00882F85">
              <w:rPr>
                <w:rFonts w:eastAsia="Times New Roman"/>
              </w:rPr>
              <w:t>SCORING_DONE</w:t>
            </w:r>
          </w:p>
        </w:tc>
        <w:tc>
          <w:tcPr>
            <w:tcW w:w="2999" w:type="dxa"/>
          </w:tcPr>
          <w:p w:rsidR="00B354A3" w:rsidRPr="00882F85" w:rsidRDefault="00335AE0">
            <w:pPr>
              <w:ind w:firstLine="0"/>
              <w:jc w:val="left"/>
            </w:pPr>
            <w:r w:rsidRPr="00882F85">
              <w:rPr>
                <w:rFonts w:eastAsia="Times New Roman"/>
              </w:rPr>
              <w:t>The confirmed CV vector is available for matching</w:t>
            </w:r>
          </w:p>
        </w:tc>
        <w:tc>
          <w:tcPr>
            <w:tcW w:w="3000" w:type="dxa"/>
          </w:tcPr>
          <w:p w:rsidR="00B354A3" w:rsidRPr="00882F85" w:rsidRDefault="00335AE0">
            <w:pPr>
              <w:ind w:firstLine="0"/>
              <w:jc w:val="left"/>
            </w:pPr>
            <w:r w:rsidRPr="00882F85">
              <w:rPr>
                <w:rFonts w:eastAsia="Times New Roman"/>
              </w:rPr>
              <w:t>Use cards, feedback, applications, and AutoFit</w:t>
            </w:r>
          </w:p>
        </w:tc>
      </w:tr>
      <w:tr w:rsidR="000D4401" w:rsidRPr="00882F85">
        <w:trPr>
          <w:cantSplit/>
          <w:jc w:val="center"/>
        </w:trPr>
        <w:tc>
          <w:tcPr>
            <w:tcW w:w="3005" w:type="dxa"/>
          </w:tcPr>
          <w:p w:rsidR="00B354A3" w:rsidRPr="00882F85" w:rsidRDefault="00335AE0">
            <w:pPr>
              <w:ind w:firstLine="0"/>
              <w:jc w:val="left"/>
            </w:pPr>
            <w:r w:rsidRPr="00882F85">
              <w:rPr>
                <w:rFonts w:eastAsia="Times New Roman"/>
              </w:rPr>
              <w:t>FAILED</w:t>
            </w:r>
          </w:p>
        </w:tc>
        <w:tc>
          <w:tcPr>
            <w:tcW w:w="2999" w:type="dxa"/>
          </w:tcPr>
          <w:p w:rsidR="00B354A3" w:rsidRPr="00882F85" w:rsidRDefault="00335AE0">
            <w:pPr>
              <w:ind w:firstLine="0"/>
              <w:jc w:val="left"/>
            </w:pPr>
            <w:r w:rsidRPr="00882F85">
              <w:rPr>
                <w:rFonts w:eastAsia="Times New Roman"/>
              </w:rPr>
              <w:t>Processing cannot continue</w:t>
            </w:r>
          </w:p>
        </w:tc>
        <w:tc>
          <w:tcPr>
            <w:tcW w:w="3000" w:type="dxa"/>
          </w:tcPr>
          <w:p w:rsidR="00B354A3" w:rsidRPr="00882F85" w:rsidRDefault="00335AE0">
            <w:pPr>
              <w:ind w:firstLine="0"/>
              <w:jc w:val="left"/>
            </w:pPr>
            <w:r w:rsidRPr="00882F85">
              <w:rPr>
                <w:rFonts w:eastAsia="Times New Roman"/>
              </w:rPr>
              <w:t>Failure reason is stored and audited</w:t>
            </w:r>
          </w:p>
        </w:tc>
      </w:tr>
      <w:tr w:rsidR="00B354A3" w:rsidRPr="00882F85">
        <w:trPr>
          <w:cantSplit/>
          <w:jc w:val="center"/>
        </w:trPr>
        <w:tc>
          <w:tcPr>
            <w:tcW w:w="3008" w:type="dxa"/>
          </w:tcPr>
          <w:p w:rsidR="00B354A3" w:rsidRPr="00882F85" w:rsidRDefault="00335AE0">
            <w:pPr>
              <w:ind w:firstLine="0"/>
              <w:jc w:val="left"/>
            </w:pPr>
            <w:r w:rsidRPr="00882F85">
              <w:rPr>
                <w:rFonts w:eastAsia="Times New Roman"/>
              </w:rPr>
              <w:t>BANNED</w:t>
            </w:r>
          </w:p>
        </w:tc>
        <w:tc>
          <w:tcPr>
            <w:tcW w:w="2995" w:type="dxa"/>
          </w:tcPr>
          <w:p w:rsidR="00B354A3" w:rsidRPr="00882F85" w:rsidRDefault="00335AE0">
            <w:pPr>
              <w:ind w:firstLine="0"/>
              <w:jc w:val="left"/>
            </w:pPr>
            <w:r w:rsidRPr="00882F85">
              <w:rPr>
                <w:rFonts w:eastAsia="Times New Roman"/>
              </w:rPr>
              <w:t>An Administrator acted on a report case</w:t>
            </w:r>
          </w:p>
        </w:tc>
        <w:tc>
          <w:tcPr>
            <w:tcW w:w="3001" w:type="dxa"/>
          </w:tcPr>
          <w:p w:rsidR="00B354A3" w:rsidRPr="00882F85" w:rsidRDefault="00335AE0">
            <w:pPr>
              <w:ind w:firstLine="0"/>
              <w:jc w:val="left"/>
            </w:pPr>
            <w:r w:rsidRPr="00882F85">
              <w:rPr>
                <w:rFonts w:eastAsia="Times New Roman"/>
              </w:rPr>
              <w:t>Removed as default and excluded from normal use</w:t>
            </w:r>
          </w:p>
        </w:tc>
      </w:tr>
    </w:tbl>
    <w:p w:rsidR="00AC4F84" w:rsidRPr="00882F85" w:rsidRDefault="00C80251">
      <w:pPr>
        <w:pStyle w:val="Heading3"/>
        <w:spacing w:after="0"/>
        <w:rPr>
          <w:rFonts w:cs="Times New Roman"/>
        </w:rPr>
      </w:pPr>
      <w:bookmarkStart w:id="179" w:name="_Toc237866386"/>
      <w:r w:rsidRPr="00882F85">
        <w:rPr>
          <w:rFonts w:eastAsia="Times New Roman" w:cs="Times New Roman"/>
        </w:rPr>
        <w:t>3.9.2 File Validation and Extraction</w:t>
      </w:r>
      <w:bookmarkEnd w:id="179"/>
    </w:p>
    <w:p w:rsidR="00AC4F84" w:rsidRPr="00882F85" w:rsidRDefault="00C80251">
      <w:pPr>
        <w:keepLines/>
      </w:pPr>
      <w:r w:rsidRPr="00882F85">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Pr="00882F85" w:rsidRDefault="00C80251">
      <w:r w:rsidRPr="00882F85">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Pr="00882F85" w:rsidRDefault="00C80251">
      <w:r w:rsidRPr="00882F85">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Pr="00882F85" w:rsidRDefault="001F02B3">
      <w:pPr>
        <w:keepNext/>
        <w:pageBreakBefore/>
        <w:jc w:val="center"/>
      </w:pPr>
      <w:r w:rsidRPr="00882F85">
        <w:rPr>
          <w:noProof/>
        </w:rPr>
        <w:lastRenderedPageBreak/>
        <w:drawing>
          <wp:inline distT="0" distB="0" distL="0" distR="0" wp14:anchorId="005D51DF" wp14:editId="171A9215">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215632"/>
                    </a:xfrm>
                    <a:prstGeom prst="rect">
                      <a:avLst/>
                    </a:prstGeom>
                  </pic:spPr>
                </pic:pic>
              </a:graphicData>
            </a:graphic>
          </wp:inline>
        </w:drawing>
      </w:r>
    </w:p>
    <w:p w:rsidR="00F7798D" w:rsidRPr="00882F85" w:rsidRDefault="00DA329C">
      <w:pPr>
        <w:pStyle w:val="FigureCaption"/>
      </w:pPr>
      <w:bookmarkStart w:id="180" w:name="_Toc237866598"/>
      <w:r w:rsidRPr="00882F85">
        <w:t>Figure 3.26. CV ingestion, review, confirmation, and matching flowchart</w:t>
      </w:r>
      <w:bookmarkEnd w:id="180"/>
    </w:p>
    <w:p w:rsidR="00AC4F84" w:rsidRPr="00882F85" w:rsidRDefault="00C80251">
      <w:pPr>
        <w:pStyle w:val="Heading2"/>
        <w:rPr>
          <w:rFonts w:cs="Times New Roman"/>
        </w:rPr>
      </w:pPr>
      <w:bookmarkStart w:id="181" w:name="_Toc237866387"/>
      <w:r w:rsidRPr="00882F85">
        <w:rPr>
          <w:rFonts w:eastAsia="Times New Roman" w:cs="Times New Roman"/>
        </w:rPr>
        <w:lastRenderedPageBreak/>
        <w:t>3.10 Text Normalization and TF-IDF Implementation</w:t>
      </w:r>
      <w:bookmarkEnd w:id="181"/>
    </w:p>
    <w:p w:rsidR="00AC4F84" w:rsidRPr="00882F85" w:rsidRDefault="00C80251">
      <w:pPr>
        <w:pStyle w:val="Heading3"/>
        <w:spacing w:after="0"/>
        <w:rPr>
          <w:rFonts w:cs="Times New Roman"/>
        </w:rPr>
      </w:pPr>
      <w:bookmarkStart w:id="182" w:name="_Toc237866388"/>
      <w:r w:rsidRPr="00882F85">
        <w:rPr>
          <w:rFonts w:eastAsia="Times New Roman" w:cs="Times New Roman"/>
        </w:rPr>
        <w:t>3.10.1 Text Normalization</w:t>
      </w:r>
      <w:bookmarkEnd w:id="182"/>
    </w:p>
    <w:p w:rsidR="00AC4F84" w:rsidRPr="00882F85" w:rsidRDefault="00C80251">
      <w:pPr>
        <w:keepLines/>
      </w:pPr>
      <w:r w:rsidRPr="00882F85">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Pr="00882F85" w:rsidRDefault="00C80251">
      <w:r w:rsidRPr="00882F85">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Pr="00882F85" w:rsidRDefault="00C80251">
      <w:pPr>
        <w:pStyle w:val="Heading3"/>
        <w:spacing w:after="0"/>
        <w:rPr>
          <w:rFonts w:cs="Times New Roman"/>
        </w:rPr>
      </w:pPr>
      <w:bookmarkStart w:id="183" w:name="_Toc237866389"/>
      <w:r w:rsidRPr="00882F85">
        <w:rPr>
          <w:rFonts w:eastAsia="Times New Roman" w:cs="Times New Roman"/>
        </w:rPr>
        <w:t>3.10.2 Static Corpus and Vector Construction</w:t>
      </w:r>
      <w:bookmarkEnd w:id="183"/>
    </w:p>
    <w:p w:rsidR="00AC4F84" w:rsidRPr="00882F85" w:rsidRDefault="00C80251">
      <w:pPr>
        <w:keepLines/>
      </w:pPr>
      <w:r w:rsidRPr="00882F85">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Pr="00882F85" w:rsidRDefault="00C80251">
      <w:r w:rsidRPr="00882F85">
        <w:rPr>
          <w:rFonts w:eastAsia="Times New Roman"/>
        </w:rPr>
        <w:t>For a token list, term frequency is the token count divided by the total number of tokens. The implemented smoothed IDF is:</w:t>
      </w:r>
    </w:p>
    <w:p w:rsidR="00AC4F84" w:rsidRPr="00882F85" w:rsidRDefault="00C80251">
      <w:pPr>
        <w:ind w:firstLine="0"/>
        <w:jc w:val="center"/>
      </w:pPr>
      <w:r w:rsidRPr="00882F85">
        <w:rPr>
          <w:rFonts w:eastAsia="Times New Roman"/>
          <w:i/>
        </w:rPr>
        <w:t>idf(t) = log(1 + N / (1 + df(t))).</w:t>
      </w:r>
    </w:p>
    <w:p w:rsidR="00AC4F84" w:rsidRPr="00882F85" w:rsidRDefault="00C80251">
      <w:r w:rsidRPr="00882F85">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Pr="00882F85" w:rsidRDefault="00C80251">
      <w:r w:rsidRPr="00882F85">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Pr="00882F85" w:rsidRDefault="001F02B3">
      <w:pPr>
        <w:keepNext/>
        <w:pageBreakBefore/>
        <w:jc w:val="center"/>
      </w:pPr>
      <w:r w:rsidRPr="00882F85">
        <w:rPr>
          <w:noProof/>
        </w:rPr>
        <w:lastRenderedPageBreak/>
        <w:drawing>
          <wp:inline distT="0" distB="0" distL="0" distR="0" wp14:anchorId="716300B3" wp14:editId="7E1ECFC3">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7269480"/>
                    </a:xfrm>
                    <a:prstGeom prst="rect">
                      <a:avLst/>
                    </a:prstGeom>
                  </pic:spPr>
                </pic:pic>
              </a:graphicData>
            </a:graphic>
          </wp:inline>
        </w:drawing>
      </w:r>
    </w:p>
    <w:p w:rsidR="00F7798D" w:rsidRPr="00882F85" w:rsidRDefault="00DA329C">
      <w:pPr>
        <w:pStyle w:val="FigureCaption"/>
      </w:pPr>
      <w:bookmarkStart w:id="184" w:name="_Toc237866599"/>
      <w:r w:rsidRPr="00882F85">
        <w:t>Figure 3.27. Seed-corpus initialization and TF-IDF construction flowchart</w:t>
      </w:r>
      <w:bookmarkEnd w:id="184"/>
    </w:p>
    <w:p w:rsidR="00AC4F84" w:rsidRPr="00882F85" w:rsidRDefault="00C80251">
      <w:pPr>
        <w:pStyle w:val="Heading2"/>
        <w:rPr>
          <w:rFonts w:cs="Times New Roman"/>
        </w:rPr>
      </w:pPr>
      <w:bookmarkStart w:id="185" w:name="_Toc237866390"/>
      <w:r w:rsidRPr="00882F85">
        <w:rPr>
          <w:rFonts w:eastAsia="Times New Roman" w:cs="Times New Roman"/>
        </w:rPr>
        <w:lastRenderedPageBreak/>
        <w:t>3.11 Matching and Recommendation Implementation</w:t>
      </w:r>
      <w:bookmarkEnd w:id="185"/>
    </w:p>
    <w:p w:rsidR="00AC4F84" w:rsidRPr="00882F85" w:rsidRDefault="00C80251">
      <w:pPr>
        <w:pStyle w:val="Heading3"/>
        <w:spacing w:after="0"/>
        <w:rPr>
          <w:rFonts w:cs="Times New Roman"/>
        </w:rPr>
      </w:pPr>
      <w:bookmarkStart w:id="186" w:name="_Toc237866391"/>
      <w:r w:rsidRPr="00882F85">
        <w:rPr>
          <w:rFonts w:eastAsia="Times New Roman" w:cs="Times New Roman"/>
        </w:rPr>
        <w:t>3.11.1 Scoring Service</w:t>
      </w:r>
      <w:bookmarkEnd w:id="186"/>
    </w:p>
    <w:p w:rsidR="00AC4F84" w:rsidRPr="00882F85" w:rsidRDefault="00C80251">
      <w:pPr>
        <w:keepLines/>
      </w:pPr>
      <w:r w:rsidRPr="00882F85">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Pr="00882F85" w:rsidRDefault="00C80251">
      <w:pPr>
        <w:pStyle w:val="TableCaption"/>
      </w:pPr>
      <w:bookmarkStart w:id="187" w:name="_Toc234058075"/>
      <w:bookmarkStart w:id="188" w:name="_Toc235952135"/>
      <w:bookmarkStart w:id="189" w:name="_Toc237866528"/>
      <w:r w:rsidRPr="00882F85">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rsidRPr="00882F85">
        <w:trPr>
          <w:cantSplit/>
          <w:tblHeader/>
          <w:jc w:val="center"/>
        </w:trPr>
        <w:tc>
          <w:tcPr>
            <w:tcW w:w="4536" w:type="dxa"/>
            <w:vAlign w:val="center"/>
          </w:tcPr>
          <w:p w:rsidR="000D4401" w:rsidRPr="00882F85" w:rsidRDefault="00CD3870">
            <w:pPr>
              <w:ind w:firstLine="0"/>
              <w:jc w:val="left"/>
            </w:pPr>
            <w:r w:rsidRPr="00882F85">
              <w:rPr>
                <w:rFonts w:eastAsia="Times New Roman"/>
                <w:b/>
              </w:rPr>
              <w:t>Condition</w:t>
            </w:r>
          </w:p>
        </w:tc>
        <w:tc>
          <w:tcPr>
            <w:tcW w:w="4536" w:type="dxa"/>
            <w:vAlign w:val="center"/>
          </w:tcPr>
          <w:p w:rsidR="000D4401" w:rsidRPr="00882F85" w:rsidRDefault="00CD3870">
            <w:pPr>
              <w:ind w:firstLine="0"/>
              <w:jc w:val="left"/>
            </w:pPr>
            <w:r w:rsidRPr="00882F85">
              <w:rPr>
                <w:rFonts w:eastAsia="Times New Roman"/>
                <w:b/>
              </w:rPr>
              <w:t>Stored/displayed result</w:t>
            </w:r>
          </w:p>
        </w:tc>
      </w:tr>
      <w:tr w:rsidR="00AC4F84" w:rsidRPr="00882F85">
        <w:trPr>
          <w:cantSplit/>
          <w:jc w:val="center"/>
        </w:trPr>
        <w:tc>
          <w:tcPr>
            <w:tcW w:w="4536" w:type="dxa"/>
            <w:vAlign w:val="center"/>
          </w:tcPr>
          <w:p w:rsidR="000D4401" w:rsidRPr="00882F85" w:rsidRDefault="00CD3870" w:rsidP="005A284E">
            <w:pPr>
              <w:ind w:firstLine="0"/>
              <w:jc w:val="left"/>
            </w:pPr>
            <w:r w:rsidRPr="00882F85">
              <w:rPr>
                <w:rFonts w:eastAsia="Times New Roman"/>
              </w:rPr>
              <w:t>Direct score below 70</w:t>
            </w:r>
          </w:p>
        </w:tc>
        <w:tc>
          <w:tcPr>
            <w:tcW w:w="4536" w:type="dxa"/>
            <w:vAlign w:val="center"/>
          </w:tcPr>
          <w:p w:rsidR="000D4401" w:rsidRPr="00882F85" w:rsidRDefault="00CD3870" w:rsidP="005A284E">
            <w:pPr>
              <w:ind w:firstLine="0"/>
              <w:jc w:val="left"/>
            </w:pPr>
            <w:r w:rsidRPr="00882F85">
              <w:rPr>
                <w:rFonts w:eastAsia="Times New Roman"/>
              </w:rPr>
              <w:t>LOW label</w:t>
            </w:r>
          </w:p>
        </w:tc>
      </w:tr>
      <w:tr w:rsidR="00AC4F84" w:rsidRPr="00882F85">
        <w:trPr>
          <w:cantSplit/>
          <w:jc w:val="center"/>
        </w:trPr>
        <w:tc>
          <w:tcPr>
            <w:tcW w:w="4536" w:type="dxa"/>
            <w:vAlign w:val="center"/>
          </w:tcPr>
          <w:p w:rsidR="000D4401" w:rsidRPr="00882F85" w:rsidRDefault="00CD3870" w:rsidP="005A284E">
            <w:pPr>
              <w:ind w:firstLine="0"/>
              <w:jc w:val="left"/>
            </w:pPr>
            <w:r w:rsidRPr="00882F85">
              <w:rPr>
                <w:rFonts w:eastAsia="Times New Roman"/>
              </w:rPr>
              <w:t>Direct score from 70 to below 90</w:t>
            </w:r>
          </w:p>
        </w:tc>
        <w:tc>
          <w:tcPr>
            <w:tcW w:w="4536" w:type="dxa"/>
            <w:vAlign w:val="center"/>
          </w:tcPr>
          <w:p w:rsidR="000D4401" w:rsidRPr="00882F85" w:rsidRDefault="00CD3870" w:rsidP="005A284E">
            <w:pPr>
              <w:ind w:firstLine="0"/>
              <w:jc w:val="left"/>
            </w:pPr>
            <w:r w:rsidRPr="00882F85">
              <w:rPr>
                <w:rFonts w:eastAsia="Times New Roman"/>
              </w:rPr>
              <w:t>MEDIUM label</w:t>
            </w:r>
          </w:p>
        </w:tc>
      </w:tr>
      <w:tr w:rsidR="00AC4F84" w:rsidRPr="00882F85">
        <w:trPr>
          <w:cantSplit/>
          <w:jc w:val="center"/>
        </w:trPr>
        <w:tc>
          <w:tcPr>
            <w:tcW w:w="4536" w:type="dxa"/>
            <w:vAlign w:val="center"/>
          </w:tcPr>
          <w:p w:rsidR="000D4401" w:rsidRPr="00882F85" w:rsidRDefault="00CD3870" w:rsidP="005A284E">
            <w:pPr>
              <w:ind w:firstLine="0"/>
              <w:jc w:val="left"/>
            </w:pPr>
            <w:r w:rsidRPr="00882F85">
              <w:rPr>
                <w:rFonts w:eastAsia="Times New Roman"/>
              </w:rPr>
              <w:t>Direct score at least 90</w:t>
            </w:r>
          </w:p>
        </w:tc>
        <w:tc>
          <w:tcPr>
            <w:tcW w:w="4536" w:type="dxa"/>
            <w:vAlign w:val="center"/>
          </w:tcPr>
          <w:p w:rsidR="000D4401" w:rsidRPr="00882F85" w:rsidRDefault="00CD3870" w:rsidP="005A284E">
            <w:pPr>
              <w:ind w:firstLine="0"/>
              <w:jc w:val="left"/>
            </w:pPr>
            <w:r w:rsidRPr="00882F85">
              <w:rPr>
                <w:rFonts w:eastAsia="Times New Roman"/>
              </w:rPr>
              <w:t>HIGH label; Potential is not added</w:t>
            </w:r>
          </w:p>
        </w:tc>
      </w:tr>
      <w:tr w:rsidR="00AC4F84" w:rsidRPr="00882F85">
        <w:trPr>
          <w:cantSplit/>
          <w:jc w:val="center"/>
        </w:trPr>
        <w:tc>
          <w:tcPr>
            <w:tcW w:w="4536" w:type="dxa"/>
            <w:vAlign w:val="center"/>
          </w:tcPr>
          <w:p w:rsidR="000D4401" w:rsidRPr="00882F85" w:rsidRDefault="00CD3870" w:rsidP="005A284E">
            <w:pPr>
              <w:ind w:firstLine="0"/>
              <w:jc w:val="left"/>
            </w:pPr>
            <w:r w:rsidRPr="00882F85">
              <w:rPr>
                <w:rFonts w:eastAsia="Times New Roman"/>
              </w:rPr>
              <w:t>Potential score at le</w:t>
            </w:r>
            <w:r w:rsidR="005A284E" w:rsidRPr="00882F85">
              <w:rPr>
                <w:rFonts w:eastAsia="Times New Roman"/>
              </w:rPr>
              <w:t xml:space="preserve">ast 62 with skill compatibility </w:t>
            </w:r>
            <w:r w:rsidRPr="00882F85">
              <w:rPr>
                <w:rFonts w:eastAsia="Times New Roman"/>
              </w:rPr>
              <w:t>≥</w:t>
            </w:r>
            <w:r w:rsidR="005A284E" w:rsidRPr="00882F85">
              <w:rPr>
                <w:rFonts w:eastAsia="Times New Roman"/>
              </w:rPr>
              <w:t xml:space="preserve"> </w:t>
            </w:r>
            <w:r w:rsidRPr="00882F85">
              <w:rPr>
                <w:rFonts w:eastAsia="Times New Roman"/>
              </w:rPr>
              <w:t>0.50</w:t>
            </w:r>
            <w:r w:rsidR="005A284E" w:rsidRPr="00882F85">
              <w:rPr>
                <w:rFonts w:eastAsia="Times New Roman"/>
              </w:rPr>
              <w:t xml:space="preserve"> </w:t>
            </w:r>
            <w:r w:rsidRPr="00882F85">
              <w:rPr>
                <w:rFonts w:eastAsia="Times New Roman"/>
              </w:rPr>
              <w:t>and family compatibility ≥</w:t>
            </w:r>
            <w:r w:rsidR="005A284E" w:rsidRPr="00882F85">
              <w:rPr>
                <w:rFonts w:eastAsia="Times New Roman"/>
              </w:rPr>
              <w:t xml:space="preserve"> </w:t>
            </w:r>
            <w:r w:rsidRPr="00882F85">
              <w:rPr>
                <w:rFonts w:eastAsia="Times New Roman"/>
              </w:rPr>
              <w:t>0.55</w:t>
            </w:r>
          </w:p>
        </w:tc>
        <w:tc>
          <w:tcPr>
            <w:tcW w:w="4536" w:type="dxa"/>
            <w:vAlign w:val="center"/>
          </w:tcPr>
          <w:p w:rsidR="000D4401" w:rsidRPr="00882F85" w:rsidRDefault="00CD3870" w:rsidP="005A284E">
            <w:pPr>
              <w:ind w:firstLine="0"/>
              <w:jc w:val="left"/>
            </w:pPr>
            <w:r w:rsidRPr="00882F85">
              <w:rPr>
                <w:rFonts w:eastAsia="Times New Roman"/>
              </w:rPr>
              <w:t>Potential guard continues</w:t>
            </w:r>
          </w:p>
        </w:tc>
      </w:tr>
      <w:tr w:rsidR="00AC4F84" w:rsidRPr="00882F85">
        <w:trPr>
          <w:cantSplit/>
          <w:jc w:val="center"/>
        </w:trPr>
        <w:tc>
          <w:tcPr>
            <w:tcW w:w="4536" w:type="dxa"/>
            <w:vAlign w:val="center"/>
          </w:tcPr>
          <w:p w:rsidR="000D4401" w:rsidRPr="00882F85" w:rsidRDefault="00CD3870" w:rsidP="005A284E">
            <w:pPr>
              <w:ind w:firstLine="0"/>
              <w:jc w:val="left"/>
            </w:pPr>
            <w:r w:rsidRPr="00882F85">
              <w:rPr>
                <w:rFonts w:eastAsia="Times New Roman"/>
              </w:rPr>
              <w:t>Core target and transferable career evidence exist, with no severe seniority gap</w:t>
            </w:r>
          </w:p>
        </w:tc>
        <w:tc>
          <w:tcPr>
            <w:tcW w:w="4536" w:type="dxa"/>
            <w:vAlign w:val="center"/>
          </w:tcPr>
          <w:p w:rsidR="000D4401" w:rsidRPr="00882F85" w:rsidRDefault="00CD3870" w:rsidP="005A284E">
            <w:pPr>
              <w:ind w:firstLine="0"/>
              <w:jc w:val="left"/>
            </w:pPr>
            <w:r w:rsidRPr="00882F85">
              <w:rPr>
                <w:rFonts w:eastAsia="Times New Roman"/>
              </w:rPr>
              <w:t>isPotential=true and an explanation is stored</w:t>
            </w:r>
          </w:p>
        </w:tc>
      </w:tr>
      <w:tr w:rsidR="000D4401" w:rsidRPr="00882F85">
        <w:trPr>
          <w:cantSplit/>
          <w:jc w:val="center"/>
        </w:trPr>
        <w:tc>
          <w:tcPr>
            <w:tcW w:w="4499" w:type="dxa"/>
          </w:tcPr>
          <w:p w:rsidR="000D4401" w:rsidRPr="00882F85" w:rsidRDefault="00CD3870" w:rsidP="005A284E">
            <w:pPr>
              <w:ind w:firstLine="0"/>
              <w:jc w:val="left"/>
            </w:pPr>
            <w:r w:rsidRPr="00882F85">
              <w:rPr>
                <w:rFonts w:eastAsia="Times New Roman"/>
              </w:rPr>
              <w:t>Direct score below 20 and skill compatibility below 0.70</w:t>
            </w:r>
          </w:p>
        </w:tc>
        <w:tc>
          <w:tcPr>
            <w:tcW w:w="4505" w:type="dxa"/>
          </w:tcPr>
          <w:p w:rsidR="000D4401" w:rsidRPr="00882F85" w:rsidRDefault="00CD3870" w:rsidP="005A284E">
            <w:pPr>
              <w:ind w:firstLine="0"/>
              <w:jc w:val="left"/>
            </w:pPr>
            <w:r w:rsidRPr="00882F85">
              <w:rPr>
                <w:rFonts w:eastAsia="Times New Roman"/>
              </w:rPr>
              <w:t>Potential is rejected as weak evidence</w:t>
            </w:r>
          </w:p>
        </w:tc>
      </w:tr>
    </w:tbl>
    <w:p w:rsidR="00AC4F84" w:rsidRPr="00882F85" w:rsidRDefault="00C80251">
      <w:r w:rsidRPr="00882F85">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Pr="00882F85" w:rsidRDefault="00C80251">
      <w:r w:rsidRPr="00882F85">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Pr="00882F85" w:rsidRDefault="00C80251">
      <w:pPr>
        <w:pStyle w:val="Heading3"/>
        <w:spacing w:after="0"/>
        <w:rPr>
          <w:rFonts w:cs="Times New Roman"/>
        </w:rPr>
      </w:pPr>
      <w:bookmarkStart w:id="190" w:name="_Toc237866392"/>
      <w:r w:rsidRPr="00882F85">
        <w:rPr>
          <w:rFonts w:eastAsia="Times New Roman" w:cs="Times New Roman"/>
        </w:rPr>
        <w:lastRenderedPageBreak/>
        <w:t>3.11.2 Matching Orchestration and Persistence</w:t>
      </w:r>
      <w:bookmarkEnd w:id="190"/>
    </w:p>
    <w:p w:rsidR="00AC4F84" w:rsidRPr="00882F85" w:rsidRDefault="00C80251">
      <w:pPr>
        <w:keepLines/>
      </w:pPr>
      <w:r w:rsidRPr="00882F85">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Pr="00882F85" w:rsidRDefault="00C80251">
      <w:r w:rsidRPr="00882F85">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Pr="00882F85" w:rsidRDefault="00C80251">
      <w:pPr>
        <w:pStyle w:val="Heading3"/>
        <w:spacing w:after="0"/>
        <w:rPr>
          <w:rFonts w:cs="Times New Roman"/>
        </w:rPr>
      </w:pPr>
      <w:bookmarkStart w:id="191" w:name="_Toc237866393"/>
      <w:r w:rsidRPr="00882F85">
        <w:rPr>
          <w:rFonts w:eastAsia="Times New Roman" w:cs="Times New Roman"/>
        </w:rPr>
        <w:t>3.11.3 Recommendation Service</w:t>
      </w:r>
      <w:bookmarkEnd w:id="191"/>
    </w:p>
    <w:p w:rsidR="00AC4F84" w:rsidRPr="00882F85" w:rsidRDefault="00C80251">
      <w:pPr>
        <w:keepLines/>
      </w:pPr>
      <w:r w:rsidRPr="00882F85">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Pr="00882F85" w:rsidRDefault="00075CE4">
      <w:pPr>
        <w:keepNext/>
        <w:pageBreakBefore/>
        <w:jc w:val="center"/>
      </w:pPr>
      <w:r>
        <w:rPr>
          <w:noProof/>
        </w:rPr>
        <w:lastRenderedPageBreak/>
        <w:drawing>
          <wp:inline distT="0" distB="0" distL="0" distR="0">
            <wp:extent cx="5374334" cy="81049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00_28_47 17 thg 8, 2026.png"/>
                    <pic:cNvPicPr/>
                  </pic:nvPicPr>
                  <pic:blipFill>
                    <a:blip r:embed="rId50">
                      <a:extLst>
                        <a:ext uri="{28A0092B-C50C-407E-A947-70E740481C1C}">
                          <a14:useLocalDpi xmlns:a14="http://schemas.microsoft.com/office/drawing/2010/main" val="0"/>
                        </a:ext>
                      </a:extLst>
                    </a:blip>
                    <a:stretch>
                      <a:fillRect/>
                    </a:stretch>
                  </pic:blipFill>
                  <pic:spPr>
                    <a:xfrm>
                      <a:off x="0" y="0"/>
                      <a:ext cx="5372735" cy="8102497"/>
                    </a:xfrm>
                    <a:prstGeom prst="rect">
                      <a:avLst/>
                    </a:prstGeom>
                  </pic:spPr>
                </pic:pic>
              </a:graphicData>
            </a:graphic>
          </wp:inline>
        </w:drawing>
      </w:r>
    </w:p>
    <w:p w:rsidR="00F7798D" w:rsidRPr="00882F85" w:rsidRDefault="00DA329C">
      <w:pPr>
        <w:pStyle w:val="FigureCaption"/>
      </w:pPr>
      <w:bookmarkStart w:id="192" w:name="_Toc237866600"/>
      <w:r w:rsidRPr="00882F85">
        <w:t>Figure 3.28. CV-Job matching and Potential assessment flowchart</w:t>
      </w:r>
      <w:bookmarkEnd w:id="192"/>
    </w:p>
    <w:p w:rsidR="00AC4F84" w:rsidRPr="00882F85" w:rsidRDefault="00C80251">
      <w:pPr>
        <w:pStyle w:val="Heading2"/>
        <w:rPr>
          <w:rFonts w:cs="Times New Roman"/>
        </w:rPr>
      </w:pPr>
      <w:bookmarkStart w:id="193" w:name="_Toc237866394"/>
      <w:r w:rsidRPr="00882F85">
        <w:rPr>
          <w:rFonts w:eastAsia="Times New Roman" w:cs="Times New Roman"/>
        </w:rPr>
        <w:lastRenderedPageBreak/>
        <w:t>3.12 Feedback Learning with Rocchio</w:t>
      </w:r>
      <w:bookmarkEnd w:id="193"/>
    </w:p>
    <w:p w:rsidR="00AC4F84" w:rsidRPr="00882F85" w:rsidRDefault="00C80251">
      <w:pPr>
        <w:keepLines/>
      </w:pPr>
      <w:r w:rsidRPr="00882F85">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Pr="00882F85" w:rsidRDefault="00C80251">
      <w:r w:rsidRPr="00882F85">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Pr="00882F85" w:rsidRDefault="00C80251">
      <w:pPr>
        <w:ind w:firstLine="0"/>
        <w:jc w:val="center"/>
      </w:pPr>
      <w:r w:rsidRPr="00882F85">
        <w:rPr>
          <w:rFonts w:eastAsia="Times New Roman"/>
          <w:i/>
        </w:rPr>
        <w:t>q_new = 1.0q + 0.75 positive_centroid − 0.15 negative_centroid.</w:t>
      </w:r>
    </w:p>
    <w:p w:rsidR="00AC4F84" w:rsidRPr="00882F85" w:rsidRDefault="00C80251">
      <w:pPr>
        <w:jc w:val="left"/>
      </w:pPr>
      <w:r w:rsidRPr="00882F85">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Pr="00882F85" w:rsidRDefault="00C80251">
      <w:r w:rsidRPr="00882F85">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Pr="00882F85" w:rsidRDefault="00C80251">
      <w:pPr>
        <w:pStyle w:val="TableCaption"/>
      </w:pPr>
      <w:bookmarkStart w:id="194" w:name="_Toc234058076"/>
      <w:bookmarkStart w:id="195" w:name="_Toc235952136"/>
      <w:bookmarkStart w:id="196" w:name="_Toc237866529"/>
      <w:r w:rsidRPr="00882F85">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rsidRPr="00882F85">
        <w:trPr>
          <w:cantSplit/>
          <w:tblHeader/>
          <w:jc w:val="center"/>
        </w:trPr>
        <w:tc>
          <w:tcPr>
            <w:tcW w:w="2268" w:type="dxa"/>
            <w:vAlign w:val="center"/>
          </w:tcPr>
          <w:p w:rsidR="00AC4F84" w:rsidRPr="00882F85" w:rsidRDefault="00C80251">
            <w:pPr>
              <w:ind w:firstLine="0"/>
              <w:jc w:val="left"/>
            </w:pPr>
            <w:r w:rsidRPr="00882F85">
              <w:rPr>
                <w:rFonts w:eastAsia="Times New Roman"/>
                <w:b/>
              </w:rPr>
              <w:t>Feedback</w:t>
            </w:r>
          </w:p>
        </w:tc>
        <w:tc>
          <w:tcPr>
            <w:tcW w:w="2268" w:type="dxa"/>
            <w:vAlign w:val="center"/>
          </w:tcPr>
          <w:p w:rsidR="00AC4F84" w:rsidRPr="00882F85" w:rsidRDefault="00C80251">
            <w:pPr>
              <w:ind w:firstLine="0"/>
              <w:jc w:val="left"/>
            </w:pPr>
            <w:r w:rsidRPr="00882F85">
              <w:rPr>
                <w:rFonts w:eastAsia="Times New Roman"/>
                <w:b/>
              </w:rPr>
              <w:t>Persisted</w:t>
            </w:r>
          </w:p>
        </w:tc>
        <w:tc>
          <w:tcPr>
            <w:tcW w:w="2268" w:type="dxa"/>
            <w:vAlign w:val="center"/>
          </w:tcPr>
          <w:p w:rsidR="00AC4F84" w:rsidRPr="00882F85" w:rsidRDefault="00C80251">
            <w:pPr>
              <w:ind w:firstLine="0"/>
              <w:jc w:val="left"/>
            </w:pPr>
            <w:r w:rsidRPr="00882F85">
              <w:rPr>
                <w:rFonts w:eastAsia="Times New Roman"/>
                <w:b/>
              </w:rPr>
              <w:t>Rocchio classification</w:t>
            </w:r>
          </w:p>
        </w:tc>
        <w:tc>
          <w:tcPr>
            <w:tcW w:w="2268" w:type="dxa"/>
            <w:vAlign w:val="center"/>
          </w:tcPr>
          <w:p w:rsidR="00AC4F84" w:rsidRPr="00882F85" w:rsidRDefault="00C80251">
            <w:pPr>
              <w:ind w:firstLine="0"/>
              <w:jc w:val="left"/>
            </w:pPr>
            <w:r w:rsidRPr="00882F85">
              <w:rPr>
                <w:rFonts w:eastAsia="Times New Roman"/>
                <w:b/>
              </w:rPr>
              <w:t>Immediate learning trigger</w:t>
            </w:r>
          </w:p>
        </w:tc>
      </w:tr>
      <w:tr w:rsidR="00AC4F84" w:rsidRPr="00882F85">
        <w:trPr>
          <w:cantSplit/>
          <w:jc w:val="center"/>
        </w:trPr>
        <w:tc>
          <w:tcPr>
            <w:tcW w:w="2268" w:type="dxa"/>
            <w:vAlign w:val="center"/>
          </w:tcPr>
          <w:p w:rsidR="00AC4F84" w:rsidRPr="00882F85" w:rsidRDefault="00C80251">
            <w:pPr>
              <w:ind w:firstLine="0"/>
              <w:jc w:val="left"/>
            </w:pPr>
            <w:r w:rsidRPr="00882F85">
              <w:rPr>
                <w:rFonts w:eastAsia="Times New Roman"/>
              </w:rPr>
              <w:t>GOOD_MATCH</w:t>
            </w:r>
          </w:p>
        </w:tc>
        <w:tc>
          <w:tcPr>
            <w:tcW w:w="2268" w:type="dxa"/>
            <w:vAlign w:val="center"/>
          </w:tcPr>
          <w:p w:rsidR="00AC4F84" w:rsidRPr="00882F85" w:rsidRDefault="00C80251">
            <w:pPr>
              <w:ind w:firstLine="0"/>
              <w:jc w:val="left"/>
            </w:pPr>
            <w:r w:rsidRPr="00882F85">
              <w:rPr>
                <w:rFonts w:eastAsia="Times New Roman"/>
              </w:rPr>
              <w:t>Yes</w:t>
            </w:r>
          </w:p>
        </w:tc>
        <w:tc>
          <w:tcPr>
            <w:tcW w:w="2268" w:type="dxa"/>
            <w:vAlign w:val="center"/>
          </w:tcPr>
          <w:p w:rsidR="00AC4F84" w:rsidRPr="00882F85" w:rsidRDefault="00C80251">
            <w:pPr>
              <w:ind w:firstLine="0"/>
              <w:jc w:val="left"/>
            </w:pPr>
            <w:r w:rsidRPr="00882F85">
              <w:rPr>
                <w:rFonts w:eastAsia="Times New Roman"/>
              </w:rPr>
              <w:t>Positive</w:t>
            </w:r>
          </w:p>
        </w:tc>
        <w:tc>
          <w:tcPr>
            <w:tcW w:w="2268" w:type="dxa"/>
            <w:vAlign w:val="center"/>
          </w:tcPr>
          <w:p w:rsidR="00AC4F84" w:rsidRPr="00882F85" w:rsidRDefault="00C80251">
            <w:pPr>
              <w:ind w:firstLine="0"/>
              <w:jc w:val="left"/>
            </w:pPr>
            <w:r w:rsidRPr="00882F85">
              <w:rPr>
                <w:rFonts w:eastAsia="Times New Roman"/>
              </w:rPr>
              <w:t>Yes</w:t>
            </w:r>
          </w:p>
        </w:tc>
      </w:tr>
      <w:tr w:rsidR="00AC4F84" w:rsidRPr="00882F85">
        <w:trPr>
          <w:cantSplit/>
          <w:jc w:val="center"/>
        </w:trPr>
        <w:tc>
          <w:tcPr>
            <w:tcW w:w="2268" w:type="dxa"/>
            <w:vAlign w:val="center"/>
          </w:tcPr>
          <w:p w:rsidR="00AC4F84" w:rsidRPr="00882F85" w:rsidRDefault="00C80251">
            <w:pPr>
              <w:ind w:firstLine="0"/>
              <w:jc w:val="left"/>
            </w:pPr>
            <w:r w:rsidRPr="00882F85">
              <w:rPr>
                <w:rFonts w:eastAsia="Times New Roman"/>
              </w:rPr>
              <w:t>POTENTIAL</w:t>
            </w:r>
          </w:p>
        </w:tc>
        <w:tc>
          <w:tcPr>
            <w:tcW w:w="2268" w:type="dxa"/>
            <w:vAlign w:val="center"/>
          </w:tcPr>
          <w:p w:rsidR="00AC4F84" w:rsidRPr="00882F85" w:rsidRDefault="00C80251">
            <w:pPr>
              <w:ind w:firstLine="0"/>
              <w:jc w:val="left"/>
            </w:pPr>
            <w:r w:rsidRPr="00882F85">
              <w:rPr>
                <w:rFonts w:eastAsia="Times New Roman"/>
              </w:rPr>
              <w:t>Yes</w:t>
            </w:r>
          </w:p>
        </w:tc>
        <w:tc>
          <w:tcPr>
            <w:tcW w:w="2268" w:type="dxa"/>
            <w:vAlign w:val="center"/>
          </w:tcPr>
          <w:p w:rsidR="00AC4F84" w:rsidRPr="00882F85" w:rsidRDefault="00C80251">
            <w:pPr>
              <w:ind w:firstLine="0"/>
              <w:jc w:val="left"/>
            </w:pPr>
            <w:r w:rsidRPr="00882F85">
              <w:rPr>
                <w:rFonts w:eastAsia="Times New Roman"/>
              </w:rPr>
              <w:t>Positive</w:t>
            </w:r>
          </w:p>
        </w:tc>
        <w:tc>
          <w:tcPr>
            <w:tcW w:w="2268" w:type="dxa"/>
            <w:vAlign w:val="center"/>
          </w:tcPr>
          <w:p w:rsidR="00AC4F84" w:rsidRPr="00882F85" w:rsidRDefault="00C80251">
            <w:pPr>
              <w:ind w:firstLine="0"/>
              <w:jc w:val="left"/>
            </w:pPr>
            <w:r w:rsidRPr="00882F85">
              <w:rPr>
                <w:rFonts w:eastAsia="Times New Roman"/>
              </w:rPr>
              <w:t>Yes</w:t>
            </w:r>
          </w:p>
        </w:tc>
      </w:tr>
      <w:tr w:rsidR="00AC4F84" w:rsidRPr="00882F85">
        <w:trPr>
          <w:cantSplit/>
          <w:jc w:val="center"/>
        </w:trPr>
        <w:tc>
          <w:tcPr>
            <w:tcW w:w="2268" w:type="dxa"/>
            <w:vAlign w:val="center"/>
          </w:tcPr>
          <w:p w:rsidR="00AC4F84" w:rsidRPr="00882F85" w:rsidRDefault="00C80251">
            <w:pPr>
              <w:ind w:firstLine="0"/>
              <w:jc w:val="left"/>
            </w:pPr>
            <w:r w:rsidRPr="00882F85">
              <w:rPr>
                <w:rFonts w:eastAsia="Times New Roman"/>
              </w:rPr>
              <w:t>BAD_MATCH</w:t>
            </w:r>
          </w:p>
        </w:tc>
        <w:tc>
          <w:tcPr>
            <w:tcW w:w="2268" w:type="dxa"/>
            <w:vAlign w:val="center"/>
          </w:tcPr>
          <w:p w:rsidR="00AC4F84" w:rsidRPr="00882F85" w:rsidRDefault="00C80251">
            <w:pPr>
              <w:ind w:firstLine="0"/>
              <w:jc w:val="left"/>
            </w:pPr>
            <w:r w:rsidRPr="00882F85">
              <w:rPr>
                <w:rFonts w:eastAsia="Times New Roman"/>
              </w:rPr>
              <w:t>Yes</w:t>
            </w:r>
          </w:p>
        </w:tc>
        <w:tc>
          <w:tcPr>
            <w:tcW w:w="2268" w:type="dxa"/>
            <w:vAlign w:val="center"/>
          </w:tcPr>
          <w:p w:rsidR="00AC4F84" w:rsidRPr="00882F85" w:rsidRDefault="00C80251">
            <w:pPr>
              <w:ind w:firstLine="0"/>
              <w:jc w:val="left"/>
            </w:pPr>
            <w:r w:rsidRPr="00882F85">
              <w:rPr>
                <w:rFonts w:eastAsia="Times New Roman"/>
              </w:rPr>
              <w:t>Negative</w:t>
            </w:r>
          </w:p>
        </w:tc>
        <w:tc>
          <w:tcPr>
            <w:tcW w:w="2268" w:type="dxa"/>
            <w:vAlign w:val="center"/>
          </w:tcPr>
          <w:p w:rsidR="00AC4F84" w:rsidRPr="00882F85" w:rsidRDefault="00C80251">
            <w:pPr>
              <w:ind w:firstLine="0"/>
              <w:jc w:val="left"/>
            </w:pPr>
            <w:r w:rsidRPr="00882F85">
              <w:rPr>
                <w:rFonts w:eastAsia="Times New Roman"/>
              </w:rPr>
              <w:t>Yes</w:t>
            </w:r>
          </w:p>
        </w:tc>
      </w:tr>
      <w:tr w:rsidR="00AC4F84" w:rsidRPr="00882F85">
        <w:trPr>
          <w:cantSplit/>
          <w:jc w:val="center"/>
        </w:trPr>
        <w:tc>
          <w:tcPr>
            <w:tcW w:w="2268" w:type="dxa"/>
            <w:vAlign w:val="center"/>
          </w:tcPr>
          <w:p w:rsidR="00AC4F84" w:rsidRPr="00882F85" w:rsidRDefault="00C80251">
            <w:pPr>
              <w:ind w:firstLine="0"/>
              <w:jc w:val="left"/>
            </w:pPr>
            <w:r w:rsidRPr="00882F85">
              <w:rPr>
                <w:rFonts w:eastAsia="Times New Roman"/>
              </w:rPr>
              <w:t>NOT_INTERESTED</w:t>
            </w:r>
          </w:p>
        </w:tc>
        <w:tc>
          <w:tcPr>
            <w:tcW w:w="2268" w:type="dxa"/>
            <w:vAlign w:val="center"/>
          </w:tcPr>
          <w:p w:rsidR="00AC4F84" w:rsidRPr="00882F85" w:rsidRDefault="00C80251">
            <w:pPr>
              <w:ind w:firstLine="0"/>
              <w:jc w:val="left"/>
            </w:pPr>
            <w:r w:rsidRPr="00882F85">
              <w:rPr>
                <w:rFonts w:eastAsia="Times New Roman"/>
              </w:rPr>
              <w:t>Yes</w:t>
            </w:r>
          </w:p>
        </w:tc>
        <w:tc>
          <w:tcPr>
            <w:tcW w:w="2268" w:type="dxa"/>
            <w:vAlign w:val="center"/>
          </w:tcPr>
          <w:p w:rsidR="00AC4F84" w:rsidRPr="00882F85" w:rsidRDefault="00C80251">
            <w:pPr>
              <w:ind w:firstLine="0"/>
              <w:jc w:val="left"/>
            </w:pPr>
            <w:r w:rsidRPr="00882F85">
              <w:rPr>
                <w:rFonts w:eastAsia="Times New Roman"/>
              </w:rPr>
              <w:t>Neither</w:t>
            </w:r>
          </w:p>
        </w:tc>
        <w:tc>
          <w:tcPr>
            <w:tcW w:w="2268" w:type="dxa"/>
            <w:vAlign w:val="center"/>
          </w:tcPr>
          <w:p w:rsidR="00AC4F84" w:rsidRPr="00882F85" w:rsidRDefault="00C80251">
            <w:pPr>
              <w:ind w:firstLine="0"/>
              <w:jc w:val="left"/>
            </w:pPr>
            <w:r w:rsidRPr="00882F85">
              <w:rPr>
                <w:rFonts w:eastAsia="Times New Roman"/>
              </w:rPr>
              <w:t>No</w:t>
            </w:r>
          </w:p>
        </w:tc>
      </w:tr>
    </w:tbl>
    <w:p w:rsidR="001F18C6" w:rsidRPr="00882F85" w:rsidRDefault="001F02B3">
      <w:pPr>
        <w:keepNext/>
        <w:pageBreakBefore/>
        <w:jc w:val="center"/>
      </w:pPr>
      <w:r w:rsidRPr="00882F85">
        <w:rPr>
          <w:noProof/>
        </w:rPr>
        <w:lastRenderedPageBreak/>
        <w:drawing>
          <wp:inline distT="0" distB="0" distL="0" distR="0" wp14:anchorId="227970CC" wp14:editId="27E8F3F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846320" cy="7431024"/>
                    </a:xfrm>
                    <a:prstGeom prst="rect">
                      <a:avLst/>
                    </a:prstGeom>
                  </pic:spPr>
                </pic:pic>
              </a:graphicData>
            </a:graphic>
          </wp:inline>
        </w:drawing>
      </w:r>
    </w:p>
    <w:p w:rsidR="00F7798D" w:rsidRPr="00882F85" w:rsidRDefault="00DA329C">
      <w:pPr>
        <w:pStyle w:val="FigureCaption"/>
      </w:pPr>
      <w:bookmarkStart w:id="197" w:name="_Toc237866601"/>
      <w:r w:rsidRPr="00882F85">
        <w:t>Figure 3.29. Rocchio feedback-learning and recomputation flowchart</w:t>
      </w:r>
      <w:bookmarkEnd w:id="197"/>
    </w:p>
    <w:p w:rsidR="00AC4F84" w:rsidRPr="00882F85" w:rsidRDefault="00C80251">
      <w:pPr>
        <w:pStyle w:val="Heading2"/>
        <w:rPr>
          <w:rFonts w:cs="Times New Roman"/>
        </w:rPr>
      </w:pPr>
      <w:bookmarkStart w:id="198" w:name="_Toc237866395"/>
      <w:r w:rsidRPr="00882F85">
        <w:rPr>
          <w:rFonts w:eastAsia="Times New Roman" w:cs="Times New Roman"/>
        </w:rPr>
        <w:lastRenderedPageBreak/>
        <w:t>3.13 Application and Recruiter Workflow</w:t>
      </w:r>
      <w:bookmarkEnd w:id="198"/>
    </w:p>
    <w:p w:rsidR="00AC4F84" w:rsidRPr="00882F85" w:rsidRDefault="00C80251">
      <w:pPr>
        <w:keepLines/>
        <w:ind w:firstLine="0"/>
      </w:pPr>
      <w:r w:rsidRPr="00882F85">
        <w:rPr>
          <w:rFonts w:eastAsia="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Pr="00882F85" w:rsidRDefault="00C80251">
      <w:r w:rsidRPr="00882F85">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Pr="00882F85" w:rsidRDefault="00C80251">
      <w:r w:rsidRPr="00882F85">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Pr="00882F85" w:rsidRDefault="00C65A3A">
      <w:pPr>
        <w:keepNext/>
        <w:keepLines/>
        <w:pageBreakBefore/>
        <w:jc w:val="center"/>
      </w:pPr>
      <w:r w:rsidRPr="00882F85">
        <w:rPr>
          <w:noProof/>
        </w:rPr>
        <w:lastRenderedPageBreak/>
        <w:drawing>
          <wp:inline distT="0" distB="0" distL="0" distR="0" wp14:anchorId="2EE31003" wp14:editId="57EA040D">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52"/>
                    <a:stretch>
                      <a:fillRect/>
                    </a:stretch>
                  </pic:blipFill>
                  <pic:spPr>
                    <a:xfrm>
                      <a:off x="0" y="0"/>
                      <a:ext cx="5577840" cy="3950970"/>
                    </a:xfrm>
                    <a:prstGeom prst="rect">
                      <a:avLst/>
                    </a:prstGeom>
                  </pic:spPr>
                </pic:pic>
              </a:graphicData>
            </a:graphic>
          </wp:inline>
        </w:drawing>
      </w:r>
    </w:p>
    <w:p w:rsidR="00F7798D" w:rsidRPr="00882F85" w:rsidRDefault="00DA329C">
      <w:pPr>
        <w:pStyle w:val="FigureCaption"/>
      </w:pPr>
      <w:bookmarkStart w:id="199" w:name="_Toc237866602"/>
      <w:r w:rsidRPr="00882F85">
        <w:t>Figure 3.30. Application and invitation UML state machine</w:t>
      </w:r>
      <w:bookmarkEnd w:id="199"/>
    </w:p>
    <w:p w:rsidR="00AC4F84" w:rsidRPr="00882F85" w:rsidRDefault="00C80251">
      <w:pPr>
        <w:pStyle w:val="Heading2"/>
        <w:rPr>
          <w:rFonts w:cs="Times New Roman"/>
        </w:rPr>
      </w:pPr>
      <w:bookmarkStart w:id="200" w:name="_Toc237866396"/>
      <w:r w:rsidRPr="00882F85">
        <w:rPr>
          <w:rFonts w:eastAsia="Times New Roman" w:cs="Times New Roman"/>
        </w:rPr>
        <w:t>3.14 AutoFit and Background Processing</w:t>
      </w:r>
      <w:bookmarkEnd w:id="200"/>
    </w:p>
    <w:p w:rsidR="00AC4F84" w:rsidRPr="00882F85" w:rsidRDefault="00C80251">
      <w:pPr>
        <w:pStyle w:val="Heading3"/>
        <w:spacing w:after="0"/>
        <w:rPr>
          <w:rFonts w:cs="Times New Roman"/>
        </w:rPr>
      </w:pPr>
      <w:bookmarkStart w:id="201" w:name="_Toc237866397"/>
      <w:r w:rsidRPr="00882F85">
        <w:rPr>
          <w:rFonts w:eastAsia="Times New Roman" w:cs="Times New Roman"/>
        </w:rPr>
        <w:t>3.14.1 Async Executor and Scheduler</w:t>
      </w:r>
      <w:bookmarkEnd w:id="201"/>
    </w:p>
    <w:p w:rsidR="00AC4F84" w:rsidRPr="00882F85" w:rsidRDefault="00C80251">
      <w:pPr>
        <w:keepLines/>
      </w:pPr>
      <w:r w:rsidRPr="00882F85">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Pr="00882F85" w:rsidRDefault="00C80251">
      <w:pPr>
        <w:ind w:firstLine="0"/>
      </w:pPr>
      <w:r w:rsidRPr="00882F85">
        <w:rPr>
          <w:rFonts w:eastAsia="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Pr="00882F85" w:rsidRDefault="00C80251">
      <w:pPr>
        <w:pStyle w:val="Heading3"/>
        <w:spacing w:after="0"/>
        <w:rPr>
          <w:rFonts w:cs="Times New Roman"/>
        </w:rPr>
      </w:pPr>
      <w:bookmarkStart w:id="202" w:name="_Toc237866398"/>
      <w:r w:rsidRPr="00882F85">
        <w:rPr>
          <w:rFonts w:eastAsia="Times New Roman" w:cs="Times New Roman"/>
        </w:rPr>
        <w:lastRenderedPageBreak/>
        <w:t>3.14.2 Auto-Apply</w:t>
      </w:r>
      <w:bookmarkEnd w:id="202"/>
    </w:p>
    <w:p w:rsidR="00AC4F84" w:rsidRPr="00882F85" w:rsidRDefault="00C80251">
      <w:pPr>
        <w:keepLines/>
        <w:ind w:firstLine="0"/>
      </w:pPr>
      <w:r w:rsidRPr="00882F85">
        <w:rPr>
          <w:rFonts w:eastAsia="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Pr="00882F85" w:rsidRDefault="00C80251">
      <w:r w:rsidRPr="00882F85">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Pr="00882F85" w:rsidRDefault="001F02B3">
      <w:pPr>
        <w:keepNext/>
        <w:pageBreakBefore/>
        <w:jc w:val="center"/>
      </w:pPr>
      <w:r w:rsidRPr="00882F85">
        <w:rPr>
          <w:noProof/>
        </w:rPr>
        <w:lastRenderedPageBreak/>
        <w:drawing>
          <wp:inline distT="0" distB="0" distL="0" distR="0" wp14:anchorId="47AA5312" wp14:editId="6C41A60A">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846320" cy="7592568"/>
                    </a:xfrm>
                    <a:prstGeom prst="rect">
                      <a:avLst/>
                    </a:prstGeom>
                  </pic:spPr>
                </pic:pic>
              </a:graphicData>
            </a:graphic>
          </wp:inline>
        </w:drawing>
      </w:r>
    </w:p>
    <w:p w:rsidR="00B87F9F" w:rsidRPr="00882F85" w:rsidRDefault="005E6852">
      <w:pPr>
        <w:pStyle w:val="FigureCaption"/>
      </w:pPr>
      <w:bookmarkStart w:id="203" w:name="_Toc237866603"/>
      <w:r w:rsidRPr="00882F85">
        <w:t>Figure 3.31. AutoFit eligibility and application decision flowchart</w:t>
      </w:r>
      <w:bookmarkEnd w:id="203"/>
    </w:p>
    <w:p w:rsidR="00AC4F84" w:rsidRPr="00882F85" w:rsidRDefault="00C80251">
      <w:pPr>
        <w:pStyle w:val="Heading3"/>
        <w:spacing w:after="0"/>
        <w:rPr>
          <w:rFonts w:cs="Times New Roman"/>
        </w:rPr>
      </w:pPr>
      <w:bookmarkStart w:id="204" w:name="_Toc237866399"/>
      <w:r w:rsidRPr="00882F85">
        <w:rPr>
          <w:rFonts w:eastAsia="Times New Roman" w:cs="Times New Roman"/>
        </w:rPr>
        <w:lastRenderedPageBreak/>
        <w:t>3.14.3 Notification Guard and Delivery</w:t>
      </w:r>
      <w:bookmarkEnd w:id="204"/>
    </w:p>
    <w:p w:rsidR="00AC4F84" w:rsidRPr="00882F85" w:rsidRDefault="00C80251">
      <w:pPr>
        <w:keepLines/>
        <w:ind w:firstLine="0"/>
      </w:pPr>
      <w:r w:rsidRPr="00882F85">
        <w:rPr>
          <w:rFonts w:eastAsia="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Pr="00882F85" w:rsidRDefault="001F02B3">
      <w:pPr>
        <w:keepNext/>
        <w:pageBreakBefore/>
        <w:jc w:val="center"/>
      </w:pPr>
      <w:r w:rsidRPr="00882F85">
        <w:rPr>
          <w:noProof/>
        </w:rPr>
        <w:lastRenderedPageBreak/>
        <w:drawing>
          <wp:inline distT="0" distB="0" distL="0" distR="0" wp14:anchorId="2D8BB8EE" wp14:editId="6442607E">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846320" cy="8077200"/>
                    </a:xfrm>
                    <a:prstGeom prst="rect">
                      <a:avLst/>
                    </a:prstGeom>
                  </pic:spPr>
                </pic:pic>
              </a:graphicData>
            </a:graphic>
          </wp:inline>
        </w:drawing>
      </w:r>
    </w:p>
    <w:p w:rsidR="00F7798D" w:rsidRPr="00882F85" w:rsidRDefault="00DA329C">
      <w:pPr>
        <w:pStyle w:val="FigureCaption"/>
        <w:spacing w:before="0" w:after="0" w:line="288" w:lineRule="auto"/>
      </w:pPr>
      <w:bookmarkStart w:id="205" w:name="_Toc237866604"/>
      <w:r w:rsidRPr="00882F85">
        <w:t>Figure 3.32. Notification policy evaluation and delivery outcome flowchart</w:t>
      </w:r>
      <w:bookmarkEnd w:id="205"/>
    </w:p>
    <w:p w:rsidR="00AC4F84" w:rsidRPr="00882F85" w:rsidRDefault="00C80251">
      <w:pPr>
        <w:pStyle w:val="Heading2"/>
        <w:rPr>
          <w:rFonts w:cs="Times New Roman"/>
        </w:rPr>
      </w:pPr>
      <w:bookmarkStart w:id="206" w:name="_Toc237866400"/>
      <w:r w:rsidRPr="00882F85">
        <w:rPr>
          <w:rFonts w:eastAsia="Times New Roman" w:cs="Times New Roman"/>
        </w:rPr>
        <w:lastRenderedPageBreak/>
        <w:t>3.15 Email Action and Audit Implementation</w:t>
      </w:r>
      <w:bookmarkEnd w:id="206"/>
    </w:p>
    <w:p w:rsidR="00AC4F84" w:rsidRPr="00882F85" w:rsidRDefault="00C80251">
      <w:pPr>
        <w:keepLines/>
        <w:ind w:firstLine="0"/>
      </w:pPr>
      <w:r w:rsidRPr="00882F85">
        <w:rPr>
          <w:rFonts w:eastAsia="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Pr="00882F85" w:rsidRDefault="00C80251">
      <w:pPr>
        <w:ind w:firstLine="0"/>
      </w:pPr>
      <w:r w:rsidRPr="00882F85">
        <w:rPr>
          <w:rFonts w:eastAsia="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Pr="00882F85" w:rsidRDefault="00C07887">
      <w:pPr>
        <w:ind w:firstLine="0"/>
      </w:pPr>
      <w:r w:rsidRPr="00882F85">
        <w:t xml:space="preserve">The </w:t>
      </w:r>
      <w:r w:rsidR="002064CD" w:rsidRPr="00882F85">
        <w:t>implemented flow avoids state-changing GET requests and raw-token persistence. Remaining production concerns include rate limiting, deployment-specific link origin, secret rotation, mail-delivery monitoring, clearer user-facing error handling, and protected audit review</w:t>
      </w:r>
      <w:r w:rsidR="00C80251" w:rsidRPr="00882F85">
        <w:rPr>
          <w:rFonts w:eastAsia="Times New Roman"/>
        </w:rPr>
        <w:t>.</w:t>
      </w:r>
    </w:p>
    <w:p w:rsidR="00AC4F84" w:rsidRPr="00882F85" w:rsidRDefault="00C80251">
      <w:r w:rsidRPr="00882F85">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Pr="00882F85" w:rsidRDefault="001F02B3">
      <w:pPr>
        <w:keepNext/>
        <w:pageBreakBefore/>
        <w:jc w:val="center"/>
      </w:pPr>
      <w:r w:rsidRPr="00882F85">
        <w:rPr>
          <w:noProof/>
        </w:rPr>
        <w:lastRenderedPageBreak/>
        <w:drawing>
          <wp:inline distT="0" distB="0" distL="0" distR="0" wp14:anchorId="617CC067" wp14:editId="09EE0836">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846320" cy="7700264"/>
                    </a:xfrm>
                    <a:prstGeom prst="rect">
                      <a:avLst/>
                    </a:prstGeom>
                  </pic:spPr>
                </pic:pic>
              </a:graphicData>
            </a:graphic>
          </wp:inline>
        </w:drawing>
      </w:r>
    </w:p>
    <w:p w:rsidR="00F7798D" w:rsidRPr="00882F85" w:rsidRDefault="00DA329C">
      <w:pPr>
        <w:pStyle w:val="FigureCaption"/>
      </w:pPr>
      <w:bookmarkStart w:id="207" w:name="_Toc237866605"/>
      <w:r w:rsidRPr="00882F85">
        <w:t>Figure 3.33. Actionable-email confirmation and redemption flowchart</w:t>
      </w:r>
      <w:bookmarkEnd w:id="207"/>
    </w:p>
    <w:p w:rsidR="00AC4F84" w:rsidRPr="00882F85" w:rsidRDefault="00C80251">
      <w:pPr>
        <w:pStyle w:val="Heading2"/>
        <w:rPr>
          <w:rFonts w:cs="Times New Roman"/>
        </w:rPr>
      </w:pPr>
      <w:bookmarkStart w:id="208" w:name="_Toc237866401"/>
      <w:r w:rsidRPr="00882F85">
        <w:rPr>
          <w:rFonts w:eastAsia="Times New Roman" w:cs="Times New Roman"/>
        </w:rPr>
        <w:lastRenderedPageBreak/>
        <w:t>3.16 Persistence and API Implementation</w:t>
      </w:r>
      <w:bookmarkEnd w:id="208"/>
    </w:p>
    <w:p w:rsidR="00AC4F84" w:rsidRPr="00882F85" w:rsidRDefault="00C80251">
      <w:pPr>
        <w:keepLines/>
      </w:pPr>
      <w:r w:rsidRPr="00882F85">
        <w:rPr>
          <w:rFonts w:eastAsia="Times New Roman"/>
        </w:rPr>
        <w:t>Flyway V1–V25 defines the schema, and Hibernate validates the mappings. V25 adds content_report, moderation indexes and counters, the unique pending-report rule, and BANNED Job/CV states.</w:t>
      </w:r>
    </w:p>
    <w:p w:rsidR="00AC4F84" w:rsidRPr="00882F85" w:rsidRDefault="00C80251">
      <w:r w:rsidRPr="00882F85">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Pr="00882F85" w:rsidRDefault="00C80251">
      <w:r w:rsidRPr="00882F85">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Pr="00882F85" w:rsidRDefault="00C80251">
      <w:pPr>
        <w:pStyle w:val="TableCaption"/>
      </w:pPr>
      <w:bookmarkStart w:id="209" w:name="_Toc234058077"/>
      <w:bookmarkStart w:id="210" w:name="_Toc235952137"/>
      <w:bookmarkStart w:id="211" w:name="_Toc237866530"/>
      <w:r w:rsidRPr="00882F85">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rsidRPr="00882F85">
        <w:trPr>
          <w:cantSplit/>
          <w:tblHeader/>
          <w:jc w:val="center"/>
        </w:trPr>
        <w:tc>
          <w:tcPr>
            <w:tcW w:w="3024" w:type="dxa"/>
            <w:vAlign w:val="center"/>
          </w:tcPr>
          <w:p w:rsidR="00B354A3" w:rsidRPr="00882F85" w:rsidRDefault="00335AE0">
            <w:pPr>
              <w:ind w:firstLine="0"/>
              <w:jc w:val="left"/>
            </w:pPr>
            <w:r w:rsidRPr="00882F85">
              <w:rPr>
                <w:rFonts w:eastAsia="Times New Roman"/>
                <w:b/>
              </w:rPr>
              <w:t>API operation</w:t>
            </w:r>
          </w:p>
        </w:tc>
        <w:tc>
          <w:tcPr>
            <w:tcW w:w="3024" w:type="dxa"/>
            <w:vAlign w:val="center"/>
          </w:tcPr>
          <w:p w:rsidR="00B354A3" w:rsidRPr="00882F85" w:rsidRDefault="00335AE0">
            <w:pPr>
              <w:ind w:firstLine="0"/>
              <w:jc w:val="left"/>
            </w:pPr>
            <w:r w:rsidRPr="00882F85">
              <w:rPr>
                <w:rFonts w:eastAsia="Times New Roman"/>
                <w:b/>
              </w:rPr>
              <w:t>Controller/service responsibility</w:t>
            </w:r>
          </w:p>
        </w:tc>
        <w:tc>
          <w:tcPr>
            <w:tcW w:w="3024" w:type="dxa"/>
            <w:vAlign w:val="center"/>
          </w:tcPr>
          <w:p w:rsidR="00B354A3" w:rsidRPr="00882F85" w:rsidRDefault="00335AE0">
            <w:pPr>
              <w:ind w:firstLine="0"/>
              <w:jc w:val="left"/>
            </w:pPr>
            <w:r w:rsidRPr="00882F85">
              <w:rPr>
                <w:rFonts w:eastAsia="Times New Roman"/>
                <w:b/>
              </w:rPr>
              <w:t>Persistence effect</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POST /api/cv/upload; GET/PATCH /api/cv/{id}/review</w:t>
            </w:r>
          </w:p>
        </w:tc>
        <w:tc>
          <w:tcPr>
            <w:tcW w:w="3024" w:type="dxa"/>
            <w:vAlign w:val="center"/>
          </w:tcPr>
          <w:p w:rsidR="00B354A3" w:rsidRPr="00882F85" w:rsidRDefault="00335AE0">
            <w:pPr>
              <w:ind w:firstLine="0"/>
              <w:jc w:val="left"/>
            </w:pPr>
            <w:r w:rsidRPr="00882F85">
              <w:rPr>
                <w:rFonts w:eastAsia="Times New Roman"/>
              </w:rPr>
              <w:t>Extract content and expose/edit review sections</w:t>
            </w:r>
          </w:p>
        </w:tc>
        <w:tc>
          <w:tcPr>
            <w:tcW w:w="3024" w:type="dxa"/>
            <w:vAlign w:val="center"/>
          </w:tcPr>
          <w:p w:rsidR="00B354A3" w:rsidRPr="00882F85" w:rsidRDefault="00335AE0">
            <w:pPr>
              <w:ind w:firstLine="0"/>
              <w:jc w:val="left"/>
            </w:pPr>
            <w:r w:rsidRPr="00882F85">
              <w:rPr>
                <w:rFonts w:eastAsia="Times New Roman"/>
              </w:rPr>
              <w:t>CV, review data, quality signals, audit</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POST /api/cv/{id}/review/confirm</w:t>
            </w:r>
          </w:p>
        </w:tc>
        <w:tc>
          <w:tcPr>
            <w:tcW w:w="3024" w:type="dxa"/>
            <w:vAlign w:val="center"/>
          </w:tcPr>
          <w:p w:rsidR="00B354A3" w:rsidRPr="00882F85" w:rsidRDefault="00335AE0">
            <w:pPr>
              <w:ind w:firstLine="0"/>
              <w:jc w:val="left"/>
            </w:pPr>
            <w:r w:rsidRPr="00882F85">
              <w:rPr>
                <w:rFonts w:eastAsia="Times New Roman"/>
              </w:rPr>
              <w:t>Confirm owned CV and start matching</w:t>
            </w:r>
          </w:p>
        </w:tc>
        <w:tc>
          <w:tcPr>
            <w:tcW w:w="3024" w:type="dxa"/>
            <w:vAlign w:val="center"/>
          </w:tcPr>
          <w:p w:rsidR="00B354A3" w:rsidRPr="00882F85" w:rsidRDefault="00335AE0">
            <w:pPr>
              <w:ind w:firstLine="0"/>
              <w:jc w:val="left"/>
            </w:pPr>
            <w:r w:rsidRPr="00882F85">
              <w:rPr>
                <w:rFonts w:eastAsia="Times New Roman"/>
              </w:rPr>
              <w:t>CV vector, Matchings, audit</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GET /api/matches/me/cards; POST /api/matches/{id}/feedback</w:t>
            </w:r>
          </w:p>
        </w:tc>
        <w:tc>
          <w:tcPr>
            <w:tcW w:w="3024" w:type="dxa"/>
            <w:vAlign w:val="center"/>
          </w:tcPr>
          <w:p w:rsidR="00B354A3" w:rsidRPr="00882F85" w:rsidRDefault="00335AE0">
            <w:pPr>
              <w:ind w:firstLine="0"/>
              <w:jc w:val="left"/>
            </w:pPr>
            <w:r w:rsidRPr="00882F85">
              <w:rPr>
                <w:rFonts w:eastAsia="Times New Roman"/>
              </w:rPr>
              <w:t>Query Candidate cards and submit feedback</w:t>
            </w:r>
          </w:p>
        </w:tc>
        <w:tc>
          <w:tcPr>
            <w:tcW w:w="3024" w:type="dxa"/>
            <w:vAlign w:val="center"/>
          </w:tcPr>
          <w:p w:rsidR="00B354A3" w:rsidRPr="00882F85" w:rsidRDefault="00335AE0">
            <w:pPr>
              <w:ind w:firstLine="0"/>
              <w:jc w:val="left"/>
            </w:pPr>
            <w:r w:rsidRPr="00882F85">
              <w:rPr>
                <w:rFonts w:eastAsia="Times New Roman"/>
              </w:rPr>
              <w:t>Feedback, audit, learned Job vector, stale flags</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POST /api/jobs/drafts; POST /api/jobs/{id}/publish</w:t>
            </w:r>
          </w:p>
        </w:tc>
        <w:tc>
          <w:tcPr>
            <w:tcW w:w="3024" w:type="dxa"/>
            <w:vAlign w:val="center"/>
          </w:tcPr>
          <w:p w:rsidR="00B354A3" w:rsidRPr="00882F85" w:rsidRDefault="00335AE0">
            <w:pPr>
              <w:ind w:firstLine="0"/>
              <w:jc w:val="left"/>
            </w:pPr>
            <w:r w:rsidRPr="00882F85">
              <w:rPr>
                <w:rFonts w:eastAsia="Times New Roman"/>
              </w:rPr>
              <w:t>Validate company/JD/deadline and manage owned Job</w:t>
            </w:r>
          </w:p>
        </w:tc>
        <w:tc>
          <w:tcPr>
            <w:tcW w:w="3024" w:type="dxa"/>
            <w:vAlign w:val="center"/>
          </w:tcPr>
          <w:p w:rsidR="00B354A3" w:rsidRPr="00882F85" w:rsidRDefault="00335AE0">
            <w:pPr>
              <w:ind w:firstLine="0"/>
              <w:jc w:val="left"/>
            </w:pPr>
            <w:r w:rsidRPr="00882F85">
              <w:rPr>
                <w:rFonts w:eastAsia="Times New Roman"/>
              </w:rPr>
              <w:t>Job, vectors, Matchings, audit</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PUT /api/recruiter/talent/.../bookmark</w:t>
            </w:r>
          </w:p>
        </w:tc>
        <w:tc>
          <w:tcPr>
            <w:tcW w:w="3024" w:type="dxa"/>
            <w:vAlign w:val="center"/>
          </w:tcPr>
          <w:p w:rsidR="00B354A3" w:rsidRPr="00882F85" w:rsidRDefault="00335AE0">
            <w:pPr>
              <w:ind w:firstLine="0"/>
              <w:jc w:val="left"/>
            </w:pPr>
            <w:r w:rsidRPr="00882F85">
              <w:rPr>
                <w:rFonts w:eastAsia="Times New Roman"/>
              </w:rPr>
              <w:t>Validate Job ownership and save Talent Pool choice</w:t>
            </w:r>
          </w:p>
        </w:tc>
        <w:tc>
          <w:tcPr>
            <w:tcW w:w="3024" w:type="dxa"/>
            <w:vAlign w:val="center"/>
          </w:tcPr>
          <w:p w:rsidR="00B354A3" w:rsidRPr="00882F85" w:rsidRDefault="00335AE0">
            <w:pPr>
              <w:ind w:firstLine="0"/>
              <w:jc w:val="left"/>
            </w:pPr>
            <w:r w:rsidRPr="00882F85">
              <w:rPr>
                <w:rFonts w:eastAsia="Times New Roman"/>
              </w:rPr>
              <w:t>Recruiter CV bookmark</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PATCH /api/automation/policy</w:t>
            </w:r>
          </w:p>
        </w:tc>
        <w:tc>
          <w:tcPr>
            <w:tcW w:w="3024" w:type="dxa"/>
            <w:vAlign w:val="center"/>
          </w:tcPr>
          <w:p w:rsidR="00B354A3" w:rsidRPr="00882F85" w:rsidRDefault="00335AE0">
            <w:pPr>
              <w:ind w:firstLine="0"/>
              <w:jc w:val="left"/>
            </w:pPr>
            <w:r w:rsidRPr="00882F85">
              <w:rPr>
                <w:rFonts w:eastAsia="Times New Roman"/>
              </w:rPr>
              <w:t>Update the account's automation policy</w:t>
            </w:r>
          </w:p>
        </w:tc>
        <w:tc>
          <w:tcPr>
            <w:tcW w:w="3024" w:type="dxa"/>
            <w:vAlign w:val="center"/>
          </w:tcPr>
          <w:p w:rsidR="00B354A3" w:rsidRPr="00882F85" w:rsidRDefault="00335AE0">
            <w:pPr>
              <w:ind w:firstLine="0"/>
              <w:jc w:val="left"/>
            </w:pPr>
            <w:r w:rsidRPr="00882F85">
              <w:rPr>
                <w:rFonts w:eastAsia="Times New Roman"/>
              </w:rPr>
              <w:t>Automation policy and version</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lastRenderedPageBreak/>
              <w:t>POST /api/reports/jobs/{id}; POST /api/reports/cvs/{id}</w:t>
            </w:r>
          </w:p>
        </w:tc>
        <w:tc>
          <w:tcPr>
            <w:tcW w:w="3024" w:type="dxa"/>
            <w:vAlign w:val="center"/>
          </w:tcPr>
          <w:p w:rsidR="00B354A3" w:rsidRPr="00882F85" w:rsidRDefault="00335AE0">
            <w:pPr>
              <w:ind w:firstLine="0"/>
              <w:jc w:val="left"/>
            </w:pPr>
            <w:r w:rsidRPr="00882F85">
              <w:rPr>
                <w:rFonts w:eastAsia="Times New Roman"/>
              </w:rPr>
              <w:t>Validate role, target state, Job ownership/CV visibility, reason, and duplicate pending report</w:t>
            </w:r>
          </w:p>
        </w:tc>
        <w:tc>
          <w:tcPr>
            <w:tcW w:w="3024" w:type="dxa"/>
            <w:vAlign w:val="center"/>
          </w:tcPr>
          <w:p w:rsidR="00B354A3" w:rsidRPr="00882F85" w:rsidRDefault="00335AE0">
            <w:pPr>
              <w:ind w:firstLine="0"/>
              <w:jc w:val="left"/>
            </w:pPr>
            <w:r w:rsidRPr="00882F85">
              <w:rPr>
                <w:rFonts w:eastAsia="Times New Roman"/>
              </w:rPr>
              <w:t>ContentReport, pending report count, audit</w:t>
            </w:r>
          </w:p>
        </w:tc>
      </w:tr>
      <w:tr w:rsidR="00B354A3" w:rsidRPr="00882F85">
        <w:trPr>
          <w:cantSplit/>
          <w:jc w:val="center"/>
        </w:trPr>
        <w:tc>
          <w:tcPr>
            <w:tcW w:w="5766" w:type="dxa"/>
          </w:tcPr>
          <w:p w:rsidR="00B354A3" w:rsidRPr="00882F85" w:rsidRDefault="00335AE0">
            <w:pPr>
              <w:ind w:firstLine="0"/>
              <w:jc w:val="left"/>
            </w:pPr>
            <w:r w:rsidRPr="00882F85">
              <w:rPr>
                <w:rFonts w:eastAsia="Times New Roman"/>
              </w:rPr>
              <w:t>GET /api/admin/reports; POST .../{type}/{id}/ban or /dismiss</w:t>
            </w:r>
          </w:p>
        </w:tc>
        <w:tc>
          <w:tcPr>
            <w:tcW w:w="2064" w:type="dxa"/>
          </w:tcPr>
          <w:p w:rsidR="00B354A3" w:rsidRPr="00882F85" w:rsidRDefault="00335AE0">
            <w:pPr>
              <w:ind w:firstLine="0"/>
              <w:jc w:val="left"/>
            </w:pPr>
            <w:r w:rsidRPr="00882F85">
              <w:rPr>
                <w:rFonts w:eastAsia="Times New Roman"/>
              </w:rPr>
              <w:t>Load report cases and resolve all pending reports for a target</w:t>
            </w:r>
          </w:p>
        </w:tc>
        <w:tc>
          <w:tcPr>
            <w:tcW w:w="1174" w:type="dxa"/>
          </w:tcPr>
          <w:p w:rsidR="00B354A3" w:rsidRPr="00882F85" w:rsidRDefault="00335AE0">
            <w:pPr>
              <w:ind w:firstLine="0"/>
              <w:jc w:val="left"/>
            </w:pPr>
            <w:r w:rsidRPr="00882F85">
              <w:rPr>
                <w:rFonts w:eastAsia="Times New Roman"/>
              </w:rPr>
              <w:t>Target status/counter, report resolutions, audit</w:t>
            </w:r>
          </w:p>
        </w:tc>
      </w:tr>
    </w:tbl>
    <w:p w:rsidR="00AC4F84" w:rsidRPr="00882F85" w:rsidRDefault="00C80251">
      <w:pPr>
        <w:pStyle w:val="Heading2"/>
        <w:rPr>
          <w:rFonts w:cs="Times New Roman"/>
        </w:rPr>
      </w:pPr>
      <w:bookmarkStart w:id="212" w:name="_Toc237866402"/>
      <w:r w:rsidRPr="00882F85">
        <w:rPr>
          <w:rFonts w:eastAsia="Times New Roman" w:cs="Times New Roman"/>
        </w:rPr>
        <w:t>3.17 Frontend Integration</w:t>
      </w:r>
      <w:bookmarkEnd w:id="212"/>
    </w:p>
    <w:p w:rsidR="00A45DC1" w:rsidRPr="00882F85" w:rsidRDefault="00A45DC1" w:rsidP="00A45DC1">
      <w:pPr>
        <w:rPr>
          <w:rFonts w:eastAsia="Times New Roman"/>
        </w:rPr>
      </w:pPr>
      <w:r w:rsidRPr="00882F85">
        <w:rPr>
          <w:rFonts w:eastAsia="Times New Roman"/>
        </w:rPr>
        <w:t>The CareerFit frontend provides public, Candidate, Recruiter, and Administrator routes, with protected pages restricted according to the authenticated account role. Session restoration verifies the current account through the backend, while Candidate Job reporting, Recruiter CV reporting, and Administrator moderation remain subject to backend role, ownership, and visibility checks.</w:t>
      </w:r>
    </w:p>
    <w:p w:rsidR="00A45DC1" w:rsidRPr="00882F85" w:rsidRDefault="00A45DC1" w:rsidP="00A45DC1">
      <w:pPr>
        <w:rPr>
          <w:rFonts w:eastAsia="Times New Roman"/>
        </w:rPr>
      </w:pPr>
      <w:r w:rsidRPr="00882F85">
        <w:rPr>
          <w:rFonts w:eastAsia="Times New Roman"/>
        </w:rPr>
        <w:t>Frontend API access is centralized through a shared HTTP layer that attaches the bearer token, handles response envelopes and errors, and connects role-based pages to backend services. React Query manages server-state loading, caching, refetching, and error handling. The access token and account summary are stored in sessionStorage, limiting persistence to the current browser tab but remaining vulnerable to successful cross-site scripting; stronger production session mechanisms should therefore be considered.</w:t>
      </w:r>
    </w:p>
    <w:p w:rsidR="00AC4F84" w:rsidRPr="00882F85" w:rsidRDefault="00A45DC1">
      <w:pPr>
        <w:rPr>
          <w:rFonts w:eastAsia="Times New Roman"/>
        </w:rPr>
      </w:pPr>
      <w:r w:rsidRPr="00882F85">
        <w:rPr>
          <w:rFonts w:eastAsia="Times New Roman"/>
        </w:rPr>
        <w:t>API-driven pages use server-side filtering and pagination and display backend results and errors rather than relying on mock data. The detailed role interfaces are presented in Section 3.4, while their integrated behavior is evaluated in Chapter 4</w:t>
      </w:r>
      <w:r w:rsidR="00C80251" w:rsidRPr="00882F85">
        <w:rPr>
          <w:rFonts w:eastAsia="Times New Roman"/>
        </w:rPr>
        <w:t>.</w:t>
      </w:r>
    </w:p>
    <w:p w:rsidR="00F46131" w:rsidRPr="00882F85" w:rsidRDefault="00C65A3A">
      <w:pPr>
        <w:keepNext/>
        <w:keepLines/>
        <w:pageBreakBefore/>
        <w:jc w:val="center"/>
      </w:pPr>
      <w:r w:rsidRPr="00882F85">
        <w:rPr>
          <w:noProof/>
        </w:rPr>
        <w:lastRenderedPageBreak/>
        <w:drawing>
          <wp:inline distT="0" distB="0" distL="0" distR="0" wp14:anchorId="0BBDBC76" wp14:editId="08F3C13B">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6"/>
                    <a:stretch>
                      <a:fillRect/>
                    </a:stretch>
                  </pic:blipFill>
                  <pic:spPr>
                    <a:xfrm>
                      <a:off x="0" y="0"/>
                      <a:ext cx="5577840" cy="3834764"/>
                    </a:xfrm>
                    <a:prstGeom prst="rect">
                      <a:avLst/>
                    </a:prstGeom>
                  </pic:spPr>
                </pic:pic>
              </a:graphicData>
            </a:graphic>
          </wp:inline>
        </w:drawing>
      </w:r>
    </w:p>
    <w:p w:rsidR="00F7798D" w:rsidRPr="00882F85" w:rsidRDefault="00DA329C">
      <w:pPr>
        <w:pStyle w:val="FigureCaption"/>
      </w:pPr>
      <w:bookmarkStart w:id="213" w:name="_Toc237866606"/>
      <w:r w:rsidRPr="00882F85">
        <w:t>Figure 3.34. Frontend request and API-response sequence</w:t>
      </w:r>
      <w:bookmarkEnd w:id="213"/>
    </w:p>
    <w:p w:rsidR="00AC4F84" w:rsidRPr="00882F85" w:rsidRDefault="00C80251">
      <w:pPr>
        <w:pStyle w:val="Heading2"/>
        <w:rPr>
          <w:rFonts w:cs="Times New Roman"/>
        </w:rPr>
      </w:pPr>
      <w:bookmarkStart w:id="214" w:name="_Toc237866403"/>
      <w:r w:rsidRPr="00882F85">
        <w:rPr>
          <w:rFonts w:eastAsia="Times New Roman" w:cs="Times New Roman"/>
        </w:rPr>
        <w:t>3.18 Deployment and Observability Implementation</w:t>
      </w:r>
      <w:bookmarkEnd w:id="214"/>
    </w:p>
    <w:p w:rsidR="00AC4F84" w:rsidRPr="00882F85" w:rsidRDefault="00C80251">
      <w:pPr>
        <w:keepLines/>
      </w:pPr>
      <w:r w:rsidRPr="00882F85">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Pr="00882F85" w:rsidRDefault="00C80251">
      <w:r w:rsidRPr="00882F85">
        <w:t xml:space="preserve">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w:t>
      </w:r>
      <w:r w:rsidR="00BB0B24" w:rsidRPr="00882F85">
        <w:t>Chapter 4 separately evaluates runtime reachability, access behavior, Prometheus exposure, and the available monitoring evidence</w:t>
      </w:r>
      <w:r w:rsidRPr="00882F85">
        <w:t>.</w:t>
      </w:r>
    </w:p>
    <w:p w:rsidR="00AC4F84" w:rsidRPr="00882F85" w:rsidRDefault="00C80251">
      <w:r w:rsidRPr="00882F85">
        <w:rPr>
          <w:rFonts w:eastAsia="Times New Roman"/>
        </w:rPr>
        <w:t xml:space="preserve">Maven builds the backend and can execute JUnit, Spring Security, and Testcontainers tests. The frontend build runs TypeScript checking before Vite bundling. Playwright configurations support local and production-oriented E2E runs. </w:t>
      </w:r>
      <w:r w:rsidR="006726C3" w:rsidRPr="00882F85">
        <w:t>Chapter 4 records the evaluated build and test environment, executed test suites, runtime observations, and generated evidence</w:t>
      </w:r>
      <w:r w:rsidRPr="00882F85">
        <w:rPr>
          <w:rFonts w:eastAsia="Times New Roman"/>
        </w:rPr>
        <w:t>.</w:t>
      </w:r>
    </w:p>
    <w:p w:rsidR="00AC4F84" w:rsidRPr="00882F85" w:rsidRDefault="00C80251">
      <w:pPr>
        <w:pStyle w:val="Heading2"/>
        <w:rPr>
          <w:rFonts w:cs="Times New Roman"/>
        </w:rPr>
      </w:pPr>
      <w:bookmarkStart w:id="215" w:name="_Toc237866404"/>
      <w:r w:rsidRPr="00882F85">
        <w:rPr>
          <w:rFonts w:eastAsia="Times New Roman" w:cs="Times New Roman"/>
        </w:rPr>
        <w:lastRenderedPageBreak/>
        <w:t>3.19 Implementation Limitations</w:t>
      </w:r>
      <w:bookmarkEnd w:id="215"/>
    </w:p>
    <w:p w:rsidR="00AC4F84" w:rsidRPr="00882F85" w:rsidRDefault="00C80251">
      <w:pPr>
        <w:pStyle w:val="TableCaption"/>
      </w:pPr>
      <w:bookmarkStart w:id="216" w:name="_Toc234058078"/>
      <w:bookmarkStart w:id="217" w:name="_Toc235952138"/>
      <w:bookmarkStart w:id="218" w:name="_Toc237866531"/>
      <w:r w:rsidRPr="00882F85">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rsidRPr="00882F85">
        <w:trPr>
          <w:cantSplit/>
          <w:tblHeader/>
          <w:jc w:val="center"/>
        </w:trPr>
        <w:tc>
          <w:tcPr>
            <w:tcW w:w="3024" w:type="dxa"/>
            <w:vAlign w:val="center"/>
          </w:tcPr>
          <w:p w:rsidR="00B354A3" w:rsidRPr="00882F85" w:rsidRDefault="00335AE0">
            <w:pPr>
              <w:ind w:firstLine="0"/>
              <w:jc w:val="left"/>
            </w:pPr>
            <w:r w:rsidRPr="00882F85">
              <w:rPr>
                <w:rFonts w:eastAsia="Times New Roman"/>
                <w:b/>
              </w:rPr>
              <w:t>Area</w:t>
            </w:r>
          </w:p>
        </w:tc>
        <w:tc>
          <w:tcPr>
            <w:tcW w:w="3024" w:type="dxa"/>
            <w:vAlign w:val="center"/>
          </w:tcPr>
          <w:p w:rsidR="00B354A3" w:rsidRPr="00882F85" w:rsidRDefault="00335AE0">
            <w:pPr>
              <w:ind w:firstLine="0"/>
              <w:jc w:val="left"/>
            </w:pPr>
            <w:r w:rsidRPr="00882F85">
              <w:rPr>
                <w:rFonts w:eastAsia="Times New Roman"/>
                <w:b/>
              </w:rPr>
              <w:t>Current limitation</w:t>
            </w:r>
          </w:p>
        </w:tc>
        <w:tc>
          <w:tcPr>
            <w:tcW w:w="3024" w:type="dxa"/>
            <w:vAlign w:val="center"/>
          </w:tcPr>
          <w:p w:rsidR="00B354A3" w:rsidRPr="00882F85" w:rsidRDefault="00335AE0">
            <w:pPr>
              <w:ind w:firstLine="0"/>
              <w:jc w:val="left"/>
            </w:pPr>
            <w:r w:rsidRPr="00882F85">
              <w:rPr>
                <w:rFonts w:eastAsia="Times New Roman"/>
                <w:b/>
              </w:rPr>
              <w:t>Consequence or required improvement</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Content moderation</w:t>
            </w:r>
          </w:p>
        </w:tc>
        <w:tc>
          <w:tcPr>
            <w:tcW w:w="3024" w:type="dxa"/>
            <w:vAlign w:val="center"/>
          </w:tcPr>
          <w:p w:rsidR="00B354A3" w:rsidRPr="00882F85" w:rsidRDefault="00335AE0">
            <w:pPr>
              <w:ind w:firstLine="0"/>
              <w:jc w:val="left"/>
            </w:pPr>
            <w:r w:rsidRPr="00882F85">
              <w:rPr>
                <w:rFonts w:eastAsia="Times New Roman"/>
              </w:rPr>
              <w:t>Ban/Dismiss exists, but appeal and restoration do not</w:t>
            </w:r>
          </w:p>
        </w:tc>
        <w:tc>
          <w:tcPr>
            <w:tcW w:w="3024" w:type="dxa"/>
            <w:vAlign w:val="center"/>
          </w:tcPr>
          <w:p w:rsidR="00B354A3" w:rsidRPr="00882F85" w:rsidRDefault="00335AE0">
            <w:pPr>
              <w:ind w:firstLine="0"/>
              <w:jc w:val="left"/>
            </w:pPr>
            <w:r w:rsidRPr="00882F85">
              <w:rPr>
                <w:rFonts w:eastAsia="Times New Roman"/>
              </w:rPr>
              <w:t>Add moderator workflow, appeal, evidence retention, and abuse-rate controls</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Email actions</w:t>
            </w:r>
          </w:p>
        </w:tc>
        <w:tc>
          <w:tcPr>
            <w:tcW w:w="3024" w:type="dxa"/>
            <w:vAlign w:val="center"/>
          </w:tcPr>
          <w:p w:rsidR="00B354A3" w:rsidRPr="00882F85" w:rsidRDefault="00335AE0">
            <w:pPr>
              <w:ind w:firstLine="0"/>
              <w:jc w:val="left"/>
            </w:pPr>
            <w:r w:rsidRPr="00882F85">
              <w:rPr>
                <w:rFonts w:eastAsia="Times New Roman"/>
              </w:rPr>
              <w:t>Hashed token and confirm-then-POST flow</w:t>
            </w:r>
          </w:p>
        </w:tc>
        <w:tc>
          <w:tcPr>
            <w:tcW w:w="3024" w:type="dxa"/>
            <w:vAlign w:val="center"/>
          </w:tcPr>
          <w:p w:rsidR="00B354A3" w:rsidRPr="00882F85" w:rsidRDefault="00335AE0">
            <w:pPr>
              <w:ind w:firstLine="0"/>
              <w:jc w:val="left"/>
            </w:pPr>
            <w:r w:rsidRPr="00882F85">
              <w:rPr>
                <w:rFonts w:eastAsia="Times New Roman"/>
              </w:rPr>
              <w:t>Add rate limiting, delivery monitoring, and deployment origin controls</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CV/OCR</w:t>
            </w:r>
          </w:p>
        </w:tc>
        <w:tc>
          <w:tcPr>
            <w:tcW w:w="3024" w:type="dxa"/>
            <w:vAlign w:val="center"/>
          </w:tcPr>
          <w:p w:rsidR="00B354A3" w:rsidRPr="00882F85" w:rsidRDefault="00335AE0">
            <w:pPr>
              <w:ind w:firstLine="0"/>
              <w:jc w:val="left"/>
            </w:pPr>
            <w:r w:rsidRPr="00882F85">
              <w:rPr>
                <w:rFonts w:eastAsia="Times New Roman"/>
              </w:rPr>
              <w:t>Preprocessing and cleanup are heuristic</w:t>
            </w:r>
          </w:p>
        </w:tc>
        <w:tc>
          <w:tcPr>
            <w:tcW w:w="3024" w:type="dxa"/>
            <w:vAlign w:val="center"/>
          </w:tcPr>
          <w:p w:rsidR="00B354A3" w:rsidRPr="00882F85" w:rsidRDefault="00335AE0">
            <w:pPr>
              <w:ind w:firstLine="0"/>
              <w:jc w:val="left"/>
            </w:pPr>
            <w:r w:rsidRPr="00882F85">
              <w:rPr>
                <w:rFonts w:eastAsia="Times New Roman"/>
              </w:rPr>
              <w:t>Scanned layouts and low-quality images still need user correction</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Text processing</w:t>
            </w:r>
          </w:p>
        </w:tc>
        <w:tc>
          <w:tcPr>
            <w:tcW w:w="3024" w:type="dxa"/>
            <w:vAlign w:val="center"/>
          </w:tcPr>
          <w:p w:rsidR="00B354A3" w:rsidRPr="00882F85" w:rsidRDefault="00335AE0">
            <w:pPr>
              <w:ind w:firstLine="0"/>
              <w:jc w:val="left"/>
            </w:pPr>
            <w:r w:rsidRPr="00882F85">
              <w:rPr>
                <w:rFonts w:eastAsia="Times New Roman"/>
              </w:rPr>
              <w:t>Simple tokenization remains the direct-score baseline</w:t>
            </w:r>
          </w:p>
        </w:tc>
        <w:tc>
          <w:tcPr>
            <w:tcW w:w="3024" w:type="dxa"/>
            <w:vAlign w:val="center"/>
          </w:tcPr>
          <w:p w:rsidR="00B354A3" w:rsidRPr="00882F85" w:rsidRDefault="00335AE0">
            <w:pPr>
              <w:ind w:firstLine="0"/>
              <w:jc w:val="left"/>
            </w:pPr>
            <w:r w:rsidRPr="00882F85">
              <w:rPr>
                <w:rFonts w:eastAsia="Times New Roman"/>
              </w:rPr>
              <w:t>Technology spelling and Vietnamese phrases may lose information</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Potential model</w:t>
            </w:r>
          </w:p>
        </w:tc>
        <w:tc>
          <w:tcPr>
            <w:tcW w:w="3024" w:type="dxa"/>
            <w:vAlign w:val="center"/>
          </w:tcPr>
          <w:p w:rsidR="00B354A3" w:rsidRPr="00882F85" w:rsidRDefault="00335AE0">
            <w:pPr>
              <w:ind w:firstLine="0"/>
              <w:jc w:val="left"/>
            </w:pPr>
            <w:r w:rsidRPr="00882F85">
              <w:rPr>
                <w:rFonts w:eastAsia="Times New Roman"/>
              </w:rPr>
              <w:t>Aliases and transfer weights are manually defined</w:t>
            </w:r>
          </w:p>
        </w:tc>
        <w:tc>
          <w:tcPr>
            <w:tcW w:w="3024" w:type="dxa"/>
            <w:vAlign w:val="center"/>
          </w:tcPr>
          <w:p w:rsidR="00B354A3" w:rsidRPr="00882F85" w:rsidRDefault="00335AE0">
            <w:pPr>
              <w:ind w:firstLine="0"/>
              <w:jc w:val="left"/>
            </w:pPr>
            <w:r w:rsidRPr="00882F85">
              <w:rPr>
                <w:rFonts w:eastAsia="Times New Roman"/>
              </w:rPr>
              <w:t>Validate rules with recruiter-labeled data and review drift</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Automation</w:t>
            </w:r>
          </w:p>
        </w:tc>
        <w:tc>
          <w:tcPr>
            <w:tcW w:w="3024" w:type="dxa"/>
            <w:vAlign w:val="center"/>
          </w:tcPr>
          <w:p w:rsidR="00FF5C86" w:rsidRPr="00882F85" w:rsidRDefault="00DC6763">
            <w:pPr>
              <w:ind w:firstLine="0"/>
              <w:jc w:val="left"/>
            </w:pPr>
            <w:r w:rsidRPr="00882F85">
              <w:rPr>
                <w:rFonts w:eastAsia="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Pr="00882F85" w:rsidRDefault="00DC6763">
            <w:pPr>
              <w:ind w:firstLine="0"/>
              <w:jc w:val="left"/>
            </w:pPr>
            <w:r w:rsidRPr="00882F85">
              <w:rPr>
                <w:rFonts w:eastAsia="Times New Roman"/>
              </w:rPr>
              <w:t>Add deadline enforcement and focused tests; keep notification quota, cooldown, and quiet hours separate from auto-application eligibility</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Frontend session</w:t>
            </w:r>
          </w:p>
        </w:tc>
        <w:tc>
          <w:tcPr>
            <w:tcW w:w="3024" w:type="dxa"/>
            <w:vAlign w:val="center"/>
          </w:tcPr>
          <w:p w:rsidR="00B354A3" w:rsidRPr="00882F85" w:rsidRDefault="00335AE0">
            <w:pPr>
              <w:ind w:firstLine="0"/>
              <w:jc w:val="left"/>
            </w:pPr>
            <w:r w:rsidRPr="00882F85">
              <w:rPr>
                <w:rFonts w:eastAsia="Times New Roman"/>
              </w:rPr>
              <w:t>JWT and account summary use sessionStorage</w:t>
            </w:r>
          </w:p>
        </w:tc>
        <w:tc>
          <w:tcPr>
            <w:tcW w:w="3024" w:type="dxa"/>
            <w:vAlign w:val="center"/>
          </w:tcPr>
          <w:p w:rsidR="00B354A3" w:rsidRPr="00882F85" w:rsidRDefault="00335AE0">
            <w:pPr>
              <w:ind w:firstLine="0"/>
              <w:jc w:val="left"/>
            </w:pPr>
            <w:r w:rsidRPr="00882F85">
              <w:rPr>
                <w:rFonts w:eastAsia="Times New Roman"/>
              </w:rPr>
              <w:t>Evaluate refresh/cookie architecture and XSS controls</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t>File storage</w:t>
            </w:r>
          </w:p>
        </w:tc>
        <w:tc>
          <w:tcPr>
            <w:tcW w:w="3024" w:type="dxa"/>
            <w:vAlign w:val="center"/>
          </w:tcPr>
          <w:p w:rsidR="00B354A3" w:rsidRPr="00882F85" w:rsidRDefault="00335AE0">
            <w:pPr>
              <w:ind w:firstLine="0"/>
              <w:jc w:val="left"/>
            </w:pPr>
            <w:r w:rsidRPr="00882F85">
              <w:rPr>
                <w:rFonts w:eastAsia="Times New Roman"/>
              </w:rPr>
              <w:t>Local path or Docker volume</w:t>
            </w:r>
          </w:p>
        </w:tc>
        <w:tc>
          <w:tcPr>
            <w:tcW w:w="3024" w:type="dxa"/>
            <w:vAlign w:val="center"/>
          </w:tcPr>
          <w:p w:rsidR="00B354A3" w:rsidRPr="00882F85" w:rsidRDefault="00335AE0">
            <w:pPr>
              <w:ind w:firstLine="0"/>
              <w:jc w:val="left"/>
            </w:pPr>
            <w:r w:rsidRPr="00882F85">
              <w:rPr>
                <w:rFonts w:eastAsia="Times New Roman"/>
              </w:rPr>
              <w:t>Add malware scanning, encryption, backup, retention, and object storage</w:t>
            </w:r>
          </w:p>
        </w:tc>
      </w:tr>
      <w:tr w:rsidR="00AC4F84" w:rsidRPr="00882F85">
        <w:trPr>
          <w:cantSplit/>
          <w:jc w:val="center"/>
        </w:trPr>
        <w:tc>
          <w:tcPr>
            <w:tcW w:w="3024" w:type="dxa"/>
            <w:vAlign w:val="center"/>
          </w:tcPr>
          <w:p w:rsidR="00B354A3" w:rsidRPr="00882F85" w:rsidRDefault="00335AE0">
            <w:pPr>
              <w:ind w:firstLine="0"/>
              <w:jc w:val="left"/>
            </w:pPr>
            <w:r w:rsidRPr="00882F85">
              <w:rPr>
                <w:rFonts w:eastAsia="Times New Roman"/>
              </w:rPr>
              <w:lastRenderedPageBreak/>
              <w:t>Audit</w:t>
            </w:r>
          </w:p>
        </w:tc>
        <w:tc>
          <w:tcPr>
            <w:tcW w:w="3024" w:type="dxa"/>
            <w:vAlign w:val="center"/>
          </w:tcPr>
          <w:p w:rsidR="00B354A3" w:rsidRPr="00882F85" w:rsidRDefault="00335AE0">
            <w:pPr>
              <w:ind w:firstLine="0"/>
              <w:jc w:val="left"/>
            </w:pPr>
            <w:r w:rsidRPr="00882F85">
              <w:rPr>
                <w:rFonts w:eastAsia="Times New Roman"/>
              </w:rPr>
              <w:t>Several services write audit rows directly</w:t>
            </w:r>
          </w:p>
        </w:tc>
        <w:tc>
          <w:tcPr>
            <w:tcW w:w="3024" w:type="dxa"/>
            <w:vAlign w:val="center"/>
          </w:tcPr>
          <w:p w:rsidR="00B354A3" w:rsidRPr="00882F85" w:rsidRDefault="00335AE0">
            <w:pPr>
              <w:ind w:firstLine="0"/>
              <w:jc w:val="left"/>
            </w:pPr>
            <w:r w:rsidRPr="00882F85">
              <w:rPr>
                <w:rFonts w:eastAsia="Times New Roman"/>
              </w:rPr>
              <w:t>Centralize redaction, request context, schema rules, and integrity policy</w:t>
            </w:r>
          </w:p>
        </w:tc>
      </w:tr>
    </w:tbl>
    <w:p w:rsidR="00AC4F84" w:rsidRPr="00882F85" w:rsidRDefault="00C80251">
      <w:r w:rsidRPr="00882F85">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Pr="00882F85" w:rsidRDefault="00C80251">
      <w:pPr>
        <w:pStyle w:val="Heading2"/>
        <w:rPr>
          <w:rFonts w:cs="Times New Roman"/>
        </w:rPr>
      </w:pPr>
      <w:bookmarkStart w:id="219" w:name="_Toc237866405"/>
      <w:r w:rsidRPr="00882F85">
        <w:rPr>
          <w:rFonts w:eastAsia="Times New Roman" w:cs="Times New Roman"/>
        </w:rPr>
        <w:t>3.20 Chapter Summary</w:t>
      </w:r>
      <w:bookmarkEnd w:id="219"/>
    </w:p>
    <w:p w:rsidR="00AC4F84" w:rsidRPr="00882F85" w:rsidRDefault="0054045D">
      <w:pPr>
        <w:keepLines/>
      </w:pPr>
      <w:r w:rsidRPr="00882F85">
        <w:rPr>
          <w:rFonts w:eastAsia="Times New Roman"/>
        </w:rPr>
        <w:t>This chapter presented the architecture, data design, functional design, and implementation of CareerFit. It described the main mechanisms for CV processing, Matching and Recommendation, feedback learning, policy-controlled automation, security, recruitment workflows, communication, moderation, and auditability, together with their verified implementation limitations. Chapter 4 evaluates these mechanisms through algorithmic, automated, browser-based, security-oriented, and runtime evidence.</w:t>
      </w:r>
    </w:p>
    <w:p w:rsidR="00311345" w:rsidRPr="00882F85" w:rsidRDefault="005F6870">
      <w:pPr>
        <w:pStyle w:val="Heading1"/>
        <w:rPr>
          <w:rFonts w:cs="Times New Roman"/>
        </w:rPr>
      </w:pPr>
      <w:bookmarkStart w:id="220" w:name="_Toc237866406"/>
      <w:r w:rsidRPr="00882F85">
        <w:rPr>
          <w:rFonts w:eastAsia="Times New Roman" w:cs="Times New Roman"/>
        </w:rPr>
        <w:lastRenderedPageBreak/>
        <w:t>CHAPTER 4. TESTING AND EVALUATION</w:t>
      </w:r>
      <w:bookmarkEnd w:id="220"/>
    </w:p>
    <w:p w:rsidR="00881DB1" w:rsidRPr="00882F85" w:rsidRDefault="0010002E">
      <w:pPr>
        <w:pStyle w:val="Heading2"/>
        <w:rPr>
          <w:rFonts w:cs="Times New Roman"/>
        </w:rPr>
      </w:pPr>
      <w:bookmarkStart w:id="221" w:name="_Toc237866407"/>
      <w:r w:rsidRPr="00882F85">
        <w:rPr>
          <w:rFonts w:cs="Times New Roman"/>
        </w:rPr>
        <w:t>4.1 Evaluation Objectives</w:t>
      </w:r>
      <w:bookmarkEnd w:id="221"/>
    </w:p>
    <w:p w:rsidR="00881DB1" w:rsidRPr="00882F85" w:rsidRDefault="0010002E">
      <w:r w:rsidRPr="00882F85">
        <w:t>The evaluation addressed four questions: (1) whether lexical scoring with Rocchio moves holdout items in the intended direction after feedback; (2) whether the backend modules, migrations, and selected contracts pass automated tests; (3) whether the main Guest, Candidate, Recruiter, and Administrator workflows execute through the integrated browser application; and (4) what the local environment shows about authorization, runtime health, monitoring, and API latency. Algorithm behavior, software correctness, browser workflows, security observations, and runtime evidence were assessed separately because success in one area does not establish success in the others. In particular, neither a controlled ranking improvement nor a passing software suite establishes production readiness or real-world hiring effectiveness.</w:t>
      </w:r>
    </w:p>
    <w:p w:rsidR="00881DB1" w:rsidRPr="00882F85" w:rsidRDefault="0010002E">
      <w:pPr>
        <w:pStyle w:val="Heading2"/>
        <w:rPr>
          <w:rFonts w:cs="Times New Roman"/>
        </w:rPr>
      </w:pPr>
      <w:bookmarkStart w:id="222" w:name="_Toc237866408"/>
      <w:r w:rsidRPr="00882F85">
        <w:rPr>
          <w:rFonts w:cs="Times New Roman"/>
        </w:rPr>
        <w:t>4.2 Evaluation Environment</w:t>
      </w:r>
      <w:bookmarkEnd w:id="222"/>
    </w:p>
    <w:p w:rsidR="00881DB1" w:rsidRPr="00882F85" w:rsidRDefault="0010002E">
      <w:pPr>
        <w:pStyle w:val="TableCaption"/>
      </w:pPr>
      <w:bookmarkStart w:id="223" w:name="_Toc237866532"/>
      <w:r w:rsidRPr="00882F85">
        <w:t>Table 4.1. Evaluation environment</w:t>
      </w:r>
      <w:bookmarkEnd w:id="223"/>
    </w:p>
    <w:tbl>
      <w:tblPr>
        <w:tblStyle w:val="TableGrid"/>
        <w:tblW w:w="0" w:type="auto"/>
        <w:jc w:val="center"/>
        <w:tblLook w:val="04A0" w:firstRow="1" w:lastRow="0" w:firstColumn="1" w:lastColumn="0" w:noHBand="0" w:noVBand="1"/>
      </w:tblPr>
      <w:tblGrid>
        <w:gridCol w:w="4500"/>
        <w:gridCol w:w="4504"/>
      </w:tblGrid>
      <w:tr w:rsidR="00283C16" w:rsidRPr="00882F85">
        <w:trPr>
          <w:cantSplit/>
          <w:tblHeader/>
          <w:jc w:val="center"/>
        </w:trPr>
        <w:tc>
          <w:tcPr>
            <w:tcW w:w="4536" w:type="dxa"/>
            <w:vAlign w:val="center"/>
          </w:tcPr>
          <w:p w:rsidR="00B354A3" w:rsidRPr="00882F85" w:rsidRDefault="00335AE0">
            <w:pPr>
              <w:ind w:firstLine="0"/>
              <w:jc w:val="left"/>
            </w:pPr>
            <w:r w:rsidRPr="00882F85">
              <w:rPr>
                <w:rFonts w:eastAsia="Times New Roman"/>
                <w:b/>
              </w:rPr>
              <w:t>Component</w:t>
            </w:r>
          </w:p>
        </w:tc>
        <w:tc>
          <w:tcPr>
            <w:tcW w:w="4536" w:type="dxa"/>
            <w:vAlign w:val="center"/>
          </w:tcPr>
          <w:p w:rsidR="00B354A3" w:rsidRPr="00882F85" w:rsidRDefault="00335AE0">
            <w:pPr>
              <w:ind w:firstLine="0"/>
              <w:jc w:val="left"/>
            </w:pPr>
            <w:r w:rsidRPr="00882F85">
              <w:rPr>
                <w:rFonts w:eastAsia="Times New Roman"/>
                <w:b/>
              </w:rPr>
              <w:t>Observed version or configuration</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Host operating environment</w:t>
            </w:r>
          </w:p>
        </w:tc>
        <w:tc>
          <w:tcPr>
            <w:tcW w:w="4536" w:type="dxa"/>
            <w:vAlign w:val="center"/>
          </w:tcPr>
          <w:p w:rsidR="00B354A3" w:rsidRPr="00882F85" w:rsidRDefault="00335AE0">
            <w:pPr>
              <w:ind w:firstLine="0"/>
              <w:jc w:val="left"/>
            </w:pPr>
            <w:r w:rsidRPr="00882F85">
              <w:rPr>
                <w:rFonts w:eastAsia="Times New Roman"/>
              </w:rPr>
              <w:t>Windows, PowerShell</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Java</w:t>
            </w:r>
          </w:p>
        </w:tc>
        <w:tc>
          <w:tcPr>
            <w:tcW w:w="4536" w:type="dxa"/>
            <w:vAlign w:val="center"/>
          </w:tcPr>
          <w:p w:rsidR="00B354A3" w:rsidRPr="00882F85" w:rsidRDefault="00335AE0">
            <w:pPr>
              <w:ind w:firstLine="0"/>
              <w:jc w:val="left"/>
            </w:pPr>
            <w:r w:rsidRPr="00882F85">
              <w:rPr>
                <w:rFonts w:eastAsia="Times New Roman"/>
              </w:rPr>
              <w:t>21.0.1</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Backend framework</w:t>
            </w:r>
          </w:p>
        </w:tc>
        <w:tc>
          <w:tcPr>
            <w:tcW w:w="4536" w:type="dxa"/>
            <w:vAlign w:val="center"/>
          </w:tcPr>
          <w:p w:rsidR="00B354A3" w:rsidRPr="00882F85" w:rsidRDefault="00335AE0">
            <w:pPr>
              <w:ind w:firstLine="0"/>
              <w:jc w:val="left"/>
            </w:pPr>
            <w:r w:rsidRPr="00882F85">
              <w:rPr>
                <w:rFonts w:eastAsia="Times New Roman"/>
              </w:rPr>
              <w:t>Spring Boot 3.2.5</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Maven</w:t>
            </w:r>
          </w:p>
        </w:tc>
        <w:tc>
          <w:tcPr>
            <w:tcW w:w="4536" w:type="dxa"/>
            <w:vAlign w:val="center"/>
          </w:tcPr>
          <w:p w:rsidR="00B354A3" w:rsidRPr="00882F85" w:rsidRDefault="00335AE0">
            <w:pPr>
              <w:ind w:firstLine="0"/>
              <w:jc w:val="left"/>
            </w:pPr>
            <w:r w:rsidRPr="00882F85">
              <w:rPr>
                <w:rFonts w:eastAsia="Times New Roman"/>
              </w:rPr>
              <w:t>Repository Maven Wrapper; clean verify</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Node.js / npm</w:t>
            </w:r>
          </w:p>
        </w:tc>
        <w:tc>
          <w:tcPr>
            <w:tcW w:w="4536" w:type="dxa"/>
            <w:vAlign w:val="center"/>
          </w:tcPr>
          <w:p w:rsidR="00B354A3" w:rsidRPr="00882F85" w:rsidRDefault="00335AE0">
            <w:pPr>
              <w:ind w:firstLine="0"/>
              <w:jc w:val="left"/>
            </w:pPr>
            <w:r w:rsidRPr="00882F85">
              <w:rPr>
                <w:rFonts w:eastAsia="Times New Roman"/>
              </w:rPr>
              <w:t>Bundled Node runtime with repository npm scripts</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Frontend build</w:t>
            </w:r>
          </w:p>
        </w:tc>
        <w:tc>
          <w:tcPr>
            <w:tcW w:w="4536" w:type="dxa"/>
            <w:vAlign w:val="center"/>
          </w:tcPr>
          <w:p w:rsidR="00B354A3" w:rsidRPr="00882F85" w:rsidRDefault="00335AE0">
            <w:pPr>
              <w:ind w:firstLine="0"/>
              <w:jc w:val="left"/>
            </w:pPr>
            <w:r w:rsidRPr="00882F85">
              <w:rPr>
                <w:rFonts w:eastAsia="Times New Roman"/>
              </w:rPr>
              <w:t>Vite 6.4.3, React 18.3, TypeScript 5.9, ESLint</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Docker / Compose</w:t>
            </w:r>
          </w:p>
        </w:tc>
        <w:tc>
          <w:tcPr>
            <w:tcW w:w="4536" w:type="dxa"/>
            <w:vAlign w:val="center"/>
          </w:tcPr>
          <w:p w:rsidR="00B354A3" w:rsidRPr="00882F85" w:rsidRDefault="00335AE0">
            <w:pPr>
              <w:ind w:firstLine="0"/>
              <w:jc w:val="left"/>
            </w:pPr>
            <w:r w:rsidRPr="00882F85">
              <w:rPr>
                <w:rFonts w:eastAsia="Times New Roman"/>
              </w:rPr>
              <w:t>Docker Desktop with Compose</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Test database</w:t>
            </w:r>
          </w:p>
        </w:tc>
        <w:tc>
          <w:tcPr>
            <w:tcW w:w="4536" w:type="dxa"/>
            <w:vAlign w:val="center"/>
          </w:tcPr>
          <w:p w:rsidR="00B354A3" w:rsidRPr="00882F85" w:rsidRDefault="00335AE0">
            <w:pPr>
              <w:ind w:firstLine="0"/>
              <w:jc w:val="left"/>
            </w:pPr>
            <w:r w:rsidRPr="00882F85">
              <w:rPr>
                <w:rFonts w:eastAsia="Times New Roman"/>
              </w:rPr>
              <w:t>PostgreSQL 16 through Testcontainers; local Compose PostgreSQL for E2E</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Database migrations</w:t>
            </w:r>
          </w:p>
        </w:tc>
        <w:tc>
          <w:tcPr>
            <w:tcW w:w="4536" w:type="dxa"/>
            <w:vAlign w:val="center"/>
          </w:tcPr>
          <w:p w:rsidR="00B354A3" w:rsidRPr="00882F85" w:rsidRDefault="00335AE0">
            <w:pPr>
              <w:ind w:firstLine="0"/>
              <w:jc w:val="left"/>
            </w:pPr>
            <w:r w:rsidRPr="00882F85">
              <w:rPr>
                <w:rFonts w:eastAsia="Times New Roman"/>
              </w:rPr>
              <w:t>Flyway V1–V25</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Browser E2E</w:t>
            </w:r>
          </w:p>
        </w:tc>
        <w:tc>
          <w:tcPr>
            <w:tcW w:w="4536" w:type="dxa"/>
            <w:vAlign w:val="center"/>
          </w:tcPr>
          <w:p w:rsidR="00B354A3" w:rsidRPr="00882F85" w:rsidRDefault="00335AE0">
            <w:pPr>
              <w:ind w:firstLine="0"/>
              <w:jc w:val="left"/>
            </w:pPr>
            <w:r w:rsidRPr="00882F85">
              <w:rPr>
                <w:rFonts w:eastAsia="Times New Roman"/>
              </w:rPr>
              <w:t>Playwright 1.61 using installed desktop Chrome</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Integrated backend</w:t>
            </w:r>
          </w:p>
        </w:tc>
        <w:tc>
          <w:tcPr>
            <w:tcW w:w="4536" w:type="dxa"/>
            <w:vAlign w:val="center"/>
          </w:tcPr>
          <w:p w:rsidR="00B354A3" w:rsidRPr="00882F85" w:rsidRDefault="00335AE0">
            <w:pPr>
              <w:ind w:firstLine="0"/>
              <w:jc w:val="left"/>
            </w:pPr>
            <w:r w:rsidRPr="00882F85">
              <w:rPr>
                <w:rFonts w:eastAsia="Times New Roman"/>
              </w:rPr>
              <w:t>Compose backend on port 8080</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Integrated frontend</w:t>
            </w:r>
          </w:p>
        </w:tc>
        <w:tc>
          <w:tcPr>
            <w:tcW w:w="4536" w:type="dxa"/>
            <w:vAlign w:val="center"/>
          </w:tcPr>
          <w:p w:rsidR="00B354A3" w:rsidRPr="00882F85" w:rsidRDefault="00335AE0">
            <w:pPr>
              <w:ind w:firstLine="0"/>
              <w:jc w:val="left"/>
            </w:pPr>
            <w:r w:rsidRPr="00882F85">
              <w:rPr>
                <w:rFonts w:eastAsia="Times New Roman"/>
              </w:rPr>
              <w:t>Vite development server on 127.0.0.1:5173</w:t>
            </w:r>
          </w:p>
        </w:tc>
      </w:tr>
    </w:tbl>
    <w:p w:rsidR="00881DB1" w:rsidRPr="00882F85" w:rsidRDefault="0010002E">
      <w:r w:rsidRPr="00882F85">
        <w:t xml:space="preserve">Backend integration tests used isolated PostgreSQL 16 Testcontainers with Flyway migrations, while browser tests exercised the local Docker-based CareerFit </w:t>
      </w:r>
      <w:r w:rsidRPr="00882F85">
        <w:lastRenderedPageBreak/>
        <w:t>stack through desktop Chrome. The controlled algorithm dataset was evaluated separately from the mutable local database used for E2E and latency observations. Table 4.1 records the relevant versions and configurations; these values describe the evaluated environment rather than a production deployment.</w:t>
      </w:r>
    </w:p>
    <w:p w:rsidR="00881DB1" w:rsidRPr="00882F85" w:rsidRDefault="0010002E">
      <w:r w:rsidRPr="00882F85">
        <w:t>This separation prevents seeded local runtime data from being interpreted as algorithm ground truth.</w:t>
      </w:r>
    </w:p>
    <w:p w:rsidR="00881DB1" w:rsidRPr="00882F85" w:rsidRDefault="0010002E">
      <w:pPr>
        <w:pStyle w:val="Heading2"/>
        <w:rPr>
          <w:rFonts w:cs="Times New Roman"/>
        </w:rPr>
      </w:pPr>
      <w:bookmarkStart w:id="224" w:name="_Toc237866409"/>
      <w:r w:rsidRPr="00882F85">
        <w:rPr>
          <w:rFonts w:cs="Times New Roman"/>
        </w:rPr>
        <w:t>4.3 Dataset and Evaluation Design</w:t>
      </w:r>
      <w:bookmarkEnd w:id="224"/>
    </w:p>
    <w:p w:rsidR="00881DB1" w:rsidRPr="00882F85" w:rsidRDefault="0010002E">
      <w:pPr>
        <w:pStyle w:val="Heading3"/>
        <w:rPr>
          <w:rFonts w:cs="Times New Roman"/>
        </w:rPr>
      </w:pPr>
      <w:bookmarkStart w:id="225" w:name="_Toc237866410"/>
      <w:r w:rsidRPr="00882F85">
        <w:rPr>
          <w:rFonts w:cs="Times New Roman"/>
        </w:rPr>
        <w:t>4.3.1 Controlled Algorithm Dataset</w:t>
      </w:r>
      <w:bookmarkEnd w:id="225"/>
    </w:p>
    <w:p w:rsidR="00881DB1" w:rsidRPr="00882F85" w:rsidRDefault="0010002E">
      <w:r w:rsidRPr="00882F85">
        <w:t>AlgorithmEvaluatorTest used a controlled synthetic dataset containing 50 Jobs, 100 CVs, 300 training pairs, and 300 holdout pairs. Training feedback and holdout evaluation were separated: feedback from a training CV updated the Job vector, while metrics were calculated from different holdout pairs. The scenario intentionally placed a shared latent skill in related training and holdout CVs so that the test could determine whether Rocchio moved a relevant unseen item upward.</w:t>
      </w:r>
    </w:p>
    <w:p w:rsidR="00881DB1" w:rsidRPr="00882F85" w:rsidRDefault="0010002E">
      <w:r w:rsidRPr="00882F85">
        <w:t>Before feedback, the system ranked CVs with the original lexical Job vectors. Training-pair feedback then changed the learned vectors and triggered Matching recomputation; evaluation compared the resulting holdout order rather than reusing training pairs as the success cases.</w:t>
      </w:r>
    </w:p>
    <w:p w:rsidR="00881DB1" w:rsidRPr="00882F85" w:rsidRDefault="0010002E">
      <w:r w:rsidRPr="00882F85">
        <w:t>This design evaluates a specific causal behavior of the feedback loop. It does not reproduce organic recruiter judgments, demographic variation, adversarial CVs, changing market language, or naturally unbalanced applicant pools. The designed relationship can produce a large improvement; therefore, the result must not be interpreted as expected performance on real recruitment data.</w:t>
      </w:r>
    </w:p>
    <w:p w:rsidR="00881DB1" w:rsidRPr="00882F85" w:rsidRDefault="0010002E">
      <w:pPr>
        <w:pStyle w:val="Heading3"/>
        <w:rPr>
          <w:rFonts w:cs="Times New Roman"/>
        </w:rPr>
      </w:pPr>
      <w:bookmarkStart w:id="226" w:name="_Toc237866411"/>
      <w:r w:rsidRPr="00882F85">
        <w:rPr>
          <w:rFonts w:cs="Times New Roman"/>
        </w:rPr>
        <w:t>4.3.2 Local Runtime Data</w:t>
      </w:r>
      <w:bookmarkEnd w:id="226"/>
    </w:p>
    <w:p w:rsidR="00881DB1" w:rsidRPr="00882F85" w:rsidRDefault="0010002E">
      <w:r w:rsidRPr="00882F85">
        <w:t>The integrated environment used Flyway seed data, imported Jobs, and records created by E2E tests. This data supports complete workflows and small local runtime observations but has no independent relevance labels. It was therefore not used to calculate ranking accuracy, fairness, or hiring quality.</w:t>
      </w:r>
    </w:p>
    <w:p w:rsidR="00881DB1" w:rsidRPr="00882F85" w:rsidRDefault="0010002E">
      <w:pPr>
        <w:pStyle w:val="Heading2"/>
        <w:rPr>
          <w:rFonts w:cs="Times New Roman"/>
        </w:rPr>
      </w:pPr>
      <w:bookmarkStart w:id="227" w:name="_Toc237866412"/>
      <w:r w:rsidRPr="00882F85">
        <w:rPr>
          <w:rFonts w:cs="Times New Roman"/>
        </w:rPr>
        <w:t>4.4 Backend Automated Testing</w:t>
      </w:r>
      <w:bookmarkEnd w:id="227"/>
    </w:p>
    <w:p w:rsidR="00881DB1" w:rsidRPr="00882F85" w:rsidRDefault="0010002E">
      <w:r w:rsidRPr="00882F85">
        <w:t>The complete backend suite was executed with the Maven Wrapper using clean verify, including PostgreSQL Testcontainers and Flyway migrations.</w:t>
      </w:r>
    </w:p>
    <w:p w:rsidR="00881DB1" w:rsidRPr="00882F85" w:rsidRDefault="0010002E">
      <w:pPr>
        <w:pStyle w:val="TableCaption"/>
      </w:pPr>
      <w:bookmarkStart w:id="228" w:name="_Toc237866533"/>
      <w:r w:rsidRPr="00882F85">
        <w:t>Table 4.2. Backend automated test results</w:t>
      </w:r>
      <w:bookmarkEnd w:id="228"/>
    </w:p>
    <w:tbl>
      <w:tblPr>
        <w:tblStyle w:val="TableGrid"/>
        <w:tblW w:w="0" w:type="auto"/>
        <w:jc w:val="center"/>
        <w:tblLook w:val="04A0" w:firstRow="1" w:lastRow="0" w:firstColumn="1" w:lastColumn="0" w:noHBand="0" w:noVBand="1"/>
      </w:tblPr>
      <w:tblGrid>
        <w:gridCol w:w="4504"/>
        <w:gridCol w:w="4500"/>
      </w:tblGrid>
      <w:tr w:rsidR="00283C16" w:rsidRPr="00882F85">
        <w:trPr>
          <w:cantSplit/>
          <w:tblHeader/>
          <w:jc w:val="center"/>
        </w:trPr>
        <w:tc>
          <w:tcPr>
            <w:tcW w:w="4536" w:type="dxa"/>
            <w:vAlign w:val="center"/>
          </w:tcPr>
          <w:p w:rsidR="00B354A3" w:rsidRPr="00882F85" w:rsidRDefault="00335AE0">
            <w:pPr>
              <w:ind w:firstLine="0"/>
              <w:jc w:val="left"/>
            </w:pPr>
            <w:r w:rsidRPr="00882F85">
              <w:rPr>
                <w:rFonts w:eastAsia="Times New Roman"/>
                <w:b/>
              </w:rPr>
              <w:t>Measure</w:t>
            </w:r>
          </w:p>
        </w:tc>
        <w:tc>
          <w:tcPr>
            <w:tcW w:w="4536" w:type="dxa"/>
            <w:vAlign w:val="center"/>
          </w:tcPr>
          <w:p w:rsidR="00B354A3" w:rsidRPr="00882F85" w:rsidRDefault="00335AE0">
            <w:pPr>
              <w:ind w:firstLine="0"/>
              <w:jc w:val="left"/>
            </w:pPr>
            <w:r w:rsidRPr="00882F85">
              <w:rPr>
                <w:rFonts w:eastAsia="Times New Roman"/>
                <w:b/>
              </w:rPr>
              <w:t>Result</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Test suites</w:t>
            </w:r>
          </w:p>
        </w:tc>
        <w:tc>
          <w:tcPr>
            <w:tcW w:w="4536" w:type="dxa"/>
            <w:vAlign w:val="center"/>
          </w:tcPr>
          <w:p w:rsidR="00B354A3" w:rsidRPr="00882F85" w:rsidRDefault="00335AE0">
            <w:pPr>
              <w:ind w:firstLine="0"/>
              <w:jc w:val="left"/>
            </w:pPr>
            <w:r w:rsidRPr="00882F85">
              <w:rPr>
                <w:rFonts w:eastAsia="Times New Roman"/>
              </w:rPr>
              <w:t>35</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Tests</w:t>
            </w:r>
          </w:p>
        </w:tc>
        <w:tc>
          <w:tcPr>
            <w:tcW w:w="4536" w:type="dxa"/>
            <w:vAlign w:val="center"/>
          </w:tcPr>
          <w:p w:rsidR="00B354A3" w:rsidRPr="00882F85" w:rsidRDefault="00335AE0">
            <w:pPr>
              <w:ind w:firstLine="0"/>
              <w:jc w:val="left"/>
            </w:pPr>
            <w:r w:rsidRPr="00882F85">
              <w:rPr>
                <w:rFonts w:eastAsia="Times New Roman"/>
              </w:rPr>
              <w:t>141</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lastRenderedPageBreak/>
              <w:t>Failures</w:t>
            </w:r>
          </w:p>
        </w:tc>
        <w:tc>
          <w:tcPr>
            <w:tcW w:w="4536" w:type="dxa"/>
            <w:vAlign w:val="center"/>
          </w:tcPr>
          <w:p w:rsidR="00B354A3" w:rsidRPr="00882F85" w:rsidRDefault="00335AE0">
            <w:pPr>
              <w:ind w:firstLine="0"/>
              <w:jc w:val="left"/>
            </w:pPr>
            <w:r w:rsidRPr="00882F85">
              <w:rPr>
                <w:rFonts w:eastAsia="Times New Roman"/>
              </w:rPr>
              <w:t>0</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Errors</w:t>
            </w:r>
          </w:p>
        </w:tc>
        <w:tc>
          <w:tcPr>
            <w:tcW w:w="4536" w:type="dxa"/>
            <w:vAlign w:val="center"/>
          </w:tcPr>
          <w:p w:rsidR="00B354A3" w:rsidRPr="00882F85" w:rsidRDefault="00335AE0">
            <w:pPr>
              <w:ind w:firstLine="0"/>
              <w:jc w:val="left"/>
            </w:pPr>
            <w:r w:rsidRPr="00882F85">
              <w:rPr>
                <w:rFonts w:eastAsia="Times New Roman"/>
              </w:rPr>
              <w:t>0</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Skipped</w:t>
            </w:r>
          </w:p>
        </w:tc>
        <w:tc>
          <w:tcPr>
            <w:tcW w:w="4536" w:type="dxa"/>
            <w:vAlign w:val="center"/>
          </w:tcPr>
          <w:p w:rsidR="00B354A3" w:rsidRPr="00882F85" w:rsidRDefault="00335AE0">
            <w:pPr>
              <w:ind w:firstLine="0"/>
              <w:jc w:val="left"/>
            </w:pPr>
            <w:r w:rsidRPr="00882F85">
              <w:rPr>
                <w:rFonts w:eastAsia="Times New Roman"/>
              </w:rPr>
              <w:t>0</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Aggregated Surefire suite time</w:t>
            </w:r>
          </w:p>
        </w:tc>
        <w:tc>
          <w:tcPr>
            <w:tcW w:w="4536" w:type="dxa"/>
            <w:vAlign w:val="center"/>
          </w:tcPr>
          <w:p w:rsidR="00B354A3" w:rsidRPr="00882F85" w:rsidRDefault="00335AE0">
            <w:pPr>
              <w:ind w:firstLine="0"/>
              <w:jc w:val="left"/>
            </w:pPr>
            <w:r w:rsidRPr="00882F85">
              <w:rPr>
                <w:rFonts w:eastAsia="Times New Roman"/>
              </w:rPr>
              <w:t>164.516 s</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Maven lifecycle</w:t>
            </w:r>
          </w:p>
        </w:tc>
        <w:tc>
          <w:tcPr>
            <w:tcW w:w="4536" w:type="dxa"/>
            <w:vAlign w:val="center"/>
          </w:tcPr>
          <w:p w:rsidR="00B354A3" w:rsidRPr="00882F85" w:rsidRDefault="00335AE0">
            <w:pPr>
              <w:ind w:firstLine="0"/>
              <w:jc w:val="left"/>
            </w:pPr>
            <w:r w:rsidRPr="00882F85">
              <w:rPr>
                <w:rFonts w:eastAsia="Times New Roman"/>
              </w:rPr>
              <w:t>clean verify and JAR build passed</w:t>
            </w:r>
          </w:p>
        </w:tc>
      </w:tr>
    </w:tbl>
    <w:p w:rsidR="00881DB1" w:rsidRPr="00882F85" w:rsidRDefault="0010002E">
      <w:r w:rsidRPr="00882F85">
        <w:t>The 35 suites cover authentication, CV and Job lifecycles, Matching, Recommendation, Feedback, AutoFit, Applications, Talent Pool, analytics, reporting, moderation, and the controlled algorithm experiment.</w:t>
      </w:r>
    </w:p>
    <w:p w:rsidR="00881DB1" w:rsidRPr="00882F85" w:rsidRDefault="0010002E">
      <w:pPr>
        <w:pStyle w:val="Heading2"/>
        <w:rPr>
          <w:rFonts w:cs="Times New Roman"/>
        </w:rPr>
      </w:pPr>
      <w:bookmarkStart w:id="229" w:name="_Toc237866413"/>
      <w:r w:rsidRPr="00882F85">
        <w:rPr>
          <w:rFonts w:cs="Times New Roman"/>
        </w:rPr>
        <w:t>4.5 Controlled Algorithm Results</w:t>
      </w:r>
      <w:bookmarkEnd w:id="229"/>
    </w:p>
    <w:p w:rsidR="00881DB1" w:rsidRPr="00882F85" w:rsidRDefault="0010002E">
      <w:r w:rsidRPr="00882F85">
        <w:t>The benchmark applied Rocchio with α=1.0, β=0.75, and γ=0.15. Coverage remained 1.0 before and after feedback.</w:t>
      </w:r>
    </w:p>
    <w:p w:rsidR="00881DB1" w:rsidRPr="00882F85" w:rsidRDefault="0010002E">
      <w:pPr>
        <w:pStyle w:val="TableCaption"/>
      </w:pPr>
      <w:bookmarkStart w:id="230" w:name="_Toc237866534"/>
      <w:r w:rsidRPr="00882F85">
        <w:t>Table 4.3. Baseline and Rocchio results on the synthetic holdout scenario</w:t>
      </w:r>
      <w:bookmarkEnd w:id="230"/>
    </w:p>
    <w:tbl>
      <w:tblPr>
        <w:tblStyle w:val="TableGrid"/>
        <w:tblW w:w="0" w:type="auto"/>
        <w:jc w:val="center"/>
        <w:tblLook w:val="04A0" w:firstRow="1" w:lastRow="0" w:firstColumn="1" w:lastColumn="0" w:noHBand="0" w:noVBand="1"/>
      </w:tblPr>
      <w:tblGrid>
        <w:gridCol w:w="2255"/>
        <w:gridCol w:w="2249"/>
        <w:gridCol w:w="2249"/>
        <w:gridCol w:w="2251"/>
      </w:tblGrid>
      <w:tr w:rsidR="00283C16" w:rsidRPr="00882F85">
        <w:trPr>
          <w:cantSplit/>
          <w:tblHeader/>
          <w:jc w:val="center"/>
        </w:trPr>
        <w:tc>
          <w:tcPr>
            <w:tcW w:w="2268" w:type="dxa"/>
            <w:vAlign w:val="center"/>
          </w:tcPr>
          <w:p w:rsidR="00283C16" w:rsidRPr="00882F85" w:rsidRDefault="0055570A">
            <w:pPr>
              <w:ind w:firstLine="0"/>
              <w:jc w:val="left"/>
            </w:pPr>
            <w:r w:rsidRPr="00882F85">
              <w:rPr>
                <w:rFonts w:eastAsia="Times New Roman"/>
                <w:b/>
              </w:rPr>
              <w:t>Metric</w:t>
            </w:r>
          </w:p>
        </w:tc>
        <w:tc>
          <w:tcPr>
            <w:tcW w:w="2268" w:type="dxa"/>
            <w:vAlign w:val="center"/>
          </w:tcPr>
          <w:p w:rsidR="00283C16" w:rsidRPr="00882F85" w:rsidRDefault="0055570A">
            <w:pPr>
              <w:ind w:firstLine="0"/>
              <w:jc w:val="left"/>
            </w:pPr>
            <w:r w:rsidRPr="00882F85">
              <w:rPr>
                <w:rFonts w:eastAsia="Times New Roman"/>
                <w:b/>
              </w:rPr>
              <w:t>Baseline</w:t>
            </w:r>
          </w:p>
        </w:tc>
        <w:tc>
          <w:tcPr>
            <w:tcW w:w="2268" w:type="dxa"/>
            <w:vAlign w:val="center"/>
          </w:tcPr>
          <w:p w:rsidR="00283C16" w:rsidRPr="00882F85" w:rsidRDefault="0055570A">
            <w:pPr>
              <w:ind w:firstLine="0"/>
              <w:jc w:val="left"/>
            </w:pPr>
            <w:r w:rsidRPr="00882F85">
              <w:rPr>
                <w:rFonts w:eastAsia="Times New Roman"/>
                <w:b/>
              </w:rPr>
              <w:t>After Rocchio</w:t>
            </w:r>
          </w:p>
        </w:tc>
        <w:tc>
          <w:tcPr>
            <w:tcW w:w="2268" w:type="dxa"/>
            <w:vAlign w:val="center"/>
          </w:tcPr>
          <w:p w:rsidR="00283C16" w:rsidRPr="00882F85" w:rsidRDefault="0055570A">
            <w:pPr>
              <w:ind w:firstLine="0"/>
              <w:jc w:val="left"/>
            </w:pPr>
            <w:r w:rsidRPr="00882F85">
              <w:rPr>
                <w:rFonts w:eastAsia="Times New Roman"/>
                <w:b/>
              </w:rPr>
              <w:t>Delta</w:t>
            </w:r>
          </w:p>
        </w:tc>
      </w:tr>
      <w:tr w:rsidR="00283C16" w:rsidRPr="00882F85">
        <w:trPr>
          <w:cantSplit/>
          <w:jc w:val="center"/>
        </w:trPr>
        <w:tc>
          <w:tcPr>
            <w:tcW w:w="2268" w:type="dxa"/>
            <w:vAlign w:val="center"/>
          </w:tcPr>
          <w:p w:rsidR="000B512C" w:rsidRPr="00882F85" w:rsidRDefault="00DD2FA2">
            <w:pPr>
              <w:ind w:firstLine="0"/>
              <w:jc w:val="left"/>
            </w:pPr>
            <w:r w:rsidRPr="00882F85">
              <w:rPr>
                <w:rFonts w:eastAsia="Times New Roman"/>
              </w:rPr>
              <w:t>Precision@5</w:t>
            </w:r>
          </w:p>
        </w:tc>
        <w:tc>
          <w:tcPr>
            <w:tcW w:w="2268" w:type="dxa"/>
            <w:vAlign w:val="center"/>
          </w:tcPr>
          <w:p w:rsidR="000B512C" w:rsidRPr="00882F85" w:rsidRDefault="00DD2FA2">
            <w:pPr>
              <w:ind w:firstLine="0"/>
              <w:jc w:val="left"/>
            </w:pPr>
            <w:r w:rsidRPr="00882F85">
              <w:rPr>
                <w:rFonts w:eastAsia="Times New Roman"/>
              </w:rPr>
              <w:t>0.012000</w:t>
            </w:r>
          </w:p>
        </w:tc>
        <w:tc>
          <w:tcPr>
            <w:tcW w:w="2268" w:type="dxa"/>
            <w:vAlign w:val="center"/>
          </w:tcPr>
          <w:p w:rsidR="000B512C" w:rsidRPr="00882F85" w:rsidRDefault="00DD2FA2">
            <w:pPr>
              <w:ind w:firstLine="0"/>
              <w:jc w:val="left"/>
            </w:pPr>
            <w:r w:rsidRPr="00882F85">
              <w:rPr>
                <w:rFonts w:eastAsia="Times New Roman"/>
              </w:rPr>
              <w:t>0.172000</w:t>
            </w:r>
          </w:p>
        </w:tc>
        <w:tc>
          <w:tcPr>
            <w:tcW w:w="2268" w:type="dxa"/>
            <w:vAlign w:val="center"/>
          </w:tcPr>
          <w:p w:rsidR="000B512C" w:rsidRPr="00882F85" w:rsidRDefault="00DD2FA2">
            <w:pPr>
              <w:ind w:firstLine="0"/>
              <w:jc w:val="left"/>
            </w:pPr>
            <w:r w:rsidRPr="00882F85">
              <w:rPr>
                <w:rFonts w:eastAsia="Times New Roman"/>
              </w:rPr>
              <w:t>+0.160000</w:t>
            </w:r>
          </w:p>
        </w:tc>
      </w:tr>
      <w:tr w:rsidR="00283C16" w:rsidRPr="00882F85">
        <w:trPr>
          <w:cantSplit/>
          <w:jc w:val="center"/>
        </w:trPr>
        <w:tc>
          <w:tcPr>
            <w:tcW w:w="2268" w:type="dxa"/>
            <w:vAlign w:val="center"/>
          </w:tcPr>
          <w:p w:rsidR="000B512C" w:rsidRPr="00882F85" w:rsidRDefault="00DD2FA2">
            <w:pPr>
              <w:ind w:firstLine="0"/>
              <w:jc w:val="left"/>
            </w:pPr>
            <w:r w:rsidRPr="00882F85">
              <w:rPr>
                <w:rFonts w:eastAsia="Times New Roman"/>
              </w:rPr>
              <w:t>Recall@5</w:t>
            </w:r>
          </w:p>
        </w:tc>
        <w:tc>
          <w:tcPr>
            <w:tcW w:w="2268" w:type="dxa"/>
            <w:vAlign w:val="center"/>
          </w:tcPr>
          <w:p w:rsidR="000B512C" w:rsidRPr="00882F85" w:rsidRDefault="00DD2FA2">
            <w:pPr>
              <w:ind w:firstLine="0"/>
              <w:jc w:val="left"/>
            </w:pPr>
            <w:r w:rsidRPr="00882F85">
              <w:rPr>
                <w:rFonts w:eastAsia="Times New Roman"/>
              </w:rPr>
              <w:t>0.060000</w:t>
            </w:r>
          </w:p>
        </w:tc>
        <w:tc>
          <w:tcPr>
            <w:tcW w:w="2268" w:type="dxa"/>
            <w:vAlign w:val="center"/>
          </w:tcPr>
          <w:p w:rsidR="000B512C" w:rsidRPr="00882F85" w:rsidRDefault="00DD2FA2">
            <w:pPr>
              <w:ind w:firstLine="0"/>
              <w:jc w:val="left"/>
            </w:pPr>
            <w:r w:rsidRPr="00882F85">
              <w:rPr>
                <w:rFonts w:eastAsia="Times New Roman"/>
              </w:rPr>
              <w:t>0.860000</w:t>
            </w:r>
          </w:p>
        </w:tc>
        <w:tc>
          <w:tcPr>
            <w:tcW w:w="2268" w:type="dxa"/>
            <w:vAlign w:val="center"/>
          </w:tcPr>
          <w:p w:rsidR="000B512C" w:rsidRPr="00882F85" w:rsidRDefault="00DD2FA2">
            <w:pPr>
              <w:ind w:firstLine="0"/>
              <w:jc w:val="left"/>
            </w:pPr>
            <w:r w:rsidRPr="00882F85">
              <w:rPr>
                <w:rFonts w:eastAsia="Times New Roman"/>
              </w:rPr>
              <w:t>+0.800000</w:t>
            </w:r>
          </w:p>
        </w:tc>
      </w:tr>
      <w:tr w:rsidR="00283C16" w:rsidRPr="00882F85">
        <w:trPr>
          <w:cantSplit/>
          <w:jc w:val="center"/>
        </w:trPr>
        <w:tc>
          <w:tcPr>
            <w:tcW w:w="2268" w:type="dxa"/>
            <w:vAlign w:val="center"/>
          </w:tcPr>
          <w:p w:rsidR="000B512C" w:rsidRPr="00882F85" w:rsidRDefault="00DD2FA2">
            <w:pPr>
              <w:ind w:firstLine="0"/>
              <w:jc w:val="left"/>
            </w:pPr>
            <w:r w:rsidRPr="00882F85">
              <w:rPr>
                <w:rFonts w:eastAsia="Times New Roman"/>
              </w:rPr>
              <w:t>nDCG@3</w:t>
            </w:r>
          </w:p>
        </w:tc>
        <w:tc>
          <w:tcPr>
            <w:tcW w:w="2268" w:type="dxa"/>
            <w:vAlign w:val="center"/>
          </w:tcPr>
          <w:p w:rsidR="000B512C" w:rsidRPr="00882F85" w:rsidRDefault="00DD2FA2">
            <w:pPr>
              <w:ind w:firstLine="0"/>
              <w:jc w:val="left"/>
            </w:pPr>
            <w:r w:rsidRPr="00882F85">
              <w:rPr>
                <w:rFonts w:eastAsia="Times New Roman"/>
              </w:rPr>
              <w:t>0.030000</w:t>
            </w:r>
          </w:p>
        </w:tc>
        <w:tc>
          <w:tcPr>
            <w:tcW w:w="2268" w:type="dxa"/>
            <w:vAlign w:val="center"/>
          </w:tcPr>
          <w:p w:rsidR="000B512C" w:rsidRPr="00882F85" w:rsidRDefault="00DD2FA2">
            <w:pPr>
              <w:ind w:firstLine="0"/>
              <w:jc w:val="left"/>
            </w:pPr>
            <w:r w:rsidRPr="00882F85">
              <w:rPr>
                <w:rFonts w:eastAsia="Times New Roman"/>
              </w:rPr>
              <w:t>0.830000</w:t>
            </w:r>
          </w:p>
        </w:tc>
        <w:tc>
          <w:tcPr>
            <w:tcW w:w="2268" w:type="dxa"/>
            <w:vAlign w:val="center"/>
          </w:tcPr>
          <w:p w:rsidR="000B512C" w:rsidRPr="00882F85" w:rsidRDefault="00DD2FA2">
            <w:pPr>
              <w:ind w:firstLine="0"/>
              <w:jc w:val="left"/>
            </w:pPr>
            <w:r w:rsidRPr="00882F85">
              <w:rPr>
                <w:rFonts w:eastAsia="Times New Roman"/>
              </w:rPr>
              <w:t>+0.800000</w:t>
            </w:r>
          </w:p>
        </w:tc>
      </w:tr>
      <w:tr w:rsidR="00283C16" w:rsidRPr="00882F85">
        <w:trPr>
          <w:cantSplit/>
          <w:jc w:val="center"/>
        </w:trPr>
        <w:tc>
          <w:tcPr>
            <w:tcW w:w="2268" w:type="dxa"/>
            <w:vAlign w:val="center"/>
          </w:tcPr>
          <w:p w:rsidR="000B512C" w:rsidRPr="00882F85" w:rsidRDefault="00DD2FA2">
            <w:pPr>
              <w:ind w:firstLine="0"/>
              <w:jc w:val="left"/>
            </w:pPr>
            <w:r w:rsidRPr="00882F85">
              <w:rPr>
                <w:rFonts w:eastAsia="Times New Roman"/>
              </w:rPr>
              <w:t>nDCG@5</w:t>
            </w:r>
          </w:p>
        </w:tc>
        <w:tc>
          <w:tcPr>
            <w:tcW w:w="2268" w:type="dxa"/>
            <w:vAlign w:val="center"/>
          </w:tcPr>
          <w:p w:rsidR="000B512C" w:rsidRPr="00882F85" w:rsidRDefault="00DD2FA2">
            <w:pPr>
              <w:ind w:firstLine="0"/>
              <w:jc w:val="left"/>
            </w:pPr>
            <w:r w:rsidRPr="00882F85">
              <w:rPr>
                <w:rFonts w:eastAsia="Times New Roman"/>
              </w:rPr>
              <w:t>0.037737</w:t>
            </w:r>
          </w:p>
        </w:tc>
        <w:tc>
          <w:tcPr>
            <w:tcW w:w="2268" w:type="dxa"/>
            <w:vAlign w:val="center"/>
          </w:tcPr>
          <w:p w:rsidR="000B512C" w:rsidRPr="00882F85" w:rsidRDefault="00DD2FA2">
            <w:pPr>
              <w:ind w:firstLine="0"/>
              <w:jc w:val="left"/>
            </w:pPr>
            <w:r w:rsidRPr="00882F85">
              <w:rPr>
                <w:rFonts w:eastAsia="Times New Roman"/>
              </w:rPr>
              <w:t>0.837737</w:t>
            </w:r>
          </w:p>
        </w:tc>
        <w:tc>
          <w:tcPr>
            <w:tcW w:w="2268" w:type="dxa"/>
            <w:vAlign w:val="center"/>
          </w:tcPr>
          <w:p w:rsidR="000B512C" w:rsidRPr="00882F85" w:rsidRDefault="00DD2FA2">
            <w:pPr>
              <w:ind w:firstLine="0"/>
              <w:jc w:val="left"/>
            </w:pPr>
            <w:r w:rsidRPr="00882F85">
              <w:rPr>
                <w:rFonts w:eastAsia="Times New Roman"/>
              </w:rPr>
              <w:t>+0.800000</w:t>
            </w:r>
          </w:p>
        </w:tc>
      </w:tr>
      <w:tr w:rsidR="00283C16" w:rsidRPr="00882F85">
        <w:trPr>
          <w:cantSplit/>
          <w:jc w:val="center"/>
        </w:trPr>
        <w:tc>
          <w:tcPr>
            <w:tcW w:w="2268" w:type="dxa"/>
            <w:vAlign w:val="center"/>
          </w:tcPr>
          <w:p w:rsidR="000B512C" w:rsidRPr="00882F85" w:rsidRDefault="00DD2FA2">
            <w:pPr>
              <w:ind w:firstLine="0"/>
              <w:jc w:val="left"/>
            </w:pPr>
            <w:r w:rsidRPr="00882F85">
              <w:rPr>
                <w:rFonts w:eastAsia="Times New Roman"/>
              </w:rPr>
              <w:t>nDCG@10</w:t>
            </w:r>
          </w:p>
        </w:tc>
        <w:tc>
          <w:tcPr>
            <w:tcW w:w="2268" w:type="dxa"/>
            <w:vAlign w:val="center"/>
          </w:tcPr>
          <w:p w:rsidR="000B512C" w:rsidRPr="00882F85" w:rsidRDefault="00DD2FA2">
            <w:pPr>
              <w:ind w:firstLine="0"/>
              <w:jc w:val="left"/>
            </w:pPr>
            <w:r w:rsidRPr="00882F85">
              <w:rPr>
                <w:rFonts w:eastAsia="Times New Roman"/>
              </w:rPr>
              <w:t>0.050424</w:t>
            </w:r>
          </w:p>
        </w:tc>
        <w:tc>
          <w:tcPr>
            <w:tcW w:w="2268" w:type="dxa"/>
            <w:vAlign w:val="center"/>
          </w:tcPr>
          <w:p w:rsidR="000B512C" w:rsidRPr="00882F85" w:rsidRDefault="00DD2FA2">
            <w:pPr>
              <w:ind w:firstLine="0"/>
              <w:jc w:val="left"/>
            </w:pPr>
            <w:r w:rsidRPr="00882F85">
              <w:rPr>
                <w:rFonts w:eastAsia="Times New Roman"/>
              </w:rPr>
              <w:t>0.850424</w:t>
            </w:r>
          </w:p>
        </w:tc>
        <w:tc>
          <w:tcPr>
            <w:tcW w:w="2268" w:type="dxa"/>
            <w:vAlign w:val="center"/>
          </w:tcPr>
          <w:p w:rsidR="000B512C" w:rsidRPr="00882F85" w:rsidRDefault="00DD2FA2">
            <w:pPr>
              <w:ind w:firstLine="0"/>
              <w:jc w:val="left"/>
            </w:pPr>
            <w:r w:rsidRPr="00882F85">
              <w:rPr>
                <w:rFonts w:eastAsia="Times New Roman"/>
              </w:rPr>
              <w:t>+0.800000</w:t>
            </w:r>
          </w:p>
        </w:tc>
      </w:tr>
      <w:tr w:rsidR="00283C16" w:rsidRPr="00882F85">
        <w:trPr>
          <w:cantSplit/>
          <w:jc w:val="center"/>
        </w:trPr>
        <w:tc>
          <w:tcPr>
            <w:tcW w:w="2268" w:type="dxa"/>
            <w:vAlign w:val="center"/>
          </w:tcPr>
          <w:p w:rsidR="000B512C" w:rsidRPr="00882F85" w:rsidRDefault="00DD2FA2">
            <w:pPr>
              <w:ind w:firstLine="0"/>
              <w:jc w:val="left"/>
            </w:pPr>
            <w:r w:rsidRPr="00882F85">
              <w:rPr>
                <w:rFonts w:eastAsia="Times New Roman"/>
              </w:rPr>
              <w:t>MRR</w:t>
            </w:r>
          </w:p>
        </w:tc>
        <w:tc>
          <w:tcPr>
            <w:tcW w:w="2268" w:type="dxa"/>
            <w:vAlign w:val="center"/>
          </w:tcPr>
          <w:p w:rsidR="000B512C" w:rsidRPr="00882F85" w:rsidRDefault="00DD2FA2">
            <w:pPr>
              <w:ind w:firstLine="0"/>
              <w:jc w:val="left"/>
            </w:pPr>
            <w:r w:rsidRPr="00882F85">
              <w:rPr>
                <w:rFonts w:eastAsia="Times New Roman"/>
              </w:rPr>
              <w:t>0.058755</w:t>
            </w:r>
          </w:p>
        </w:tc>
        <w:tc>
          <w:tcPr>
            <w:tcW w:w="2268" w:type="dxa"/>
            <w:vAlign w:val="center"/>
          </w:tcPr>
          <w:p w:rsidR="000B512C" w:rsidRPr="00882F85" w:rsidRDefault="00DD2FA2">
            <w:pPr>
              <w:ind w:firstLine="0"/>
              <w:jc w:val="left"/>
            </w:pPr>
            <w:r w:rsidRPr="00882F85">
              <w:rPr>
                <w:rFonts w:eastAsia="Times New Roman"/>
              </w:rPr>
              <w:t>0.842665</w:t>
            </w:r>
          </w:p>
        </w:tc>
        <w:tc>
          <w:tcPr>
            <w:tcW w:w="2268" w:type="dxa"/>
            <w:vAlign w:val="center"/>
          </w:tcPr>
          <w:p w:rsidR="000B512C" w:rsidRPr="00882F85" w:rsidRDefault="00DD2FA2">
            <w:pPr>
              <w:ind w:firstLine="0"/>
              <w:jc w:val="left"/>
            </w:pPr>
            <w:r w:rsidRPr="00882F85">
              <w:rPr>
                <w:rFonts w:eastAsia="Times New Roman"/>
              </w:rPr>
              <w:t>+0.783910</w:t>
            </w:r>
          </w:p>
        </w:tc>
      </w:tr>
      <w:tr w:rsidR="00283C16" w:rsidRPr="00882F85">
        <w:trPr>
          <w:cantSplit/>
          <w:jc w:val="center"/>
        </w:trPr>
        <w:tc>
          <w:tcPr>
            <w:tcW w:w="2268" w:type="dxa"/>
            <w:vAlign w:val="center"/>
          </w:tcPr>
          <w:p w:rsidR="000B512C" w:rsidRPr="00882F85" w:rsidRDefault="00DD2FA2">
            <w:pPr>
              <w:ind w:firstLine="0"/>
              <w:jc w:val="left"/>
            </w:pPr>
            <w:r w:rsidRPr="00882F85">
              <w:rPr>
                <w:rFonts w:eastAsia="Times New Roman"/>
              </w:rPr>
              <w:t>HitRate@5</w:t>
            </w:r>
          </w:p>
        </w:tc>
        <w:tc>
          <w:tcPr>
            <w:tcW w:w="2268" w:type="dxa"/>
            <w:vAlign w:val="center"/>
          </w:tcPr>
          <w:p w:rsidR="000B512C" w:rsidRPr="00882F85" w:rsidRDefault="00DD2FA2">
            <w:pPr>
              <w:ind w:firstLine="0"/>
              <w:jc w:val="left"/>
            </w:pPr>
            <w:r w:rsidRPr="00882F85">
              <w:rPr>
                <w:rFonts w:eastAsia="Times New Roman"/>
              </w:rPr>
              <w:t>0.060000</w:t>
            </w:r>
          </w:p>
        </w:tc>
        <w:tc>
          <w:tcPr>
            <w:tcW w:w="2268" w:type="dxa"/>
            <w:vAlign w:val="center"/>
          </w:tcPr>
          <w:p w:rsidR="000B512C" w:rsidRPr="00882F85" w:rsidRDefault="00DD2FA2">
            <w:pPr>
              <w:ind w:firstLine="0"/>
              <w:jc w:val="left"/>
            </w:pPr>
            <w:r w:rsidRPr="00882F85">
              <w:rPr>
                <w:rFonts w:eastAsia="Times New Roman"/>
              </w:rPr>
              <w:t>0.860000</w:t>
            </w:r>
          </w:p>
        </w:tc>
        <w:tc>
          <w:tcPr>
            <w:tcW w:w="2268" w:type="dxa"/>
            <w:vAlign w:val="center"/>
          </w:tcPr>
          <w:p w:rsidR="000B512C" w:rsidRPr="00882F85" w:rsidRDefault="00DD2FA2">
            <w:pPr>
              <w:ind w:firstLine="0"/>
              <w:jc w:val="left"/>
            </w:pPr>
            <w:r w:rsidRPr="00882F85">
              <w:rPr>
                <w:rFonts w:eastAsia="Times New Roman"/>
              </w:rPr>
              <w:t>+0.800000</w:t>
            </w:r>
          </w:p>
        </w:tc>
      </w:tr>
      <w:tr w:rsidR="00283C16" w:rsidRPr="00882F85">
        <w:trPr>
          <w:cantSplit/>
          <w:jc w:val="center"/>
        </w:trPr>
        <w:tc>
          <w:tcPr>
            <w:tcW w:w="2268" w:type="dxa"/>
            <w:vAlign w:val="center"/>
          </w:tcPr>
          <w:p w:rsidR="000B512C" w:rsidRPr="00882F85" w:rsidRDefault="00DD2FA2">
            <w:pPr>
              <w:ind w:firstLine="0"/>
              <w:jc w:val="left"/>
            </w:pPr>
            <w:r w:rsidRPr="00882F85">
              <w:rPr>
                <w:rFonts w:eastAsia="Times New Roman"/>
              </w:rPr>
              <w:t>Coverage</w:t>
            </w:r>
          </w:p>
        </w:tc>
        <w:tc>
          <w:tcPr>
            <w:tcW w:w="2268" w:type="dxa"/>
            <w:vAlign w:val="center"/>
          </w:tcPr>
          <w:p w:rsidR="000B512C" w:rsidRPr="00882F85" w:rsidRDefault="00DD2FA2">
            <w:pPr>
              <w:ind w:firstLine="0"/>
              <w:jc w:val="left"/>
            </w:pPr>
            <w:r w:rsidRPr="00882F85">
              <w:rPr>
                <w:rFonts w:eastAsia="Times New Roman"/>
              </w:rPr>
              <w:t>1.000000</w:t>
            </w:r>
          </w:p>
        </w:tc>
        <w:tc>
          <w:tcPr>
            <w:tcW w:w="2268" w:type="dxa"/>
            <w:vAlign w:val="center"/>
          </w:tcPr>
          <w:p w:rsidR="000B512C" w:rsidRPr="00882F85" w:rsidRDefault="00DD2FA2">
            <w:pPr>
              <w:ind w:firstLine="0"/>
              <w:jc w:val="left"/>
            </w:pPr>
            <w:r w:rsidRPr="00882F85">
              <w:rPr>
                <w:rFonts w:eastAsia="Times New Roman"/>
              </w:rPr>
              <w:t>1.000000</w:t>
            </w:r>
          </w:p>
        </w:tc>
        <w:tc>
          <w:tcPr>
            <w:tcW w:w="2268" w:type="dxa"/>
            <w:vAlign w:val="center"/>
          </w:tcPr>
          <w:p w:rsidR="000B512C" w:rsidRPr="00882F85" w:rsidRDefault="00DD2FA2">
            <w:pPr>
              <w:ind w:firstLine="0"/>
              <w:jc w:val="left"/>
            </w:pPr>
            <w:r w:rsidRPr="00882F85">
              <w:rPr>
                <w:rFonts w:eastAsia="Times New Roman"/>
              </w:rPr>
              <w:t>0</w:t>
            </w:r>
          </w:p>
        </w:tc>
      </w:tr>
    </w:tbl>
    <w:p w:rsidR="00881DB1" w:rsidRPr="00882F85" w:rsidRDefault="0010002E">
      <w:r w:rsidRPr="00882F85">
        <w:t>Position-sensitive metrics improved strongly after the designed feedback. nDCG@5 increased from approximately 0.038 to 0.838, while Recall@5 and HitRate@5 increased from 0.06 to 0.86. Precision@5 reached 0.172, so many top-five items were still not labeled relevant. The feedback loop therefore moved related holdout CVs upward without making every result relevant.</w:t>
      </w:r>
    </w:p>
    <w:p w:rsidR="00F7798D" w:rsidRPr="00882F85" w:rsidRDefault="00DA329C">
      <w:pPr>
        <w:keepNext/>
        <w:keepLines/>
        <w:spacing w:before="120"/>
        <w:jc w:val="center"/>
      </w:pPr>
      <w:r w:rsidRPr="00882F85">
        <w:rPr>
          <w:noProof/>
        </w:rPr>
        <w:lastRenderedPageBreak/>
        <w:drawing>
          <wp:inline distT="0" distB="0" distL="0" distR="0" wp14:anchorId="0A48970E" wp14:editId="1DD7A46B">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7"/>
                    <a:stretch>
                      <a:fillRect/>
                    </a:stretch>
                  </pic:blipFill>
                  <pic:spPr>
                    <a:xfrm>
                      <a:off x="0" y="0"/>
                      <a:ext cx="5577840" cy="3137535"/>
                    </a:xfrm>
                    <a:prstGeom prst="rect">
                      <a:avLst/>
                    </a:prstGeom>
                  </pic:spPr>
                </pic:pic>
              </a:graphicData>
            </a:graphic>
          </wp:inline>
        </w:drawing>
      </w:r>
    </w:p>
    <w:p w:rsidR="00881DB1" w:rsidRPr="00882F85" w:rsidRDefault="0010002E">
      <w:pPr>
        <w:pStyle w:val="FigureCaption"/>
      </w:pPr>
      <w:bookmarkStart w:id="231" w:name="_Toc237866607"/>
      <w:r w:rsidRPr="00882F85">
        <w:t>Figure 4.1. Baseline and Rocchio benchmark metrics at K = 5</w:t>
      </w:r>
      <w:bookmarkEnd w:id="231"/>
    </w:p>
    <w:p w:rsidR="00881DB1" w:rsidRPr="00882F85" w:rsidRDefault="0010002E">
      <w:r w:rsidRPr="00882F85">
        <w:t>The large delta is expected because the dataset contains a designed latent relationship. It supports the implemented Rocchio behavior but does not estimate real recruitment outcomes.</w:t>
      </w:r>
    </w:p>
    <w:p w:rsidR="00881DB1" w:rsidRPr="00882F85" w:rsidRDefault="0010002E">
      <w:r w:rsidRPr="00882F85">
        <w:t>Coverage remaining 1.0 indicates that improvement was not obtained by excluding difficult queries or shrinking the evaluated result set. Repeated runs with fixed data and parameters reproduced the same metrics.</w:t>
      </w:r>
    </w:p>
    <w:p w:rsidR="00881DB1" w:rsidRPr="00882F85" w:rsidRDefault="0010002E">
      <w:pPr>
        <w:pStyle w:val="Heading2"/>
        <w:rPr>
          <w:rFonts w:cs="Times New Roman"/>
        </w:rPr>
      </w:pPr>
      <w:bookmarkStart w:id="232" w:name="_Toc237866414"/>
      <w:r w:rsidRPr="00882F85">
        <w:rPr>
          <w:rFonts w:cs="Times New Roman"/>
        </w:rPr>
        <w:t xml:space="preserve">4.6 </w:t>
      </w:r>
      <w:r w:rsidR="00E10F58" w:rsidRPr="00882F85">
        <w:rPr>
          <w:rFonts w:cs="Times New Roman"/>
        </w:rPr>
        <w:t>Asynchronous Consistency Observation</w:t>
      </w:r>
      <w:bookmarkEnd w:id="232"/>
    </w:p>
    <w:p w:rsidR="00881DB1" w:rsidRPr="00882F85" w:rsidRDefault="002F7F0D">
      <w:r w:rsidRPr="00882F85">
        <w:t>During the isolated benchmark, feedback learning executed after transaction commit and previous Matching state was cleared before recomputation. Repeated runs with fixed data and parameters completed without observed background consistency conflicts and reproduced the same metrics. This supports repeatability of the evaluated benchmark workflow, but does not establish concurrency safety under production load; concurrent requests, recovery, retries, timeouts, and conflict handling remain unevaluated.</w:t>
      </w:r>
      <w:r w:rsidR="0010002E" w:rsidRPr="00882F85">
        <w:t>.</w:t>
      </w:r>
    </w:p>
    <w:p w:rsidR="00881DB1" w:rsidRPr="00882F85" w:rsidRDefault="0010002E">
      <w:pPr>
        <w:pStyle w:val="Heading2"/>
        <w:rPr>
          <w:rFonts w:cs="Times New Roman"/>
        </w:rPr>
      </w:pPr>
      <w:bookmarkStart w:id="233" w:name="_Toc237866415"/>
      <w:r w:rsidRPr="00882F85">
        <w:rPr>
          <w:rFonts w:cs="Times New Roman"/>
        </w:rPr>
        <w:t>4.7 Frontend Build Evaluation</w:t>
      </w:r>
      <w:bookmarkEnd w:id="233"/>
    </w:p>
    <w:p w:rsidR="00881DB1" w:rsidRPr="00882F85" w:rsidRDefault="00DC750E">
      <w:r w:rsidRPr="00882F85">
        <w:t>TypeScript checking, ESLint, the Vite production build, and bundle validation all passed. These results confirm build correctness for the evaluated source, but they do not measure browser performance, accessibility, or user experience</w:t>
      </w:r>
      <w:r w:rsidR="0010002E" w:rsidRPr="00882F85">
        <w:t>.</w:t>
      </w:r>
    </w:p>
    <w:p w:rsidR="00881DB1" w:rsidRPr="00882F85" w:rsidRDefault="0010002E">
      <w:pPr>
        <w:pStyle w:val="Heading2"/>
        <w:rPr>
          <w:rFonts w:cs="Times New Roman"/>
        </w:rPr>
      </w:pPr>
      <w:bookmarkStart w:id="234" w:name="_Toc237866416"/>
      <w:r w:rsidRPr="00882F85">
        <w:rPr>
          <w:rFonts w:cs="Times New Roman"/>
        </w:rPr>
        <w:t>4.8 Browser End-to-End Evaluation</w:t>
      </w:r>
      <w:bookmarkEnd w:id="234"/>
    </w:p>
    <w:p w:rsidR="00881DB1" w:rsidRPr="00882F85" w:rsidRDefault="0010002E">
      <w:r w:rsidRPr="00882F85">
        <w:t>Playwright exercised the integrated frontend, backend, PostgreSQL database, and desktop Chrome. All 49 tests passed.</w:t>
      </w:r>
    </w:p>
    <w:p w:rsidR="00881DB1" w:rsidRPr="00882F85" w:rsidRDefault="0010002E">
      <w:pPr>
        <w:pStyle w:val="TableCaption"/>
      </w:pPr>
      <w:bookmarkStart w:id="235" w:name="_Toc237866535"/>
      <w:r w:rsidRPr="00882F85">
        <w:lastRenderedPageBreak/>
        <w:t>Table 4.4. Integrated Chrome workflow results</w:t>
      </w:r>
      <w:bookmarkEnd w:id="235"/>
    </w:p>
    <w:tbl>
      <w:tblPr>
        <w:tblStyle w:val="TableGrid"/>
        <w:tblW w:w="0" w:type="auto"/>
        <w:jc w:val="center"/>
        <w:tblLook w:val="04A0" w:firstRow="1" w:lastRow="0" w:firstColumn="1" w:lastColumn="0" w:noHBand="0" w:noVBand="1"/>
      </w:tblPr>
      <w:tblGrid>
        <w:gridCol w:w="3002"/>
        <w:gridCol w:w="3017"/>
        <w:gridCol w:w="2985"/>
      </w:tblGrid>
      <w:tr w:rsidR="00283C16" w:rsidRPr="00882F85">
        <w:trPr>
          <w:cantSplit/>
          <w:tblHeader/>
          <w:jc w:val="center"/>
        </w:trPr>
        <w:tc>
          <w:tcPr>
            <w:tcW w:w="3024" w:type="dxa"/>
            <w:vAlign w:val="center"/>
          </w:tcPr>
          <w:p w:rsidR="00B354A3" w:rsidRPr="00882F85" w:rsidRDefault="00335AE0">
            <w:pPr>
              <w:ind w:firstLine="0"/>
              <w:jc w:val="left"/>
            </w:pPr>
            <w:r w:rsidRPr="00882F85">
              <w:rPr>
                <w:rFonts w:eastAsia="Times New Roman"/>
                <w:b/>
              </w:rPr>
              <w:t>Scenario group</w:t>
            </w:r>
          </w:p>
        </w:tc>
        <w:tc>
          <w:tcPr>
            <w:tcW w:w="3024" w:type="dxa"/>
            <w:vAlign w:val="center"/>
          </w:tcPr>
          <w:p w:rsidR="00B354A3" w:rsidRPr="00882F85" w:rsidRDefault="00335AE0">
            <w:pPr>
              <w:ind w:firstLine="0"/>
              <w:jc w:val="left"/>
            </w:pPr>
            <w:r w:rsidRPr="00882F85">
              <w:rPr>
                <w:rFonts w:eastAsia="Times New Roman"/>
                <w:b/>
              </w:rPr>
              <w:t>Main verification</w:t>
            </w:r>
          </w:p>
        </w:tc>
        <w:tc>
          <w:tcPr>
            <w:tcW w:w="3024" w:type="dxa"/>
            <w:vAlign w:val="center"/>
          </w:tcPr>
          <w:p w:rsidR="00B354A3" w:rsidRPr="00882F85" w:rsidRDefault="00335AE0">
            <w:pPr>
              <w:ind w:firstLine="0"/>
              <w:jc w:val="left"/>
            </w:pPr>
            <w:r w:rsidRPr="00882F85">
              <w:rPr>
                <w:rFonts w:eastAsia="Times New Roman"/>
                <w:b/>
              </w:rPr>
              <w:t>Result</w:t>
            </w:r>
          </w:p>
        </w:tc>
      </w:tr>
      <w:tr w:rsidR="00283C16" w:rsidRPr="00882F85">
        <w:trPr>
          <w:cantSplit/>
          <w:jc w:val="center"/>
        </w:trPr>
        <w:tc>
          <w:tcPr>
            <w:tcW w:w="3024" w:type="dxa"/>
            <w:vAlign w:val="center"/>
          </w:tcPr>
          <w:p w:rsidR="00B354A3" w:rsidRPr="00882F85" w:rsidRDefault="00335AE0">
            <w:pPr>
              <w:ind w:firstLine="0"/>
              <w:jc w:val="left"/>
            </w:pPr>
            <w:r w:rsidRPr="00882F85">
              <w:rPr>
                <w:rFonts w:eastAsia="Times New Roman"/>
              </w:rPr>
              <w:t>Guest and authentication</w:t>
            </w:r>
          </w:p>
        </w:tc>
        <w:tc>
          <w:tcPr>
            <w:tcW w:w="3024" w:type="dxa"/>
            <w:vAlign w:val="center"/>
          </w:tcPr>
          <w:p w:rsidR="00B354A3" w:rsidRPr="00882F85" w:rsidRDefault="00335AE0">
            <w:pPr>
              <w:ind w:firstLine="0"/>
              <w:jc w:val="left"/>
            </w:pPr>
            <w:r w:rsidRPr="00882F85">
              <w:rPr>
                <w:rFonts w:eastAsia="Times New Roman"/>
              </w:rPr>
              <w:t>Public catalogue/detail, login, session restoration, and role routes</w:t>
            </w:r>
          </w:p>
        </w:tc>
        <w:tc>
          <w:tcPr>
            <w:tcW w:w="3024" w:type="dxa"/>
            <w:vAlign w:val="center"/>
          </w:tcPr>
          <w:p w:rsidR="00B354A3" w:rsidRPr="00882F85" w:rsidRDefault="00335AE0">
            <w:pPr>
              <w:ind w:firstLine="0"/>
              <w:jc w:val="left"/>
            </w:pPr>
            <w:r w:rsidRPr="00882F85">
              <w:rPr>
                <w:rFonts w:eastAsia="Times New Roman"/>
              </w:rPr>
              <w:t>Passed</w:t>
            </w:r>
          </w:p>
        </w:tc>
      </w:tr>
      <w:tr w:rsidR="00283C16" w:rsidRPr="00882F85">
        <w:trPr>
          <w:cantSplit/>
          <w:jc w:val="center"/>
        </w:trPr>
        <w:tc>
          <w:tcPr>
            <w:tcW w:w="3024" w:type="dxa"/>
            <w:vAlign w:val="center"/>
          </w:tcPr>
          <w:p w:rsidR="00B354A3" w:rsidRPr="00882F85" w:rsidRDefault="00335AE0">
            <w:pPr>
              <w:ind w:firstLine="0"/>
              <w:jc w:val="left"/>
            </w:pPr>
            <w:r w:rsidRPr="00882F85">
              <w:rPr>
                <w:rFonts w:eastAsia="Times New Roman"/>
              </w:rPr>
              <w:t>Candidate CV and matching</w:t>
            </w:r>
          </w:p>
        </w:tc>
        <w:tc>
          <w:tcPr>
            <w:tcW w:w="3024" w:type="dxa"/>
            <w:vAlign w:val="center"/>
          </w:tcPr>
          <w:p w:rsidR="00B354A3" w:rsidRPr="00882F85" w:rsidRDefault="00335AE0">
            <w:pPr>
              <w:ind w:firstLine="0"/>
              <w:jc w:val="left"/>
            </w:pPr>
            <w:r w:rsidRPr="00882F85">
              <w:rPr>
                <w:rFonts w:eastAsia="Times New Roman"/>
              </w:rPr>
              <w:t>Draft, upload/review/confirm, matching, filters, and feedback</w:t>
            </w:r>
          </w:p>
        </w:tc>
        <w:tc>
          <w:tcPr>
            <w:tcW w:w="3024" w:type="dxa"/>
            <w:vAlign w:val="center"/>
          </w:tcPr>
          <w:p w:rsidR="00B354A3" w:rsidRPr="00882F85" w:rsidRDefault="00335AE0">
            <w:pPr>
              <w:ind w:firstLine="0"/>
              <w:jc w:val="left"/>
            </w:pPr>
            <w:r w:rsidRPr="00882F85">
              <w:rPr>
                <w:rFonts w:eastAsia="Times New Roman"/>
              </w:rPr>
              <w:t>Passed</w:t>
            </w:r>
          </w:p>
        </w:tc>
      </w:tr>
      <w:tr w:rsidR="00283C16" w:rsidRPr="00882F85">
        <w:trPr>
          <w:cantSplit/>
          <w:jc w:val="center"/>
        </w:trPr>
        <w:tc>
          <w:tcPr>
            <w:tcW w:w="3024" w:type="dxa"/>
            <w:vAlign w:val="center"/>
          </w:tcPr>
          <w:p w:rsidR="00B354A3" w:rsidRPr="00882F85" w:rsidRDefault="00335AE0">
            <w:pPr>
              <w:ind w:firstLine="0"/>
              <w:jc w:val="left"/>
            </w:pPr>
            <w:r w:rsidRPr="00882F85">
              <w:rPr>
                <w:rFonts w:eastAsia="Times New Roman"/>
              </w:rPr>
              <w:t>Candidate recruitment</w:t>
            </w:r>
          </w:p>
        </w:tc>
        <w:tc>
          <w:tcPr>
            <w:tcW w:w="3024" w:type="dxa"/>
            <w:vAlign w:val="center"/>
          </w:tcPr>
          <w:p w:rsidR="00B354A3" w:rsidRPr="00882F85" w:rsidRDefault="00335AE0">
            <w:pPr>
              <w:ind w:firstLine="0"/>
              <w:jc w:val="left"/>
            </w:pPr>
            <w:r w:rsidRPr="00882F85">
              <w:rPr>
                <w:rFonts w:eastAsia="Times New Roman"/>
              </w:rPr>
              <w:t>Urgent Jobs, apply/withdraw, settings, AutoFit, and active-Job report</w:t>
            </w:r>
          </w:p>
        </w:tc>
        <w:tc>
          <w:tcPr>
            <w:tcW w:w="3024" w:type="dxa"/>
            <w:vAlign w:val="center"/>
          </w:tcPr>
          <w:p w:rsidR="00B354A3" w:rsidRPr="00882F85" w:rsidRDefault="00335AE0">
            <w:pPr>
              <w:ind w:firstLine="0"/>
              <w:jc w:val="left"/>
            </w:pPr>
            <w:r w:rsidRPr="00882F85">
              <w:rPr>
                <w:rFonts w:eastAsia="Times New Roman"/>
              </w:rPr>
              <w:t>Passed</w:t>
            </w:r>
          </w:p>
        </w:tc>
      </w:tr>
      <w:tr w:rsidR="00283C16" w:rsidRPr="00882F85">
        <w:trPr>
          <w:cantSplit/>
          <w:jc w:val="center"/>
        </w:trPr>
        <w:tc>
          <w:tcPr>
            <w:tcW w:w="3024" w:type="dxa"/>
            <w:vAlign w:val="center"/>
          </w:tcPr>
          <w:p w:rsidR="00B354A3" w:rsidRPr="00882F85" w:rsidRDefault="00335AE0">
            <w:pPr>
              <w:ind w:firstLine="0"/>
              <w:jc w:val="left"/>
            </w:pPr>
            <w:r w:rsidRPr="00882F85">
              <w:rPr>
                <w:rFonts w:eastAsia="Times New Roman"/>
              </w:rPr>
              <w:t>Recruiter workflow</w:t>
            </w:r>
          </w:p>
        </w:tc>
        <w:tc>
          <w:tcPr>
            <w:tcW w:w="3024" w:type="dxa"/>
            <w:vAlign w:val="center"/>
          </w:tcPr>
          <w:p w:rsidR="00B354A3" w:rsidRPr="00882F85" w:rsidRDefault="00335AE0">
            <w:pPr>
              <w:ind w:firstLine="0"/>
              <w:jc w:val="left"/>
            </w:pPr>
            <w:r w:rsidRPr="00882F85">
              <w:rPr>
                <w:rFonts w:eastAsia="Times New Roman"/>
              </w:rPr>
              <w:t>Company, Job draft/publish, applicants, Talent Pool, bookmark, invitation, and visible-CV report</w:t>
            </w:r>
          </w:p>
        </w:tc>
        <w:tc>
          <w:tcPr>
            <w:tcW w:w="3024" w:type="dxa"/>
            <w:vAlign w:val="center"/>
          </w:tcPr>
          <w:p w:rsidR="00B354A3" w:rsidRPr="00882F85" w:rsidRDefault="00335AE0">
            <w:pPr>
              <w:ind w:firstLine="0"/>
              <w:jc w:val="left"/>
            </w:pPr>
            <w:r w:rsidRPr="00882F85">
              <w:rPr>
                <w:rFonts w:eastAsia="Times New Roman"/>
              </w:rPr>
              <w:t>Passed</w:t>
            </w:r>
          </w:p>
        </w:tc>
      </w:tr>
      <w:tr w:rsidR="000B512C" w:rsidRPr="00882F85">
        <w:trPr>
          <w:cantSplit/>
          <w:jc w:val="center"/>
        </w:trPr>
        <w:tc>
          <w:tcPr>
            <w:tcW w:w="3024" w:type="dxa"/>
            <w:vAlign w:val="center"/>
          </w:tcPr>
          <w:p w:rsidR="00B354A3" w:rsidRPr="00882F85" w:rsidRDefault="00335AE0">
            <w:pPr>
              <w:ind w:firstLine="0"/>
              <w:jc w:val="left"/>
            </w:pPr>
            <w:r w:rsidRPr="00882F85">
              <w:rPr>
                <w:rFonts w:eastAsia="Times New Roman"/>
              </w:rPr>
              <w:t>Administration</w:t>
            </w:r>
          </w:p>
        </w:tc>
        <w:tc>
          <w:tcPr>
            <w:tcW w:w="3024" w:type="dxa"/>
            <w:vAlign w:val="center"/>
          </w:tcPr>
          <w:p w:rsidR="00B354A3" w:rsidRPr="00882F85" w:rsidRDefault="00335AE0">
            <w:pPr>
              <w:ind w:firstLine="0"/>
              <w:jc w:val="left"/>
            </w:pPr>
            <w:r w:rsidRPr="00882F85">
              <w:rPr>
                <w:rFonts w:eastAsia="Times New Roman"/>
              </w:rPr>
              <w:t>Suspend/reactivate, audit, report queue/detail, and ban action</w:t>
            </w:r>
          </w:p>
        </w:tc>
        <w:tc>
          <w:tcPr>
            <w:tcW w:w="3024" w:type="dxa"/>
            <w:vAlign w:val="center"/>
          </w:tcPr>
          <w:p w:rsidR="00B354A3" w:rsidRPr="00882F85" w:rsidRDefault="00335AE0">
            <w:pPr>
              <w:ind w:firstLine="0"/>
              <w:jc w:val="left"/>
            </w:pPr>
            <w:r w:rsidRPr="00882F85">
              <w:rPr>
                <w:rFonts w:eastAsia="Times New Roman"/>
              </w:rPr>
              <w:t>Passed</w:t>
            </w:r>
          </w:p>
        </w:tc>
      </w:tr>
      <w:tr w:rsidR="000B512C" w:rsidRPr="00882F85">
        <w:trPr>
          <w:cantSplit/>
          <w:jc w:val="center"/>
        </w:trPr>
        <w:tc>
          <w:tcPr>
            <w:tcW w:w="3024" w:type="dxa"/>
            <w:vAlign w:val="center"/>
          </w:tcPr>
          <w:p w:rsidR="00B354A3" w:rsidRPr="00882F85" w:rsidRDefault="00335AE0">
            <w:pPr>
              <w:ind w:firstLine="0"/>
              <w:jc w:val="left"/>
            </w:pPr>
            <w:r w:rsidRPr="00882F85">
              <w:rPr>
                <w:rFonts w:eastAsia="Times New Roman"/>
              </w:rPr>
              <w:t>Resilience and interface</w:t>
            </w:r>
          </w:p>
        </w:tc>
        <w:tc>
          <w:tcPr>
            <w:tcW w:w="3024" w:type="dxa"/>
            <w:vAlign w:val="center"/>
          </w:tcPr>
          <w:p w:rsidR="00B354A3" w:rsidRPr="00882F85" w:rsidRDefault="00335AE0">
            <w:pPr>
              <w:ind w:firstLine="0"/>
              <w:jc w:val="left"/>
            </w:pPr>
            <w:r w:rsidRPr="00882F85">
              <w:rPr>
                <w:rFonts w:eastAsia="Times New Roman"/>
              </w:rPr>
              <w:t>API errors, navigation, account state, status labels, and dark mode</w:t>
            </w:r>
          </w:p>
        </w:tc>
        <w:tc>
          <w:tcPr>
            <w:tcW w:w="3024" w:type="dxa"/>
            <w:vAlign w:val="center"/>
          </w:tcPr>
          <w:p w:rsidR="00B354A3" w:rsidRPr="00882F85" w:rsidRDefault="00335AE0">
            <w:pPr>
              <w:ind w:firstLine="0"/>
              <w:jc w:val="left"/>
            </w:pPr>
            <w:r w:rsidRPr="00882F85">
              <w:rPr>
                <w:rFonts w:eastAsia="Times New Roman"/>
              </w:rPr>
              <w:t>Passed</w:t>
            </w:r>
          </w:p>
        </w:tc>
      </w:tr>
    </w:tbl>
    <w:p w:rsidR="00881DB1" w:rsidRPr="00882F85" w:rsidRDefault="0010002E">
      <w:r w:rsidRPr="00882F85">
        <w:t>The 49 tests cover representative workflows across all four user contexts, including reporting and moderation. They provide automated workflow evidence rather than independent participant UAT; Firefox and WebKit were outside the evaluated scope.</w:t>
      </w:r>
    </w:p>
    <w:p w:rsidR="00881DB1" w:rsidRPr="00882F85" w:rsidRDefault="0010002E">
      <w:pPr>
        <w:pStyle w:val="Heading2"/>
        <w:rPr>
          <w:rFonts w:cs="Times New Roman"/>
        </w:rPr>
      </w:pPr>
      <w:bookmarkStart w:id="236" w:name="_Toc237866417"/>
      <w:r w:rsidRPr="00882F85">
        <w:rPr>
          <w:rFonts w:cs="Times New Roman"/>
        </w:rPr>
        <w:t>4.9 Security-Oriented API Checks</w:t>
      </w:r>
      <w:bookmarkEnd w:id="236"/>
    </w:p>
    <w:p w:rsidR="00881DB1" w:rsidRPr="00882F85" w:rsidRDefault="0010002E">
      <w:r w:rsidRPr="00882F85">
        <w:t>Selected API checks covered public access, missing or invalid authentication, valid Candidate authentication, and denial of an Administrator route to a Candidate.</w:t>
      </w:r>
    </w:p>
    <w:p w:rsidR="004E5990" w:rsidRPr="00882F85" w:rsidRDefault="004E5990"/>
    <w:p w:rsidR="004E5990" w:rsidRPr="00882F85" w:rsidRDefault="004E5990"/>
    <w:p w:rsidR="004E5990" w:rsidRPr="00882F85" w:rsidRDefault="004E5990"/>
    <w:p w:rsidR="004E5990" w:rsidRPr="00882F85" w:rsidRDefault="004E5990"/>
    <w:p w:rsidR="00881DB1" w:rsidRPr="00882F85" w:rsidRDefault="0010002E">
      <w:pPr>
        <w:pStyle w:val="TableCaption"/>
      </w:pPr>
      <w:bookmarkStart w:id="237" w:name="_Toc237866536"/>
      <w:r w:rsidRPr="00882F85">
        <w:lastRenderedPageBreak/>
        <w:t>Table 4.5. API authorization observations</w:t>
      </w:r>
      <w:bookmarkEnd w:id="237"/>
    </w:p>
    <w:tbl>
      <w:tblPr>
        <w:tblStyle w:val="TableGrid"/>
        <w:tblW w:w="0" w:type="auto"/>
        <w:jc w:val="center"/>
        <w:tblLook w:val="04A0" w:firstRow="1" w:lastRow="0" w:firstColumn="1" w:lastColumn="0" w:noHBand="0" w:noVBand="1"/>
      </w:tblPr>
      <w:tblGrid>
        <w:gridCol w:w="2258"/>
        <w:gridCol w:w="2250"/>
        <w:gridCol w:w="2251"/>
        <w:gridCol w:w="2245"/>
      </w:tblGrid>
      <w:tr w:rsidR="00283C16" w:rsidRPr="00882F85">
        <w:trPr>
          <w:cantSplit/>
          <w:tblHeader/>
          <w:jc w:val="center"/>
        </w:trPr>
        <w:tc>
          <w:tcPr>
            <w:tcW w:w="2268" w:type="dxa"/>
            <w:vAlign w:val="center"/>
          </w:tcPr>
          <w:p w:rsidR="00283C16" w:rsidRPr="00882F85" w:rsidRDefault="0055570A">
            <w:pPr>
              <w:ind w:firstLine="0"/>
              <w:jc w:val="left"/>
            </w:pPr>
            <w:r w:rsidRPr="00882F85">
              <w:rPr>
                <w:rFonts w:eastAsia="Times New Roman"/>
                <w:b/>
              </w:rPr>
              <w:t>Request</w:t>
            </w:r>
          </w:p>
        </w:tc>
        <w:tc>
          <w:tcPr>
            <w:tcW w:w="2268" w:type="dxa"/>
            <w:vAlign w:val="center"/>
          </w:tcPr>
          <w:p w:rsidR="00283C16" w:rsidRPr="00882F85" w:rsidRDefault="0055570A">
            <w:pPr>
              <w:ind w:firstLine="0"/>
              <w:jc w:val="left"/>
            </w:pPr>
            <w:r w:rsidRPr="00882F85">
              <w:rPr>
                <w:rFonts w:eastAsia="Times New Roman"/>
                <w:b/>
              </w:rPr>
              <w:t>Expected</w:t>
            </w:r>
          </w:p>
        </w:tc>
        <w:tc>
          <w:tcPr>
            <w:tcW w:w="2268" w:type="dxa"/>
            <w:vAlign w:val="center"/>
          </w:tcPr>
          <w:p w:rsidR="00283C16" w:rsidRPr="00882F85" w:rsidRDefault="0055570A">
            <w:pPr>
              <w:ind w:firstLine="0"/>
              <w:jc w:val="left"/>
            </w:pPr>
            <w:r w:rsidRPr="00882F85">
              <w:rPr>
                <w:rFonts w:eastAsia="Times New Roman"/>
                <w:b/>
              </w:rPr>
              <w:t>Observed</w:t>
            </w:r>
          </w:p>
        </w:tc>
        <w:tc>
          <w:tcPr>
            <w:tcW w:w="2268" w:type="dxa"/>
            <w:vAlign w:val="center"/>
          </w:tcPr>
          <w:p w:rsidR="00283C16" w:rsidRPr="00882F85" w:rsidRDefault="0055570A">
            <w:pPr>
              <w:ind w:firstLine="0"/>
              <w:jc w:val="left"/>
            </w:pPr>
            <w:r w:rsidRPr="00882F85">
              <w:rPr>
                <w:rFonts w:eastAsia="Times New Roman"/>
                <w:b/>
              </w:rPr>
              <w:t>Result</w:t>
            </w:r>
          </w:p>
        </w:tc>
      </w:tr>
      <w:tr w:rsidR="00283C16" w:rsidRPr="00882F85">
        <w:trPr>
          <w:cantSplit/>
          <w:jc w:val="center"/>
        </w:trPr>
        <w:tc>
          <w:tcPr>
            <w:tcW w:w="2268" w:type="dxa"/>
            <w:vAlign w:val="center"/>
          </w:tcPr>
          <w:p w:rsidR="00283C16" w:rsidRPr="00882F85" w:rsidRDefault="0055570A">
            <w:pPr>
              <w:ind w:firstLine="0"/>
              <w:jc w:val="left"/>
            </w:pPr>
            <w:r w:rsidRPr="00882F85">
              <w:rPr>
                <w:rFonts w:eastAsia="Times New Roman"/>
              </w:rPr>
              <w:t>Public Job search without token</w:t>
            </w:r>
          </w:p>
        </w:tc>
        <w:tc>
          <w:tcPr>
            <w:tcW w:w="2268" w:type="dxa"/>
            <w:vAlign w:val="center"/>
          </w:tcPr>
          <w:p w:rsidR="00283C16" w:rsidRPr="00882F85" w:rsidRDefault="0055570A">
            <w:pPr>
              <w:ind w:firstLine="0"/>
              <w:jc w:val="left"/>
            </w:pPr>
            <w:r w:rsidRPr="00882F85">
              <w:rPr>
                <w:rFonts w:eastAsia="Times New Roman"/>
              </w:rPr>
              <w:t>200</w:t>
            </w:r>
          </w:p>
        </w:tc>
        <w:tc>
          <w:tcPr>
            <w:tcW w:w="2268" w:type="dxa"/>
            <w:vAlign w:val="center"/>
          </w:tcPr>
          <w:p w:rsidR="00283C16" w:rsidRPr="00882F85" w:rsidRDefault="0055570A">
            <w:pPr>
              <w:ind w:firstLine="0"/>
              <w:jc w:val="left"/>
            </w:pPr>
            <w:r w:rsidRPr="00882F85">
              <w:rPr>
                <w:rFonts w:eastAsia="Times New Roman"/>
              </w:rPr>
              <w:t>200</w:t>
            </w:r>
          </w:p>
        </w:tc>
        <w:tc>
          <w:tcPr>
            <w:tcW w:w="2268" w:type="dxa"/>
            <w:vAlign w:val="center"/>
          </w:tcPr>
          <w:p w:rsidR="00283C16" w:rsidRPr="00882F85" w:rsidRDefault="0055570A">
            <w:pPr>
              <w:ind w:firstLine="0"/>
              <w:jc w:val="left"/>
            </w:pPr>
            <w:r w:rsidRPr="00882F85">
              <w:rPr>
                <w:rFonts w:eastAsia="Times New Roman"/>
              </w:rPr>
              <w:t>Passed</w:t>
            </w:r>
          </w:p>
        </w:tc>
      </w:tr>
      <w:tr w:rsidR="00283C16" w:rsidRPr="00882F85">
        <w:trPr>
          <w:cantSplit/>
          <w:jc w:val="center"/>
        </w:trPr>
        <w:tc>
          <w:tcPr>
            <w:tcW w:w="2268" w:type="dxa"/>
            <w:vAlign w:val="center"/>
          </w:tcPr>
          <w:p w:rsidR="00283C16" w:rsidRPr="00882F85" w:rsidRDefault="0055570A">
            <w:pPr>
              <w:ind w:firstLine="0"/>
              <w:jc w:val="left"/>
            </w:pPr>
            <w:r w:rsidRPr="00882F85">
              <w:rPr>
                <w:rFonts w:eastAsia="Times New Roman"/>
              </w:rPr>
              <w:t>Candidate CV endpoint without token</w:t>
            </w:r>
          </w:p>
        </w:tc>
        <w:tc>
          <w:tcPr>
            <w:tcW w:w="2268" w:type="dxa"/>
            <w:vAlign w:val="center"/>
          </w:tcPr>
          <w:p w:rsidR="00283C16" w:rsidRPr="00882F85" w:rsidRDefault="0055570A">
            <w:pPr>
              <w:ind w:firstLine="0"/>
              <w:jc w:val="left"/>
            </w:pPr>
            <w:r w:rsidRPr="00882F85">
              <w:rPr>
                <w:rFonts w:eastAsia="Times New Roman"/>
              </w:rPr>
              <w:t>401</w:t>
            </w:r>
          </w:p>
        </w:tc>
        <w:tc>
          <w:tcPr>
            <w:tcW w:w="2268" w:type="dxa"/>
            <w:vAlign w:val="center"/>
          </w:tcPr>
          <w:p w:rsidR="00283C16" w:rsidRPr="00882F85" w:rsidRDefault="0055570A">
            <w:pPr>
              <w:ind w:firstLine="0"/>
              <w:jc w:val="left"/>
            </w:pPr>
            <w:r w:rsidRPr="00882F85">
              <w:rPr>
                <w:rFonts w:eastAsia="Times New Roman"/>
              </w:rPr>
              <w:t>401</w:t>
            </w:r>
          </w:p>
        </w:tc>
        <w:tc>
          <w:tcPr>
            <w:tcW w:w="2268" w:type="dxa"/>
            <w:vAlign w:val="center"/>
          </w:tcPr>
          <w:p w:rsidR="00283C16" w:rsidRPr="00882F85" w:rsidRDefault="0055570A">
            <w:pPr>
              <w:ind w:firstLine="0"/>
              <w:jc w:val="left"/>
            </w:pPr>
            <w:r w:rsidRPr="00882F85">
              <w:rPr>
                <w:rFonts w:eastAsia="Times New Roman"/>
              </w:rPr>
              <w:t>Passed</w:t>
            </w:r>
          </w:p>
        </w:tc>
      </w:tr>
      <w:tr w:rsidR="00283C16" w:rsidRPr="00882F85">
        <w:trPr>
          <w:cantSplit/>
          <w:jc w:val="center"/>
        </w:trPr>
        <w:tc>
          <w:tcPr>
            <w:tcW w:w="2268" w:type="dxa"/>
            <w:vAlign w:val="center"/>
          </w:tcPr>
          <w:p w:rsidR="00283C16" w:rsidRPr="00882F85" w:rsidRDefault="0055570A">
            <w:pPr>
              <w:ind w:firstLine="0"/>
              <w:jc w:val="left"/>
            </w:pPr>
            <w:r w:rsidRPr="00882F85">
              <w:rPr>
                <w:rFonts w:eastAsia="Times New Roman"/>
              </w:rPr>
              <w:t>Current-account endpoint with invalid Basic scheme</w:t>
            </w:r>
          </w:p>
        </w:tc>
        <w:tc>
          <w:tcPr>
            <w:tcW w:w="2268" w:type="dxa"/>
            <w:vAlign w:val="center"/>
          </w:tcPr>
          <w:p w:rsidR="00283C16" w:rsidRPr="00882F85" w:rsidRDefault="0055570A">
            <w:pPr>
              <w:ind w:firstLine="0"/>
              <w:jc w:val="left"/>
            </w:pPr>
            <w:r w:rsidRPr="00882F85">
              <w:rPr>
                <w:rFonts w:eastAsia="Times New Roman"/>
              </w:rPr>
              <w:t>401</w:t>
            </w:r>
          </w:p>
        </w:tc>
        <w:tc>
          <w:tcPr>
            <w:tcW w:w="2268" w:type="dxa"/>
            <w:vAlign w:val="center"/>
          </w:tcPr>
          <w:p w:rsidR="00283C16" w:rsidRPr="00882F85" w:rsidRDefault="0055570A">
            <w:pPr>
              <w:ind w:firstLine="0"/>
              <w:jc w:val="left"/>
            </w:pPr>
            <w:r w:rsidRPr="00882F85">
              <w:rPr>
                <w:rFonts w:eastAsia="Times New Roman"/>
              </w:rPr>
              <w:t>401</w:t>
            </w:r>
          </w:p>
        </w:tc>
        <w:tc>
          <w:tcPr>
            <w:tcW w:w="2268" w:type="dxa"/>
            <w:vAlign w:val="center"/>
          </w:tcPr>
          <w:p w:rsidR="00283C16" w:rsidRPr="00882F85" w:rsidRDefault="0055570A">
            <w:pPr>
              <w:ind w:firstLine="0"/>
              <w:jc w:val="left"/>
            </w:pPr>
            <w:r w:rsidRPr="00882F85">
              <w:rPr>
                <w:rFonts w:eastAsia="Times New Roman"/>
              </w:rPr>
              <w:t>Passed</w:t>
            </w:r>
          </w:p>
        </w:tc>
      </w:tr>
      <w:tr w:rsidR="00283C16" w:rsidRPr="00882F85">
        <w:trPr>
          <w:cantSplit/>
          <w:jc w:val="center"/>
        </w:trPr>
        <w:tc>
          <w:tcPr>
            <w:tcW w:w="2268" w:type="dxa"/>
            <w:vAlign w:val="center"/>
          </w:tcPr>
          <w:p w:rsidR="00283C16" w:rsidRPr="00882F85" w:rsidRDefault="0055570A">
            <w:pPr>
              <w:ind w:firstLine="0"/>
              <w:jc w:val="left"/>
            </w:pPr>
            <w:r w:rsidRPr="00882F85">
              <w:rPr>
                <w:rFonts w:eastAsia="Times New Roman"/>
              </w:rPr>
              <w:t>Current-account endpoint with valid Candidate bearer token</w:t>
            </w:r>
          </w:p>
        </w:tc>
        <w:tc>
          <w:tcPr>
            <w:tcW w:w="2268" w:type="dxa"/>
            <w:vAlign w:val="center"/>
          </w:tcPr>
          <w:p w:rsidR="00283C16" w:rsidRPr="00882F85" w:rsidRDefault="0055570A">
            <w:pPr>
              <w:ind w:firstLine="0"/>
              <w:jc w:val="left"/>
            </w:pPr>
            <w:r w:rsidRPr="00882F85">
              <w:rPr>
                <w:rFonts w:eastAsia="Times New Roman"/>
              </w:rPr>
              <w:t>200</w:t>
            </w:r>
          </w:p>
        </w:tc>
        <w:tc>
          <w:tcPr>
            <w:tcW w:w="2268" w:type="dxa"/>
            <w:vAlign w:val="center"/>
          </w:tcPr>
          <w:p w:rsidR="00283C16" w:rsidRPr="00882F85" w:rsidRDefault="0055570A">
            <w:pPr>
              <w:ind w:firstLine="0"/>
              <w:jc w:val="left"/>
            </w:pPr>
            <w:r w:rsidRPr="00882F85">
              <w:rPr>
                <w:rFonts w:eastAsia="Times New Roman"/>
              </w:rPr>
              <w:t>200</w:t>
            </w:r>
          </w:p>
        </w:tc>
        <w:tc>
          <w:tcPr>
            <w:tcW w:w="2268" w:type="dxa"/>
            <w:vAlign w:val="center"/>
          </w:tcPr>
          <w:p w:rsidR="00283C16" w:rsidRPr="00882F85" w:rsidRDefault="0055570A">
            <w:pPr>
              <w:ind w:firstLine="0"/>
              <w:jc w:val="left"/>
            </w:pPr>
            <w:r w:rsidRPr="00882F85">
              <w:rPr>
                <w:rFonts w:eastAsia="Times New Roman"/>
              </w:rPr>
              <w:t>Passed</w:t>
            </w:r>
          </w:p>
        </w:tc>
      </w:tr>
      <w:tr w:rsidR="00283C16" w:rsidRPr="00882F85">
        <w:trPr>
          <w:cantSplit/>
          <w:jc w:val="center"/>
        </w:trPr>
        <w:tc>
          <w:tcPr>
            <w:tcW w:w="2268" w:type="dxa"/>
            <w:vAlign w:val="center"/>
          </w:tcPr>
          <w:p w:rsidR="00283C16" w:rsidRPr="00882F85" w:rsidRDefault="0055570A">
            <w:pPr>
              <w:ind w:firstLine="0"/>
              <w:jc w:val="left"/>
            </w:pPr>
            <w:r w:rsidRPr="00882F85">
              <w:rPr>
                <w:rFonts w:eastAsia="Times New Roman"/>
              </w:rPr>
              <w:t>Administrator dashboard with Candidate bearer token</w:t>
            </w:r>
          </w:p>
        </w:tc>
        <w:tc>
          <w:tcPr>
            <w:tcW w:w="2268" w:type="dxa"/>
            <w:vAlign w:val="center"/>
          </w:tcPr>
          <w:p w:rsidR="00283C16" w:rsidRPr="00882F85" w:rsidRDefault="0055570A">
            <w:pPr>
              <w:ind w:firstLine="0"/>
              <w:jc w:val="left"/>
            </w:pPr>
            <w:r w:rsidRPr="00882F85">
              <w:rPr>
                <w:rFonts w:eastAsia="Times New Roman"/>
              </w:rPr>
              <w:t>403</w:t>
            </w:r>
          </w:p>
        </w:tc>
        <w:tc>
          <w:tcPr>
            <w:tcW w:w="2268" w:type="dxa"/>
            <w:vAlign w:val="center"/>
          </w:tcPr>
          <w:p w:rsidR="00283C16" w:rsidRPr="00882F85" w:rsidRDefault="0055570A">
            <w:pPr>
              <w:ind w:firstLine="0"/>
              <w:jc w:val="left"/>
            </w:pPr>
            <w:r w:rsidRPr="00882F85">
              <w:rPr>
                <w:rFonts w:eastAsia="Times New Roman"/>
              </w:rPr>
              <w:t>403</w:t>
            </w:r>
          </w:p>
        </w:tc>
        <w:tc>
          <w:tcPr>
            <w:tcW w:w="2268" w:type="dxa"/>
            <w:vAlign w:val="center"/>
          </w:tcPr>
          <w:p w:rsidR="00283C16" w:rsidRPr="00882F85" w:rsidRDefault="0055570A">
            <w:pPr>
              <w:ind w:firstLine="0"/>
              <w:jc w:val="left"/>
            </w:pPr>
            <w:r w:rsidRPr="00882F85">
              <w:rPr>
                <w:rFonts w:eastAsia="Times New Roman"/>
              </w:rPr>
              <w:t>Passed</w:t>
            </w:r>
          </w:p>
        </w:tc>
      </w:tr>
    </w:tbl>
    <w:p w:rsidR="00881DB1" w:rsidRPr="00882F85" w:rsidRDefault="0010002E">
      <w:r w:rsidRPr="00882F85">
        <w:t>The observed 200, 401, and 403 responses support the tested authentication and role boundaries. These are authorization spot checks, not a penetration test, and do not cover every ownership, abuse, malware, rate-limit, or secret-management risk.</w:t>
      </w:r>
    </w:p>
    <w:p w:rsidR="00881DB1" w:rsidRPr="00882F85" w:rsidRDefault="0010002E">
      <w:pPr>
        <w:pStyle w:val="Heading2"/>
        <w:rPr>
          <w:rFonts w:cs="Times New Roman"/>
        </w:rPr>
      </w:pPr>
      <w:bookmarkStart w:id="238" w:name="_Toc237866418"/>
      <w:r w:rsidRPr="00882F85">
        <w:rPr>
          <w:rFonts w:cs="Times New Roman"/>
        </w:rPr>
        <w:t>4.10 Runtime Health, Monitoring, and Local Latency</w:t>
      </w:r>
      <w:bookmarkEnd w:id="238"/>
    </w:p>
    <w:p w:rsidR="00881DB1" w:rsidRPr="00882F85" w:rsidRDefault="0010002E">
      <w:pPr>
        <w:pStyle w:val="TableCaption"/>
      </w:pPr>
      <w:bookmarkStart w:id="239" w:name="_Toc237866537"/>
      <w:r w:rsidRPr="00882F85">
        <w:t>Table 4.6. Runtime observations</w:t>
      </w:r>
      <w:bookmarkEnd w:id="239"/>
    </w:p>
    <w:tbl>
      <w:tblPr>
        <w:tblStyle w:val="TableGrid"/>
        <w:tblW w:w="0" w:type="auto"/>
        <w:jc w:val="center"/>
        <w:tblLook w:val="04A0" w:firstRow="1" w:lastRow="0" w:firstColumn="1" w:lastColumn="0" w:noHBand="0" w:noVBand="1"/>
      </w:tblPr>
      <w:tblGrid>
        <w:gridCol w:w="4522"/>
        <w:gridCol w:w="4482"/>
      </w:tblGrid>
      <w:tr w:rsidR="00283C16" w:rsidRPr="00882F85">
        <w:trPr>
          <w:cantSplit/>
          <w:tblHeader/>
          <w:jc w:val="center"/>
        </w:trPr>
        <w:tc>
          <w:tcPr>
            <w:tcW w:w="4536" w:type="dxa"/>
            <w:vAlign w:val="center"/>
          </w:tcPr>
          <w:p w:rsidR="00283C16" w:rsidRPr="00882F85" w:rsidRDefault="0055570A">
            <w:pPr>
              <w:ind w:firstLine="0"/>
              <w:jc w:val="left"/>
            </w:pPr>
            <w:r w:rsidRPr="00882F85">
              <w:rPr>
                <w:rFonts w:eastAsia="Times New Roman"/>
                <w:b/>
              </w:rPr>
              <w:t>Endpoint or check</w:t>
            </w:r>
          </w:p>
        </w:tc>
        <w:tc>
          <w:tcPr>
            <w:tcW w:w="4536" w:type="dxa"/>
            <w:vAlign w:val="center"/>
          </w:tcPr>
          <w:p w:rsidR="00283C16" w:rsidRPr="00882F85" w:rsidRDefault="0055570A">
            <w:pPr>
              <w:ind w:firstLine="0"/>
              <w:jc w:val="left"/>
            </w:pPr>
            <w:r w:rsidRPr="00882F85">
              <w:rPr>
                <w:rFonts w:eastAsia="Times New Roman"/>
                <w:b/>
              </w:rPr>
              <w:t>Observation</w:t>
            </w:r>
          </w:p>
        </w:tc>
      </w:tr>
      <w:tr w:rsidR="00283C16" w:rsidRPr="00882F85">
        <w:trPr>
          <w:cantSplit/>
          <w:jc w:val="center"/>
        </w:trPr>
        <w:tc>
          <w:tcPr>
            <w:tcW w:w="4536" w:type="dxa"/>
            <w:vAlign w:val="center"/>
          </w:tcPr>
          <w:p w:rsidR="00283C16" w:rsidRPr="00882F85" w:rsidRDefault="0055570A">
            <w:pPr>
              <w:ind w:firstLine="0"/>
              <w:jc w:val="left"/>
            </w:pPr>
            <w:r w:rsidRPr="00882F85">
              <w:rPr>
                <w:rFonts w:eastAsia="Times New Roman"/>
              </w:rPr>
              <w:t>/api/jobs/search?page=0&amp;size=20</w:t>
            </w:r>
          </w:p>
        </w:tc>
        <w:tc>
          <w:tcPr>
            <w:tcW w:w="4536" w:type="dxa"/>
            <w:vAlign w:val="center"/>
          </w:tcPr>
          <w:p w:rsidR="00283C16" w:rsidRPr="00882F85" w:rsidRDefault="0055570A">
            <w:pPr>
              <w:ind w:firstLine="0"/>
              <w:jc w:val="left"/>
            </w:pPr>
            <w:r w:rsidRPr="00882F85">
              <w:rPr>
                <w:rFonts w:eastAsia="Times New Roman"/>
              </w:rPr>
              <w:t>200</w:t>
            </w:r>
          </w:p>
        </w:tc>
      </w:tr>
      <w:tr w:rsidR="00283C16" w:rsidRPr="00882F85">
        <w:trPr>
          <w:cantSplit/>
          <w:jc w:val="center"/>
        </w:trPr>
        <w:tc>
          <w:tcPr>
            <w:tcW w:w="4536" w:type="dxa"/>
            <w:vAlign w:val="center"/>
          </w:tcPr>
          <w:p w:rsidR="00283C16" w:rsidRPr="00882F85" w:rsidRDefault="0055570A">
            <w:pPr>
              <w:ind w:firstLine="0"/>
              <w:jc w:val="left"/>
            </w:pPr>
            <w:r w:rsidRPr="00882F85">
              <w:rPr>
                <w:rFonts w:eastAsia="Times New Roman"/>
              </w:rPr>
              <w:t>/actuator/health</w:t>
            </w:r>
          </w:p>
        </w:tc>
        <w:tc>
          <w:tcPr>
            <w:tcW w:w="4536" w:type="dxa"/>
            <w:vAlign w:val="center"/>
          </w:tcPr>
          <w:p w:rsidR="000B6A39" w:rsidRPr="00882F85" w:rsidRDefault="00E43DB8">
            <w:pPr>
              <w:ind w:firstLine="0"/>
              <w:jc w:val="left"/>
            </w:pPr>
            <w:r w:rsidRPr="00882F85">
              <w:rPr>
                <w:rFonts w:eastAsia="Times New Roman"/>
              </w:rPr>
              <w:t>200, UP</w:t>
            </w:r>
          </w:p>
        </w:tc>
      </w:tr>
      <w:tr w:rsidR="00283C16" w:rsidRPr="00882F85">
        <w:trPr>
          <w:cantSplit/>
          <w:jc w:val="center"/>
        </w:trPr>
        <w:tc>
          <w:tcPr>
            <w:tcW w:w="4536" w:type="dxa"/>
            <w:vAlign w:val="center"/>
          </w:tcPr>
          <w:p w:rsidR="00283C16" w:rsidRPr="00882F85" w:rsidRDefault="0055570A">
            <w:pPr>
              <w:ind w:firstLine="0"/>
              <w:jc w:val="left"/>
            </w:pPr>
            <w:r w:rsidRPr="00882F85">
              <w:rPr>
                <w:rFonts w:eastAsia="Times New Roman"/>
              </w:rPr>
              <w:t>/actuator/health/liveness</w:t>
            </w:r>
          </w:p>
        </w:tc>
        <w:tc>
          <w:tcPr>
            <w:tcW w:w="4536" w:type="dxa"/>
            <w:vAlign w:val="center"/>
          </w:tcPr>
          <w:p w:rsidR="00283C16" w:rsidRPr="00882F85" w:rsidRDefault="0055570A">
            <w:pPr>
              <w:ind w:firstLine="0"/>
              <w:jc w:val="left"/>
            </w:pPr>
            <w:r w:rsidRPr="00882F85">
              <w:rPr>
                <w:rFonts w:eastAsia="Times New Roman"/>
              </w:rPr>
              <w:t>200, UP</w:t>
            </w:r>
          </w:p>
        </w:tc>
      </w:tr>
      <w:tr w:rsidR="00283C16" w:rsidRPr="00882F85">
        <w:trPr>
          <w:cantSplit/>
          <w:jc w:val="center"/>
        </w:trPr>
        <w:tc>
          <w:tcPr>
            <w:tcW w:w="4536" w:type="dxa"/>
            <w:vAlign w:val="center"/>
          </w:tcPr>
          <w:p w:rsidR="00283C16" w:rsidRPr="00882F85" w:rsidRDefault="0055570A">
            <w:pPr>
              <w:ind w:firstLine="0"/>
              <w:jc w:val="left"/>
            </w:pPr>
            <w:r w:rsidRPr="00882F85">
              <w:rPr>
                <w:rFonts w:eastAsia="Times New Roman"/>
              </w:rPr>
              <w:t>/actuator/health/readiness</w:t>
            </w:r>
          </w:p>
        </w:tc>
        <w:tc>
          <w:tcPr>
            <w:tcW w:w="4536" w:type="dxa"/>
            <w:vAlign w:val="center"/>
          </w:tcPr>
          <w:p w:rsidR="00283C16" w:rsidRPr="00882F85" w:rsidRDefault="0055570A">
            <w:pPr>
              <w:ind w:firstLine="0"/>
              <w:jc w:val="left"/>
            </w:pPr>
            <w:r w:rsidRPr="00882F85">
              <w:rPr>
                <w:rFonts w:eastAsia="Times New Roman"/>
              </w:rPr>
              <w:t>200, UP</w:t>
            </w:r>
          </w:p>
        </w:tc>
      </w:tr>
      <w:tr w:rsidR="00283C16" w:rsidRPr="00882F85">
        <w:trPr>
          <w:cantSplit/>
          <w:jc w:val="center"/>
        </w:trPr>
        <w:tc>
          <w:tcPr>
            <w:tcW w:w="4536" w:type="dxa"/>
            <w:vAlign w:val="center"/>
          </w:tcPr>
          <w:p w:rsidR="00283C16" w:rsidRPr="00882F85" w:rsidRDefault="0055570A">
            <w:pPr>
              <w:ind w:firstLine="0"/>
              <w:jc w:val="left"/>
            </w:pPr>
            <w:r w:rsidRPr="00882F85">
              <w:rPr>
                <w:rFonts w:eastAsia="Times New Roman"/>
              </w:rPr>
              <w:t>/actuator/prometheus</w:t>
            </w:r>
          </w:p>
        </w:tc>
        <w:tc>
          <w:tcPr>
            <w:tcW w:w="4536" w:type="dxa"/>
            <w:vAlign w:val="center"/>
          </w:tcPr>
          <w:p w:rsidR="00283C16" w:rsidRPr="00882F85" w:rsidRDefault="0055570A">
            <w:pPr>
              <w:ind w:firstLine="0"/>
              <w:jc w:val="left"/>
            </w:pPr>
            <w:r w:rsidRPr="00882F85">
              <w:rPr>
                <w:rFonts w:eastAsia="Times New Roman"/>
              </w:rPr>
              <w:t>200</w:t>
            </w:r>
          </w:p>
        </w:tc>
      </w:tr>
    </w:tbl>
    <w:p w:rsidR="00881DB1" w:rsidRPr="00882F85" w:rsidRDefault="0010002E">
      <w:r w:rsidRPr="00882F85">
        <w:t>The core Job API, aggregate health, liveness, readiness, and Prometheus endpoints returned the observations shown in Table 4.6. Mail health was excluded when mail delivery was disabled, so an intentionally unavailable provider did not make the local aggregate status misleading.</w:t>
      </w:r>
    </w:p>
    <w:p w:rsidR="00881DB1" w:rsidRPr="00882F85" w:rsidRDefault="0010002E">
      <w:r w:rsidRPr="00882F85">
        <w:t xml:space="preserve">Thirty sequential warm localhost requests to Job search produced a mean of 61.79 ms, p50 of 55.20 ms, p95 of 85.11 ms, minimum of 44.99 ms, and maximum </w:t>
      </w:r>
      <w:r w:rsidRPr="00882F85">
        <w:lastRenderedPageBreak/>
        <w:t>of 99.32 ms. The small single-client sample contains no concurrent load, production network, repeated batches, or resource monitoring. It is a local consistency observation, not a throughput, capacity, or production-performance benchmark.</w:t>
      </w:r>
    </w:p>
    <w:p w:rsidR="00881DB1" w:rsidRPr="00882F85" w:rsidRDefault="0010002E">
      <w:pPr>
        <w:pStyle w:val="Heading2"/>
        <w:rPr>
          <w:rFonts w:cs="Times New Roman"/>
        </w:rPr>
      </w:pPr>
      <w:bookmarkStart w:id="240" w:name="_Toc237866419"/>
      <w:r w:rsidRPr="00882F85">
        <w:rPr>
          <w:rFonts w:cs="Times New Roman"/>
        </w:rPr>
        <w:t>4.11 Evaluation Summary by Research Question</w:t>
      </w:r>
      <w:bookmarkEnd w:id="240"/>
    </w:p>
    <w:p w:rsidR="00881DB1" w:rsidRPr="00882F85" w:rsidRDefault="0010002E">
      <w:pPr>
        <w:pStyle w:val="TableCaption"/>
      </w:pPr>
      <w:bookmarkStart w:id="241" w:name="_Toc237866538"/>
      <w:r w:rsidRPr="00882F85">
        <w:t>Table 4.7. Answers supported by current evidence</w:t>
      </w:r>
      <w:bookmarkEnd w:id="241"/>
    </w:p>
    <w:tbl>
      <w:tblPr>
        <w:tblStyle w:val="TableGrid"/>
        <w:tblW w:w="0" w:type="auto"/>
        <w:jc w:val="center"/>
        <w:tblLook w:val="04A0" w:firstRow="1" w:lastRow="0" w:firstColumn="1" w:lastColumn="0" w:noHBand="0" w:noVBand="1"/>
      </w:tblPr>
      <w:tblGrid>
        <w:gridCol w:w="4500"/>
        <w:gridCol w:w="4504"/>
      </w:tblGrid>
      <w:tr w:rsidR="00283C16" w:rsidRPr="00882F85">
        <w:trPr>
          <w:cantSplit/>
          <w:tblHeader/>
          <w:jc w:val="center"/>
        </w:trPr>
        <w:tc>
          <w:tcPr>
            <w:tcW w:w="4536" w:type="dxa"/>
            <w:vAlign w:val="center"/>
          </w:tcPr>
          <w:p w:rsidR="00B354A3" w:rsidRPr="00882F85" w:rsidRDefault="00335AE0">
            <w:pPr>
              <w:ind w:firstLine="0"/>
              <w:jc w:val="left"/>
            </w:pPr>
            <w:r w:rsidRPr="00882F85">
              <w:rPr>
                <w:rFonts w:eastAsia="Times New Roman"/>
                <w:b/>
              </w:rPr>
              <w:t>Question</w:t>
            </w:r>
          </w:p>
        </w:tc>
        <w:tc>
          <w:tcPr>
            <w:tcW w:w="4536" w:type="dxa"/>
            <w:vAlign w:val="center"/>
          </w:tcPr>
          <w:p w:rsidR="00B354A3" w:rsidRPr="00882F85" w:rsidRDefault="00335AE0">
            <w:pPr>
              <w:ind w:firstLine="0"/>
              <w:jc w:val="left"/>
            </w:pPr>
            <w:r w:rsidRPr="00882F85">
              <w:rPr>
                <w:rFonts w:eastAsia="Times New Roman"/>
                <w:b/>
              </w:rPr>
              <w:t>Evidence-supported answer</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Does Rocchio change holdout ranking in the intended direction?</w:t>
            </w:r>
          </w:p>
        </w:tc>
        <w:tc>
          <w:tcPr>
            <w:tcW w:w="4536" w:type="dxa"/>
            <w:vAlign w:val="center"/>
          </w:tcPr>
          <w:p w:rsidR="00B354A3" w:rsidRPr="00882F85" w:rsidRDefault="00335AE0">
            <w:pPr>
              <w:ind w:firstLine="0"/>
              <w:jc w:val="left"/>
            </w:pPr>
            <w:r w:rsidRPr="00882F85">
              <w:rPr>
                <w:rFonts w:eastAsia="Times New Roman"/>
              </w:rPr>
              <w:t>Yes for the controlled synthetic dataset; the same large metric delta was reproduced.</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Is the backend automated suite passing?</w:t>
            </w:r>
          </w:p>
        </w:tc>
        <w:tc>
          <w:tcPr>
            <w:tcW w:w="4536" w:type="dxa"/>
            <w:vAlign w:val="center"/>
          </w:tcPr>
          <w:p w:rsidR="00B354A3" w:rsidRPr="00882F85" w:rsidRDefault="00335AE0">
            <w:pPr>
              <w:ind w:firstLine="0"/>
              <w:jc w:val="left"/>
            </w:pPr>
            <w:r w:rsidRPr="00882F85">
              <w:rPr>
                <w:rFonts w:eastAsia="Times New Roman"/>
              </w:rPr>
              <w:t>Yes. All 141 tests across 35 suites passed, and clean verify built the JAR.</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Do the main browser workflows execute?</w:t>
            </w:r>
          </w:p>
        </w:tc>
        <w:tc>
          <w:tcPr>
            <w:tcW w:w="4536" w:type="dxa"/>
            <w:vAlign w:val="center"/>
          </w:tcPr>
          <w:p w:rsidR="00B354A3" w:rsidRPr="00882F85" w:rsidRDefault="00335AE0">
            <w:pPr>
              <w:ind w:firstLine="0"/>
              <w:jc w:val="left"/>
            </w:pPr>
            <w:r w:rsidRPr="00882F85">
              <w:rPr>
                <w:rFonts w:eastAsia="Times New Roman"/>
              </w:rPr>
              <w:t>Yes. All 49 integrated Chrome tests passed; Firefox/WebKit and participant UAT remain incomplete.</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Does report moderation work in the tested contracts?</w:t>
            </w:r>
          </w:p>
        </w:tc>
        <w:tc>
          <w:tcPr>
            <w:tcW w:w="4536" w:type="dxa"/>
            <w:vAlign w:val="center"/>
          </w:tcPr>
          <w:p w:rsidR="00B354A3" w:rsidRPr="00882F85" w:rsidRDefault="00335AE0">
            <w:pPr>
              <w:ind w:firstLine="0"/>
              <w:jc w:val="left"/>
            </w:pPr>
            <w:r w:rsidRPr="00882F85">
              <w:rPr>
                <w:rFonts w:eastAsia="Times New Roman"/>
              </w:rPr>
              <w:t>Yes for Candidate Job report, Recruiter visible-CV report, and Administrator Job ban; production abuse handling is not evaluated.</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Are selected authorization boundaries enforced?</w:t>
            </w:r>
          </w:p>
        </w:tc>
        <w:tc>
          <w:tcPr>
            <w:tcW w:w="4536" w:type="dxa"/>
            <w:vAlign w:val="center"/>
          </w:tcPr>
          <w:p w:rsidR="00B354A3" w:rsidRPr="00882F85" w:rsidRDefault="00D92F54">
            <w:pPr>
              <w:ind w:firstLine="0"/>
              <w:jc w:val="left"/>
            </w:pPr>
            <w:r w:rsidRPr="00882F85">
              <w:t>Observed public, authentication, role, and selected report-visibility checks passed; this is not comprehensive security validation</w:t>
            </w:r>
            <w:r w:rsidR="00335AE0" w:rsidRPr="00882F85">
              <w:rPr>
                <w:rFonts w:eastAsia="Times New Roman"/>
              </w:rPr>
              <w:t>.</w:t>
            </w:r>
          </w:p>
        </w:tc>
      </w:tr>
      <w:tr w:rsidR="00283C16" w:rsidRPr="00882F85">
        <w:trPr>
          <w:cantSplit/>
          <w:jc w:val="center"/>
        </w:trPr>
        <w:tc>
          <w:tcPr>
            <w:tcW w:w="4536" w:type="dxa"/>
            <w:vAlign w:val="center"/>
          </w:tcPr>
          <w:p w:rsidR="00B354A3" w:rsidRPr="00882F85" w:rsidRDefault="00335AE0">
            <w:pPr>
              <w:ind w:firstLine="0"/>
              <w:jc w:val="left"/>
            </w:pPr>
            <w:r w:rsidRPr="00882F85">
              <w:rPr>
                <w:rFonts w:eastAsia="Times New Roman"/>
              </w:rPr>
              <w:t>Is the runtime healthy?</w:t>
            </w:r>
          </w:p>
        </w:tc>
        <w:tc>
          <w:tcPr>
            <w:tcW w:w="4536" w:type="dxa"/>
            <w:vAlign w:val="center"/>
          </w:tcPr>
          <w:p w:rsidR="00B354A3" w:rsidRPr="00882F85" w:rsidRDefault="00335AE0">
            <w:pPr>
              <w:ind w:firstLine="0"/>
              <w:jc w:val="left"/>
            </w:pPr>
            <w:r w:rsidRPr="00882F85">
              <w:rPr>
                <w:rFonts w:eastAsia="Times New Roman"/>
              </w:rPr>
              <w:t>Yes in the evaluated local profile: health groups and the core API returned HTTP 200.</w:t>
            </w:r>
          </w:p>
        </w:tc>
      </w:tr>
      <w:tr w:rsidR="00B354A3" w:rsidRPr="00882F85">
        <w:trPr>
          <w:cantSplit/>
          <w:jc w:val="center"/>
        </w:trPr>
        <w:tc>
          <w:tcPr>
            <w:tcW w:w="4501" w:type="dxa"/>
          </w:tcPr>
          <w:p w:rsidR="00B354A3" w:rsidRPr="00882F85" w:rsidRDefault="00335AE0">
            <w:pPr>
              <w:ind w:firstLine="0"/>
              <w:jc w:val="left"/>
            </w:pPr>
            <w:r w:rsidRPr="00882F85">
              <w:rPr>
                <w:rFonts w:eastAsia="Times New Roman"/>
              </w:rPr>
              <w:t>Is performance production-ready?</w:t>
            </w:r>
          </w:p>
        </w:tc>
        <w:tc>
          <w:tcPr>
            <w:tcW w:w="4503" w:type="dxa"/>
          </w:tcPr>
          <w:p w:rsidR="00B354A3" w:rsidRPr="00882F85" w:rsidRDefault="00335AE0">
            <w:pPr>
              <w:ind w:firstLine="0"/>
              <w:jc w:val="left"/>
            </w:pPr>
            <w:r w:rsidRPr="00882F85">
              <w:rPr>
                <w:rFonts w:eastAsia="Times New Roman"/>
              </w:rPr>
              <w:t>Not evaluated. Only a small sequential localhost latency sample was collected.</w:t>
            </w:r>
          </w:p>
        </w:tc>
      </w:tr>
    </w:tbl>
    <w:p w:rsidR="00881DB1" w:rsidRPr="00882F85" w:rsidRDefault="0010002E">
      <w:pPr>
        <w:pStyle w:val="Heading2"/>
        <w:rPr>
          <w:rFonts w:cs="Times New Roman"/>
        </w:rPr>
      </w:pPr>
      <w:bookmarkStart w:id="242" w:name="_Toc237866420"/>
      <w:r w:rsidRPr="00882F85">
        <w:rPr>
          <w:rFonts w:cs="Times New Roman"/>
        </w:rPr>
        <w:t>4.12 Threats to Validity</w:t>
      </w:r>
      <w:bookmarkEnd w:id="242"/>
    </w:p>
    <w:p w:rsidR="00881DB1" w:rsidRPr="00882F85" w:rsidRDefault="0010002E">
      <w:pPr>
        <w:pStyle w:val="Heading3"/>
        <w:rPr>
          <w:rFonts w:cs="Times New Roman"/>
        </w:rPr>
      </w:pPr>
      <w:bookmarkStart w:id="243" w:name="_Toc237866421"/>
      <w:r w:rsidRPr="00882F85">
        <w:rPr>
          <w:rFonts w:cs="Times New Roman"/>
        </w:rPr>
        <w:t>4.12.1 Construct Validity</w:t>
      </w:r>
      <w:bookmarkEnd w:id="243"/>
    </w:p>
    <w:p w:rsidR="00881DB1" w:rsidRPr="00882F85" w:rsidRDefault="0010002E">
      <w:r w:rsidRPr="00882F85">
        <w:t>The synthetic benchmark measures planted retrieval relationships, not hiring success, fairness, or recruiter satisfaction. Matching metrics cannot determine whether a person should be employed. Scripted E2E tests measure workflow execution rather than usability, explanation quality, or user trust. The selected measures therefore support technical behavior only.</w:t>
      </w:r>
    </w:p>
    <w:p w:rsidR="00881DB1" w:rsidRPr="00882F85" w:rsidRDefault="0010002E">
      <w:pPr>
        <w:pStyle w:val="Heading3"/>
        <w:rPr>
          <w:rFonts w:cs="Times New Roman"/>
        </w:rPr>
      </w:pPr>
      <w:bookmarkStart w:id="244" w:name="_Toc237866422"/>
      <w:r w:rsidRPr="00882F85">
        <w:rPr>
          <w:rFonts w:cs="Times New Roman"/>
        </w:rPr>
        <w:lastRenderedPageBreak/>
        <w:t>4.12.2 Internal Validity</w:t>
      </w:r>
      <w:bookmarkEnd w:id="244"/>
    </w:p>
    <w:p w:rsidR="00881DB1" w:rsidRPr="00882F85" w:rsidRDefault="0010002E">
      <w:r w:rsidRPr="00882F85">
        <w:t>Asynchronous learning and persisted Matching state could affect repeatability. The benchmark starts learning after commit, clears previous Matching state, and checks background outcomes. The final run also checked logs for background failures. Browser tests use explicit conditions and clean up created Jobs, although shared records and scheduler timing can still affect reruns.</w:t>
      </w:r>
    </w:p>
    <w:p w:rsidR="00881DB1" w:rsidRPr="00882F85" w:rsidRDefault="0010002E">
      <w:r w:rsidRPr="00882F85">
        <w:t>The browser suite also avoided relying only on the first seeded Job and removed the Job created by the Recruiter workflow, reducing dependence on mutable catalogue order.</w:t>
      </w:r>
    </w:p>
    <w:p w:rsidR="00881DB1" w:rsidRPr="00882F85" w:rsidRDefault="0010002E">
      <w:pPr>
        <w:pStyle w:val="Heading3"/>
        <w:rPr>
          <w:rFonts w:cs="Times New Roman"/>
        </w:rPr>
      </w:pPr>
      <w:bookmarkStart w:id="245" w:name="_Toc237866423"/>
      <w:r w:rsidRPr="00882F85">
        <w:rPr>
          <w:rFonts w:cs="Times New Roman"/>
        </w:rPr>
        <w:t>4.12.3 External Validity</w:t>
      </w:r>
      <w:bookmarkEnd w:id="245"/>
    </w:p>
    <w:p w:rsidR="00881DB1" w:rsidRPr="00882F85" w:rsidRDefault="0010002E">
      <w:r w:rsidRPr="00882F85">
        <w:t>The controlled data lacks organic feedback, demographic diversity, adversarial behavior, and production class imbalance. Runtime evidence comes from one Windows workstation, local PostgreSQL, Docker Desktop, and desktop Chrome. No independent participant UAT was conducted. Results cannot be generalized to other browsers, cloud deployment, enterprise load, or real users.</w:t>
      </w:r>
    </w:p>
    <w:p w:rsidR="00881DB1" w:rsidRPr="00882F85" w:rsidRDefault="0010002E">
      <w:pPr>
        <w:pStyle w:val="Heading3"/>
        <w:rPr>
          <w:rFonts w:cs="Times New Roman"/>
        </w:rPr>
      </w:pPr>
      <w:bookmarkStart w:id="246" w:name="_Toc237866424"/>
      <w:r w:rsidRPr="00882F85">
        <w:rPr>
          <w:rFonts w:cs="Times New Roman"/>
        </w:rPr>
        <w:t>4.12.4 Reproducibility</w:t>
      </w:r>
      <w:bookmarkEnd w:id="246"/>
    </w:p>
    <w:p w:rsidR="00881DB1" w:rsidRPr="00882F85" w:rsidRDefault="0010002E">
      <w:r w:rsidRPr="00882F85">
        <w:t>The Maven Wrapper, Flyway migrations, Testcontainers, package lock, controlled dataset, result artifacts, and recorded commands support reproduction. Exact reproduction is nevertheless limited because the evaluated worktree and E2E database were not frozen as a clean release. A final reproducible release should preserve a clean source archive together with the corresponding evidence package.</w:t>
      </w:r>
    </w:p>
    <w:p w:rsidR="00881DB1" w:rsidRPr="00882F85" w:rsidRDefault="0010002E">
      <w:pPr>
        <w:pStyle w:val="Heading2"/>
        <w:rPr>
          <w:rFonts w:cs="Times New Roman"/>
        </w:rPr>
      </w:pPr>
      <w:bookmarkStart w:id="247" w:name="_Toc237866425"/>
      <w:r w:rsidRPr="00882F85">
        <w:rPr>
          <w:rFonts w:cs="Times New Roman"/>
        </w:rPr>
        <w:t>4.13 Chapter Summary</w:t>
      </w:r>
      <w:bookmarkEnd w:id="247"/>
    </w:p>
    <w:p w:rsidR="00881DB1" w:rsidRPr="00882F85" w:rsidRDefault="0010002E">
      <w:r w:rsidRPr="00882F85">
        <w:t>The evaluation confirmed controlled Rocchio behavior and the tested software workflows. It supports a functioning academic prototype within the evaluated environment, not production readiness, hiring effectiveness, or production-scale performance.</w:t>
      </w:r>
    </w:p>
    <w:p w:rsidR="00311345" w:rsidRPr="00882F85" w:rsidRDefault="00E702F5">
      <w:pPr>
        <w:pStyle w:val="Heading1"/>
        <w:rPr>
          <w:rFonts w:cs="Times New Roman"/>
        </w:rPr>
      </w:pPr>
      <w:bookmarkStart w:id="248" w:name="_Toc237866426"/>
      <w:r w:rsidRPr="00882F85">
        <w:rPr>
          <w:rFonts w:eastAsia="Times New Roman" w:cs="Times New Roman"/>
        </w:rPr>
        <w:lastRenderedPageBreak/>
        <w:t xml:space="preserve">PART 3. </w:t>
      </w:r>
      <w:r w:rsidR="005F6870" w:rsidRPr="00882F85">
        <w:rPr>
          <w:rFonts w:eastAsia="Times New Roman" w:cs="Times New Roman"/>
        </w:rPr>
        <w:t>CONCLUSION</w:t>
      </w:r>
      <w:bookmarkEnd w:id="248"/>
    </w:p>
    <w:p w:rsidR="00881DB1" w:rsidRPr="00882F85" w:rsidRDefault="0010002E">
      <w:pPr>
        <w:pStyle w:val="Heading2"/>
        <w:rPr>
          <w:rFonts w:cs="Times New Roman"/>
        </w:rPr>
      </w:pPr>
      <w:bookmarkStart w:id="249" w:name="_Toc237866427"/>
      <w:r w:rsidRPr="00882F85">
        <w:rPr>
          <w:rFonts w:cs="Times New Roman"/>
        </w:rPr>
        <w:t>1. Summary of Results</w:t>
      </w:r>
      <w:bookmarkEnd w:id="249"/>
    </w:p>
    <w:p w:rsidR="00881DB1" w:rsidRPr="00882F85" w:rsidRDefault="001A504E">
      <w:r w:rsidRPr="00882F85">
        <w:t>CareerFit IT AutoPilot integrates public Job discovery, role-based workflows, reviewed CV processing, separate Matching and Recommendation, Rocchio feedback, controlled AutoFit, actionable email, moderation, and audit records. Ranking evidence remains separate from Application and policy decisions so that users retain visible control points</w:t>
      </w:r>
      <w:r w:rsidR="0010002E" w:rsidRPr="00882F85">
        <w:t>.</w:t>
      </w:r>
    </w:p>
    <w:p w:rsidR="00881DB1" w:rsidRPr="00882F85" w:rsidRDefault="00CC3D5A">
      <w:r w:rsidRPr="00882F85">
        <w:t xml:space="preserve">All 141 backend tests across 35 suites and all 49 integrated Chrome tests passed. In the controlled synthetic benchmark, Rocchio moved related holdout CVs upward, including an nDCG@5 increase from approximately 0.038 to 0.838. These results support the implemented academic prototype within the evaluated scope, but do not establish production readiness or </w:t>
      </w:r>
      <w:r w:rsidR="006F6C7B" w:rsidRPr="00882F85">
        <w:t>real-world hiring effectiveness</w:t>
      </w:r>
      <w:r w:rsidR="0010002E" w:rsidRPr="00882F85">
        <w:t>.</w:t>
      </w:r>
    </w:p>
    <w:p w:rsidR="00881DB1" w:rsidRPr="00882F85" w:rsidRDefault="0010002E">
      <w:pPr>
        <w:pStyle w:val="Heading2"/>
        <w:rPr>
          <w:rFonts w:cs="Times New Roman"/>
        </w:rPr>
      </w:pPr>
      <w:bookmarkStart w:id="250" w:name="_Toc237866428"/>
      <w:r w:rsidRPr="00882F85">
        <w:rPr>
          <w:rFonts w:cs="Times New Roman"/>
        </w:rPr>
        <w:t>2. Achievement of Thesis Objectives</w:t>
      </w:r>
      <w:bookmarkEnd w:id="250"/>
    </w:p>
    <w:p w:rsidR="00881DB1" w:rsidRPr="00882F85" w:rsidRDefault="0010002E">
      <w:pPr>
        <w:pStyle w:val="Heading3"/>
        <w:rPr>
          <w:rFonts w:cs="Times New Roman"/>
        </w:rPr>
      </w:pPr>
      <w:bookmarkStart w:id="251" w:name="_Toc237866429"/>
      <w:r w:rsidRPr="00882F85">
        <w:rPr>
          <w:rFonts w:cs="Times New Roman"/>
        </w:rPr>
        <w:t>2.1 Role-Based Recruitment Platform</w:t>
      </w:r>
      <w:bookmarkEnd w:id="251"/>
    </w:p>
    <w:p w:rsidR="00881DB1" w:rsidRPr="00882F85" w:rsidRDefault="0010002E">
      <w:r w:rsidRPr="00882F85">
        <w:t>The prototype supports public Job exploration and distinct Candidate, Recruiter, and Administrator workflows. Integrated Chrome tests cover representative role paths, including reporting and moderation; complete route coverage, other browsers, and independent usability evaluation remain outside scope.</w:t>
      </w:r>
    </w:p>
    <w:p w:rsidR="00881DB1" w:rsidRPr="00882F85" w:rsidRDefault="0010002E">
      <w:pPr>
        <w:pStyle w:val="Heading3"/>
        <w:rPr>
          <w:rFonts w:cs="Times New Roman"/>
        </w:rPr>
      </w:pPr>
      <w:bookmarkStart w:id="252" w:name="_Toc237866430"/>
      <w:r w:rsidRPr="00882F85">
        <w:rPr>
          <w:rFonts w:cs="Times New Roman"/>
        </w:rPr>
        <w:t>2.2 CV and Job-Description Processing</w:t>
      </w:r>
      <w:bookmarkEnd w:id="252"/>
    </w:p>
    <w:p w:rsidR="00881DB1" w:rsidRPr="00882F85" w:rsidRDefault="0010002E">
      <w:r w:rsidRPr="00882F85">
        <w:t>The system supports uploaded and manual CVs, file validation, extraction, configured OCR fallback, review and confirmation, and structured Job validation. Tests support these workflows; hardened storage, OCR availability, and broader document variation remain unresolved.</w:t>
      </w:r>
    </w:p>
    <w:p w:rsidR="00881DB1" w:rsidRPr="00882F85" w:rsidRDefault="0010002E">
      <w:pPr>
        <w:pStyle w:val="Heading3"/>
        <w:rPr>
          <w:rFonts w:cs="Times New Roman"/>
        </w:rPr>
      </w:pPr>
      <w:bookmarkStart w:id="253" w:name="_Toc237866431"/>
      <w:r w:rsidRPr="00882F85">
        <w:rPr>
          <w:rFonts w:cs="Times New Roman"/>
        </w:rPr>
        <w:t>2.3 Matching and Recommendation</w:t>
      </w:r>
      <w:bookmarkEnd w:id="253"/>
    </w:p>
    <w:p w:rsidR="00881DB1" w:rsidRPr="00882F85" w:rsidRDefault="0010002E">
      <w:r w:rsidRPr="00882F85">
        <w:t>CareerFit provides an interpretable TF-IDF/cosine Matching baseline, reasons, a separate Potential assessment, and profile-oriented Recommendation. Tests support the scoring and contracts, but lexical matching remains limited for synonyms, career context, and multilingual terms; scores are not hiring probabilities.</w:t>
      </w:r>
    </w:p>
    <w:p w:rsidR="00881DB1" w:rsidRPr="00882F85" w:rsidRDefault="0010002E">
      <w:pPr>
        <w:pStyle w:val="Heading3"/>
        <w:rPr>
          <w:rFonts w:cs="Times New Roman"/>
        </w:rPr>
      </w:pPr>
      <w:bookmarkStart w:id="254" w:name="_Toc237866432"/>
      <w:r w:rsidRPr="00882F85">
        <w:rPr>
          <w:rFonts w:cs="Times New Roman"/>
        </w:rPr>
        <w:t>2.4 Feedback Learning</w:t>
      </w:r>
      <w:bookmarkEnd w:id="254"/>
    </w:p>
    <w:p w:rsidR="00881DB1" w:rsidRPr="00882F85" w:rsidRDefault="00F33C33">
      <w:r w:rsidRPr="00882F85">
        <w:t>Typed feedback updates learned Job vectors through Rocchio and triggers Matching recomputation. The controlled training/holdout benchmark confirms the intended adaptation under fixed conditions, but does not establish ranking quality with organic feedback or concurrency safety under production workloads</w:t>
      </w:r>
      <w:r w:rsidR="0010002E" w:rsidRPr="00882F85">
        <w:t>.</w:t>
      </w:r>
    </w:p>
    <w:p w:rsidR="00881DB1" w:rsidRPr="00882F85" w:rsidRDefault="0010002E">
      <w:pPr>
        <w:pStyle w:val="Heading3"/>
        <w:rPr>
          <w:rFonts w:cs="Times New Roman"/>
        </w:rPr>
      </w:pPr>
      <w:bookmarkStart w:id="255" w:name="_Toc237866433"/>
      <w:r w:rsidRPr="00882F85">
        <w:rPr>
          <w:rFonts w:cs="Times New Roman"/>
        </w:rPr>
        <w:lastRenderedPageBreak/>
        <w:t>2.5 Policy-Driven Automation and Email Action</w:t>
      </w:r>
      <w:bookmarkEnd w:id="255"/>
    </w:p>
    <w:p w:rsidR="00881DB1" w:rsidRPr="00882F85" w:rsidRDefault="0010002E">
      <w:r w:rsidRPr="00882F85">
        <w:t>AutoFit checks consent, CV, Job, threshold, duplicates, and per-run limits before creating Applications. Actionable email uses hashed expiring tokens and confirmation before execution. These controls support bounded automation, while rate limiting, provider testing, and deployment hardening remain incomplete.</w:t>
      </w:r>
    </w:p>
    <w:p w:rsidR="00881DB1" w:rsidRPr="00882F85" w:rsidRDefault="0010002E">
      <w:pPr>
        <w:pStyle w:val="Heading3"/>
        <w:rPr>
          <w:rFonts w:cs="Times New Roman"/>
        </w:rPr>
      </w:pPr>
      <w:bookmarkStart w:id="256" w:name="_Toc237866434"/>
      <w:r w:rsidRPr="00882F85">
        <w:rPr>
          <w:rFonts w:cs="Times New Roman"/>
        </w:rPr>
        <w:t>2.6 Auditability and Evaluation</w:t>
      </w:r>
      <w:bookmarkEnd w:id="256"/>
    </w:p>
    <w:p w:rsidR="00881DB1" w:rsidRPr="00882F85" w:rsidRDefault="0010002E">
      <w:r w:rsidRPr="00882F85">
        <w:t>Audit records cover major Application, Feedback, Automation, moderation, and administrative events. Evaluation supports the prototype scope, while complete audit coverage and production observability remain unverified.</w:t>
      </w:r>
    </w:p>
    <w:p w:rsidR="00881DB1" w:rsidRPr="00882F85" w:rsidRDefault="0010002E">
      <w:pPr>
        <w:pStyle w:val="TableCaption"/>
      </w:pPr>
      <w:bookmarkStart w:id="257" w:name="_Toc237866539"/>
      <w:r w:rsidRPr="00882F85">
        <w:t>Table Con.1. Objective assessment</w:t>
      </w:r>
      <w:bookmarkEnd w:id="257"/>
    </w:p>
    <w:tbl>
      <w:tblPr>
        <w:tblStyle w:val="TableGrid"/>
        <w:tblW w:w="0" w:type="auto"/>
        <w:jc w:val="center"/>
        <w:tblLook w:val="04A0" w:firstRow="1" w:lastRow="0" w:firstColumn="1" w:lastColumn="0" w:noHBand="0" w:noVBand="1"/>
      </w:tblPr>
      <w:tblGrid>
        <w:gridCol w:w="2892"/>
        <w:gridCol w:w="2827"/>
        <w:gridCol w:w="3285"/>
      </w:tblGrid>
      <w:tr w:rsidR="00F12FAA" w:rsidRPr="00882F85">
        <w:trPr>
          <w:cantSplit/>
          <w:tblHeader/>
          <w:jc w:val="center"/>
        </w:trPr>
        <w:tc>
          <w:tcPr>
            <w:tcW w:w="3024" w:type="dxa"/>
            <w:vAlign w:val="center"/>
          </w:tcPr>
          <w:p w:rsidR="00B354A3" w:rsidRPr="00882F85" w:rsidRDefault="00335AE0" w:rsidP="00B33D85">
            <w:pPr>
              <w:ind w:firstLine="0"/>
              <w:jc w:val="left"/>
            </w:pPr>
            <w:r w:rsidRPr="00882F85">
              <w:rPr>
                <w:rFonts w:eastAsia="Times New Roman"/>
                <w:b/>
              </w:rPr>
              <w:t>Objective</w:t>
            </w:r>
          </w:p>
        </w:tc>
        <w:tc>
          <w:tcPr>
            <w:tcW w:w="3024" w:type="dxa"/>
            <w:vAlign w:val="center"/>
          </w:tcPr>
          <w:p w:rsidR="00B354A3" w:rsidRPr="00882F85" w:rsidRDefault="00335AE0" w:rsidP="00B33D85">
            <w:pPr>
              <w:ind w:firstLine="0"/>
              <w:jc w:val="left"/>
            </w:pPr>
            <w:r w:rsidRPr="00882F85">
              <w:rPr>
                <w:rFonts w:eastAsia="Times New Roman"/>
                <w:b/>
              </w:rPr>
              <w:t>Assessment</w:t>
            </w:r>
          </w:p>
        </w:tc>
        <w:tc>
          <w:tcPr>
            <w:tcW w:w="3024" w:type="dxa"/>
            <w:vAlign w:val="center"/>
          </w:tcPr>
          <w:p w:rsidR="00B354A3" w:rsidRPr="00882F85" w:rsidRDefault="00335AE0" w:rsidP="00B33D85">
            <w:pPr>
              <w:ind w:firstLine="0"/>
              <w:jc w:val="left"/>
            </w:pPr>
            <w:r w:rsidRPr="00882F85">
              <w:rPr>
                <w:rFonts w:eastAsia="Times New Roman"/>
                <w:b/>
              </w:rPr>
              <w:t>Primary evidence</w:t>
            </w:r>
          </w:p>
        </w:tc>
      </w:tr>
      <w:tr w:rsidR="00F12FAA" w:rsidRPr="00882F85">
        <w:trPr>
          <w:cantSplit/>
          <w:jc w:val="center"/>
        </w:trPr>
        <w:tc>
          <w:tcPr>
            <w:tcW w:w="3024" w:type="dxa"/>
            <w:vAlign w:val="center"/>
          </w:tcPr>
          <w:p w:rsidR="00B354A3" w:rsidRPr="00882F85" w:rsidRDefault="00C04DBA" w:rsidP="00B33D85">
            <w:pPr>
              <w:ind w:firstLine="0"/>
              <w:jc w:val="left"/>
            </w:pPr>
            <w:r w:rsidRPr="00882F85">
              <w:t>Role-based platform and content reporting</w:t>
            </w:r>
          </w:p>
        </w:tc>
        <w:tc>
          <w:tcPr>
            <w:tcW w:w="3024" w:type="dxa"/>
            <w:vAlign w:val="center"/>
          </w:tcPr>
          <w:p w:rsidR="00B354A3" w:rsidRPr="00882F85" w:rsidRDefault="00335AE0" w:rsidP="00B33D85">
            <w:pPr>
              <w:ind w:firstLine="0"/>
              <w:jc w:val="left"/>
            </w:pPr>
            <w:r w:rsidRPr="00882F85">
              <w:rPr>
                <w:rFonts w:eastAsia="Times New Roman"/>
              </w:rPr>
              <w:t>Achieved for prototype scope</w:t>
            </w:r>
          </w:p>
        </w:tc>
        <w:tc>
          <w:tcPr>
            <w:tcW w:w="3024" w:type="dxa"/>
            <w:vAlign w:val="center"/>
          </w:tcPr>
          <w:p w:rsidR="00B354A3" w:rsidRPr="00882F85" w:rsidRDefault="003B2F96" w:rsidP="00B33D85">
            <w:pPr>
              <w:ind w:firstLine="0"/>
              <w:jc w:val="left"/>
            </w:pPr>
            <w:r w:rsidRPr="00882F85">
              <w:rPr>
                <w:rFonts w:eastAsia="Times New Roman"/>
              </w:rPr>
              <w:t>Role-based API contracts, reporting/moderation workflows, and integrated Chrome tests</w:t>
            </w:r>
          </w:p>
        </w:tc>
      </w:tr>
      <w:tr w:rsidR="00F12FAA" w:rsidRPr="00882F85">
        <w:trPr>
          <w:cantSplit/>
          <w:jc w:val="center"/>
        </w:trPr>
        <w:tc>
          <w:tcPr>
            <w:tcW w:w="3024" w:type="dxa"/>
            <w:vAlign w:val="center"/>
          </w:tcPr>
          <w:p w:rsidR="00B354A3" w:rsidRPr="00882F85" w:rsidRDefault="00F54451" w:rsidP="00B33D85">
            <w:pPr>
              <w:ind w:firstLine="0"/>
              <w:jc w:val="left"/>
            </w:pPr>
            <w:r w:rsidRPr="00882F85">
              <w:rPr>
                <w:rFonts w:eastAsia="Times New Roman"/>
              </w:rPr>
              <w:t>Candidate profile and reviewed CV processing</w:t>
            </w:r>
          </w:p>
        </w:tc>
        <w:tc>
          <w:tcPr>
            <w:tcW w:w="3024" w:type="dxa"/>
            <w:vAlign w:val="center"/>
          </w:tcPr>
          <w:p w:rsidR="00B354A3" w:rsidRPr="00882F85" w:rsidRDefault="00335AE0" w:rsidP="00B33D85">
            <w:pPr>
              <w:ind w:firstLine="0"/>
              <w:jc w:val="left"/>
            </w:pPr>
            <w:r w:rsidRPr="00882F85">
              <w:rPr>
                <w:rFonts w:eastAsia="Times New Roman"/>
              </w:rPr>
              <w:t>Achieved for supported formats and configured OCR</w:t>
            </w:r>
          </w:p>
        </w:tc>
        <w:tc>
          <w:tcPr>
            <w:tcW w:w="3024" w:type="dxa"/>
            <w:vAlign w:val="center"/>
          </w:tcPr>
          <w:p w:rsidR="00B354A3" w:rsidRPr="00882F85" w:rsidRDefault="00A64240" w:rsidP="00B33D85">
            <w:pPr>
              <w:ind w:firstLine="0"/>
              <w:jc w:val="left"/>
            </w:pPr>
            <w:r w:rsidRPr="00882F85">
              <w:rPr>
                <w:rFonts w:eastAsia="Times New Roman"/>
              </w:rPr>
              <w:t>Draft/upload/review/confirm, extraction, validation, quality, and integration tests</w:t>
            </w:r>
          </w:p>
        </w:tc>
      </w:tr>
      <w:tr w:rsidR="00F12FAA" w:rsidRPr="00882F85">
        <w:trPr>
          <w:cantSplit/>
          <w:jc w:val="center"/>
        </w:trPr>
        <w:tc>
          <w:tcPr>
            <w:tcW w:w="3024" w:type="dxa"/>
            <w:vAlign w:val="center"/>
          </w:tcPr>
          <w:p w:rsidR="00B354A3" w:rsidRPr="00882F85" w:rsidRDefault="00F54451" w:rsidP="00B33D85">
            <w:pPr>
              <w:ind w:firstLine="0"/>
              <w:jc w:val="left"/>
            </w:pPr>
            <w:r w:rsidRPr="00882F85">
              <w:rPr>
                <w:rFonts w:eastAsia="Times New Roman"/>
              </w:rPr>
              <w:t>Separate Matching and Recommendation</w:t>
            </w:r>
          </w:p>
        </w:tc>
        <w:tc>
          <w:tcPr>
            <w:tcW w:w="3024" w:type="dxa"/>
            <w:vAlign w:val="center"/>
          </w:tcPr>
          <w:p w:rsidR="00B354A3" w:rsidRPr="00882F85" w:rsidRDefault="000221B3" w:rsidP="00B33D85">
            <w:pPr>
              <w:ind w:firstLine="0"/>
              <w:jc w:val="left"/>
            </w:pPr>
            <w:r w:rsidRPr="00882F85">
              <w:rPr>
                <w:rFonts w:eastAsia="Times New Roman"/>
              </w:rPr>
              <w:t>Achieved as implemented lexical workflows</w:t>
            </w:r>
          </w:p>
        </w:tc>
        <w:tc>
          <w:tcPr>
            <w:tcW w:w="3024" w:type="dxa"/>
            <w:vAlign w:val="center"/>
          </w:tcPr>
          <w:p w:rsidR="00B354A3" w:rsidRPr="00882F85" w:rsidRDefault="006D7759" w:rsidP="00B33D85">
            <w:pPr>
              <w:ind w:firstLine="0"/>
              <w:jc w:val="left"/>
            </w:pPr>
            <w:r w:rsidRPr="00882F85">
              <w:rPr>
                <w:rFonts w:eastAsia="Times New Roman"/>
              </w:rPr>
              <w:t>TF-IDF/cosine Matching and Recommendation contracts and tests</w:t>
            </w:r>
          </w:p>
        </w:tc>
      </w:tr>
      <w:tr w:rsidR="00F12FAA" w:rsidRPr="00882F85">
        <w:trPr>
          <w:cantSplit/>
          <w:jc w:val="center"/>
        </w:trPr>
        <w:tc>
          <w:tcPr>
            <w:tcW w:w="3024" w:type="dxa"/>
            <w:vAlign w:val="center"/>
          </w:tcPr>
          <w:p w:rsidR="00B354A3" w:rsidRPr="00882F85" w:rsidRDefault="00F54451" w:rsidP="00B33D85">
            <w:pPr>
              <w:ind w:firstLine="0"/>
              <w:jc w:val="left"/>
            </w:pPr>
            <w:r w:rsidRPr="00882F85">
              <w:rPr>
                <w:rFonts w:eastAsia="Times New Roman"/>
              </w:rPr>
              <w:t>Explainable scoring and Potential assessment</w:t>
            </w:r>
          </w:p>
        </w:tc>
        <w:tc>
          <w:tcPr>
            <w:tcW w:w="3024" w:type="dxa"/>
            <w:vAlign w:val="center"/>
          </w:tcPr>
          <w:p w:rsidR="00B354A3" w:rsidRPr="00882F85" w:rsidRDefault="000221B3" w:rsidP="00B33D85">
            <w:pPr>
              <w:ind w:firstLine="0"/>
              <w:jc w:val="left"/>
            </w:pPr>
            <w:r w:rsidRPr="00882F85">
              <w:rPr>
                <w:rFonts w:eastAsia="Times New Roman"/>
              </w:rPr>
              <w:t>Achieved as rule-based decision support</w:t>
            </w:r>
          </w:p>
        </w:tc>
        <w:tc>
          <w:tcPr>
            <w:tcW w:w="3024" w:type="dxa"/>
            <w:vAlign w:val="center"/>
          </w:tcPr>
          <w:p w:rsidR="00B354A3" w:rsidRPr="00882F85" w:rsidRDefault="00AB74F3" w:rsidP="00B33D85">
            <w:pPr>
              <w:ind w:firstLine="0"/>
              <w:jc w:val="left"/>
            </w:pPr>
            <w:r w:rsidRPr="00882F85">
              <w:rPr>
                <w:rFonts w:eastAsia="Times New Roman"/>
              </w:rPr>
              <w:t>Score/label tests, Matching reasons, validation signals, and skill-transfer explanations</w:t>
            </w:r>
          </w:p>
        </w:tc>
      </w:tr>
      <w:tr w:rsidR="00F12FAA" w:rsidRPr="00882F85">
        <w:trPr>
          <w:cantSplit/>
          <w:jc w:val="center"/>
        </w:trPr>
        <w:tc>
          <w:tcPr>
            <w:tcW w:w="3024" w:type="dxa"/>
            <w:vAlign w:val="center"/>
          </w:tcPr>
          <w:p w:rsidR="00B354A3" w:rsidRPr="00882F85" w:rsidRDefault="00F54451" w:rsidP="00B33D85">
            <w:pPr>
              <w:ind w:firstLine="0"/>
              <w:jc w:val="left"/>
            </w:pPr>
            <w:r w:rsidRPr="00882F85">
              <w:rPr>
                <w:rFonts w:eastAsia="Times New Roman"/>
              </w:rPr>
              <w:t>Rocchio feedback adaptation</w:t>
            </w:r>
          </w:p>
        </w:tc>
        <w:tc>
          <w:tcPr>
            <w:tcW w:w="3024" w:type="dxa"/>
            <w:vAlign w:val="center"/>
          </w:tcPr>
          <w:p w:rsidR="00B354A3" w:rsidRPr="00882F85" w:rsidRDefault="000221B3" w:rsidP="00B33D85">
            <w:pPr>
              <w:ind w:firstLine="0"/>
              <w:jc w:val="left"/>
            </w:pPr>
            <w:r w:rsidRPr="00882F85">
              <w:rPr>
                <w:rFonts w:eastAsia="Times New Roman"/>
              </w:rPr>
              <w:t>Achieved in the controlled experiment</w:t>
            </w:r>
          </w:p>
        </w:tc>
        <w:tc>
          <w:tcPr>
            <w:tcW w:w="3024" w:type="dxa"/>
            <w:vAlign w:val="center"/>
          </w:tcPr>
          <w:p w:rsidR="00B354A3" w:rsidRPr="00882F85" w:rsidRDefault="00CA15F2" w:rsidP="00B33D85">
            <w:pPr>
              <w:ind w:firstLine="0"/>
              <w:jc w:val="left"/>
            </w:pPr>
            <w:r w:rsidRPr="00882F85">
              <w:rPr>
                <w:rFonts w:eastAsia="Times New Roman"/>
              </w:rPr>
              <w:t>Training/holdout benchmark, post-commit learning, recomputation, and ranking metrics</w:t>
            </w:r>
          </w:p>
        </w:tc>
      </w:tr>
      <w:tr w:rsidR="00F12FAA" w:rsidRPr="00882F85">
        <w:trPr>
          <w:cantSplit/>
          <w:jc w:val="center"/>
        </w:trPr>
        <w:tc>
          <w:tcPr>
            <w:tcW w:w="3024" w:type="dxa"/>
            <w:vAlign w:val="center"/>
          </w:tcPr>
          <w:p w:rsidR="00B354A3" w:rsidRPr="00882F85" w:rsidRDefault="00F54451" w:rsidP="00B33D85">
            <w:pPr>
              <w:ind w:firstLine="0"/>
              <w:jc w:val="left"/>
            </w:pPr>
            <w:r w:rsidRPr="00882F85">
              <w:rPr>
                <w:rFonts w:eastAsia="Times New Roman"/>
              </w:rPr>
              <w:t>Policy-controlled AutoFit</w:t>
            </w:r>
          </w:p>
        </w:tc>
        <w:tc>
          <w:tcPr>
            <w:tcW w:w="3024" w:type="dxa"/>
            <w:vAlign w:val="center"/>
          </w:tcPr>
          <w:p w:rsidR="00B354A3" w:rsidRPr="00882F85" w:rsidRDefault="000221B3" w:rsidP="00B33D85">
            <w:pPr>
              <w:ind w:firstLine="0"/>
              <w:jc w:val="left"/>
            </w:pPr>
            <w:r w:rsidRPr="00882F85">
              <w:rPr>
                <w:rFonts w:eastAsia="Times New Roman"/>
              </w:rPr>
              <w:t>Achieved as a configurable prototype</w:t>
            </w:r>
          </w:p>
        </w:tc>
        <w:tc>
          <w:tcPr>
            <w:tcW w:w="3024" w:type="dxa"/>
            <w:vAlign w:val="center"/>
          </w:tcPr>
          <w:p w:rsidR="00B354A3" w:rsidRPr="00882F85" w:rsidRDefault="00987A8C" w:rsidP="00B33D85">
            <w:pPr>
              <w:ind w:firstLine="0"/>
              <w:jc w:val="left"/>
            </w:pPr>
            <w:r w:rsidRPr="00882F85">
              <w:rPr>
                <w:rFonts w:eastAsia="Times New Roman"/>
              </w:rPr>
              <w:t>Consent, CV/Job eligibility, threshold, duplicate, per-run limit, scheduler, and AutoFit tests</w:t>
            </w:r>
          </w:p>
        </w:tc>
      </w:tr>
      <w:tr w:rsidR="00F12FAA" w:rsidRPr="00882F85">
        <w:trPr>
          <w:cantSplit/>
          <w:jc w:val="center"/>
        </w:trPr>
        <w:tc>
          <w:tcPr>
            <w:tcW w:w="3024" w:type="dxa"/>
            <w:vAlign w:val="center"/>
          </w:tcPr>
          <w:p w:rsidR="00B354A3" w:rsidRPr="00882F85" w:rsidRDefault="00F54451" w:rsidP="00B33D85">
            <w:pPr>
              <w:ind w:firstLine="0"/>
              <w:jc w:val="left"/>
            </w:pPr>
            <w:r w:rsidRPr="00882F85">
              <w:rPr>
                <w:rFonts w:eastAsia="Times New Roman"/>
              </w:rPr>
              <w:lastRenderedPageBreak/>
              <w:t>Expiring actionable email</w:t>
            </w:r>
          </w:p>
        </w:tc>
        <w:tc>
          <w:tcPr>
            <w:tcW w:w="3024" w:type="dxa"/>
            <w:vAlign w:val="center"/>
          </w:tcPr>
          <w:p w:rsidR="00B354A3" w:rsidRPr="00882F85" w:rsidRDefault="000221B3" w:rsidP="00B33D85">
            <w:pPr>
              <w:ind w:firstLine="0"/>
              <w:jc w:val="left"/>
            </w:pPr>
            <w:r w:rsidRPr="00882F85">
              <w:rPr>
                <w:rFonts w:eastAsia="Times New Roman"/>
              </w:rPr>
              <w:t>Achieved for the supported actions</w:t>
            </w:r>
          </w:p>
        </w:tc>
        <w:tc>
          <w:tcPr>
            <w:tcW w:w="3024" w:type="dxa"/>
            <w:vAlign w:val="center"/>
          </w:tcPr>
          <w:p w:rsidR="00B354A3" w:rsidRPr="00882F85" w:rsidRDefault="00A12DBF" w:rsidP="00B33D85">
            <w:pPr>
              <w:ind w:firstLine="0"/>
              <w:jc w:val="left"/>
            </w:pPr>
            <w:r w:rsidRPr="00882F85">
              <w:rPr>
                <w:rFonts w:eastAsia="Times New Roman"/>
              </w:rPr>
              <w:t>Hashed expiring tokens, confirmation-before-POST execution, action-state tracking, and tests</w:t>
            </w:r>
          </w:p>
        </w:tc>
      </w:tr>
      <w:tr w:rsidR="00B354A3" w:rsidRPr="00882F85">
        <w:trPr>
          <w:cantSplit/>
          <w:jc w:val="center"/>
        </w:trPr>
        <w:tc>
          <w:tcPr>
            <w:tcW w:w="2999" w:type="dxa"/>
          </w:tcPr>
          <w:p w:rsidR="00B354A3" w:rsidRPr="00882F85" w:rsidRDefault="00F54451" w:rsidP="00B33D85">
            <w:pPr>
              <w:ind w:firstLine="0"/>
              <w:jc w:val="left"/>
            </w:pPr>
            <w:r w:rsidRPr="00882F85">
              <w:rPr>
                <w:rFonts w:eastAsia="Times New Roman"/>
              </w:rPr>
              <w:t>Algorithm and workflow evaluation</w:t>
            </w:r>
          </w:p>
        </w:tc>
        <w:tc>
          <w:tcPr>
            <w:tcW w:w="2996" w:type="dxa"/>
          </w:tcPr>
          <w:p w:rsidR="00B354A3" w:rsidRPr="00882F85" w:rsidRDefault="000221B3" w:rsidP="00B33D85">
            <w:pPr>
              <w:ind w:firstLine="0"/>
              <w:jc w:val="left"/>
            </w:pPr>
            <w:r w:rsidRPr="00882F85">
              <w:rPr>
                <w:rFonts w:eastAsia="Times New Roman"/>
              </w:rPr>
              <w:t>Achieved within the evaluated scope</w:t>
            </w:r>
          </w:p>
        </w:tc>
        <w:tc>
          <w:tcPr>
            <w:tcW w:w="3009" w:type="dxa"/>
          </w:tcPr>
          <w:p w:rsidR="00B354A3" w:rsidRPr="00882F85" w:rsidRDefault="00AF4818" w:rsidP="00B33D85">
            <w:pPr>
              <w:ind w:firstLine="0"/>
              <w:jc w:val="left"/>
            </w:pPr>
            <w:r w:rsidRPr="00882F85">
              <w:rPr>
                <w:rFonts w:eastAsia="Times New Roman"/>
              </w:rPr>
              <w:t>141 backend tests, 49 Chrome E2E tests, authorization checks, runtime health, and local latency observations</w:t>
            </w:r>
          </w:p>
        </w:tc>
      </w:tr>
    </w:tbl>
    <w:p w:rsidR="00881DB1" w:rsidRPr="00882F85" w:rsidRDefault="0010002E">
      <w:pPr>
        <w:pStyle w:val="Heading2"/>
        <w:rPr>
          <w:rFonts w:cs="Times New Roman"/>
        </w:rPr>
      </w:pPr>
      <w:bookmarkStart w:id="258" w:name="_Toc237866435"/>
      <w:r w:rsidRPr="00882F85">
        <w:rPr>
          <w:rFonts w:cs="Times New Roman"/>
        </w:rPr>
        <w:t>3. Discussion</w:t>
      </w:r>
      <w:bookmarkEnd w:id="258"/>
    </w:p>
    <w:p w:rsidR="00881DB1" w:rsidRPr="00882F85" w:rsidRDefault="0010002E">
      <w:pPr>
        <w:pStyle w:val="Heading3"/>
        <w:rPr>
          <w:rFonts w:cs="Times New Roman"/>
        </w:rPr>
      </w:pPr>
      <w:bookmarkStart w:id="259" w:name="_Toc237866436"/>
      <w:r w:rsidRPr="00882F85">
        <w:rPr>
          <w:rFonts w:cs="Times New Roman"/>
        </w:rPr>
        <w:t>3.1 Value of an Interpretable Baseline</w:t>
      </w:r>
      <w:bookmarkEnd w:id="259"/>
    </w:p>
    <w:p w:rsidR="00881DB1" w:rsidRPr="00882F85" w:rsidRDefault="0010002E">
      <w:r w:rsidRPr="00882F85">
        <w:t>The lexical baseline exposes tokens, weights, shared terms, and score construction, supporting explanation, debugging, and reproducible comparison. Its value is transparency rather than semantic completeness. Future semantic or hybrid methods should therefore be compared with this baseline rather than assumed superior.</w:t>
      </w:r>
    </w:p>
    <w:p w:rsidR="00881DB1" w:rsidRPr="00882F85" w:rsidRDefault="0010002E">
      <w:pPr>
        <w:pStyle w:val="Heading3"/>
        <w:rPr>
          <w:rFonts w:cs="Times New Roman"/>
        </w:rPr>
      </w:pPr>
      <w:bookmarkStart w:id="260" w:name="_Toc237866437"/>
      <w:r w:rsidRPr="00882F85">
        <w:rPr>
          <w:rFonts w:cs="Times New Roman"/>
        </w:rPr>
        <w:t>3.2 Human-in-the-Loop as System Structure</w:t>
      </w:r>
      <w:bookmarkEnd w:id="260"/>
    </w:p>
    <w:p w:rsidR="00881DB1" w:rsidRPr="00882F85" w:rsidRDefault="0010002E">
      <w:r w:rsidRPr="00882F85">
        <w:t>Users validate data, inspect reasons, choose actions, configure or pause automation, provide feedback, and review records. These control points make automation reviewable, but human involvement alone does not remove bias or unsafe thresholds; representative evaluation, appeals, access control, and audit review remain necessary.</w:t>
      </w:r>
    </w:p>
    <w:p w:rsidR="00881DB1" w:rsidRPr="00882F85" w:rsidRDefault="0010002E">
      <w:pPr>
        <w:pStyle w:val="Heading3"/>
        <w:rPr>
          <w:rFonts w:cs="Times New Roman"/>
        </w:rPr>
      </w:pPr>
      <w:bookmarkStart w:id="261" w:name="_Toc237866438"/>
      <w:r w:rsidRPr="00882F85">
        <w:rPr>
          <w:rFonts w:cs="Times New Roman"/>
        </w:rPr>
        <w:t>3.3 Meaning of the Rocchio Improvement</w:t>
      </w:r>
      <w:bookmarkEnd w:id="261"/>
    </w:p>
    <w:p w:rsidR="00881DB1" w:rsidRPr="00882F85" w:rsidRDefault="0010002E">
      <w:r w:rsidRPr="00882F85">
        <w:t>The large synthetic improvement follows from the designed latent relationship between training and holdout CVs. It confirms reranking in the intended direction under fixed conditions, not a comparable improvement from organic feedback, which may be sparse, inconsistent, delayed, or influenced by nontechnical factors.</w:t>
      </w:r>
    </w:p>
    <w:p w:rsidR="00881DB1" w:rsidRPr="00882F85" w:rsidRDefault="0010002E">
      <w:pPr>
        <w:pStyle w:val="Heading3"/>
        <w:rPr>
          <w:rFonts w:cs="Times New Roman"/>
        </w:rPr>
      </w:pPr>
      <w:bookmarkStart w:id="262" w:name="_Toc237866439"/>
      <w:r w:rsidRPr="00882F85">
        <w:rPr>
          <w:rFonts w:cs="Times New Roman"/>
        </w:rPr>
        <w:t>3.4 Test Results versus Background Errors</w:t>
      </w:r>
      <w:bookmarkEnd w:id="262"/>
    </w:p>
    <w:p w:rsidR="00881DB1" w:rsidRPr="00882F85" w:rsidRDefault="0010002E">
      <w:r w:rsidRPr="00882F85">
        <w:t>Asynchronous workflows require checking background logs and side effects in addition to foreground assertions. The corrected benchmark no longer reproduced the observed conflict, but production concurrency and recovery remain unevaluated.</w:t>
      </w:r>
    </w:p>
    <w:p w:rsidR="00881DB1" w:rsidRPr="00882F85" w:rsidRDefault="0010002E">
      <w:pPr>
        <w:pStyle w:val="Heading3"/>
        <w:rPr>
          <w:rFonts w:cs="Times New Roman"/>
        </w:rPr>
      </w:pPr>
      <w:bookmarkStart w:id="263" w:name="_Toc237866440"/>
      <w:r w:rsidRPr="00882F85">
        <w:rPr>
          <w:rFonts w:cs="Times New Roman"/>
        </w:rPr>
        <w:t>3.5 Product Positioning</w:t>
      </w:r>
      <w:bookmarkEnd w:id="263"/>
    </w:p>
    <w:p w:rsidR="00881DB1" w:rsidRPr="00882F85" w:rsidRDefault="0010002E">
      <w:r w:rsidRPr="00882F85">
        <w:t xml:space="preserve">CareerFit is an IT-focused, explainable, policy-controlled academic prototype integrating separate Matching and Recommendation, feedback learning, controlled </w:t>
      </w:r>
      <w:r w:rsidRPr="00882F85">
        <w:lastRenderedPageBreak/>
        <w:t>actions, moderation, and auditability. It neither replaces professional judgment nor establishes superiority over commercial platforms.</w:t>
      </w:r>
    </w:p>
    <w:p w:rsidR="00881DB1" w:rsidRPr="00882F85" w:rsidRDefault="0010002E">
      <w:pPr>
        <w:pStyle w:val="Heading2"/>
        <w:rPr>
          <w:rFonts w:cs="Times New Roman"/>
        </w:rPr>
      </w:pPr>
      <w:bookmarkStart w:id="264" w:name="_Toc237866441"/>
      <w:r w:rsidRPr="00882F85">
        <w:rPr>
          <w:rFonts w:cs="Times New Roman"/>
        </w:rPr>
        <w:t>4. Limitations</w:t>
      </w:r>
      <w:bookmarkEnd w:id="264"/>
    </w:p>
    <w:p w:rsidR="00881DB1" w:rsidRPr="00882F85" w:rsidRDefault="0010002E">
      <w:pPr>
        <w:pStyle w:val="Heading3"/>
        <w:rPr>
          <w:rFonts w:cs="Times New Roman"/>
        </w:rPr>
      </w:pPr>
      <w:bookmarkStart w:id="265" w:name="_Toc237866442"/>
      <w:r w:rsidRPr="00882F85">
        <w:rPr>
          <w:rFonts w:cs="Times New Roman"/>
        </w:rPr>
        <w:t>4.1 Data and Algorithm Limitations</w:t>
      </w:r>
      <w:bookmarkEnd w:id="265"/>
    </w:p>
    <w:p w:rsidR="00881DB1" w:rsidRPr="00882F85" w:rsidRDefault="0010002E">
      <w:r w:rsidRPr="00882F85">
        <w:t>The synthetic dataset lacks organic language, recruiter disagreement, demographic analysis, adversarial CVs, and changing terminology. TF-IDF uses a static corpus and simple tokenization, while Potential assessment relies on a manually maintained skill-transfer knowledge base.</w:t>
      </w:r>
    </w:p>
    <w:p w:rsidR="00881DB1" w:rsidRPr="00882F85" w:rsidRDefault="0010002E">
      <w:pPr>
        <w:pStyle w:val="Heading3"/>
        <w:rPr>
          <w:rFonts w:cs="Times New Roman"/>
        </w:rPr>
      </w:pPr>
      <w:bookmarkStart w:id="266" w:name="_Toc237866443"/>
      <w:r w:rsidRPr="00882F85">
        <w:rPr>
          <w:rFonts w:cs="Times New Roman"/>
        </w:rPr>
        <w:t>4.2 Evaluation Limitations</w:t>
      </w:r>
      <w:bookmarkEnd w:id="266"/>
    </w:p>
    <w:p w:rsidR="00881DB1" w:rsidRPr="00882F85" w:rsidRDefault="0010002E">
      <w:r w:rsidRPr="00882F85">
        <w:t>Automated tests do not establish complete coverage or user acceptance. Evaluation used desktop Chrome and sequential local latency requests; concurrency, capacity, accessibility, other browsers, real moderation, fairness, and hiring outcomes remain unevaluated.</w:t>
      </w:r>
    </w:p>
    <w:p w:rsidR="00881DB1" w:rsidRPr="00882F85" w:rsidRDefault="0010002E">
      <w:pPr>
        <w:pStyle w:val="Heading3"/>
        <w:rPr>
          <w:rFonts w:cs="Times New Roman"/>
        </w:rPr>
      </w:pPr>
      <w:bookmarkStart w:id="267" w:name="_Toc237866444"/>
      <w:r w:rsidRPr="00882F85">
        <w:rPr>
          <w:rFonts w:cs="Times New Roman"/>
        </w:rPr>
        <w:t>4.3 Security and Privacy Limitations</w:t>
      </w:r>
      <w:bookmarkEnd w:id="267"/>
    </w:p>
    <w:p w:rsidR="00881DB1" w:rsidRPr="00882F85" w:rsidRDefault="0010002E">
      <w:r w:rsidRPr="00882F85">
        <w:t>Email-action controls reduce selected risks, but frontend tokens remain in sessionStorage, and local CV storage lacks demonstrated malware scanning, encryption, retention, and recovery. Rate limiting, privacy governance, and production security assessment remain necessary.</w:t>
      </w:r>
    </w:p>
    <w:p w:rsidR="00881DB1" w:rsidRPr="00882F85" w:rsidRDefault="0010002E">
      <w:pPr>
        <w:pStyle w:val="Heading3"/>
        <w:rPr>
          <w:rFonts w:cs="Times New Roman"/>
        </w:rPr>
      </w:pPr>
      <w:bookmarkStart w:id="268" w:name="_Toc237866445"/>
      <w:r w:rsidRPr="00882F85">
        <w:rPr>
          <w:rFonts w:cs="Times New Roman"/>
        </w:rPr>
        <w:t>4.4 Reliability and Maintainability Limitations</w:t>
      </w:r>
      <w:bookmarkEnd w:id="268"/>
    </w:p>
    <w:p w:rsidR="00881DB1" w:rsidRPr="00882F85" w:rsidRDefault="00F5795E">
      <w:r w:rsidRPr="00882F85">
        <w:t>Audit generation is not fully centralized, production recovery remains unverified, and moderation lacks appeal and restoration workflows. In addition, the evaluated source and runtime state were not preserved as a clean frozen release, which limits exact reproducibility</w:t>
      </w:r>
      <w:r w:rsidR="0010002E" w:rsidRPr="00882F85">
        <w:t>.</w:t>
      </w:r>
    </w:p>
    <w:p w:rsidR="00881DB1" w:rsidRPr="00882F85" w:rsidRDefault="0010002E">
      <w:pPr>
        <w:pStyle w:val="Heading2"/>
        <w:rPr>
          <w:rFonts w:cs="Times New Roman"/>
        </w:rPr>
      </w:pPr>
      <w:bookmarkStart w:id="269" w:name="_Toc237866446"/>
      <w:r w:rsidRPr="00882F85">
        <w:rPr>
          <w:rFonts w:cs="Times New Roman"/>
        </w:rPr>
        <w:t>5. Future Work</w:t>
      </w:r>
      <w:bookmarkEnd w:id="269"/>
    </w:p>
    <w:p w:rsidR="00881DB1" w:rsidRPr="00882F85" w:rsidRDefault="0010002E">
      <w:r w:rsidRPr="00882F85">
        <w:t>Future work should prioritize:</w:t>
      </w:r>
    </w:p>
    <w:p w:rsidR="00881DB1" w:rsidRPr="00882F85" w:rsidRDefault="0010002E">
      <w:pPr>
        <w:pStyle w:val="ListParagraph"/>
        <w:numPr>
          <w:ilvl w:val="0"/>
          <w:numId w:val="10"/>
        </w:numPr>
      </w:pPr>
      <w:r w:rsidRPr="00882F85">
        <w:t>building frozen, independently labeled datasets with temporal holdouts, reviewer agreement, hard negatives, and fairness analysis;</w:t>
      </w:r>
    </w:p>
    <w:p w:rsidR="00881DB1" w:rsidRPr="00882F85" w:rsidRDefault="0010002E">
      <w:pPr>
        <w:pStyle w:val="ListParagraph"/>
        <w:numPr>
          <w:ilvl w:val="0"/>
          <w:numId w:val="10"/>
        </w:numPr>
      </w:pPr>
      <w:r w:rsidRPr="00882F85">
        <w:t>comparing lexical, semantic, and hybrid retrieval while preserving inspectable reasons;</w:t>
      </w:r>
    </w:p>
    <w:p w:rsidR="00881DB1" w:rsidRPr="00882F85" w:rsidRDefault="0010002E">
      <w:pPr>
        <w:pStyle w:val="ListParagraph"/>
        <w:numPr>
          <w:ilvl w:val="0"/>
          <w:numId w:val="10"/>
        </w:numPr>
      </w:pPr>
      <w:r w:rsidRPr="00882F85">
        <w:t>strengthening sessions, rate limits, malware scanning, encrypted storage, retention, recovery, and email-provider testing;</w:t>
      </w:r>
    </w:p>
    <w:p w:rsidR="00881DB1" w:rsidRPr="00882F85" w:rsidRDefault="0010002E">
      <w:pPr>
        <w:pStyle w:val="ListParagraph"/>
        <w:numPr>
          <w:ilvl w:val="0"/>
          <w:numId w:val="10"/>
        </w:numPr>
      </w:pPr>
      <w:r w:rsidRPr="00882F85">
        <w:t>evaluating concurrency, failure recovery, accessibility, other browsers, load, and user acceptance; and</w:t>
      </w:r>
    </w:p>
    <w:p w:rsidR="00881DB1" w:rsidRPr="00882F85" w:rsidRDefault="0010002E">
      <w:pPr>
        <w:pStyle w:val="ListParagraph"/>
        <w:numPr>
          <w:ilvl w:val="0"/>
          <w:numId w:val="10"/>
        </w:numPr>
      </w:pPr>
      <w:r w:rsidRPr="00882F85">
        <w:t>completing moderation appeals, centralized audit redaction, protected object storage, and reproducible release archives.</w:t>
      </w:r>
    </w:p>
    <w:p w:rsidR="00881DB1" w:rsidRPr="00882F85" w:rsidRDefault="0010002E">
      <w:r w:rsidRPr="00882F85">
        <w:lastRenderedPageBreak/>
        <w:t>These priorities address verified limitations and are not current features.</w:t>
      </w:r>
    </w:p>
    <w:p w:rsidR="00881DB1" w:rsidRPr="00882F85" w:rsidRDefault="0010002E">
      <w:pPr>
        <w:pStyle w:val="Heading2"/>
        <w:rPr>
          <w:rFonts w:cs="Times New Roman"/>
        </w:rPr>
      </w:pPr>
      <w:bookmarkStart w:id="270" w:name="_Toc237866447"/>
      <w:r w:rsidRPr="00882F85">
        <w:rPr>
          <w:rFonts w:cs="Times New Roman"/>
        </w:rPr>
        <w:t>6. Closing Remarks</w:t>
      </w:r>
      <w:bookmarkEnd w:id="270"/>
    </w:p>
    <w:p w:rsidR="00881DB1" w:rsidRPr="00882F85" w:rsidRDefault="00CA0C20">
      <w:r w:rsidRPr="00882F85">
        <w:t>CareerFit demonstrates an auditable Human-in-the-Loop recruitment workflow that combines interpretable ranking, explicit feedback learning, and policy-controlled automation. The evaluated system provides a tested academic prototype and an inspectable baseline for further research, while final hiring decisions, production readiness, and real-world recruitment effectiveness remain outside the evidence established by this thesis</w:t>
      </w:r>
      <w:r w:rsidR="0010002E" w:rsidRPr="00882F85">
        <w:t>.</w:t>
      </w:r>
    </w:p>
    <w:p w:rsidR="00311345" w:rsidRPr="00882F85" w:rsidRDefault="00634147">
      <w:pPr>
        <w:pStyle w:val="Heading1"/>
        <w:rPr>
          <w:rFonts w:cs="Times New Roman"/>
        </w:rPr>
      </w:pPr>
      <w:bookmarkStart w:id="271" w:name="_Toc237866448"/>
      <w:r w:rsidRPr="00882F85">
        <w:rPr>
          <w:rFonts w:eastAsia="Times New Roman" w:cs="Times New Roman"/>
        </w:rPr>
        <w:lastRenderedPageBreak/>
        <w:t>REFERENCES</w:t>
      </w:r>
      <w:bookmarkEnd w:id="271"/>
    </w:p>
    <w:p w:rsidR="00BB37CF" w:rsidRPr="00882F85" w:rsidRDefault="003C52D4">
      <w:pPr>
        <w:keepLines/>
        <w:spacing w:after="80"/>
        <w:ind w:left="720" w:hanging="720"/>
        <w:jc w:val="left"/>
      </w:pPr>
      <w:r w:rsidRPr="00882F85">
        <w:rPr>
          <w:rFonts w:eastAsia="Times New Roman"/>
        </w:rPr>
        <w:t>[1] G. Salton, A. Wong, and C. S. Yang, “A vector space model for automatic indexing,” Communications of the ACM, vol. 18, no. 11, pp. 613–620, 1975, doi: 10.1145/361219.361220.</w:t>
      </w:r>
    </w:p>
    <w:p w:rsidR="00BB37CF" w:rsidRPr="00882F85" w:rsidRDefault="003C52D4">
      <w:pPr>
        <w:spacing w:after="80"/>
        <w:ind w:left="720" w:hanging="720"/>
        <w:jc w:val="left"/>
      </w:pPr>
      <w:r w:rsidRPr="00882F85">
        <w:rPr>
          <w:rFonts w:eastAsia="Times New Roman"/>
        </w:rPr>
        <w:t>[2] C. D. Manning, P. Raghavan, and H. Schütze, Introduction to Information Retrieval. Cambridge, U.K.: Cambridge University Press, 2008.</w:t>
      </w:r>
    </w:p>
    <w:p w:rsidR="00BB37CF" w:rsidRPr="00882F85" w:rsidRDefault="003C52D4">
      <w:pPr>
        <w:spacing w:after="80"/>
        <w:ind w:left="720" w:hanging="720"/>
        <w:jc w:val="left"/>
      </w:pPr>
      <w:r w:rsidRPr="00882F85">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Pr="00882F85" w:rsidRDefault="003C52D4">
      <w:pPr>
        <w:spacing w:after="80"/>
        <w:ind w:left="720" w:hanging="720"/>
        <w:jc w:val="left"/>
      </w:pPr>
      <w:r w:rsidRPr="00882F85">
        <w:rPr>
          <w:rFonts w:eastAsia="Times New Roman"/>
        </w:rPr>
        <w:t>[4] J. J. Rocchio, “Relevance feedback in information retrieval,” in The SMART Retrieval System: Experiments in Automatic Document Processing, G. Salton, Ed. Englewood Cliffs, NJ, USA: Prentice-Hall, 1971, pp. 313–323.</w:t>
      </w:r>
    </w:p>
    <w:p w:rsidR="00BB37CF" w:rsidRPr="00882F85" w:rsidRDefault="003C52D4">
      <w:pPr>
        <w:spacing w:after="80"/>
        <w:ind w:left="720" w:hanging="720"/>
        <w:jc w:val="left"/>
      </w:pPr>
      <w:r w:rsidRPr="00882F85">
        <w:rPr>
          <w:rFonts w:eastAsia="Times New Roman"/>
        </w:rPr>
        <w:t>[5] K. Järvelin and J. Kekäläinen, “Cumulated gain-based evaluation of IR techniques,” ACM Transactions on Information Systems, vol. 20, no. 4, pp. 422–446, 2002, doi: 10.1145/582415.582418.</w:t>
      </w:r>
    </w:p>
    <w:p w:rsidR="00BB37CF" w:rsidRPr="00882F85" w:rsidRDefault="003C52D4">
      <w:pPr>
        <w:spacing w:after="80"/>
        <w:ind w:left="720" w:hanging="720"/>
        <w:jc w:val="left"/>
      </w:pPr>
      <w:r w:rsidRPr="00882F85">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Pr="00882F85" w:rsidRDefault="003C52D4">
      <w:pPr>
        <w:spacing w:after="80"/>
        <w:ind w:left="720" w:hanging="720"/>
        <w:jc w:val="left"/>
      </w:pPr>
      <w:r w:rsidRPr="00882F85">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Pr="00882F85" w:rsidRDefault="003C52D4">
      <w:pPr>
        <w:spacing w:after="80"/>
        <w:ind w:left="720" w:hanging="720"/>
        <w:jc w:val="left"/>
      </w:pPr>
      <w:r w:rsidRPr="00882F85">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Pr="00882F85" w:rsidRDefault="003C52D4">
      <w:pPr>
        <w:spacing w:after="80"/>
        <w:ind w:left="720" w:hanging="720"/>
        <w:jc w:val="left"/>
      </w:pPr>
      <w:r w:rsidRPr="00882F85">
        <w:rPr>
          <w:rFonts w:eastAsia="Times New Roman"/>
        </w:rPr>
        <w:t>[9] E. Tabassi, Artificial Intelligence Risk Management Framework (AI RMF 1.0), NIST AI 100-1. Gaithersburg, MD, USA: National Institute of Standards and Technology, 2023, doi: 10.6028/NIST.AI.100-1.</w:t>
      </w:r>
    </w:p>
    <w:p w:rsidR="00BB37CF" w:rsidRPr="00882F85" w:rsidRDefault="003C52D4">
      <w:pPr>
        <w:spacing w:after="80"/>
        <w:ind w:left="720" w:hanging="720"/>
        <w:jc w:val="left"/>
      </w:pPr>
      <w:r w:rsidRPr="00882F85">
        <w:rPr>
          <w:rFonts w:eastAsia="Times New Roman"/>
        </w:rPr>
        <w:t xml:space="preserve">[10] M. Raghavan, S. Barocas, J. Kleinberg, and K. Levy, “Mitigating bias in algorithmic hiring: Evaluating claims and practices,” in Proceedings of the </w:t>
      </w:r>
      <w:r w:rsidRPr="00882F85">
        <w:rPr>
          <w:rFonts w:eastAsia="Times New Roman"/>
        </w:rPr>
        <w:lastRenderedPageBreak/>
        <w:t>2020 Conference on Fairness, Accountability, and Transparency, Barcelona, Spain, 2020, pp. 469–481, doi: 10.1145/3351095.3372828.</w:t>
      </w:r>
    </w:p>
    <w:p w:rsidR="00BB37CF" w:rsidRPr="00882F85" w:rsidRDefault="003C52D4">
      <w:pPr>
        <w:spacing w:after="80"/>
        <w:ind w:left="720" w:hanging="720"/>
        <w:jc w:val="left"/>
      </w:pPr>
      <w:r w:rsidRPr="00882F85">
        <w:rPr>
          <w:rFonts w:eastAsia="Times New Roman"/>
        </w:rPr>
        <w:t>[11] R. T. Fielding, “Architectural styles and the design of network-based software architectures,” Ph.D. dissertation, University of California, Irvine, CA, USA, 2000.</w:t>
      </w:r>
    </w:p>
    <w:p w:rsidR="00BB37CF" w:rsidRPr="00882F85" w:rsidRDefault="003C52D4">
      <w:pPr>
        <w:spacing w:after="80"/>
        <w:ind w:left="720" w:hanging="720"/>
        <w:jc w:val="left"/>
      </w:pPr>
      <w:r w:rsidRPr="00882F85">
        <w:rPr>
          <w:rFonts w:eastAsia="Times New Roman"/>
        </w:rPr>
        <w:t>[12] M. Jones, J. Bradley, and N. Sakimura, “JSON Web Token (JWT),” Internet Engineering Task Force, RFC 7519, May 2015, doi: 10.17487/RFC7519.</w:t>
      </w:r>
    </w:p>
    <w:p w:rsidR="00BB37CF" w:rsidRPr="00882F85" w:rsidRDefault="003C52D4">
      <w:pPr>
        <w:spacing w:after="80"/>
        <w:ind w:left="720" w:hanging="720"/>
        <w:jc w:val="left"/>
      </w:pPr>
      <w:r w:rsidRPr="00882F85">
        <w:rPr>
          <w:rFonts w:eastAsia="Times New Roman"/>
        </w:rPr>
        <w:t>[13] K. Kent and M. Souppaya, Guide to Computer Security Log Management, NIST SP 800-92. Gaithersburg, MD, USA: National Institute of Standards and Technology, 2006, doi: 10.6028/NIST.SP.800-92.</w:t>
      </w:r>
    </w:p>
    <w:p w:rsidR="00BB37CF" w:rsidRPr="00882F85" w:rsidRDefault="003C52D4">
      <w:pPr>
        <w:spacing w:after="80"/>
        <w:ind w:left="720" w:hanging="720"/>
        <w:jc w:val="left"/>
      </w:pPr>
      <w:r w:rsidRPr="00882F85">
        <w:rPr>
          <w:rFonts w:eastAsia="Times New Roman"/>
        </w:rPr>
        <w:t>[14] A. Colas, J. Araki, Z. Zhou, B. Wang, and Z. Feng, “Knowledge-grounded natural language recommendation explanation,” in Proceedings of the 6th BlackboxNLP Workshop, Singapore, 2023, pp. 1–15, doi: 10.18653/v1/2023.blackboxnlp-1.1.</w:t>
      </w:r>
    </w:p>
    <w:p w:rsidR="00BB37CF" w:rsidRPr="00882F85" w:rsidRDefault="003C52D4">
      <w:pPr>
        <w:spacing w:after="80"/>
        <w:ind w:left="720" w:hanging="720"/>
        <w:jc w:val="left"/>
      </w:pPr>
      <w:r w:rsidRPr="00882F85">
        <w:rPr>
          <w:rFonts w:eastAsia="Times New Roman"/>
        </w:rPr>
        <w:t>[15] ITviec, “ITviec | Top IT Jobs for You,” [Online]. Available: https://itviec.com/. [Accessed: Aug. 12, 2026].</w:t>
      </w:r>
    </w:p>
    <w:p w:rsidR="00BB37CF" w:rsidRPr="00882F85" w:rsidRDefault="003C52D4">
      <w:pPr>
        <w:spacing w:after="80"/>
        <w:ind w:left="720" w:hanging="720"/>
        <w:jc w:val="left"/>
      </w:pPr>
      <w:r w:rsidRPr="00882F85">
        <w:rPr>
          <w:rFonts w:eastAsia="Times New Roman"/>
        </w:rPr>
        <w:t>[16] CareerViet, “Fast Recruitment &amp; Job Search at CareerViet.vn,” [Online]. Available: https://careerviet.vn/en. [Accessed: Aug. 12, 2026].</w:t>
      </w:r>
    </w:p>
    <w:p w:rsidR="00BB37CF" w:rsidRPr="00882F85" w:rsidRDefault="003C52D4">
      <w:pPr>
        <w:spacing w:after="80"/>
        <w:ind w:left="720" w:hanging="720"/>
        <w:jc w:val="left"/>
      </w:pPr>
      <w:r w:rsidRPr="00882F85">
        <w:rPr>
          <w:rFonts w:eastAsia="Times New Roman"/>
        </w:rPr>
        <w:t>[17] TopDev, “TopDev - Việc Làm Lương Cao Hàng Đầu,” [Online]. Available: https://topdev.vn/. [Accessed: Aug. 12, 2026].</w:t>
      </w:r>
    </w:p>
    <w:p w:rsidR="00BB37CF" w:rsidRPr="00882F85" w:rsidRDefault="003C52D4">
      <w:pPr>
        <w:spacing w:after="80"/>
        <w:ind w:left="720" w:hanging="720"/>
        <w:jc w:val="left"/>
      </w:pPr>
      <w:r w:rsidRPr="00882F85">
        <w:rPr>
          <w:rFonts w:eastAsia="Times New Roman"/>
        </w:rPr>
        <w:t>[18] TopCV Vietnam, “TopCV Pro - Nơi kết nối Ứng viên chất &amp; Doanh nghiệp hàng đầu,” [Online]. Available: https://www.topcv.vn/pro. [Accessed: Aug. 12, 2026].</w:t>
      </w:r>
    </w:p>
    <w:p w:rsidR="00BB37CF" w:rsidRDefault="003C52D4">
      <w:pPr>
        <w:spacing w:after="80"/>
        <w:ind w:left="720" w:hanging="720"/>
        <w:jc w:val="left"/>
        <w:rPr>
          <w:rFonts w:eastAsia="Times New Roman"/>
        </w:rPr>
      </w:pPr>
      <w:r w:rsidRPr="00882F85">
        <w:rPr>
          <w:rFonts w:eastAsia="Times New Roman"/>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F22AFE" w:rsidRDefault="00F22AFE">
      <w:pPr>
        <w:spacing w:after="80"/>
        <w:ind w:left="720" w:hanging="720"/>
        <w:jc w:val="left"/>
      </w:pPr>
      <w:r>
        <w:rPr>
          <w:rFonts w:eastAsia="Times New Roman"/>
        </w:rPr>
        <w:t xml:space="preserve">[20] </w:t>
      </w:r>
      <w:r>
        <w:t>Huynh Xuan Hiep, Phan Phuong Lan (2011) – Introduction to Software Engineering Textbook (Giáo trình nhập môn Công Nghệ Phần Mềm), Can Tho University, 2011.</w:t>
      </w:r>
    </w:p>
    <w:p w:rsidR="00F22AFE" w:rsidRPr="00882F85" w:rsidRDefault="00F22AFE">
      <w:pPr>
        <w:spacing w:after="80"/>
        <w:ind w:left="720" w:hanging="720"/>
        <w:jc w:val="left"/>
      </w:pPr>
      <w:r>
        <w:t>[21]</w:t>
      </w:r>
      <w:r w:rsidRPr="00F22AFE">
        <w:t xml:space="preserve"> </w:t>
      </w:r>
      <w:r>
        <w:t>Nguyen Cong Danh, Tran Cao De, Software Quality Assurance Textbook, Can Tho University Publishing House, 2014.</w:t>
      </w:r>
    </w:p>
    <w:p w:rsidR="00301D57" w:rsidRPr="00882F85" w:rsidRDefault="00036069">
      <w:pPr>
        <w:pStyle w:val="Heading1"/>
        <w:rPr>
          <w:rFonts w:cs="Times New Roman"/>
        </w:rPr>
      </w:pPr>
      <w:bookmarkStart w:id="272" w:name="_Toc237866449"/>
      <w:r w:rsidRPr="00882F85">
        <w:rPr>
          <w:rFonts w:eastAsia="Times New Roman" w:cs="Times New Roman"/>
        </w:rPr>
        <w:lastRenderedPageBreak/>
        <w:t>APPENDICES</w:t>
      </w:r>
      <w:bookmarkEnd w:id="272"/>
    </w:p>
    <w:p w:rsidR="00301D57" w:rsidRPr="00882F85" w:rsidRDefault="007410F0">
      <w:pPr>
        <w:pStyle w:val="Heading2"/>
        <w:rPr>
          <w:rFonts w:cs="Times New Roman"/>
        </w:rPr>
      </w:pPr>
      <w:bookmarkStart w:id="273" w:name="_Toc237866450"/>
      <w:r w:rsidRPr="00882F85">
        <w:rPr>
          <w:rFonts w:eastAsia="Times New Roman" w:cs="Times New Roman"/>
        </w:rPr>
        <w:t>Appendix A. Requirement-Test Traceability Matrix</w:t>
      </w:r>
      <w:bookmarkEnd w:id="273"/>
    </w:p>
    <w:p w:rsidR="00301D57" w:rsidRPr="00882F85" w:rsidRDefault="007410F0">
      <w:pPr>
        <w:pStyle w:val="TableCaption"/>
      </w:pPr>
      <w:bookmarkStart w:id="274" w:name="_Toc237866540"/>
      <w:r w:rsidRPr="00882F85">
        <w:t>Table App.A.1. Requirement–test traceability for the approved Use Cases</w:t>
      </w:r>
      <w:bookmarkEnd w:id="274"/>
    </w:p>
    <w:tbl>
      <w:tblPr>
        <w:tblStyle w:val="TableGrid"/>
        <w:tblW w:w="8787" w:type="dxa"/>
        <w:tblLayout w:type="fixed"/>
        <w:tblLook w:val="04A0" w:firstRow="1" w:lastRow="0" w:firstColumn="1" w:lastColumn="0" w:noHBand="0" w:noVBand="1"/>
      </w:tblPr>
      <w:tblGrid>
        <w:gridCol w:w="1041"/>
        <w:gridCol w:w="2864"/>
        <w:gridCol w:w="4882"/>
      </w:tblGrid>
      <w:tr w:rsidR="00317069" w:rsidRPr="00882F85">
        <w:trPr>
          <w:cantSplit/>
          <w:tblHeader/>
        </w:trPr>
        <w:tc>
          <w:tcPr>
            <w:tcW w:w="1041" w:type="dxa"/>
          </w:tcPr>
          <w:p w:rsidR="00317069" w:rsidRPr="00882F85" w:rsidRDefault="00E45752">
            <w:pPr>
              <w:ind w:firstLine="0"/>
              <w:jc w:val="left"/>
            </w:pPr>
            <w:r w:rsidRPr="00882F85">
              <w:rPr>
                <w:rFonts w:eastAsia="Times New Roman"/>
                <w:b/>
              </w:rPr>
              <w:t>Use Case</w:t>
            </w:r>
          </w:p>
        </w:tc>
        <w:tc>
          <w:tcPr>
            <w:tcW w:w="2864" w:type="dxa"/>
          </w:tcPr>
          <w:p w:rsidR="00317069" w:rsidRPr="00882F85" w:rsidRDefault="00E45752">
            <w:pPr>
              <w:ind w:firstLine="0"/>
              <w:jc w:val="left"/>
            </w:pPr>
            <w:r w:rsidRPr="00882F85">
              <w:rPr>
                <w:rFonts w:eastAsia="Times New Roman"/>
                <w:b/>
              </w:rPr>
              <w:t>Business goal</w:t>
            </w:r>
          </w:p>
        </w:tc>
        <w:tc>
          <w:tcPr>
            <w:tcW w:w="4882" w:type="dxa"/>
          </w:tcPr>
          <w:p w:rsidR="00317069" w:rsidRPr="00882F85" w:rsidRDefault="00E45752">
            <w:pPr>
              <w:ind w:firstLine="0"/>
              <w:jc w:val="left"/>
            </w:pPr>
            <w:r w:rsidRPr="00882F85">
              <w:rPr>
                <w:rFonts w:eastAsia="Times New Roman"/>
                <w:b/>
              </w:rPr>
              <w:t>Verified workflow or test scope</w:t>
            </w:r>
          </w:p>
        </w:tc>
      </w:tr>
      <w:tr w:rsidR="00317069" w:rsidRPr="00882F85">
        <w:trPr>
          <w:cantSplit/>
        </w:trPr>
        <w:tc>
          <w:tcPr>
            <w:tcW w:w="1041" w:type="dxa"/>
          </w:tcPr>
          <w:p w:rsidR="00317069" w:rsidRPr="00882F85" w:rsidRDefault="00E45752">
            <w:pPr>
              <w:ind w:firstLine="0"/>
              <w:jc w:val="left"/>
            </w:pPr>
            <w:r w:rsidRPr="00882F85">
              <w:rPr>
                <w:rFonts w:eastAsia="Times New Roman"/>
              </w:rPr>
              <w:t>UC-01</w:t>
            </w:r>
          </w:p>
        </w:tc>
        <w:tc>
          <w:tcPr>
            <w:tcW w:w="2864" w:type="dxa"/>
          </w:tcPr>
          <w:p w:rsidR="00317069" w:rsidRPr="00882F85" w:rsidRDefault="00E45752">
            <w:pPr>
              <w:ind w:firstLine="0"/>
              <w:jc w:val="left"/>
            </w:pPr>
            <w:r w:rsidRPr="00882F85">
              <w:rPr>
                <w:rFonts w:eastAsia="Times New Roman"/>
              </w:rPr>
              <w:t>Manage Career Profile</w:t>
            </w:r>
          </w:p>
        </w:tc>
        <w:tc>
          <w:tcPr>
            <w:tcW w:w="4882" w:type="dxa"/>
          </w:tcPr>
          <w:p w:rsidR="00317069" w:rsidRPr="00882F85" w:rsidRDefault="00E45752">
            <w:pPr>
              <w:ind w:firstLine="0"/>
              <w:jc w:val="left"/>
            </w:pPr>
            <w:r w:rsidRPr="00882F85">
              <w:rPr>
                <w:rFonts w:eastAsia="Times New Roman"/>
              </w:rPr>
              <w:t>Candidate Profile, Portfolio, CV review and confirmation, default CV, and deletion</w:t>
            </w:r>
          </w:p>
        </w:tc>
      </w:tr>
      <w:tr w:rsidR="00317069" w:rsidRPr="00882F85">
        <w:trPr>
          <w:cantSplit/>
        </w:trPr>
        <w:tc>
          <w:tcPr>
            <w:tcW w:w="1041" w:type="dxa"/>
          </w:tcPr>
          <w:p w:rsidR="00317069" w:rsidRPr="00882F85" w:rsidRDefault="00E45752">
            <w:pPr>
              <w:ind w:firstLine="0"/>
              <w:jc w:val="left"/>
            </w:pPr>
            <w:r w:rsidRPr="00882F85">
              <w:rPr>
                <w:rFonts w:eastAsia="Times New Roman"/>
              </w:rPr>
              <w:t>UC-02</w:t>
            </w:r>
          </w:p>
        </w:tc>
        <w:tc>
          <w:tcPr>
            <w:tcW w:w="2864" w:type="dxa"/>
          </w:tcPr>
          <w:p w:rsidR="00317069" w:rsidRPr="00882F85" w:rsidRDefault="00E45752">
            <w:pPr>
              <w:ind w:firstLine="0"/>
              <w:jc w:val="left"/>
            </w:pPr>
            <w:r w:rsidRPr="00882F85">
              <w:rPr>
                <w:rFonts w:eastAsia="Times New Roman"/>
              </w:rPr>
              <w:t>Explore Jobs</w:t>
            </w:r>
          </w:p>
        </w:tc>
        <w:tc>
          <w:tcPr>
            <w:tcW w:w="4882" w:type="dxa"/>
          </w:tcPr>
          <w:p w:rsidR="00317069" w:rsidRPr="00882F85" w:rsidRDefault="00E45752">
            <w:pPr>
              <w:ind w:firstLine="0"/>
              <w:jc w:val="left"/>
            </w:pPr>
            <w:r w:rsidRPr="00882F85">
              <w:rPr>
                <w:rFonts w:eastAsia="Times New Roman"/>
              </w:rPr>
              <w:t>Public Job catalogue, search, detail, employer information, urgent Jobs, and similar Jobs</w:t>
            </w:r>
          </w:p>
        </w:tc>
      </w:tr>
      <w:tr w:rsidR="00317069" w:rsidRPr="00882F85">
        <w:trPr>
          <w:cantSplit/>
        </w:trPr>
        <w:tc>
          <w:tcPr>
            <w:tcW w:w="1041" w:type="dxa"/>
          </w:tcPr>
          <w:p w:rsidR="00317069" w:rsidRPr="00882F85" w:rsidRDefault="00E45752">
            <w:pPr>
              <w:ind w:firstLine="0"/>
              <w:jc w:val="left"/>
            </w:pPr>
            <w:r w:rsidRPr="00882F85">
              <w:rPr>
                <w:rFonts w:eastAsia="Times New Roman"/>
              </w:rPr>
              <w:t>UC-03</w:t>
            </w:r>
          </w:p>
        </w:tc>
        <w:tc>
          <w:tcPr>
            <w:tcW w:w="2864" w:type="dxa"/>
          </w:tcPr>
          <w:p w:rsidR="00317069" w:rsidRPr="00882F85" w:rsidRDefault="00E45752">
            <w:pPr>
              <w:ind w:firstLine="0"/>
              <w:jc w:val="left"/>
            </w:pPr>
            <w:r w:rsidRPr="00882F85">
              <w:rPr>
                <w:rFonts w:eastAsia="Times New Roman"/>
              </w:rPr>
              <w:t>Manage Job Applications</w:t>
            </w:r>
          </w:p>
        </w:tc>
        <w:tc>
          <w:tcPr>
            <w:tcW w:w="4882" w:type="dxa"/>
          </w:tcPr>
          <w:p w:rsidR="00317069" w:rsidRPr="00882F85" w:rsidRDefault="00E45752">
            <w:pPr>
              <w:ind w:firstLine="0"/>
              <w:jc w:val="left"/>
            </w:pPr>
            <w:r w:rsidRPr="00882F85">
              <w:rPr>
                <w:rFonts w:eastAsia="Times New Roman"/>
              </w:rPr>
              <w:t>Application submission, history, withdrawal, and invitation response</w:t>
            </w:r>
          </w:p>
        </w:tc>
      </w:tr>
      <w:tr w:rsidR="00317069" w:rsidRPr="00882F85">
        <w:trPr>
          <w:cantSplit/>
        </w:trPr>
        <w:tc>
          <w:tcPr>
            <w:tcW w:w="1041" w:type="dxa"/>
          </w:tcPr>
          <w:p w:rsidR="00317069" w:rsidRPr="00882F85" w:rsidRDefault="00E45752">
            <w:pPr>
              <w:ind w:firstLine="0"/>
              <w:jc w:val="left"/>
            </w:pPr>
            <w:r w:rsidRPr="00882F85">
              <w:rPr>
                <w:rFonts w:eastAsia="Times New Roman"/>
              </w:rPr>
              <w:t>UC-04</w:t>
            </w:r>
          </w:p>
        </w:tc>
        <w:tc>
          <w:tcPr>
            <w:tcW w:w="2864" w:type="dxa"/>
          </w:tcPr>
          <w:p w:rsidR="00317069" w:rsidRPr="00882F85" w:rsidRDefault="00E45752">
            <w:pPr>
              <w:ind w:firstLine="0"/>
              <w:jc w:val="left"/>
            </w:pPr>
            <w:r w:rsidRPr="00882F85">
              <w:rPr>
                <w:rFonts w:eastAsia="Times New Roman"/>
              </w:rPr>
              <w:t>Provide Matching Feedback</w:t>
            </w:r>
          </w:p>
        </w:tc>
        <w:tc>
          <w:tcPr>
            <w:tcW w:w="4882" w:type="dxa"/>
          </w:tcPr>
          <w:p w:rsidR="00317069" w:rsidRPr="00882F85" w:rsidRDefault="00E45752">
            <w:pPr>
              <w:ind w:firstLine="0"/>
              <w:jc w:val="left"/>
            </w:pPr>
            <w:r w:rsidRPr="00882F85">
              <w:rPr>
                <w:rFonts w:eastAsia="Times New Roman"/>
              </w:rPr>
              <w:t>Feedback submission and learned-ranking behavior</w:t>
            </w:r>
          </w:p>
        </w:tc>
      </w:tr>
      <w:tr w:rsidR="00317069" w:rsidRPr="00882F85">
        <w:trPr>
          <w:cantSplit/>
        </w:trPr>
        <w:tc>
          <w:tcPr>
            <w:tcW w:w="1041" w:type="dxa"/>
          </w:tcPr>
          <w:p w:rsidR="00317069" w:rsidRPr="00882F85" w:rsidRDefault="00E45752">
            <w:pPr>
              <w:ind w:firstLine="0"/>
              <w:jc w:val="left"/>
            </w:pPr>
            <w:r w:rsidRPr="00882F85">
              <w:rPr>
                <w:rFonts w:eastAsia="Times New Roman"/>
              </w:rPr>
              <w:t>UC-05</w:t>
            </w:r>
          </w:p>
        </w:tc>
        <w:tc>
          <w:tcPr>
            <w:tcW w:w="2864" w:type="dxa"/>
          </w:tcPr>
          <w:p w:rsidR="00317069" w:rsidRPr="00882F85" w:rsidRDefault="00E45752">
            <w:pPr>
              <w:ind w:firstLine="0"/>
              <w:jc w:val="left"/>
            </w:pPr>
            <w:r w:rsidRPr="00882F85">
              <w:rPr>
                <w:rFonts w:eastAsia="Times New Roman"/>
              </w:rPr>
              <w:t>Review Personalized Career Insights</w:t>
            </w:r>
          </w:p>
        </w:tc>
        <w:tc>
          <w:tcPr>
            <w:tcW w:w="4882" w:type="dxa"/>
          </w:tcPr>
          <w:p w:rsidR="00317069" w:rsidRPr="00882F85" w:rsidRDefault="00E45752">
            <w:pPr>
              <w:ind w:firstLine="0"/>
              <w:jc w:val="left"/>
            </w:pPr>
            <w:r w:rsidRPr="00882F85">
              <w:rPr>
                <w:rFonts w:eastAsia="Times New Roman"/>
              </w:rPr>
              <w:t>CV–Job Matching, profile-based recommendation, and Candidate analytics</w:t>
            </w:r>
          </w:p>
        </w:tc>
      </w:tr>
      <w:tr w:rsidR="00317069" w:rsidRPr="00882F85">
        <w:trPr>
          <w:cantSplit/>
        </w:trPr>
        <w:tc>
          <w:tcPr>
            <w:tcW w:w="1041" w:type="dxa"/>
          </w:tcPr>
          <w:p w:rsidR="00317069" w:rsidRPr="00882F85" w:rsidRDefault="00E45752">
            <w:pPr>
              <w:ind w:firstLine="0"/>
              <w:jc w:val="left"/>
            </w:pPr>
            <w:r w:rsidRPr="00882F85">
              <w:rPr>
                <w:rFonts w:eastAsia="Times New Roman"/>
              </w:rPr>
              <w:t>UC-06</w:t>
            </w:r>
          </w:p>
        </w:tc>
        <w:tc>
          <w:tcPr>
            <w:tcW w:w="2864" w:type="dxa"/>
          </w:tcPr>
          <w:p w:rsidR="00317069" w:rsidRPr="00882F85" w:rsidRDefault="00E45752">
            <w:pPr>
              <w:ind w:firstLine="0"/>
              <w:jc w:val="left"/>
            </w:pPr>
            <w:r w:rsidRPr="00882F85">
              <w:rPr>
                <w:rFonts w:eastAsia="Times New Roman"/>
              </w:rPr>
              <w:t>Manage AutoFit</w:t>
            </w:r>
          </w:p>
        </w:tc>
        <w:tc>
          <w:tcPr>
            <w:tcW w:w="4882" w:type="dxa"/>
          </w:tcPr>
          <w:p w:rsidR="00317069" w:rsidRPr="00882F85" w:rsidRDefault="00E45752">
            <w:pPr>
              <w:ind w:firstLine="0"/>
              <w:jc w:val="left"/>
            </w:pPr>
            <w:r w:rsidRPr="00882F85">
              <w:rPr>
                <w:rFonts w:eastAsia="Times New Roman"/>
              </w:rPr>
              <w:t>AutomationPolicy configuration, manual execution, and AutoApply eligibility</w:t>
            </w:r>
          </w:p>
        </w:tc>
      </w:tr>
      <w:tr w:rsidR="00317069" w:rsidRPr="00882F85">
        <w:trPr>
          <w:cantSplit/>
        </w:trPr>
        <w:tc>
          <w:tcPr>
            <w:tcW w:w="1041" w:type="dxa"/>
          </w:tcPr>
          <w:p w:rsidR="00317069" w:rsidRPr="00882F85" w:rsidRDefault="00E45752">
            <w:pPr>
              <w:ind w:firstLine="0"/>
              <w:jc w:val="left"/>
            </w:pPr>
            <w:r w:rsidRPr="00882F85">
              <w:rPr>
                <w:rFonts w:eastAsia="Times New Roman"/>
              </w:rPr>
              <w:t>UC-07</w:t>
            </w:r>
          </w:p>
        </w:tc>
        <w:tc>
          <w:tcPr>
            <w:tcW w:w="2864" w:type="dxa"/>
          </w:tcPr>
          <w:p w:rsidR="00317069" w:rsidRPr="00882F85" w:rsidRDefault="00E45752">
            <w:pPr>
              <w:ind w:firstLine="0"/>
              <w:jc w:val="left"/>
            </w:pPr>
            <w:r w:rsidRPr="00882F85">
              <w:rPr>
                <w:rFonts w:eastAsia="Times New Roman"/>
              </w:rPr>
              <w:t>Respond Through Actionable Email</w:t>
            </w:r>
          </w:p>
        </w:tc>
        <w:tc>
          <w:tcPr>
            <w:tcW w:w="4882" w:type="dxa"/>
          </w:tcPr>
          <w:p w:rsidR="00317069" w:rsidRPr="00882F85" w:rsidRDefault="00E45752">
            <w:pPr>
              <w:ind w:firstLine="0"/>
              <w:jc w:val="left"/>
            </w:pPr>
            <w:r w:rsidRPr="00882F85">
              <w:rPr>
                <w:rFonts w:eastAsia="Times New Roman"/>
              </w:rPr>
              <w:t>Confirmation, feedback or invitation redemption, replay rejection, and expiry handling</w:t>
            </w:r>
          </w:p>
        </w:tc>
      </w:tr>
      <w:tr w:rsidR="00317069" w:rsidRPr="00882F85">
        <w:trPr>
          <w:cantSplit/>
        </w:trPr>
        <w:tc>
          <w:tcPr>
            <w:tcW w:w="1041" w:type="dxa"/>
          </w:tcPr>
          <w:p w:rsidR="00317069" w:rsidRPr="00882F85" w:rsidRDefault="00E45752">
            <w:pPr>
              <w:ind w:firstLine="0"/>
              <w:jc w:val="left"/>
            </w:pPr>
            <w:r w:rsidRPr="00882F85">
              <w:rPr>
                <w:rFonts w:eastAsia="Times New Roman"/>
              </w:rPr>
              <w:t>UC-08</w:t>
            </w:r>
          </w:p>
        </w:tc>
        <w:tc>
          <w:tcPr>
            <w:tcW w:w="2864" w:type="dxa"/>
          </w:tcPr>
          <w:p w:rsidR="00317069" w:rsidRPr="00882F85" w:rsidRDefault="00E45752">
            <w:pPr>
              <w:ind w:firstLine="0"/>
              <w:jc w:val="left"/>
            </w:pPr>
            <w:r w:rsidRPr="00882F85">
              <w:rPr>
                <w:rFonts w:eastAsia="Times New Roman"/>
              </w:rPr>
              <w:t>Manage Employer Profile and Job Postings</w:t>
            </w:r>
          </w:p>
        </w:tc>
        <w:tc>
          <w:tcPr>
            <w:tcW w:w="4882" w:type="dxa"/>
          </w:tcPr>
          <w:p w:rsidR="00317069" w:rsidRPr="00882F85" w:rsidRDefault="00E45752">
            <w:pPr>
              <w:ind w:firstLine="0"/>
              <w:jc w:val="left"/>
            </w:pPr>
            <w:r w:rsidRPr="00882F85">
              <w:rPr>
                <w:rFonts w:eastAsia="Times New Roman"/>
              </w:rPr>
              <w:t>Employer Profile and Job lifecycle operations</w:t>
            </w:r>
          </w:p>
        </w:tc>
      </w:tr>
      <w:tr w:rsidR="00317069" w:rsidRPr="00882F85">
        <w:trPr>
          <w:cantSplit/>
        </w:trPr>
        <w:tc>
          <w:tcPr>
            <w:tcW w:w="1041" w:type="dxa"/>
          </w:tcPr>
          <w:p w:rsidR="00317069" w:rsidRPr="00882F85" w:rsidRDefault="00E45752">
            <w:pPr>
              <w:ind w:firstLine="0"/>
              <w:jc w:val="left"/>
            </w:pPr>
            <w:r w:rsidRPr="00882F85">
              <w:rPr>
                <w:rFonts w:eastAsia="Times New Roman"/>
              </w:rPr>
              <w:t>UC-09</w:t>
            </w:r>
          </w:p>
        </w:tc>
        <w:tc>
          <w:tcPr>
            <w:tcW w:w="2864" w:type="dxa"/>
          </w:tcPr>
          <w:p w:rsidR="00317069" w:rsidRPr="00882F85" w:rsidRDefault="00E45752">
            <w:pPr>
              <w:ind w:firstLine="0"/>
              <w:jc w:val="left"/>
            </w:pPr>
            <w:r w:rsidRPr="00882F85">
              <w:rPr>
                <w:rFonts w:eastAsia="Times New Roman"/>
              </w:rPr>
              <w:t>Review and Process Applicants</w:t>
            </w:r>
          </w:p>
        </w:tc>
        <w:tc>
          <w:tcPr>
            <w:tcW w:w="4882" w:type="dxa"/>
          </w:tcPr>
          <w:p w:rsidR="00317069" w:rsidRPr="00882F85" w:rsidRDefault="00E45752">
            <w:pPr>
              <w:ind w:firstLine="0"/>
              <w:jc w:val="left"/>
            </w:pPr>
            <w:r w:rsidRPr="00882F85">
              <w:rPr>
                <w:rFonts w:eastAsia="Times New Roman"/>
              </w:rPr>
              <w:t>Applicant review and Application decision changes</w:t>
            </w:r>
          </w:p>
        </w:tc>
      </w:tr>
      <w:tr w:rsidR="00317069" w:rsidRPr="00882F85">
        <w:trPr>
          <w:cantSplit/>
        </w:trPr>
        <w:tc>
          <w:tcPr>
            <w:tcW w:w="1041" w:type="dxa"/>
          </w:tcPr>
          <w:p w:rsidR="00317069" w:rsidRPr="00882F85" w:rsidRDefault="00E45752">
            <w:pPr>
              <w:ind w:firstLine="0"/>
              <w:jc w:val="left"/>
            </w:pPr>
            <w:r w:rsidRPr="00882F85">
              <w:rPr>
                <w:rFonts w:eastAsia="Times New Roman"/>
              </w:rPr>
              <w:t>UC-10</w:t>
            </w:r>
          </w:p>
        </w:tc>
        <w:tc>
          <w:tcPr>
            <w:tcW w:w="2864" w:type="dxa"/>
          </w:tcPr>
          <w:p w:rsidR="00317069" w:rsidRPr="00882F85" w:rsidRDefault="00E45752">
            <w:pPr>
              <w:ind w:firstLine="0"/>
              <w:jc w:val="left"/>
            </w:pPr>
            <w:r w:rsidRPr="00882F85">
              <w:rPr>
                <w:rFonts w:eastAsia="Times New Roman"/>
              </w:rPr>
              <w:t>Manage Talent Pool and Invitations</w:t>
            </w:r>
          </w:p>
        </w:tc>
        <w:tc>
          <w:tcPr>
            <w:tcW w:w="4882" w:type="dxa"/>
          </w:tcPr>
          <w:p w:rsidR="00317069" w:rsidRPr="00882F85" w:rsidRDefault="00E45752">
            <w:pPr>
              <w:ind w:firstLine="0"/>
              <w:jc w:val="left"/>
            </w:pPr>
            <w:r w:rsidRPr="00882F85">
              <w:rPr>
                <w:rFonts w:eastAsia="Times New Roman"/>
              </w:rPr>
              <w:t>Bookmark, Talent Pool, invitation, and invitation withdrawal</w:t>
            </w:r>
          </w:p>
        </w:tc>
      </w:tr>
      <w:tr w:rsidR="00317069" w:rsidRPr="00882F85">
        <w:trPr>
          <w:cantSplit/>
        </w:trPr>
        <w:tc>
          <w:tcPr>
            <w:tcW w:w="1041" w:type="dxa"/>
          </w:tcPr>
          <w:p w:rsidR="00317069" w:rsidRPr="00882F85" w:rsidRDefault="00E45752">
            <w:pPr>
              <w:ind w:firstLine="0"/>
              <w:jc w:val="left"/>
            </w:pPr>
            <w:r w:rsidRPr="00882F85">
              <w:rPr>
                <w:rFonts w:eastAsia="Times New Roman"/>
              </w:rPr>
              <w:t>UC-11</w:t>
            </w:r>
          </w:p>
        </w:tc>
        <w:tc>
          <w:tcPr>
            <w:tcW w:w="2864" w:type="dxa"/>
          </w:tcPr>
          <w:p w:rsidR="00317069" w:rsidRPr="00882F85" w:rsidRDefault="00E45752">
            <w:pPr>
              <w:ind w:firstLine="0"/>
              <w:jc w:val="left"/>
            </w:pPr>
            <w:r w:rsidRPr="00882F85">
              <w:rPr>
                <w:rFonts w:eastAsia="Times New Roman"/>
              </w:rPr>
              <w:t>Review Recruitment Analytics</w:t>
            </w:r>
          </w:p>
        </w:tc>
        <w:tc>
          <w:tcPr>
            <w:tcW w:w="4882" w:type="dxa"/>
          </w:tcPr>
          <w:p w:rsidR="00317069" w:rsidRPr="00882F85" w:rsidRDefault="00E45752">
            <w:pPr>
              <w:ind w:firstLine="0"/>
              <w:jc w:val="left"/>
            </w:pPr>
            <w:r w:rsidRPr="00882F85">
              <w:rPr>
                <w:rFonts w:eastAsia="Times New Roman"/>
              </w:rPr>
              <w:t>Recruiter analytics and supported recruitment summaries</w:t>
            </w:r>
          </w:p>
        </w:tc>
      </w:tr>
      <w:tr w:rsidR="00317069" w:rsidRPr="00882F85">
        <w:trPr>
          <w:cantSplit/>
        </w:trPr>
        <w:tc>
          <w:tcPr>
            <w:tcW w:w="1041" w:type="dxa"/>
          </w:tcPr>
          <w:p w:rsidR="00317069" w:rsidRPr="00882F85" w:rsidRDefault="00E45752">
            <w:pPr>
              <w:keepNext/>
              <w:ind w:firstLine="0"/>
              <w:jc w:val="left"/>
            </w:pPr>
            <w:r w:rsidRPr="00882F85">
              <w:rPr>
                <w:rFonts w:eastAsia="Times New Roman"/>
              </w:rPr>
              <w:t>UC-12</w:t>
            </w:r>
          </w:p>
        </w:tc>
        <w:tc>
          <w:tcPr>
            <w:tcW w:w="2864" w:type="dxa"/>
          </w:tcPr>
          <w:p w:rsidR="00317069" w:rsidRPr="00882F85" w:rsidRDefault="00E45752">
            <w:pPr>
              <w:keepNext/>
              <w:ind w:firstLine="0"/>
              <w:jc w:val="left"/>
            </w:pPr>
            <w:r w:rsidRPr="00882F85">
              <w:rPr>
                <w:rFonts w:eastAsia="Times New Roman"/>
              </w:rPr>
              <w:t>Report Suspicious Recruitment Content</w:t>
            </w:r>
          </w:p>
        </w:tc>
        <w:tc>
          <w:tcPr>
            <w:tcW w:w="4882" w:type="dxa"/>
          </w:tcPr>
          <w:p w:rsidR="00317069" w:rsidRPr="00882F85" w:rsidRDefault="00E45752">
            <w:pPr>
              <w:keepNext/>
              <w:ind w:firstLine="0"/>
              <w:jc w:val="left"/>
            </w:pPr>
            <w:r w:rsidRPr="00882F85">
              <w:rPr>
                <w:rFonts w:eastAsia="Times New Roman"/>
              </w:rPr>
              <w:t>Candidate Job-reporting and Recruiter visible-CV-reporting paths</w:t>
            </w:r>
          </w:p>
        </w:tc>
      </w:tr>
      <w:tr w:rsidR="00317069" w:rsidRPr="00882F85">
        <w:trPr>
          <w:cantSplit/>
        </w:trPr>
        <w:tc>
          <w:tcPr>
            <w:tcW w:w="1041" w:type="dxa"/>
          </w:tcPr>
          <w:p w:rsidR="00317069" w:rsidRPr="00882F85" w:rsidRDefault="00E45752">
            <w:pPr>
              <w:keepNext/>
              <w:ind w:firstLine="0"/>
              <w:jc w:val="left"/>
            </w:pPr>
            <w:r w:rsidRPr="00882F85">
              <w:rPr>
                <w:rFonts w:eastAsia="Times New Roman"/>
              </w:rPr>
              <w:t>UC-13</w:t>
            </w:r>
          </w:p>
        </w:tc>
        <w:tc>
          <w:tcPr>
            <w:tcW w:w="2864" w:type="dxa"/>
          </w:tcPr>
          <w:p w:rsidR="00317069" w:rsidRPr="00882F85" w:rsidRDefault="00E45752">
            <w:pPr>
              <w:keepNext/>
              <w:ind w:firstLine="0"/>
              <w:jc w:val="left"/>
            </w:pPr>
            <w:r w:rsidRPr="00882F85">
              <w:rPr>
                <w:rFonts w:eastAsia="Times New Roman"/>
              </w:rPr>
              <w:t>Administer Platform Access and Job Visibility</w:t>
            </w:r>
          </w:p>
        </w:tc>
        <w:tc>
          <w:tcPr>
            <w:tcW w:w="4882" w:type="dxa"/>
          </w:tcPr>
          <w:p w:rsidR="00317069" w:rsidRPr="00882F85" w:rsidRDefault="00E45752">
            <w:pPr>
              <w:keepNext/>
              <w:ind w:firstLine="0"/>
              <w:jc w:val="left"/>
            </w:pPr>
            <w:r w:rsidRPr="00882F85">
              <w:rPr>
                <w:rFonts w:eastAsia="Times New Roman"/>
              </w:rPr>
              <w:t>Administrative User access and Job visibility controls</w:t>
            </w:r>
          </w:p>
        </w:tc>
      </w:tr>
      <w:tr w:rsidR="00317069" w:rsidRPr="00882F85">
        <w:trPr>
          <w:cantSplit/>
        </w:trPr>
        <w:tc>
          <w:tcPr>
            <w:tcW w:w="1041" w:type="dxa"/>
          </w:tcPr>
          <w:p w:rsidR="00317069" w:rsidRPr="00882F85" w:rsidRDefault="00E45752">
            <w:pPr>
              <w:ind w:firstLine="0"/>
              <w:jc w:val="left"/>
            </w:pPr>
            <w:r w:rsidRPr="00882F85">
              <w:rPr>
                <w:rFonts w:eastAsia="Times New Roman"/>
              </w:rPr>
              <w:t>UC-14</w:t>
            </w:r>
          </w:p>
        </w:tc>
        <w:tc>
          <w:tcPr>
            <w:tcW w:w="2864" w:type="dxa"/>
          </w:tcPr>
          <w:p w:rsidR="00317069" w:rsidRPr="00882F85" w:rsidRDefault="00E45752">
            <w:pPr>
              <w:ind w:firstLine="0"/>
              <w:jc w:val="left"/>
            </w:pPr>
            <w:r w:rsidRPr="00882F85">
              <w:rPr>
                <w:rFonts w:eastAsia="Times New Roman"/>
              </w:rPr>
              <w:t>Review and Resolve Content Reports</w:t>
            </w:r>
          </w:p>
        </w:tc>
        <w:tc>
          <w:tcPr>
            <w:tcW w:w="4882" w:type="dxa"/>
          </w:tcPr>
          <w:p w:rsidR="00317069" w:rsidRPr="00882F85" w:rsidRDefault="00E45752">
            <w:pPr>
              <w:ind w:firstLine="0"/>
              <w:jc w:val="left"/>
            </w:pPr>
            <w:r w:rsidRPr="00882F85">
              <w:rPr>
                <w:rFonts w:eastAsia="Times New Roman"/>
              </w:rPr>
              <w:t>Report review, dismissal, and supported moderation actions</w:t>
            </w:r>
          </w:p>
        </w:tc>
      </w:tr>
    </w:tbl>
    <w:p w:rsidR="00301D57" w:rsidRPr="00882F85" w:rsidRDefault="007410F0">
      <w:pPr>
        <w:pStyle w:val="Heading2"/>
        <w:rPr>
          <w:rFonts w:cs="Times New Roman"/>
        </w:rPr>
      </w:pPr>
      <w:bookmarkStart w:id="275" w:name="_Toc237866451"/>
      <w:r w:rsidRPr="00882F85">
        <w:rPr>
          <w:rFonts w:eastAsia="Times New Roman" w:cs="Times New Roman"/>
        </w:rPr>
        <w:lastRenderedPageBreak/>
        <w:t>Appendix B. Selected API Contracts</w:t>
      </w:r>
      <w:bookmarkEnd w:id="275"/>
    </w:p>
    <w:p w:rsidR="00301D57" w:rsidRPr="00882F85" w:rsidRDefault="007410F0">
      <w:pPr>
        <w:pStyle w:val="TableCaption"/>
      </w:pPr>
      <w:bookmarkStart w:id="276" w:name="_Toc237866541"/>
      <w:r w:rsidRPr="00882F85">
        <w:t>Table App.B.1. Selected CareerFit API contracts</w:t>
      </w:r>
      <w:bookmarkEnd w:id="276"/>
    </w:p>
    <w:tbl>
      <w:tblPr>
        <w:tblStyle w:val="TableGrid"/>
        <w:tblW w:w="8787" w:type="dxa"/>
        <w:tblLayout w:type="fixed"/>
        <w:tblLook w:val="04A0" w:firstRow="1" w:lastRow="0" w:firstColumn="1" w:lastColumn="0" w:noHBand="0" w:noVBand="1"/>
      </w:tblPr>
      <w:tblGrid>
        <w:gridCol w:w="1172"/>
        <w:gridCol w:w="3320"/>
        <w:gridCol w:w="4295"/>
      </w:tblGrid>
      <w:tr w:rsidR="00317069" w:rsidRPr="00882F85">
        <w:trPr>
          <w:cantSplit/>
          <w:tblHeader/>
        </w:trPr>
        <w:tc>
          <w:tcPr>
            <w:tcW w:w="1172" w:type="dxa"/>
          </w:tcPr>
          <w:p w:rsidR="00317069" w:rsidRPr="00882F85" w:rsidRDefault="00E45752">
            <w:pPr>
              <w:ind w:firstLine="0"/>
              <w:jc w:val="left"/>
            </w:pPr>
            <w:r w:rsidRPr="00882F85">
              <w:rPr>
                <w:rFonts w:eastAsia="Times New Roman"/>
                <w:b/>
              </w:rPr>
              <w:t>Method</w:t>
            </w:r>
          </w:p>
        </w:tc>
        <w:tc>
          <w:tcPr>
            <w:tcW w:w="3320" w:type="dxa"/>
          </w:tcPr>
          <w:p w:rsidR="00317069" w:rsidRPr="00882F85" w:rsidRDefault="00E45752">
            <w:pPr>
              <w:ind w:firstLine="0"/>
              <w:jc w:val="left"/>
            </w:pPr>
            <w:r w:rsidRPr="00882F85">
              <w:rPr>
                <w:rFonts w:eastAsia="Times New Roman"/>
                <w:b/>
              </w:rPr>
              <w:t>Endpoint</w:t>
            </w:r>
          </w:p>
        </w:tc>
        <w:tc>
          <w:tcPr>
            <w:tcW w:w="4295" w:type="dxa"/>
          </w:tcPr>
          <w:p w:rsidR="00317069" w:rsidRPr="00882F85" w:rsidRDefault="00E45752">
            <w:pPr>
              <w:ind w:firstLine="0"/>
              <w:jc w:val="left"/>
            </w:pPr>
            <w:r w:rsidRPr="00882F85">
              <w:rPr>
                <w:rFonts w:eastAsia="Times New Roman"/>
                <w:b/>
              </w:rPr>
              <w:t>Business purpose</w:t>
            </w:r>
          </w:p>
        </w:tc>
      </w:tr>
      <w:tr w:rsidR="00317069" w:rsidRPr="00882F85">
        <w:trPr>
          <w:cantSplit/>
        </w:trPr>
        <w:tc>
          <w:tcPr>
            <w:tcW w:w="1172" w:type="dxa"/>
          </w:tcPr>
          <w:p w:rsidR="00317069" w:rsidRPr="00882F85" w:rsidRDefault="00E45752">
            <w:pPr>
              <w:ind w:firstLine="0"/>
              <w:jc w:val="left"/>
            </w:pPr>
            <w:r w:rsidRPr="00882F85">
              <w:rPr>
                <w:rFonts w:eastAsia="Times New Roman"/>
              </w:rPr>
              <w:t>POST</w:t>
            </w:r>
          </w:p>
        </w:tc>
        <w:tc>
          <w:tcPr>
            <w:tcW w:w="3320" w:type="dxa"/>
          </w:tcPr>
          <w:p w:rsidR="00317069" w:rsidRPr="00882F85" w:rsidRDefault="00E45752">
            <w:pPr>
              <w:ind w:firstLine="0"/>
              <w:jc w:val="left"/>
            </w:pPr>
            <w:r w:rsidRPr="00882F85">
              <w:rPr>
                <w:rFonts w:eastAsia="Times New Roman"/>
              </w:rPr>
              <w:t>/api/auth/login</w:t>
            </w:r>
          </w:p>
        </w:tc>
        <w:tc>
          <w:tcPr>
            <w:tcW w:w="4295" w:type="dxa"/>
          </w:tcPr>
          <w:p w:rsidR="00317069" w:rsidRPr="00882F85" w:rsidRDefault="00E45752">
            <w:pPr>
              <w:ind w:firstLine="0"/>
              <w:jc w:val="left"/>
            </w:pPr>
            <w:r w:rsidRPr="00882F85">
              <w:rPr>
                <w:rFonts w:eastAsia="Times New Roman"/>
              </w:rPr>
              <w:t>Authenticate a User and issue the supported signed JWT response</w:t>
            </w:r>
          </w:p>
        </w:tc>
      </w:tr>
      <w:tr w:rsidR="00317069" w:rsidRPr="00882F85">
        <w:trPr>
          <w:cantSplit/>
        </w:trPr>
        <w:tc>
          <w:tcPr>
            <w:tcW w:w="1172" w:type="dxa"/>
          </w:tcPr>
          <w:p w:rsidR="00317069" w:rsidRPr="00882F85" w:rsidRDefault="00E45752">
            <w:pPr>
              <w:ind w:firstLine="0"/>
              <w:jc w:val="left"/>
            </w:pPr>
            <w:r w:rsidRPr="00882F85">
              <w:rPr>
                <w:rFonts w:eastAsia="Times New Roman"/>
              </w:rPr>
              <w:t>GET</w:t>
            </w:r>
          </w:p>
        </w:tc>
        <w:tc>
          <w:tcPr>
            <w:tcW w:w="3320" w:type="dxa"/>
          </w:tcPr>
          <w:p w:rsidR="00317069" w:rsidRPr="00882F85" w:rsidRDefault="00E45752">
            <w:pPr>
              <w:ind w:firstLine="0"/>
              <w:jc w:val="left"/>
            </w:pPr>
            <w:r w:rsidRPr="00882F85">
              <w:rPr>
                <w:rFonts w:eastAsia="Times New Roman"/>
              </w:rPr>
              <w:t>/api/jobs/search</w:t>
            </w:r>
          </w:p>
        </w:tc>
        <w:tc>
          <w:tcPr>
            <w:tcW w:w="4295" w:type="dxa"/>
          </w:tcPr>
          <w:p w:rsidR="00317069" w:rsidRPr="00882F85" w:rsidRDefault="00E45752">
            <w:pPr>
              <w:ind w:firstLine="0"/>
              <w:jc w:val="left"/>
            </w:pPr>
            <w:r w:rsidRPr="00882F85">
              <w:rPr>
                <w:rFonts w:eastAsia="Times New Roman"/>
              </w:rPr>
              <w:t>Explore the public Job catalogue using supported search criteria</w:t>
            </w:r>
          </w:p>
        </w:tc>
      </w:tr>
      <w:tr w:rsidR="00317069" w:rsidRPr="00882F85">
        <w:trPr>
          <w:cantSplit/>
        </w:trPr>
        <w:tc>
          <w:tcPr>
            <w:tcW w:w="1172" w:type="dxa"/>
          </w:tcPr>
          <w:p w:rsidR="00317069" w:rsidRPr="00882F85" w:rsidRDefault="00E45752">
            <w:pPr>
              <w:ind w:firstLine="0"/>
              <w:jc w:val="left"/>
            </w:pPr>
            <w:r w:rsidRPr="00882F85">
              <w:rPr>
                <w:rFonts w:eastAsia="Times New Roman"/>
              </w:rPr>
              <w:t>POST</w:t>
            </w:r>
          </w:p>
        </w:tc>
        <w:tc>
          <w:tcPr>
            <w:tcW w:w="3320" w:type="dxa"/>
          </w:tcPr>
          <w:p w:rsidR="00317069" w:rsidRPr="00882F85" w:rsidRDefault="00E45752">
            <w:pPr>
              <w:ind w:firstLine="0"/>
              <w:jc w:val="left"/>
            </w:pPr>
            <w:r w:rsidRPr="00882F85">
              <w:rPr>
                <w:rFonts w:eastAsia="Times New Roman"/>
              </w:rPr>
              <w:t>/api/cv/upload</w:t>
            </w:r>
          </w:p>
        </w:tc>
        <w:tc>
          <w:tcPr>
            <w:tcW w:w="4295" w:type="dxa"/>
          </w:tcPr>
          <w:p w:rsidR="00317069" w:rsidRPr="00882F85" w:rsidRDefault="00E45752">
            <w:pPr>
              <w:ind w:firstLine="0"/>
              <w:jc w:val="left"/>
            </w:pPr>
            <w:r w:rsidRPr="00882F85">
              <w:rPr>
                <w:rFonts w:eastAsia="Times New Roman"/>
              </w:rPr>
              <w:t>Upload a Candidate CV for validation and review</w:t>
            </w:r>
          </w:p>
        </w:tc>
      </w:tr>
      <w:tr w:rsidR="00317069" w:rsidRPr="00882F85">
        <w:trPr>
          <w:cantSplit/>
        </w:trPr>
        <w:tc>
          <w:tcPr>
            <w:tcW w:w="1172" w:type="dxa"/>
          </w:tcPr>
          <w:p w:rsidR="00317069" w:rsidRPr="00882F85" w:rsidRDefault="00E45752">
            <w:pPr>
              <w:ind w:firstLine="0"/>
              <w:jc w:val="left"/>
            </w:pPr>
            <w:r w:rsidRPr="00882F85">
              <w:rPr>
                <w:rFonts w:eastAsia="Times New Roman"/>
              </w:rPr>
              <w:t>GET</w:t>
            </w:r>
          </w:p>
        </w:tc>
        <w:tc>
          <w:tcPr>
            <w:tcW w:w="3320" w:type="dxa"/>
          </w:tcPr>
          <w:p w:rsidR="00317069" w:rsidRPr="00882F85" w:rsidRDefault="00E45752">
            <w:pPr>
              <w:ind w:firstLine="0"/>
              <w:jc w:val="left"/>
            </w:pPr>
            <w:r w:rsidRPr="00882F85">
              <w:rPr>
                <w:rFonts w:eastAsia="Times New Roman"/>
              </w:rPr>
              <w:t>/api/cv/{cvId}/review</w:t>
            </w:r>
          </w:p>
        </w:tc>
        <w:tc>
          <w:tcPr>
            <w:tcW w:w="4295" w:type="dxa"/>
          </w:tcPr>
          <w:p w:rsidR="00317069" w:rsidRPr="00882F85" w:rsidRDefault="00E45752">
            <w:pPr>
              <w:ind w:firstLine="0"/>
              <w:jc w:val="left"/>
            </w:pPr>
            <w:r w:rsidRPr="00882F85">
              <w:rPr>
                <w:rFonts w:eastAsia="Times New Roman"/>
              </w:rPr>
              <w:t>View the extracted CV review draft</w:t>
            </w:r>
          </w:p>
        </w:tc>
      </w:tr>
      <w:tr w:rsidR="00317069" w:rsidRPr="00882F85">
        <w:trPr>
          <w:cantSplit/>
        </w:trPr>
        <w:tc>
          <w:tcPr>
            <w:tcW w:w="1172" w:type="dxa"/>
          </w:tcPr>
          <w:p w:rsidR="00317069" w:rsidRPr="00882F85" w:rsidRDefault="00E45752">
            <w:pPr>
              <w:ind w:firstLine="0"/>
              <w:jc w:val="left"/>
            </w:pPr>
            <w:r w:rsidRPr="00882F85">
              <w:rPr>
                <w:rFonts w:eastAsia="Times New Roman"/>
              </w:rPr>
              <w:t>PATCH</w:t>
            </w:r>
          </w:p>
        </w:tc>
        <w:tc>
          <w:tcPr>
            <w:tcW w:w="3320" w:type="dxa"/>
          </w:tcPr>
          <w:p w:rsidR="00317069" w:rsidRPr="00882F85" w:rsidRDefault="00E45752">
            <w:pPr>
              <w:ind w:firstLine="0"/>
              <w:jc w:val="left"/>
            </w:pPr>
            <w:r w:rsidRPr="00882F85">
              <w:rPr>
                <w:rFonts w:eastAsia="Times New Roman"/>
              </w:rPr>
              <w:t>/api/cv/{cvId}/review</w:t>
            </w:r>
          </w:p>
        </w:tc>
        <w:tc>
          <w:tcPr>
            <w:tcW w:w="4295" w:type="dxa"/>
          </w:tcPr>
          <w:p w:rsidR="00317069" w:rsidRPr="00882F85" w:rsidRDefault="00E45752">
            <w:pPr>
              <w:ind w:firstLine="0"/>
              <w:jc w:val="left"/>
            </w:pPr>
            <w:r w:rsidRPr="00882F85">
              <w:rPr>
                <w:rFonts w:eastAsia="Times New Roman"/>
              </w:rPr>
              <w:t>Confirm or correct the supported CV review data</w:t>
            </w:r>
          </w:p>
        </w:tc>
      </w:tr>
      <w:tr w:rsidR="00317069" w:rsidRPr="00882F85">
        <w:trPr>
          <w:cantSplit/>
        </w:trPr>
        <w:tc>
          <w:tcPr>
            <w:tcW w:w="1172" w:type="dxa"/>
          </w:tcPr>
          <w:p w:rsidR="00317069" w:rsidRPr="00882F85" w:rsidRDefault="00E45752">
            <w:pPr>
              <w:ind w:firstLine="0"/>
              <w:jc w:val="left"/>
            </w:pPr>
            <w:r w:rsidRPr="00882F85">
              <w:rPr>
                <w:rFonts w:eastAsia="Times New Roman"/>
              </w:rPr>
              <w:t>POST</w:t>
            </w:r>
          </w:p>
        </w:tc>
        <w:tc>
          <w:tcPr>
            <w:tcW w:w="3320" w:type="dxa"/>
          </w:tcPr>
          <w:p w:rsidR="00317069" w:rsidRPr="00882F85" w:rsidRDefault="00E45752">
            <w:pPr>
              <w:ind w:firstLine="0"/>
              <w:jc w:val="left"/>
            </w:pPr>
            <w:r w:rsidRPr="00882F85">
              <w:rPr>
                <w:rFonts w:eastAsia="Times New Roman"/>
              </w:rPr>
              <w:t>/api/matches/{matchingId}/feedback</w:t>
            </w:r>
          </w:p>
        </w:tc>
        <w:tc>
          <w:tcPr>
            <w:tcW w:w="4295" w:type="dxa"/>
          </w:tcPr>
          <w:p w:rsidR="00317069" w:rsidRPr="00882F85" w:rsidRDefault="00E45752">
            <w:pPr>
              <w:ind w:firstLine="0"/>
              <w:jc w:val="left"/>
            </w:pPr>
            <w:r w:rsidRPr="00882F85">
              <w:rPr>
                <w:rFonts w:eastAsia="Times New Roman"/>
              </w:rPr>
              <w:t>Submit Candidate feedback for a Matching result</w:t>
            </w:r>
          </w:p>
        </w:tc>
      </w:tr>
      <w:tr w:rsidR="00317069" w:rsidRPr="00882F85">
        <w:trPr>
          <w:cantSplit/>
        </w:trPr>
        <w:tc>
          <w:tcPr>
            <w:tcW w:w="1172" w:type="dxa"/>
          </w:tcPr>
          <w:p w:rsidR="00317069" w:rsidRPr="00882F85" w:rsidRDefault="00E45752">
            <w:pPr>
              <w:ind w:firstLine="0"/>
              <w:jc w:val="left"/>
            </w:pPr>
            <w:r w:rsidRPr="00882F85">
              <w:rPr>
                <w:rFonts w:eastAsia="Times New Roman"/>
              </w:rPr>
              <w:t>POST</w:t>
            </w:r>
          </w:p>
        </w:tc>
        <w:tc>
          <w:tcPr>
            <w:tcW w:w="3320" w:type="dxa"/>
          </w:tcPr>
          <w:p w:rsidR="00317069" w:rsidRPr="00882F85" w:rsidRDefault="00E45752">
            <w:pPr>
              <w:ind w:firstLine="0"/>
              <w:jc w:val="left"/>
            </w:pPr>
            <w:r w:rsidRPr="00882F85">
              <w:rPr>
                <w:rFonts w:eastAsia="Times New Roman"/>
              </w:rPr>
              <w:t>/api/applications</w:t>
            </w:r>
          </w:p>
        </w:tc>
        <w:tc>
          <w:tcPr>
            <w:tcW w:w="4295" w:type="dxa"/>
          </w:tcPr>
          <w:p w:rsidR="00317069" w:rsidRPr="00882F85" w:rsidRDefault="00E45752">
            <w:pPr>
              <w:ind w:firstLine="0"/>
              <w:jc w:val="left"/>
            </w:pPr>
            <w:r w:rsidRPr="00882F85">
              <w:rPr>
                <w:rFonts w:eastAsia="Times New Roman"/>
              </w:rPr>
              <w:t>Submit a Job Application</w:t>
            </w:r>
          </w:p>
        </w:tc>
      </w:tr>
      <w:tr w:rsidR="00317069" w:rsidRPr="00882F85">
        <w:trPr>
          <w:cantSplit/>
        </w:trPr>
        <w:tc>
          <w:tcPr>
            <w:tcW w:w="1172" w:type="dxa"/>
          </w:tcPr>
          <w:p w:rsidR="00317069" w:rsidRPr="00882F85" w:rsidRDefault="00E45752">
            <w:pPr>
              <w:ind w:firstLine="0"/>
              <w:jc w:val="left"/>
            </w:pPr>
            <w:r w:rsidRPr="00882F85">
              <w:rPr>
                <w:rFonts w:eastAsia="Times New Roman"/>
              </w:rPr>
              <w:t>POST</w:t>
            </w:r>
          </w:p>
        </w:tc>
        <w:tc>
          <w:tcPr>
            <w:tcW w:w="3320" w:type="dxa"/>
          </w:tcPr>
          <w:p w:rsidR="00317069" w:rsidRPr="00882F85" w:rsidRDefault="00E45752">
            <w:pPr>
              <w:ind w:firstLine="0"/>
              <w:jc w:val="left"/>
            </w:pPr>
            <w:r w:rsidRPr="00882F85">
              <w:rPr>
                <w:rFonts w:eastAsia="Times New Roman"/>
              </w:rPr>
              <w:t>/api/reports/jobs/{jobId}</w:t>
            </w:r>
          </w:p>
        </w:tc>
        <w:tc>
          <w:tcPr>
            <w:tcW w:w="4295" w:type="dxa"/>
          </w:tcPr>
          <w:p w:rsidR="00317069" w:rsidRPr="00882F85" w:rsidRDefault="00E45752">
            <w:pPr>
              <w:ind w:firstLine="0"/>
              <w:jc w:val="left"/>
            </w:pPr>
            <w:r w:rsidRPr="00882F85">
              <w:rPr>
                <w:rFonts w:eastAsia="Times New Roman"/>
              </w:rPr>
              <w:t>Report suspicious Job content</w:t>
            </w:r>
          </w:p>
        </w:tc>
      </w:tr>
      <w:tr w:rsidR="00317069" w:rsidRPr="00882F85">
        <w:trPr>
          <w:cantSplit/>
        </w:trPr>
        <w:tc>
          <w:tcPr>
            <w:tcW w:w="1172" w:type="dxa"/>
          </w:tcPr>
          <w:p w:rsidR="00317069" w:rsidRPr="00882F85" w:rsidRDefault="00E45752">
            <w:pPr>
              <w:ind w:firstLine="0"/>
              <w:jc w:val="left"/>
            </w:pPr>
            <w:r w:rsidRPr="00882F85">
              <w:rPr>
                <w:rFonts w:eastAsia="Times New Roman"/>
              </w:rPr>
              <w:t>POST</w:t>
            </w:r>
          </w:p>
        </w:tc>
        <w:tc>
          <w:tcPr>
            <w:tcW w:w="3320" w:type="dxa"/>
          </w:tcPr>
          <w:p w:rsidR="00317069" w:rsidRPr="00882F85" w:rsidRDefault="00E45752">
            <w:pPr>
              <w:ind w:firstLine="0"/>
              <w:jc w:val="left"/>
            </w:pPr>
            <w:r w:rsidRPr="00882F85">
              <w:rPr>
                <w:rFonts w:eastAsia="Times New Roman"/>
              </w:rPr>
              <w:t>/api/reports/cvs/{cvId}</w:t>
            </w:r>
          </w:p>
        </w:tc>
        <w:tc>
          <w:tcPr>
            <w:tcW w:w="4295" w:type="dxa"/>
          </w:tcPr>
          <w:p w:rsidR="00317069" w:rsidRPr="00882F85" w:rsidRDefault="00E45752">
            <w:pPr>
              <w:ind w:firstLine="0"/>
              <w:jc w:val="left"/>
            </w:pPr>
            <w:r w:rsidRPr="00882F85">
              <w:rPr>
                <w:rFonts w:eastAsia="Times New Roman"/>
              </w:rPr>
              <w:t>Report a visible Candidate CV</w:t>
            </w:r>
          </w:p>
        </w:tc>
      </w:tr>
      <w:tr w:rsidR="00317069" w:rsidRPr="00882F85">
        <w:trPr>
          <w:cantSplit/>
        </w:trPr>
        <w:tc>
          <w:tcPr>
            <w:tcW w:w="1172" w:type="dxa"/>
          </w:tcPr>
          <w:p w:rsidR="00317069" w:rsidRPr="00882F85" w:rsidRDefault="00E45752">
            <w:pPr>
              <w:ind w:firstLine="0"/>
              <w:jc w:val="left"/>
            </w:pPr>
            <w:r w:rsidRPr="00882F85">
              <w:rPr>
                <w:rFonts w:eastAsia="Times New Roman"/>
              </w:rPr>
              <w:t>GET</w:t>
            </w:r>
          </w:p>
        </w:tc>
        <w:tc>
          <w:tcPr>
            <w:tcW w:w="3320" w:type="dxa"/>
          </w:tcPr>
          <w:p w:rsidR="00317069" w:rsidRPr="00882F85" w:rsidRDefault="00E45752">
            <w:pPr>
              <w:ind w:firstLine="0"/>
              <w:jc w:val="left"/>
            </w:pPr>
            <w:r w:rsidRPr="00882F85">
              <w:rPr>
                <w:rFonts w:eastAsia="Times New Roman"/>
              </w:rPr>
              <w:t>/api/admin/reports</w:t>
            </w:r>
          </w:p>
        </w:tc>
        <w:tc>
          <w:tcPr>
            <w:tcW w:w="4295" w:type="dxa"/>
          </w:tcPr>
          <w:p w:rsidR="00317069" w:rsidRPr="00882F85" w:rsidRDefault="00E45752">
            <w:pPr>
              <w:ind w:firstLine="0"/>
              <w:jc w:val="left"/>
            </w:pPr>
            <w:r w:rsidRPr="00882F85">
              <w:rPr>
                <w:rFonts w:eastAsia="Times New Roman"/>
              </w:rPr>
              <w:t>Review submitted content reports</w:t>
            </w:r>
          </w:p>
        </w:tc>
      </w:tr>
      <w:tr w:rsidR="00317069" w:rsidRPr="00882F85">
        <w:trPr>
          <w:cantSplit/>
        </w:trPr>
        <w:tc>
          <w:tcPr>
            <w:tcW w:w="1172" w:type="dxa"/>
          </w:tcPr>
          <w:p w:rsidR="00317069" w:rsidRPr="00882F85" w:rsidRDefault="00E45752">
            <w:pPr>
              <w:ind w:firstLine="0"/>
              <w:jc w:val="left"/>
            </w:pPr>
            <w:r w:rsidRPr="00882F85">
              <w:rPr>
                <w:rFonts w:eastAsia="Times New Roman"/>
              </w:rPr>
              <w:t>POST</w:t>
            </w:r>
          </w:p>
        </w:tc>
        <w:tc>
          <w:tcPr>
            <w:tcW w:w="3320" w:type="dxa"/>
          </w:tcPr>
          <w:p w:rsidR="00317069" w:rsidRPr="00882F85" w:rsidRDefault="00E45752">
            <w:pPr>
              <w:ind w:firstLine="0"/>
              <w:jc w:val="left"/>
            </w:pPr>
            <w:r w:rsidRPr="00882F85">
              <w:rPr>
                <w:rFonts w:eastAsia="Times New Roman"/>
              </w:rPr>
              <w:t>/api/admin/reports/{type}/{targetId}/ban</w:t>
            </w:r>
          </w:p>
        </w:tc>
        <w:tc>
          <w:tcPr>
            <w:tcW w:w="4295" w:type="dxa"/>
          </w:tcPr>
          <w:p w:rsidR="00317069" w:rsidRPr="00882F85" w:rsidRDefault="00E45752">
            <w:pPr>
              <w:ind w:firstLine="0"/>
              <w:jc w:val="left"/>
            </w:pPr>
            <w:r w:rsidRPr="00882F85">
              <w:rPr>
                <w:rFonts w:eastAsia="Times New Roman"/>
              </w:rPr>
              <w:t>Apply the supported moderation action to reported content</w:t>
            </w:r>
          </w:p>
        </w:tc>
      </w:tr>
      <w:tr w:rsidR="00317069" w:rsidRPr="00882F85">
        <w:trPr>
          <w:cantSplit/>
        </w:trPr>
        <w:tc>
          <w:tcPr>
            <w:tcW w:w="1172" w:type="dxa"/>
          </w:tcPr>
          <w:p w:rsidR="00317069" w:rsidRPr="00882F85" w:rsidRDefault="00E45752">
            <w:pPr>
              <w:keepNext/>
              <w:ind w:firstLine="0"/>
              <w:jc w:val="left"/>
            </w:pPr>
            <w:r w:rsidRPr="00882F85">
              <w:rPr>
                <w:rFonts w:eastAsia="Times New Roman"/>
              </w:rPr>
              <w:t>POST</w:t>
            </w:r>
          </w:p>
        </w:tc>
        <w:tc>
          <w:tcPr>
            <w:tcW w:w="3320" w:type="dxa"/>
          </w:tcPr>
          <w:p w:rsidR="00317069" w:rsidRPr="00882F85" w:rsidRDefault="00E45752">
            <w:pPr>
              <w:keepNext/>
              <w:ind w:firstLine="0"/>
              <w:jc w:val="left"/>
            </w:pPr>
            <w:r w:rsidRPr="00882F85">
              <w:rPr>
                <w:rFonts w:eastAsia="Times New Roman"/>
              </w:rPr>
              <w:t>/api/admin/reports/{type}/{targetId}/dismiss</w:t>
            </w:r>
          </w:p>
        </w:tc>
        <w:tc>
          <w:tcPr>
            <w:tcW w:w="4295" w:type="dxa"/>
          </w:tcPr>
          <w:p w:rsidR="00317069" w:rsidRPr="00882F85" w:rsidRDefault="00E45752">
            <w:pPr>
              <w:keepNext/>
              <w:ind w:firstLine="0"/>
              <w:jc w:val="left"/>
            </w:pPr>
            <w:r w:rsidRPr="00882F85">
              <w:rPr>
                <w:rFonts w:eastAsia="Times New Roman"/>
              </w:rPr>
              <w:t>Dismiss a reviewed content report</w:t>
            </w:r>
          </w:p>
        </w:tc>
      </w:tr>
      <w:tr w:rsidR="00317069" w:rsidRPr="00882F85">
        <w:trPr>
          <w:cantSplit/>
        </w:trPr>
        <w:tc>
          <w:tcPr>
            <w:tcW w:w="1172" w:type="dxa"/>
          </w:tcPr>
          <w:p w:rsidR="00317069" w:rsidRPr="00882F85" w:rsidRDefault="00E45752">
            <w:pPr>
              <w:keepNext/>
              <w:ind w:firstLine="0"/>
              <w:jc w:val="left"/>
            </w:pPr>
            <w:r w:rsidRPr="00882F85">
              <w:rPr>
                <w:rFonts w:eastAsia="Times New Roman"/>
              </w:rPr>
              <w:t>PATCH</w:t>
            </w:r>
          </w:p>
        </w:tc>
        <w:tc>
          <w:tcPr>
            <w:tcW w:w="3320" w:type="dxa"/>
          </w:tcPr>
          <w:p w:rsidR="00317069" w:rsidRPr="00882F85" w:rsidRDefault="00E45752">
            <w:pPr>
              <w:keepNext/>
              <w:ind w:firstLine="0"/>
              <w:jc w:val="left"/>
            </w:pPr>
            <w:r w:rsidRPr="00882F85">
              <w:rPr>
                <w:rFonts w:eastAsia="Times New Roman"/>
              </w:rPr>
              <w:t>/api/automation/policy</w:t>
            </w:r>
          </w:p>
        </w:tc>
        <w:tc>
          <w:tcPr>
            <w:tcW w:w="4295" w:type="dxa"/>
          </w:tcPr>
          <w:p w:rsidR="00317069" w:rsidRPr="00882F85" w:rsidRDefault="00E45752">
            <w:pPr>
              <w:keepNext/>
              <w:ind w:firstLine="0"/>
              <w:jc w:val="left"/>
            </w:pPr>
            <w:r w:rsidRPr="00882F85">
              <w:rPr>
                <w:rFonts w:eastAsia="Times New Roman"/>
              </w:rPr>
              <w:t>Save Candidate AutoFit configuration</w:t>
            </w:r>
          </w:p>
        </w:tc>
      </w:tr>
      <w:tr w:rsidR="00317069" w:rsidRPr="00882F85">
        <w:trPr>
          <w:cantSplit/>
        </w:trPr>
        <w:tc>
          <w:tcPr>
            <w:tcW w:w="1172" w:type="dxa"/>
          </w:tcPr>
          <w:p w:rsidR="00317069" w:rsidRPr="00882F85" w:rsidRDefault="00E45752">
            <w:pPr>
              <w:ind w:firstLine="0"/>
              <w:jc w:val="left"/>
            </w:pPr>
            <w:r w:rsidRPr="00882F85">
              <w:rPr>
                <w:rFonts w:eastAsia="Times New Roman"/>
              </w:rPr>
              <w:t>GET</w:t>
            </w:r>
          </w:p>
        </w:tc>
        <w:tc>
          <w:tcPr>
            <w:tcW w:w="3320" w:type="dxa"/>
          </w:tcPr>
          <w:p w:rsidR="00317069" w:rsidRPr="00882F85" w:rsidRDefault="00E45752">
            <w:pPr>
              <w:ind w:firstLine="0"/>
              <w:jc w:val="left"/>
            </w:pPr>
            <w:r w:rsidRPr="00882F85">
              <w:rPr>
                <w:rFonts w:eastAsia="Times New Roman"/>
              </w:rPr>
              <w:t>/actuator/health</w:t>
            </w:r>
          </w:p>
        </w:tc>
        <w:tc>
          <w:tcPr>
            <w:tcW w:w="4295" w:type="dxa"/>
          </w:tcPr>
          <w:p w:rsidR="00317069" w:rsidRPr="00882F85" w:rsidRDefault="00E45752">
            <w:pPr>
              <w:ind w:firstLine="0"/>
              <w:jc w:val="left"/>
            </w:pPr>
            <w:r w:rsidRPr="00882F85">
              <w:rPr>
                <w:rFonts w:eastAsia="Times New Roman"/>
              </w:rPr>
              <w:t>Read the configured aggregate runtime health status</w:t>
            </w:r>
          </w:p>
        </w:tc>
      </w:tr>
    </w:tbl>
    <w:p w:rsidR="00317069" w:rsidRPr="00882F85" w:rsidRDefault="00317069"/>
    <w:p w:rsidR="00317069" w:rsidRPr="00882F85" w:rsidRDefault="00E45752">
      <w:pPr>
        <w:jc w:val="left"/>
      </w:pPr>
      <w:r w:rsidRPr="00882F85">
        <w:rPr>
          <w:rFonts w:eastAsia="Times New Roman"/>
        </w:rPr>
        <w:t>Except for intentionally public contracts, protected routes require a signed JWT together with backend role and ownership checks. The table describes actor-visible contracts rather than controller, repository, transaction, or persistence details.</w:t>
      </w:r>
    </w:p>
    <w:p w:rsidR="00E45752" w:rsidRPr="00882F85" w:rsidRDefault="00E45752">
      <w:pPr>
        <w:jc w:val="left"/>
        <w:rPr>
          <w:rFonts w:eastAsia="Times New Roman"/>
        </w:rPr>
        <w:sectPr w:rsidR="00E45752" w:rsidRPr="00882F85" w:rsidSect="008A525D">
          <w:footerReference w:type="default" r:id="rId58"/>
          <w:pgSz w:w="11906" w:h="16838" w:code="9"/>
          <w:pgMar w:top="1701" w:right="1134" w:bottom="1701" w:left="1984" w:header="720" w:footer="720" w:gutter="0"/>
          <w:pgNumType w:start="1"/>
          <w:cols w:space="720"/>
          <w:docGrid w:linePitch="360"/>
        </w:sectPr>
      </w:pPr>
    </w:p>
    <w:p w:rsidR="00301D57" w:rsidRPr="00882F85" w:rsidRDefault="007410F0">
      <w:pPr>
        <w:pStyle w:val="Heading2"/>
        <w:rPr>
          <w:rFonts w:cs="Times New Roman"/>
        </w:rPr>
      </w:pPr>
      <w:bookmarkStart w:id="277" w:name="_Toc237866452"/>
      <w:r w:rsidRPr="00882F85">
        <w:rPr>
          <w:rFonts w:eastAsia="Times New Roman" w:cs="Times New Roman"/>
        </w:rPr>
        <w:lastRenderedPageBreak/>
        <w:t>Appendix C. Full Data Dictionary</w:t>
      </w:r>
      <w:bookmarkEnd w:id="277"/>
    </w:p>
    <w:p w:rsidR="00653662" w:rsidRPr="00882F85" w:rsidRDefault="00BE370B">
      <w:r w:rsidRPr="00882F85">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Pr="00882F85" w:rsidRDefault="00BE370B">
      <w:pPr>
        <w:pStyle w:val="Heading3"/>
        <w:rPr>
          <w:rFonts w:cs="Times New Roman"/>
        </w:rPr>
      </w:pPr>
      <w:bookmarkStart w:id="278" w:name="_Toc237866453"/>
      <w:r w:rsidRPr="00882F85">
        <w:rPr>
          <w:rFonts w:eastAsia="Times New Roman" w:cs="Times New Roman"/>
        </w:rPr>
        <w:t>C.1 Physical Table Catalogue</w:t>
      </w:r>
      <w:bookmarkEnd w:id="278"/>
    </w:p>
    <w:p w:rsidR="00653662" w:rsidRPr="00882F85" w:rsidRDefault="00BE370B">
      <w:pPr>
        <w:pStyle w:val="TableCaption"/>
      </w:pPr>
      <w:bookmarkStart w:id="279" w:name="_Toc237866542"/>
      <w:r w:rsidRPr="00882F85">
        <w:t>Table App.C.1. CareerFit physical table catalogue</w:t>
      </w:r>
      <w:bookmarkEnd w:id="279"/>
    </w:p>
    <w:tbl>
      <w:tblPr>
        <w:tblStyle w:val="TableGrid"/>
        <w:tblW w:w="13608" w:type="dxa"/>
        <w:tblLayout w:type="fixed"/>
        <w:tblLook w:val="04A0" w:firstRow="1" w:lastRow="0" w:firstColumn="1" w:lastColumn="0" w:noHBand="0" w:noVBand="1"/>
      </w:tblPr>
      <w:tblGrid>
        <w:gridCol w:w="792"/>
        <w:gridCol w:w="2880"/>
        <w:gridCol w:w="2520"/>
        <w:gridCol w:w="7416"/>
      </w:tblGrid>
      <w:tr w:rsidR="00653662" w:rsidRPr="00882F85">
        <w:trPr>
          <w:cantSplit/>
          <w:tblHeader/>
        </w:trPr>
        <w:tc>
          <w:tcPr>
            <w:tcW w:w="79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288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Table name</w:t>
            </w:r>
          </w:p>
        </w:tc>
        <w:tc>
          <w:tcPr>
            <w:tcW w:w="25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Data group</w:t>
            </w:r>
          </w:p>
        </w:tc>
        <w:tc>
          <w:tcPr>
            <w:tcW w:w="741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Purpose</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analytics_event</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Reporting, Analytics, and Audit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Records product and recruitment events used by the implemented analytics views.</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application</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Employer, Job, Matching, and Recruitment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a Candidate's application or Recruiter invitation state for a Job.</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audit_log</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Reporting, Analytics, and Audit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append-oriented evidence for important user, system, moderation, and automated actions.</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automation_policy</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Automation, Email, and Notification</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one account-level AutoFit, digest, email, and notification policy.</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Identity, Candidate, CV, and Portfolio</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Candidate profile, preferences, experience, and compatibility AutoFit fields.</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6</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candidate_portfolio_link</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Identity, Candidate, CV, and Portfolio</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external portfolio links owned by a Candidate.</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candidate_portfolio_project</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Identity, Candidate, CV, and Portfolio</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structured project entries in a Candidate portfolio.</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content_report</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Reporting, Analytics, and Audit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Candidate or Recruiter reports about a Job or visible CV and the moderation outcome.</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cv</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Identity, Candidate, CV, and Portfolio</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CV metadata, extracted and reviewed content, processing state, and reporting state.</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10</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email_action</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Automation, Email, and Notification</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Tracks creation and delivery lifecycle metadata for an outbound actionable email.</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11</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email_action_token</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Automation, Email, and Notification</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hash and lifecycle of a one-time actionable-email token.</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12</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employer_profile</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Employer, Job, Matching, and Recruitment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Recruiter's company profile and public employer information.</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13</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feedback</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Employer, Job, Matching, and Recruitment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Candidate or Recruiter judgments about a CV-Job Matching result.</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14</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job</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Employer, Job, Matching, and Recruitment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Job Description, structured recruitment fields, vectors, publication state, and counters.</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15</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job_market_snapshot</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Reporting, Analytics, and Audit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date-based aggregate Job-market counts and distributions.</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16</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job_trend_snapshot</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Reporting, Analytics, and Audit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date-based view and application counters for an individual Job.</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17</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matching</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Employer, Job, Matching, and Recruitment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one scored relationship between a CV and Job, including labels, reasons, and Potential data.</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18</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notification_delivery_log</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Automation, Email, and Notification</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Records notification-policy outcomes used for quota, deduplication, cooldown, and audit evidence.</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19</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notification_job</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Automation, Email, and Notification</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queued notification work and its retry lifecycle.</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20</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recommendation_interaction</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Employer, Job, Matching, and Recruitment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Candidate interactions with personalized Job recommendations.</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21</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recruiter_cv_bookmark</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Employer, Job, Matching, and Recruitment</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a Recruiter's saved Candidate/CV for a specific owned Job.</w:t>
            </w:r>
          </w:p>
        </w:tc>
      </w:tr>
      <w:tr w:rsidR="00653662" w:rsidRPr="00882F85">
        <w:trPr>
          <w:cantSplit/>
        </w:trPr>
        <w:tc>
          <w:tcPr>
            <w:tcW w:w="79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22</w:t>
            </w:r>
          </w:p>
        </w:tc>
        <w:tc>
          <w:tcPr>
            <w:tcW w:w="288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skills</w:t>
            </w:r>
          </w:p>
        </w:tc>
        <w:tc>
          <w:tcPr>
            <w:tcW w:w="25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Identity, Candidate, CV, and Portfolio</w:t>
            </w:r>
          </w:p>
        </w:tc>
        <w:tc>
          <w:tcPr>
            <w:tcW w:w="741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Stores the searchable and normalized skill catalogue used by profile and Job inputs.</w:t>
            </w:r>
          </w:p>
        </w:tc>
      </w:tr>
      <w:tr w:rsidR="00653662" w:rsidRPr="00882F85">
        <w:trPr>
          <w:cantSplit/>
        </w:trPr>
        <w:tc>
          <w:tcPr>
            <w:tcW w:w="79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23</w:t>
            </w:r>
          </w:p>
        </w:tc>
        <w:tc>
          <w:tcPr>
            <w:tcW w:w="288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user_account</w:t>
            </w:r>
          </w:p>
        </w:tc>
        <w:tc>
          <w:tcPr>
            <w:tcW w:w="25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Identity, Candidate, CV, and Portfolio</w:t>
            </w:r>
          </w:p>
        </w:tc>
        <w:tc>
          <w:tcPr>
            <w:tcW w:w="741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Stores authentication identity, role, activation state, verification state, and language.</w:t>
            </w:r>
          </w:p>
        </w:tc>
      </w:tr>
      <w:tr w:rsidR="00653662" w:rsidRPr="00882F85">
        <w:trPr>
          <w:cantSplit/>
        </w:trPr>
        <w:tc>
          <w:tcPr>
            <w:tcW w:w="792" w:type="dxa"/>
            <w:tcMar>
              <w:top w:w="80" w:type="dxa"/>
              <w:left w:w="60" w:type="dxa"/>
              <w:bottom w:w="80" w:type="dxa"/>
              <w:right w:w="60" w:type="dxa"/>
            </w:tcMar>
          </w:tcPr>
          <w:p w:rsidR="00653662" w:rsidRPr="00882F85" w:rsidRDefault="00BE370B">
            <w:pPr>
              <w:ind w:firstLine="0"/>
              <w:jc w:val="left"/>
            </w:pPr>
            <w:r w:rsidRPr="00882F85">
              <w:rPr>
                <w:rFonts w:eastAsia="Times New Roman"/>
              </w:rPr>
              <w:t>24</w:t>
            </w:r>
          </w:p>
        </w:tc>
        <w:tc>
          <w:tcPr>
            <w:tcW w:w="2880" w:type="dxa"/>
            <w:tcMar>
              <w:top w:w="80" w:type="dxa"/>
              <w:left w:w="60" w:type="dxa"/>
              <w:bottom w:w="80" w:type="dxa"/>
              <w:right w:w="60" w:type="dxa"/>
            </w:tcMar>
          </w:tcPr>
          <w:p w:rsidR="00653662" w:rsidRPr="00882F85" w:rsidRDefault="00BE370B">
            <w:pPr>
              <w:ind w:firstLine="0"/>
              <w:jc w:val="left"/>
            </w:pPr>
            <w:r w:rsidRPr="00882F85">
              <w:rPr>
                <w:rFonts w:eastAsia="Times New Roman"/>
              </w:rPr>
              <w:t>user_settings</w:t>
            </w:r>
          </w:p>
        </w:tc>
        <w:tc>
          <w:tcPr>
            <w:tcW w:w="2520" w:type="dxa"/>
            <w:tcMar>
              <w:top w:w="80" w:type="dxa"/>
              <w:left w:w="60" w:type="dxa"/>
              <w:bottom w:w="80" w:type="dxa"/>
              <w:right w:w="60" w:type="dxa"/>
            </w:tcMar>
          </w:tcPr>
          <w:p w:rsidR="00653662" w:rsidRPr="00882F85" w:rsidRDefault="00BE370B">
            <w:pPr>
              <w:ind w:firstLine="0"/>
              <w:jc w:val="left"/>
            </w:pPr>
            <w:r w:rsidRPr="00882F85">
              <w:rPr>
                <w:rFonts w:eastAsia="Times New Roman"/>
              </w:rPr>
              <w:t>Identity, Candidate, CV, and Portfolio</w:t>
            </w:r>
          </w:p>
        </w:tc>
        <w:tc>
          <w:tcPr>
            <w:tcW w:w="7416"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supporting account settings that do not require their own domain table.</w:t>
            </w:r>
          </w:p>
        </w:tc>
      </w:tr>
    </w:tbl>
    <w:p w:rsidR="00653662" w:rsidRPr="00882F85" w:rsidRDefault="00BE370B">
      <w:pPr>
        <w:pStyle w:val="Heading3"/>
        <w:pageBreakBefore/>
        <w:rPr>
          <w:rFonts w:cs="Times New Roman"/>
        </w:rPr>
      </w:pPr>
      <w:bookmarkStart w:id="280" w:name="_Toc237866454"/>
      <w:r w:rsidRPr="00882F85">
        <w:rPr>
          <w:rFonts w:eastAsia="Times New Roman" w:cs="Times New Roman"/>
        </w:rPr>
        <w:lastRenderedPageBreak/>
        <w:t>C.2 Field-Level Data Dictionary</w:t>
      </w:r>
      <w:bookmarkEnd w:id="280"/>
    </w:p>
    <w:p w:rsidR="00653662" w:rsidRPr="00882F85" w:rsidRDefault="00BE370B">
      <w:pPr>
        <w:pStyle w:val="Heading3"/>
        <w:rPr>
          <w:rFonts w:cs="Times New Roman"/>
        </w:rPr>
      </w:pPr>
      <w:bookmarkStart w:id="281" w:name="_Toc237866455"/>
      <w:r w:rsidRPr="00882F85">
        <w:rPr>
          <w:rFonts w:eastAsia="Times New Roman" w:cs="Times New Roman"/>
        </w:rPr>
        <w:t>C.2.1 Identity, Candidate, CV, and Portfolio</w:t>
      </w:r>
      <w:bookmarkEnd w:id="281"/>
    </w:p>
    <w:p w:rsidR="00653662" w:rsidRPr="00882F85" w:rsidRDefault="00BE370B">
      <w:pPr>
        <w:pStyle w:val="Heading4"/>
        <w:rPr>
          <w:rFonts w:cs="Times New Roman"/>
        </w:rPr>
      </w:pPr>
      <w:bookmarkStart w:id="282" w:name="_Toc237866456"/>
      <w:r w:rsidRPr="00882F85">
        <w:rPr>
          <w:rFonts w:eastAsia="Times New Roman" w:cs="Times New Roman"/>
        </w:rPr>
        <w:t>user_account</w:t>
      </w:r>
      <w:bookmarkEnd w:id="282"/>
    </w:p>
    <w:p w:rsidR="00653662" w:rsidRPr="00882F85" w:rsidRDefault="00BE370B">
      <w:r w:rsidRPr="00882F85">
        <w:t>Stores authentication identity, role, activation state, verification state, and language.</w:t>
      </w:r>
    </w:p>
    <w:p w:rsidR="00653662" w:rsidRPr="00882F85" w:rsidRDefault="00BE370B">
      <w:pPr>
        <w:pStyle w:val="TableCaption"/>
      </w:pPr>
      <w:bookmarkStart w:id="283" w:name="_Toc237866543"/>
      <w:r w:rsidRPr="00882F85">
        <w:t>Table App.C.2. Data dictionary for user_account</w:t>
      </w:r>
      <w:bookmarkEnd w:id="28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email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Normalized email address used as the account login identifier.</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password_hash</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BCrypt password hash; the original password is not stored.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role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CANDIDATE, RECRUITER, ADMIN</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Role used by authorization and role-specific workflows.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full_name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Display name of the user.</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is_active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true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active applies to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email_verified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the account email has been verified.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preferred_language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'vi'</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Preferred interface or content language code.</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last updated.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version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bigint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Optimistic-lock version used to detect conflicting updates.</w:t>
            </w:r>
          </w:p>
        </w:tc>
      </w:tr>
    </w:tbl>
    <w:p w:rsidR="00653662" w:rsidRPr="00882F85" w:rsidRDefault="00BE370B">
      <w:pPr>
        <w:pStyle w:val="Heading4"/>
        <w:pageBreakBefore/>
        <w:rPr>
          <w:rFonts w:cs="Times New Roman"/>
        </w:rPr>
      </w:pPr>
      <w:bookmarkStart w:id="284" w:name="_Toc237866457"/>
      <w:r w:rsidRPr="00882F85">
        <w:rPr>
          <w:rFonts w:eastAsia="Times New Roman" w:cs="Times New Roman"/>
        </w:rPr>
        <w:lastRenderedPageBreak/>
        <w:t>user_settings</w:t>
      </w:r>
      <w:bookmarkEnd w:id="284"/>
    </w:p>
    <w:p w:rsidR="00653662" w:rsidRPr="00882F85" w:rsidRDefault="00BE370B">
      <w:r w:rsidRPr="00882F85">
        <w:t>Stores supporting account settings that do not require their own domain table.</w:t>
      </w:r>
    </w:p>
    <w:p w:rsidR="00653662" w:rsidRPr="00882F85" w:rsidRDefault="00BE370B">
      <w:pPr>
        <w:pStyle w:val="TableCaption"/>
      </w:pPr>
      <w:bookmarkStart w:id="285" w:name="_Toc237866544"/>
      <w:r w:rsidRPr="00882F85">
        <w:t>Table App.C.3. Data dictionary for user_settings</w:t>
      </w:r>
      <w:bookmarkEnd w:id="28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user_id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settings</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 object containing supporting account settings.</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last updated.</w:t>
            </w:r>
          </w:p>
        </w:tc>
      </w:tr>
    </w:tbl>
    <w:p w:rsidR="00653662" w:rsidRPr="00882F85" w:rsidRDefault="00BE370B">
      <w:pPr>
        <w:pStyle w:val="Heading4"/>
        <w:pageBreakBefore/>
        <w:rPr>
          <w:rFonts w:cs="Times New Roman"/>
        </w:rPr>
      </w:pPr>
      <w:bookmarkStart w:id="286" w:name="_Toc237866458"/>
      <w:r w:rsidRPr="00882F85">
        <w:rPr>
          <w:rFonts w:eastAsia="Times New Roman" w:cs="Times New Roman"/>
        </w:rPr>
        <w:lastRenderedPageBreak/>
        <w:t>candidate</w:t>
      </w:r>
      <w:bookmarkEnd w:id="286"/>
    </w:p>
    <w:p w:rsidR="00653662" w:rsidRPr="00882F85" w:rsidRDefault="00BE370B">
      <w:r w:rsidRPr="00882F85">
        <w:t>Stores the Candidate profile, preferences, experience, and compatibility AutoFit fields.</w:t>
      </w:r>
    </w:p>
    <w:p w:rsidR="00653662" w:rsidRPr="00882F85" w:rsidRDefault="00BE370B">
      <w:pPr>
        <w:pStyle w:val="TableCaption"/>
      </w:pPr>
      <w:bookmarkStart w:id="287" w:name="_Toc237866545"/>
      <w:r w:rsidRPr="00882F85">
        <w:t>Table App.C.4. Data dictionary for candidate</w:t>
      </w:r>
      <w:bookmarkEnd w:id="28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user_id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phone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varying(30)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phone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location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location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desired_title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Job title preferred by the Candidate.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desired_seniority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Seniority level preferred by the Candidate.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desired_skills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list of skills preferred by the Candidate.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desired_work_model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Preferred onsite, hybrid, or remote work model.</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desired_salary_min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numeric(15,2)</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Minimum must not exceed maximum</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Lower bound of the Candidate's preferred salary range.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desired_salary_max</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numeric(15,2)</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Minimum must not exceed maximum</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Upper bound of the Candidate's preferred salary range.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desired_salary_currency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Currency used for the Candidate's preferred salary range.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years_of_experience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Must be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Candidate's declared total years of professional experience.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about_me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Candidate's profile introduction.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auto_apply_enabled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AutoFit auto-application is enabled for the account.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15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auto_apply_threshold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numeric(5,2)</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90.00; Range 0-100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Minimum normalized score configured for AutoFit application eligibility.</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preferred_language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'vi'</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Preferred interface or content language code.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18</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last updated.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19</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avatar_url</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Location of the Candidate avatar image.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version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bigint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Optimistic-lock version used to detect conflicting updates.</w:t>
            </w:r>
          </w:p>
        </w:tc>
      </w:tr>
    </w:tbl>
    <w:p w:rsidR="00653662" w:rsidRPr="00882F85" w:rsidRDefault="00BE370B">
      <w:pPr>
        <w:pStyle w:val="Heading4"/>
        <w:pageBreakBefore/>
        <w:rPr>
          <w:rFonts w:cs="Times New Roman"/>
        </w:rPr>
      </w:pPr>
      <w:bookmarkStart w:id="288" w:name="_Toc237866459"/>
      <w:r w:rsidRPr="00882F85">
        <w:rPr>
          <w:rFonts w:eastAsia="Times New Roman" w:cs="Times New Roman"/>
        </w:rPr>
        <w:lastRenderedPageBreak/>
        <w:t>candidate_portfolio_link</w:t>
      </w:r>
      <w:bookmarkEnd w:id="288"/>
    </w:p>
    <w:p w:rsidR="00653662" w:rsidRPr="00882F85" w:rsidRDefault="00BE370B">
      <w:pPr>
        <w:jc w:val="left"/>
      </w:pPr>
      <w:r w:rsidRPr="00882F85">
        <w:t>Stores external portfolio links owned by a Candidate.</w:t>
      </w:r>
    </w:p>
    <w:p w:rsidR="00653662" w:rsidRPr="00882F85" w:rsidRDefault="00BE370B">
      <w:pPr>
        <w:pStyle w:val="TableCaption"/>
      </w:pPr>
      <w:bookmarkStart w:id="289" w:name="_Toc237866546"/>
      <w:r w:rsidRPr="00882F85">
        <w:t>Table App.C.5. Data dictionary for candidate_portfolio_link</w:t>
      </w:r>
      <w:bookmarkEnd w:id="28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candidate.id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candidate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type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url</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Stores the url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last updated.</w:t>
            </w:r>
          </w:p>
        </w:tc>
      </w:tr>
    </w:tbl>
    <w:p w:rsidR="00653662" w:rsidRPr="00882F85" w:rsidRDefault="00BE370B">
      <w:pPr>
        <w:pStyle w:val="Heading4"/>
        <w:pageBreakBefore/>
        <w:rPr>
          <w:rFonts w:cs="Times New Roman"/>
        </w:rPr>
      </w:pPr>
      <w:bookmarkStart w:id="290" w:name="_Toc237866460"/>
      <w:r w:rsidRPr="00882F85">
        <w:rPr>
          <w:rFonts w:eastAsia="Times New Roman" w:cs="Times New Roman"/>
        </w:rPr>
        <w:lastRenderedPageBreak/>
        <w:t>candidate_portfolio_project</w:t>
      </w:r>
      <w:bookmarkEnd w:id="290"/>
    </w:p>
    <w:p w:rsidR="00653662" w:rsidRPr="00882F85" w:rsidRDefault="00BE370B">
      <w:pPr>
        <w:jc w:val="left"/>
      </w:pPr>
      <w:r w:rsidRPr="00882F85">
        <w:t>Stores structured project entries in a Candidate portfolio.</w:t>
      </w:r>
    </w:p>
    <w:p w:rsidR="00653662" w:rsidRPr="00882F85" w:rsidRDefault="00BE370B">
      <w:pPr>
        <w:pStyle w:val="TableCaption"/>
      </w:pPr>
      <w:bookmarkStart w:id="291" w:name="_Toc237866547"/>
      <w:r w:rsidRPr="00882F85">
        <w:t>Table App.C.6. Data dictionary for candidate_portfolio_project</w:t>
      </w:r>
      <w:bookmarkEnd w:id="29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candidate.id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candidate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name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name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role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Role used by authorization and role-specific workflows.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summary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summary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tech_stack</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tech stack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project_url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URL associated with the project.</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impact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Stores the impact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last updated.</w:t>
            </w:r>
          </w:p>
        </w:tc>
      </w:tr>
    </w:tbl>
    <w:p w:rsidR="00653662" w:rsidRPr="00882F85" w:rsidRDefault="00BE370B">
      <w:pPr>
        <w:pStyle w:val="Heading4"/>
        <w:pageBreakBefore/>
        <w:rPr>
          <w:rFonts w:cs="Times New Roman"/>
        </w:rPr>
      </w:pPr>
      <w:bookmarkStart w:id="292" w:name="_Toc237866461"/>
      <w:r w:rsidRPr="00882F85">
        <w:rPr>
          <w:rFonts w:eastAsia="Times New Roman" w:cs="Times New Roman"/>
        </w:rPr>
        <w:lastRenderedPageBreak/>
        <w:t>cv</w:t>
      </w:r>
      <w:bookmarkEnd w:id="292"/>
    </w:p>
    <w:p w:rsidR="00653662" w:rsidRPr="00882F85" w:rsidRDefault="00BE370B">
      <w:r w:rsidRPr="00882F85">
        <w:t>Stores CV metadata, extracted and reviewed content, processing state, and reporting state.</w:t>
      </w:r>
    </w:p>
    <w:p w:rsidR="00653662" w:rsidRPr="00882F85" w:rsidRDefault="00BE370B">
      <w:pPr>
        <w:pStyle w:val="TableCaption"/>
      </w:pPr>
      <w:bookmarkStart w:id="293" w:name="_Toc237866548"/>
      <w:r w:rsidRPr="00882F85">
        <w:t>Table App.C.7. Data dictionary for cv</w:t>
      </w:r>
      <w:bookmarkEnd w:id="29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candidate.id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candidate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display_name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User-facing name of the CV.</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source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UPLOAD, MANUAL</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Channel or origin from which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is_default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default applies to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raw_text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Current CV text used by the review and processing workflow.</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parsed_summary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Summary derived from the reviewed CV content.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top_skills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list of the main skills extracted or confirmed for the CV.</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extracted_terms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representation of normalized terms used by scoring.</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language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language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status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varying(30)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'UPLOADED'; Allowed: UPLOADED, VALIDATING, REVIEW_REQUIRED, DRAFT, PROCESSING, SCORING_DONE, FAILED, BANNED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Current lifecycle state of the cv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file_path</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Protected storage path of the uploaded CV file.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13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file_original_name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Original client filename of the uploaded CV.</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failure_reason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Actor-visible reason recorded when CV processing fails.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last_scored_at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of the most recent completed CV scoring operation.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last updated.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version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bigint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Optimistic-lock version used to detect conflicting updates.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original_raw_text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Original extracted or manually entered CV text before review edits.</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20</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review_sections</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 object containing editable CV review sections.</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21</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review_issues</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 list of validation warnings or issues presented during review.</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pending_report_count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Number of unresolved reports currently associated with the Job or CV.</w:t>
            </w:r>
          </w:p>
        </w:tc>
      </w:tr>
    </w:tbl>
    <w:p w:rsidR="00653662" w:rsidRPr="00882F85" w:rsidRDefault="00BE370B">
      <w:pPr>
        <w:pStyle w:val="Heading4"/>
        <w:pageBreakBefore/>
        <w:rPr>
          <w:rFonts w:cs="Times New Roman"/>
        </w:rPr>
      </w:pPr>
      <w:bookmarkStart w:id="294" w:name="_Toc237866462"/>
      <w:r w:rsidRPr="00882F85">
        <w:rPr>
          <w:rFonts w:eastAsia="Times New Roman" w:cs="Times New Roman"/>
        </w:rPr>
        <w:lastRenderedPageBreak/>
        <w:t>skills</w:t>
      </w:r>
      <w:bookmarkEnd w:id="294"/>
    </w:p>
    <w:p w:rsidR="00653662" w:rsidRPr="00882F85" w:rsidRDefault="00BE370B">
      <w:r w:rsidRPr="00882F85">
        <w:t>Stores the searchable and normalized skill catalogue used by profile and Job inputs.</w:t>
      </w:r>
    </w:p>
    <w:p w:rsidR="00653662" w:rsidRPr="00882F85" w:rsidRDefault="00BE370B">
      <w:pPr>
        <w:pStyle w:val="TableCaption"/>
      </w:pPr>
      <w:bookmarkStart w:id="295" w:name="_Toc237866549"/>
      <w:r w:rsidRPr="00882F85">
        <w:t>Table App.C.8. Data dictionary for skills</w:t>
      </w:r>
      <w:bookmarkEnd w:id="29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canonical_key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Stable canonical identifier of a skill.</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name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name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normalized_name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Normalized skill name used for uniqueness and search.</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search_text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Searchable text assembled for skill lookup.</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category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category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popularity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 Must be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Observed usage count used for skill ordering.</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8</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is_active</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true</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Indicates whether active applies to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last updated.</w:t>
            </w:r>
          </w:p>
        </w:tc>
      </w:tr>
    </w:tbl>
    <w:p w:rsidR="00653662" w:rsidRPr="00882F85" w:rsidRDefault="00BE370B">
      <w:pPr>
        <w:pStyle w:val="Heading3"/>
        <w:pageBreakBefore/>
        <w:rPr>
          <w:rFonts w:cs="Times New Roman"/>
        </w:rPr>
      </w:pPr>
      <w:bookmarkStart w:id="296" w:name="_Toc237866463"/>
      <w:r w:rsidRPr="00882F85">
        <w:rPr>
          <w:rFonts w:eastAsia="Times New Roman" w:cs="Times New Roman"/>
        </w:rPr>
        <w:lastRenderedPageBreak/>
        <w:t>C.2.2 Employer, Job, Matching, and Recruitment</w:t>
      </w:r>
      <w:bookmarkEnd w:id="296"/>
    </w:p>
    <w:p w:rsidR="00653662" w:rsidRPr="00882F85" w:rsidRDefault="00BE370B">
      <w:pPr>
        <w:pStyle w:val="Heading4"/>
        <w:rPr>
          <w:rFonts w:cs="Times New Roman"/>
        </w:rPr>
      </w:pPr>
      <w:bookmarkStart w:id="297" w:name="_Toc237866464"/>
      <w:r w:rsidRPr="00882F85">
        <w:rPr>
          <w:rFonts w:eastAsia="Times New Roman" w:cs="Times New Roman"/>
        </w:rPr>
        <w:t>employer_profile</w:t>
      </w:r>
      <w:bookmarkEnd w:id="297"/>
    </w:p>
    <w:p w:rsidR="00653662" w:rsidRPr="00882F85" w:rsidRDefault="00BE370B">
      <w:r w:rsidRPr="00882F85">
        <w:t>Stores the Recruiter's company profile and public employer information.</w:t>
      </w:r>
    </w:p>
    <w:p w:rsidR="00653662" w:rsidRPr="00882F85" w:rsidRDefault="00BE370B">
      <w:pPr>
        <w:pStyle w:val="TableCaption"/>
      </w:pPr>
      <w:bookmarkStart w:id="298" w:name="_Toc237866550"/>
      <w:r w:rsidRPr="00882F85">
        <w:t>Table App.C.9. Data dictionary for employer_profile</w:t>
      </w:r>
      <w:bookmarkEnd w:id="29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recruiter_id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company_name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Public company name shown with the Employer Profile.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slug</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URL-friendly identifier of the Employer Profile.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logo_url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Location of the company logo image.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cover_url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Location of the company cover image.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summary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summary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description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description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industry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industry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company_size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Declared size category of the employer.</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location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location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website_url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URL associated with the website.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benefits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list of employer benefits displayed to users.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is_featured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the employer is highlighted in public views.</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15</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16</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last updated.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version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bigint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Optimistic-lock version used to detect conflicting updates.</w:t>
            </w:r>
          </w:p>
        </w:tc>
      </w:tr>
    </w:tbl>
    <w:p w:rsidR="00653662" w:rsidRPr="00882F85" w:rsidRDefault="00BE370B">
      <w:pPr>
        <w:pStyle w:val="Heading4"/>
        <w:pageBreakBefore/>
        <w:rPr>
          <w:rFonts w:cs="Times New Roman"/>
        </w:rPr>
      </w:pPr>
      <w:bookmarkStart w:id="299" w:name="_Toc237866465"/>
      <w:r w:rsidRPr="00882F85">
        <w:rPr>
          <w:rFonts w:eastAsia="Times New Roman" w:cs="Times New Roman"/>
        </w:rPr>
        <w:lastRenderedPageBreak/>
        <w:t>job</w:t>
      </w:r>
      <w:bookmarkEnd w:id="299"/>
    </w:p>
    <w:p w:rsidR="00653662" w:rsidRPr="00882F85" w:rsidRDefault="00BE370B">
      <w:r w:rsidRPr="00882F85">
        <w:t>Stores the Job Description, structured recruitment fields, vectors, publication state, and counters.</w:t>
      </w:r>
    </w:p>
    <w:p w:rsidR="00653662" w:rsidRPr="00882F85" w:rsidRDefault="00BE370B">
      <w:pPr>
        <w:pStyle w:val="TableCaption"/>
      </w:pPr>
      <w:bookmarkStart w:id="300" w:name="_Toc237866551"/>
      <w:r w:rsidRPr="00882F85">
        <w:t>Table App.C.10. Data dictionary for job</w:t>
      </w:r>
      <w:bookmarkEnd w:id="30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recruiter_id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title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title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company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company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original_text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Original Job Description text used for display and processing.</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required_skills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list of skills required by the Job.</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nice_to_have_skills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list of preferred but non-mandatory skills.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seniority_level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Seniority level requested by the Job.</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employment_type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Employment arrangement associated with the Job.</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location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location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remote_type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Onsite, hybrid, or remote arrangement of the Job.</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domain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IT domain or specialization assigned to the Job.</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salary_mode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Salary fields must match salary mode; Allowed: NEGOTIABLE, RANGE, UP_TO, FROM, HIDDEN</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Mode controlling how salary information is stored and displayed.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14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salary_min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numeric(15,2)</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Lower bound of the Job salary range when applicable.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salary_max</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numeric(15,2)</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Upper bound of the Job salary range when applicable.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salary_currency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Currency of the Job salary values.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salary_type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MONTHLY, HOURLY, YEARLY</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 basis of salary values, such as monthly or yearly.</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salary_is_visible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true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salary information is visible to users.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salary_display_text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Preformatted salary text used by the interface when available.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learned_profile_vector</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sparse Job vector updated from relevance feedback.</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21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tfidf_vector</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sparse TF-IDF vector built from the Job 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language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'vi'</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language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status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'ACTIVE'; Allowed: ACTIVE, CLOSED, DRAFT, PAUSED, HIDDEN_BY_ADMIN, BANNED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Current lifecycle state of the job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last updated.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deadline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date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Legacy or date-only Job application deadline.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applicant_count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 Must be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Stored number of applicants associated with the Job.</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28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view_count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 Must be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Stored number of Job-detail views.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version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bigint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Optimistic-lock version used to detect conflicting updates.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source_platform</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External platform from which the Job was imported, when applicable.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source_url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Original URL of an imported Job.</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scraped_at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an external Job record was collected.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external_hash</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varying(64)</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Stable hash used to detect duplicate imported Jobs.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application_count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Stored application count used by Job popularity and analytics flows.</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35</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is_urgent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Indicates that the Recruiter marked the Job for urgent hiring.</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36</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application_deadline</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after which the Job no longer accepts applications.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pending_report_count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Number of unresolved reports currently associated with the Job or CV.</w:t>
            </w:r>
          </w:p>
        </w:tc>
      </w:tr>
    </w:tbl>
    <w:p w:rsidR="00653662" w:rsidRPr="00882F85" w:rsidRDefault="00BE370B">
      <w:pPr>
        <w:pStyle w:val="Heading4"/>
        <w:pageBreakBefore/>
        <w:rPr>
          <w:rFonts w:cs="Times New Roman"/>
        </w:rPr>
      </w:pPr>
      <w:bookmarkStart w:id="301" w:name="_Toc237866466"/>
      <w:r w:rsidRPr="00882F85">
        <w:rPr>
          <w:rFonts w:eastAsia="Times New Roman" w:cs="Times New Roman"/>
        </w:rPr>
        <w:lastRenderedPageBreak/>
        <w:t>matching</w:t>
      </w:r>
      <w:bookmarkEnd w:id="301"/>
    </w:p>
    <w:p w:rsidR="00653662" w:rsidRPr="00882F85" w:rsidRDefault="00BE370B">
      <w:r w:rsidRPr="00882F85">
        <w:t>Stores one scored relationship between a CV and Job, including labels, reasons, and Potential data.</w:t>
      </w:r>
    </w:p>
    <w:p w:rsidR="00653662" w:rsidRPr="00882F85" w:rsidRDefault="00BE370B">
      <w:pPr>
        <w:pStyle w:val="TableCaption"/>
      </w:pPr>
      <w:bookmarkStart w:id="302" w:name="_Toc237866552"/>
      <w:r w:rsidRPr="00882F85">
        <w:t>Table App.C.11. Data dictionary for matching</w:t>
      </w:r>
      <w:bookmarkEnd w:id="30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cv_id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cv.id;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cv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job_id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job.id;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job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raw_score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numeric(10,6)</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Range 0-1</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Cosine-similarity score in the implemented zero-to-one range.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normalized_score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numeric(5,2)</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Range 0-100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User-facing Matching score normalized to zero through one hundred.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label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LOW, MEDIUM, HIGH, POTENTIAL</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Implemented LOW, MEDIUM, HIGH, or POTENTIAL Matching label.</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is_potential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that the separate Potential assessment applies.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match_reasons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reasons explaining the direct CV-Job score.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potential_reason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explanation produced by the Potential assessment.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needs_recompute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that the persisted Matching should be recalculated.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12</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last updated.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13</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recruiter_label</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character varying(30)</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Allowed: APPROVED, POTENTIAL, REJECTED, PENDING</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Recruiter decision label attached to the Matching when present.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version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bigint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Optimistic-lock version used to detect conflicting updates.</w:t>
            </w:r>
          </w:p>
        </w:tc>
      </w:tr>
    </w:tbl>
    <w:p w:rsidR="00653662" w:rsidRPr="00882F85" w:rsidRDefault="00BE370B">
      <w:pPr>
        <w:pStyle w:val="Heading4"/>
        <w:pageBreakBefore/>
        <w:rPr>
          <w:rFonts w:cs="Times New Roman"/>
        </w:rPr>
      </w:pPr>
      <w:bookmarkStart w:id="303" w:name="_Toc237866467"/>
      <w:r w:rsidRPr="00882F85">
        <w:rPr>
          <w:rFonts w:eastAsia="Times New Roman" w:cs="Times New Roman"/>
        </w:rPr>
        <w:lastRenderedPageBreak/>
        <w:t>feedback</w:t>
      </w:r>
      <w:bookmarkEnd w:id="303"/>
    </w:p>
    <w:p w:rsidR="00653662" w:rsidRPr="00882F85" w:rsidRDefault="00BE370B">
      <w:r w:rsidRPr="00882F85">
        <w:t>Stores Candidate or Recruiter judgments about a CV-Job Matching result.</w:t>
      </w:r>
    </w:p>
    <w:p w:rsidR="00653662" w:rsidRPr="00882F85" w:rsidRDefault="00BE370B">
      <w:pPr>
        <w:pStyle w:val="TableCaption"/>
      </w:pPr>
      <w:bookmarkStart w:id="304" w:name="_Toc237866553"/>
      <w:r w:rsidRPr="00882F85">
        <w:t>Table App.C.12. Data dictionary for feedback</w:t>
      </w:r>
      <w:bookmarkEnd w:id="30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matching_id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matching.id;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matching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actor_id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actor_role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CANDIDATE, RECRUITER</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Role of the user that produced the event or feedback.</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feedback_type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varying(30)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GOOD_MATCH, POTENTIAL, BAD_MATCH, NOT_INTERESTED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Business judgment submitted for the Matching.</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source_channel</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'WEB'; Allowed: WEB, EMAIL, DIGEST, AUTOPILOT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Stores the source channel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metadata</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Structured JSON metadata associated with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bl>
    <w:p w:rsidR="00653662" w:rsidRPr="00882F85" w:rsidRDefault="00BE370B">
      <w:pPr>
        <w:pStyle w:val="Heading4"/>
        <w:pageBreakBefore/>
        <w:rPr>
          <w:rFonts w:cs="Times New Roman"/>
        </w:rPr>
      </w:pPr>
      <w:bookmarkStart w:id="305" w:name="_Toc237866468"/>
      <w:r w:rsidRPr="00882F85">
        <w:rPr>
          <w:rFonts w:eastAsia="Times New Roman" w:cs="Times New Roman"/>
        </w:rPr>
        <w:lastRenderedPageBreak/>
        <w:t>application</w:t>
      </w:r>
      <w:bookmarkEnd w:id="305"/>
    </w:p>
    <w:p w:rsidR="00653662" w:rsidRPr="00882F85" w:rsidRDefault="00BE370B">
      <w:r w:rsidRPr="00882F85">
        <w:t>Stores a Candidate's application or Recruiter invitation state for a Job.</w:t>
      </w:r>
    </w:p>
    <w:p w:rsidR="00653662" w:rsidRPr="00882F85" w:rsidRDefault="00BE370B">
      <w:pPr>
        <w:pStyle w:val="TableCaption"/>
      </w:pPr>
      <w:bookmarkStart w:id="306" w:name="_Toc237866554"/>
      <w:r w:rsidRPr="00882F85">
        <w:t>Table App.C.13. Data dictionary for application</w:t>
      </w:r>
      <w:bookmarkEnd w:id="30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candidate.id;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candidate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job_id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job.id;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job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matching_id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matching.id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matching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cv_id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cv.id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cv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status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varying(30)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'PENDING'; Allowed: PENDING, AUTO_APPLIED, APPROVED, REJECTED, INVITED, NOT_INTERESTED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Current lifecycle state of the application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is_auto_applied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that the Application was created by AutoFit rather than manual submission.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applied_at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Application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last updated.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cover_letter</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Optional cover letter submitted with the Application.</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recruiter_notes</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text</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Recruiter notes associated with the Application decision workflow.</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version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bigint</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Optimistic-lock version used to detect conflicting updates.</w:t>
            </w:r>
          </w:p>
        </w:tc>
      </w:tr>
    </w:tbl>
    <w:p w:rsidR="00653662" w:rsidRPr="00882F85" w:rsidRDefault="00BE370B">
      <w:pPr>
        <w:pStyle w:val="Heading4"/>
        <w:pageBreakBefore/>
        <w:rPr>
          <w:rFonts w:cs="Times New Roman"/>
        </w:rPr>
      </w:pPr>
      <w:bookmarkStart w:id="307" w:name="_Toc237866469"/>
      <w:r w:rsidRPr="00882F85">
        <w:rPr>
          <w:rFonts w:eastAsia="Times New Roman" w:cs="Times New Roman"/>
        </w:rPr>
        <w:lastRenderedPageBreak/>
        <w:t>recommendation_interaction</w:t>
      </w:r>
      <w:bookmarkEnd w:id="307"/>
    </w:p>
    <w:p w:rsidR="00653662" w:rsidRPr="00882F85" w:rsidRDefault="00BE370B">
      <w:pPr>
        <w:jc w:val="left"/>
      </w:pPr>
      <w:r w:rsidRPr="00882F85">
        <w:t>Stores Candidate interactions with personalized Job recommendations.</w:t>
      </w:r>
    </w:p>
    <w:p w:rsidR="00653662" w:rsidRPr="00882F85" w:rsidRDefault="00BE370B">
      <w:pPr>
        <w:pStyle w:val="TableCaption"/>
      </w:pPr>
      <w:bookmarkStart w:id="308" w:name="_Toc237866555"/>
      <w:r w:rsidRPr="00882F85">
        <w:t>Table App.C.14. Data dictionary for recommendation_interaction</w:t>
      </w:r>
      <w:bookmarkEnd w:id="30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candidate.id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candidate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job_id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job.id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job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action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varying(30)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VIEWED, SKIPPED, APPLIED, SAVED, NOT_INTERESTED, SHOW_SIMILAR</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Candidate interaction recorded for a recommended Job.</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5</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source</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'WEB'; Allowed: WEB, EMAIL, DIGEST, AUTOPILOT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Channel or origin from which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metadata</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Structured JSON metadata associated with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bl>
    <w:p w:rsidR="00653662" w:rsidRPr="00882F85" w:rsidRDefault="00BE370B">
      <w:pPr>
        <w:pStyle w:val="Heading4"/>
        <w:pageBreakBefore/>
        <w:rPr>
          <w:rFonts w:cs="Times New Roman"/>
        </w:rPr>
      </w:pPr>
      <w:bookmarkStart w:id="309" w:name="_Toc237866470"/>
      <w:r w:rsidRPr="00882F85">
        <w:rPr>
          <w:rFonts w:eastAsia="Times New Roman" w:cs="Times New Roman"/>
        </w:rPr>
        <w:lastRenderedPageBreak/>
        <w:t>recruiter_cv_bookmark</w:t>
      </w:r>
      <w:bookmarkEnd w:id="309"/>
    </w:p>
    <w:p w:rsidR="00653662" w:rsidRPr="00882F85" w:rsidRDefault="00BE370B">
      <w:r w:rsidRPr="00882F85">
        <w:t>Stores a Recruiter's saved Candidate/CV for a specific owned Job.</w:t>
      </w:r>
    </w:p>
    <w:p w:rsidR="00653662" w:rsidRPr="00882F85" w:rsidRDefault="00BE370B">
      <w:pPr>
        <w:pStyle w:val="TableCaption"/>
      </w:pPr>
      <w:bookmarkStart w:id="310" w:name="_Toc237866556"/>
      <w:r w:rsidRPr="00882F85">
        <w:t>Table App.C.15. Data dictionary for recruiter_cv_bookmark</w:t>
      </w:r>
      <w:bookmarkEnd w:id="31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job_id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job.id;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job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3</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candidate_id</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FK -&gt; candidate.id; UQ</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References the related candidate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cv_id</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FK -&gt; cv.id</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References the related cv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bl>
    <w:p w:rsidR="00653662" w:rsidRPr="00882F85" w:rsidRDefault="00BE370B">
      <w:pPr>
        <w:pStyle w:val="Heading3"/>
        <w:pageBreakBefore/>
        <w:rPr>
          <w:rFonts w:cs="Times New Roman"/>
        </w:rPr>
      </w:pPr>
      <w:bookmarkStart w:id="311" w:name="_Toc237866471"/>
      <w:r w:rsidRPr="00882F85">
        <w:rPr>
          <w:rFonts w:eastAsia="Times New Roman" w:cs="Times New Roman"/>
        </w:rPr>
        <w:lastRenderedPageBreak/>
        <w:t>C.2.3 Automation, Email, and Notification</w:t>
      </w:r>
      <w:bookmarkEnd w:id="311"/>
    </w:p>
    <w:p w:rsidR="00653662" w:rsidRPr="00882F85" w:rsidRDefault="00BE370B">
      <w:pPr>
        <w:pStyle w:val="Heading4"/>
        <w:rPr>
          <w:rFonts w:cs="Times New Roman"/>
        </w:rPr>
      </w:pPr>
      <w:bookmarkStart w:id="312" w:name="_Toc237866472"/>
      <w:r w:rsidRPr="00882F85">
        <w:rPr>
          <w:rFonts w:eastAsia="Times New Roman" w:cs="Times New Roman"/>
        </w:rPr>
        <w:t>automation_policy</w:t>
      </w:r>
      <w:bookmarkEnd w:id="312"/>
    </w:p>
    <w:p w:rsidR="00653662" w:rsidRPr="00882F85" w:rsidRDefault="00BE370B">
      <w:r w:rsidRPr="00882F85">
        <w:t>Stores one account-level AutoFit, digest, email, and notification policy.</w:t>
      </w:r>
    </w:p>
    <w:p w:rsidR="00653662" w:rsidRPr="00882F85" w:rsidRDefault="00BE370B">
      <w:pPr>
        <w:pStyle w:val="TableCaption"/>
      </w:pPr>
      <w:bookmarkStart w:id="313" w:name="_Toc237866557"/>
      <w:r w:rsidRPr="00882F85">
        <w:t>Table App.C.16. Data dictionary for automation_policy</w:t>
      </w:r>
      <w:bookmarkEnd w:id="31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user_id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auto_apply_enabled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AutoFit auto-application is enabled for the account.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auto_apply_threshold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numeric(5,2)</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90.00; Range 0-100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Minimum normalized score configured for AutoFit application eligibility.</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auto_invite_enabled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Stored policy flag for automated invitation support.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daily_digest_enabled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true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the daily digest is enabled.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daily_digest_time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 without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'08:00:00'::time without time zone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Local time at which the digest is intended to run.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user_timezone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'Asia/Ho_Chi_Minh'</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 zone used to interpret digest and quiet-hour settings.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quiet_hours_enabled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notification quiet hours are active.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quiet_hours_start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 without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'22:00:00'::time without time zone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Local start time of the configured quiet-hours interval.</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quiet_hours_end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 without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'07:00:00'::time without time zone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Local end time of the configured quiet-hours interval.</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job_scan_enabled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scheduled Job scanning is enabled.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job_scan_frequency_hours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1; Frequency must be positive; delay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Configured interval between scheduled Job scans.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14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high_match_email_enabled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high-match email notifications are enabled.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high_match_threshold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numeric(5,2)</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90.00; Range 0-100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Minimum score used by the high-match email policy.</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max_email_per_day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5; Must be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Maximum number of policy-controlled emails allowed per day.</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notification_cooldown_hours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24; Must be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Minimum cooldown between related notification categories.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replacement_after_skip_enabled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false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a replacement recommendation may follow a skipped item.</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replacement_delay_minutes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45; Frequency must be positive; delay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Delay before a configured replacement notification is eligible.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email_action_enabled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true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Indicates whether actionable email links are enabled.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22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last updated.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23</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version</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bigint</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Optimistic-lock version used to detect conflicting updates.</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24</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email_notifications_enabled</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boolean</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true</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Global account switch for email notifications.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paused_until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until which account-level automation is paused.</w:t>
            </w:r>
          </w:p>
        </w:tc>
      </w:tr>
    </w:tbl>
    <w:p w:rsidR="00653662" w:rsidRPr="00882F85" w:rsidRDefault="00BE370B">
      <w:pPr>
        <w:pStyle w:val="Heading4"/>
        <w:pageBreakBefore/>
        <w:rPr>
          <w:rFonts w:cs="Times New Roman"/>
        </w:rPr>
      </w:pPr>
      <w:bookmarkStart w:id="314" w:name="_Toc237866473"/>
      <w:r w:rsidRPr="00882F85">
        <w:rPr>
          <w:rFonts w:eastAsia="Times New Roman" w:cs="Times New Roman"/>
        </w:rPr>
        <w:lastRenderedPageBreak/>
        <w:t>email_action</w:t>
      </w:r>
      <w:bookmarkEnd w:id="314"/>
    </w:p>
    <w:p w:rsidR="00653662" w:rsidRPr="00882F85" w:rsidRDefault="00BE370B">
      <w:r w:rsidRPr="00882F85">
        <w:t>Tracks creation and delivery lifecycle metadata for an outbound actionable email.</w:t>
      </w:r>
    </w:p>
    <w:p w:rsidR="00653662" w:rsidRPr="00882F85" w:rsidRDefault="00BE370B">
      <w:pPr>
        <w:pStyle w:val="TableCaption"/>
      </w:pPr>
      <w:bookmarkStart w:id="315" w:name="_Toc237866558"/>
      <w:r w:rsidRPr="00882F85">
        <w:t>Table App.C.17. Data dictionary for email_action</w:t>
      </w:r>
      <w:bookmarkEnd w:id="31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recipient_user_id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action_type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Business or system action recorded by this row.</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target_type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Type of Job, CV, or other target referenced by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target_id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Identifier of the polymorphic target referenced by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subject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Subject line of the outbound actionable email.</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template_name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Template identifier used to construct the outbound email.</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status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'CREATED'; Allowed: CREATED, SENT, OPENED, CONFIRMED, REJECTED, EXPIRED, FAILED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Current lifecycle state of the email action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sent_at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email was marked as sent.</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opened_at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email lifecycle recorded an open event.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executed_at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referenced email action completed.</w:t>
            </w:r>
          </w:p>
        </w:tc>
      </w:tr>
    </w:tbl>
    <w:p w:rsidR="00653662" w:rsidRPr="00882F85" w:rsidRDefault="00BE370B">
      <w:pPr>
        <w:pStyle w:val="Heading4"/>
        <w:pageBreakBefore/>
        <w:rPr>
          <w:rFonts w:cs="Times New Roman"/>
        </w:rPr>
      </w:pPr>
      <w:bookmarkStart w:id="316" w:name="_Toc237866474"/>
      <w:r w:rsidRPr="00882F85">
        <w:rPr>
          <w:rFonts w:eastAsia="Times New Roman" w:cs="Times New Roman"/>
        </w:rPr>
        <w:lastRenderedPageBreak/>
        <w:t>email_action_token</w:t>
      </w:r>
      <w:bookmarkEnd w:id="316"/>
    </w:p>
    <w:p w:rsidR="00653662" w:rsidRPr="00882F85" w:rsidRDefault="00BE370B">
      <w:r w:rsidRPr="00882F85">
        <w:t>Stores the hash and lifecycle of a one-time actionable-email token.</w:t>
      </w:r>
    </w:p>
    <w:p w:rsidR="00653662" w:rsidRPr="00882F85" w:rsidRDefault="00BE370B">
      <w:pPr>
        <w:pStyle w:val="TableCaption"/>
      </w:pPr>
      <w:bookmarkStart w:id="317" w:name="_Toc237866559"/>
      <w:r w:rsidRPr="00882F85">
        <w:t>Table App.C.18. Data dictionary for email_action_token</w:t>
      </w:r>
      <w:bookmarkEnd w:id="31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token_hash</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varying(64)</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SHA-256 hash of the one-time email action token.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recipient_id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matching_id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matching.id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matching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action_type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GOOD_MATCH, POTENTIAL, BAD_MATCH, NOT_INTERESTED, VIEW_JOB, UNSUBSCRIBE_DIGEST, INVITATION_ACCEPT, INVITATION_DECLINE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Business or system action recorded by this row.</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status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'PENDING'; Allowed: PENDING, REDEEMED, EXPIRED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Current lifecycle state of the email action token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expires_at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after which the email action token is rejected.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8</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redeemed_at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email action token was successfully redeemed.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application_id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application.id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application record.</w:t>
            </w:r>
          </w:p>
        </w:tc>
      </w:tr>
    </w:tbl>
    <w:p w:rsidR="00653662" w:rsidRPr="00882F85" w:rsidRDefault="00BE370B">
      <w:pPr>
        <w:pStyle w:val="Heading4"/>
        <w:pageBreakBefore/>
        <w:rPr>
          <w:rFonts w:cs="Times New Roman"/>
        </w:rPr>
      </w:pPr>
      <w:bookmarkStart w:id="318" w:name="_Toc237866475"/>
      <w:r w:rsidRPr="00882F85">
        <w:rPr>
          <w:rFonts w:eastAsia="Times New Roman" w:cs="Times New Roman"/>
        </w:rPr>
        <w:lastRenderedPageBreak/>
        <w:t>notification_job</w:t>
      </w:r>
      <w:bookmarkEnd w:id="318"/>
    </w:p>
    <w:p w:rsidR="00653662" w:rsidRPr="00882F85" w:rsidRDefault="00BE370B">
      <w:pPr>
        <w:jc w:val="left"/>
      </w:pPr>
      <w:r w:rsidRPr="00882F85">
        <w:t>Stores queued notification work and its retry lifecycle.</w:t>
      </w:r>
    </w:p>
    <w:p w:rsidR="00653662" w:rsidRPr="00882F85" w:rsidRDefault="00BE370B">
      <w:pPr>
        <w:pStyle w:val="TableCaption"/>
      </w:pPr>
      <w:bookmarkStart w:id="319" w:name="_Toc237866560"/>
      <w:r w:rsidRPr="00882F85">
        <w:t>Table App.C.19. Data dictionary for notification_job</w:t>
      </w:r>
      <w:bookmarkEnd w:id="31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job_type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Type of notification work stored in the queue.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payload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JSON payload required to execute the queued notification work.</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status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'PENDING'; Allowed: PENDING, PROCESSING, DONE, FAILED, CANCELLED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Current lifecycle state of the notification job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retry_count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Number of processing retries already attempted.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6</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next_retry_at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failed notification job may be retried.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updated_at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last updated.</w:t>
            </w:r>
          </w:p>
        </w:tc>
      </w:tr>
    </w:tbl>
    <w:p w:rsidR="00653662" w:rsidRPr="00882F85" w:rsidRDefault="00BE370B">
      <w:pPr>
        <w:pStyle w:val="Heading4"/>
        <w:pageBreakBefore/>
        <w:rPr>
          <w:rFonts w:cs="Times New Roman"/>
        </w:rPr>
      </w:pPr>
      <w:bookmarkStart w:id="320" w:name="_Toc237866476"/>
      <w:r w:rsidRPr="00882F85">
        <w:rPr>
          <w:rFonts w:eastAsia="Times New Roman" w:cs="Times New Roman"/>
        </w:rPr>
        <w:lastRenderedPageBreak/>
        <w:t>notification_delivery_log</w:t>
      </w:r>
      <w:bookmarkEnd w:id="320"/>
    </w:p>
    <w:p w:rsidR="00653662" w:rsidRPr="00882F85" w:rsidRDefault="00BE370B">
      <w:r w:rsidRPr="00882F85">
        <w:t>Records notification-policy outcomes used for quota, deduplication, cooldown, and audit evidence.</w:t>
      </w:r>
    </w:p>
    <w:p w:rsidR="00653662" w:rsidRPr="00882F85" w:rsidRDefault="00BE370B">
      <w:pPr>
        <w:pStyle w:val="TableCaption"/>
      </w:pPr>
      <w:bookmarkStart w:id="321" w:name="_Toc237866561"/>
      <w:r w:rsidRPr="00882F85">
        <w:t>Table App.C.20. Data dictionary for notification_delivery_log</w:t>
      </w:r>
      <w:bookmarkEnd w:id="32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recipient_user_id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email_type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varying(80)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Notification or email category evaluated by the delivery policy.</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context_key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Optional business context used for notification deduplication.</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5</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status</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Current lifecycle state of the notification delivery log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reason</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character varying(255)</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Business reason associated with the report or delivery outcome.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bl>
    <w:p w:rsidR="00653662" w:rsidRPr="00882F85" w:rsidRDefault="00BE370B">
      <w:pPr>
        <w:pStyle w:val="Heading3"/>
        <w:pageBreakBefore/>
        <w:rPr>
          <w:rFonts w:cs="Times New Roman"/>
        </w:rPr>
      </w:pPr>
      <w:bookmarkStart w:id="322" w:name="_Toc237866477"/>
      <w:r w:rsidRPr="00882F85">
        <w:rPr>
          <w:rFonts w:eastAsia="Times New Roman" w:cs="Times New Roman"/>
        </w:rPr>
        <w:lastRenderedPageBreak/>
        <w:t>C.2.4 Reporting, Analytics, and Audit</w:t>
      </w:r>
      <w:bookmarkEnd w:id="322"/>
    </w:p>
    <w:p w:rsidR="00653662" w:rsidRPr="00882F85" w:rsidRDefault="00BE370B">
      <w:pPr>
        <w:pStyle w:val="Heading4"/>
        <w:rPr>
          <w:rFonts w:cs="Times New Roman"/>
        </w:rPr>
      </w:pPr>
      <w:bookmarkStart w:id="323" w:name="_Toc237866478"/>
      <w:r w:rsidRPr="00882F85">
        <w:rPr>
          <w:rFonts w:eastAsia="Times New Roman" w:cs="Times New Roman"/>
        </w:rPr>
        <w:t>content_report</w:t>
      </w:r>
      <w:bookmarkEnd w:id="323"/>
    </w:p>
    <w:p w:rsidR="00653662" w:rsidRPr="00882F85" w:rsidRDefault="00BE370B">
      <w:r w:rsidRPr="00882F85">
        <w:t>Stores Candidate or Recruiter reports about a Job or visible CV and the moderation outcome.</w:t>
      </w:r>
    </w:p>
    <w:p w:rsidR="00653662" w:rsidRPr="00882F85" w:rsidRDefault="00BE370B">
      <w:pPr>
        <w:pStyle w:val="TableCaption"/>
      </w:pPr>
      <w:bookmarkStart w:id="324" w:name="_Toc237866562"/>
      <w:r w:rsidRPr="00882F85">
        <w:t>Table App.C.21. Data dictionary for content_report</w:t>
      </w:r>
      <w:bookmarkEnd w:id="32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reporter_id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target_type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JOB, CV</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Type of Job, CV, or other target referenced by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target_id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Identifier of the polymorphic target referenced by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reason</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varying(40)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IMPERSONATION, FRAUD_SCAM, FALSE_INFORMATION, INAPPROPRIATE_CONTENT, DISCRIMINATION_HARASSMENT, PRIVACY_VIOLATION, SPAM, OTHER</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Business reason associated with the report or delivery outcome.</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comment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Optional explanatory comment supplied by the reporter.</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status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'PENDING'; Allowed: PENDING, DISMISSED, ACTIONED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Current lifecycle state of the content report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resolved_by</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9</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resolution_note</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Administrator note explaining the report resolution.</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record was created.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resolved_at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content report was resolved.</w:t>
            </w:r>
          </w:p>
        </w:tc>
      </w:tr>
    </w:tbl>
    <w:p w:rsidR="00653662" w:rsidRPr="00882F85" w:rsidRDefault="00BE370B">
      <w:pPr>
        <w:pStyle w:val="Heading4"/>
        <w:pageBreakBefore/>
        <w:rPr>
          <w:rFonts w:cs="Times New Roman"/>
        </w:rPr>
      </w:pPr>
      <w:bookmarkStart w:id="325" w:name="_Toc237866479"/>
      <w:r w:rsidRPr="00882F85">
        <w:rPr>
          <w:rFonts w:eastAsia="Times New Roman" w:cs="Times New Roman"/>
        </w:rPr>
        <w:lastRenderedPageBreak/>
        <w:t>analytics_event</w:t>
      </w:r>
      <w:bookmarkEnd w:id="325"/>
    </w:p>
    <w:p w:rsidR="00653662" w:rsidRPr="00882F85" w:rsidRDefault="00BE370B">
      <w:r w:rsidRPr="00882F85">
        <w:t>Records product and recruitment events used by the implemented analytics views.</w:t>
      </w:r>
    </w:p>
    <w:p w:rsidR="00653662" w:rsidRPr="00882F85" w:rsidRDefault="00BE370B">
      <w:pPr>
        <w:pStyle w:val="TableCaption"/>
      </w:pPr>
      <w:bookmarkStart w:id="326" w:name="_Toc237866563"/>
      <w:r w:rsidRPr="00882F85">
        <w:t>Table App.C.22. Data dictionary for analytics_event</w:t>
      </w:r>
      <w:bookmarkEnd w:id="32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actor_user_id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user_account.id</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user_account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actor_role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varying(30)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Role of the user that produced the event or feedback.</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event_type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varying(60)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Analytics event category.</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subject_type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varying(60)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Type of business object associated with the analytics event.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subject_id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Identifier of the business object associated with the analytics event.</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7</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metadata</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Structured JSON metadata associated with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occurred_at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Timestamp when the analytics event occurred.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bl>
    <w:p w:rsidR="00653662" w:rsidRPr="00882F85" w:rsidRDefault="00BE370B">
      <w:pPr>
        <w:pStyle w:val="Heading4"/>
        <w:pageBreakBefore/>
        <w:rPr>
          <w:rFonts w:cs="Times New Roman"/>
        </w:rPr>
      </w:pPr>
      <w:bookmarkStart w:id="327" w:name="_Toc237866480"/>
      <w:r w:rsidRPr="00882F85">
        <w:rPr>
          <w:rFonts w:eastAsia="Times New Roman" w:cs="Times New Roman"/>
        </w:rPr>
        <w:lastRenderedPageBreak/>
        <w:t>audit_log</w:t>
      </w:r>
      <w:bookmarkEnd w:id="327"/>
    </w:p>
    <w:p w:rsidR="00653662" w:rsidRPr="00882F85" w:rsidRDefault="00BE370B">
      <w:r w:rsidRPr="00882F85">
        <w:t>Stores append-oriented evidence for important user, system, moderation, and automated actions.</w:t>
      </w:r>
    </w:p>
    <w:p w:rsidR="00653662" w:rsidRPr="00882F85" w:rsidRDefault="00BE370B">
      <w:pPr>
        <w:pStyle w:val="TableCaption"/>
      </w:pPr>
      <w:bookmarkStart w:id="328" w:name="_Toc237866564"/>
      <w:r w:rsidRPr="00882F85">
        <w:t>Table App.C.23. Data dictionary for audit_log</w:t>
      </w:r>
      <w:bookmarkEnd w:id="32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actor_type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USER, SYSTEM</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Distinguishes user-generated and system-generated audit actions.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actor_id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actor id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action_type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varying(100)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Business or system action recorded by this row.</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target_type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varying(50)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Type of Job, CV, or other target referenced by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target_id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Identifier of the polymorphic target referenced by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7</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result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SUCCESS, FAILURE, DENIED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Recorded success, failure, or denial outcome of the audited action.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lastRenderedPageBreak/>
              <w:t>8</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source_channel</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varying(20)</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Allowed: WEB, EMAIL, DIGEST, AUTOPILOT, SYSTEM</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Stores the source channel value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ip_address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character varying(45)</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Request IP address retained as audit metadata when available.</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10</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user_agent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character varying(500)</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Browser or client identification retained as audit metadata when available.</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11</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metadata</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Structured JSON metadata associated with the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bl>
    <w:p w:rsidR="00653662" w:rsidRPr="00882F85" w:rsidRDefault="00BE370B">
      <w:pPr>
        <w:pStyle w:val="Heading4"/>
        <w:pageBreakBefore/>
        <w:rPr>
          <w:rFonts w:cs="Times New Roman"/>
        </w:rPr>
      </w:pPr>
      <w:bookmarkStart w:id="329" w:name="_Toc237866481"/>
      <w:r w:rsidRPr="00882F85">
        <w:rPr>
          <w:rFonts w:eastAsia="Times New Roman" w:cs="Times New Roman"/>
        </w:rPr>
        <w:lastRenderedPageBreak/>
        <w:t>job_trend_snapshot</w:t>
      </w:r>
      <w:bookmarkEnd w:id="329"/>
    </w:p>
    <w:p w:rsidR="00653662" w:rsidRPr="00882F85" w:rsidRDefault="00BE370B">
      <w:r w:rsidRPr="00882F85">
        <w:t>Stores date-based view and application counters for an individual Job.</w:t>
      </w:r>
    </w:p>
    <w:p w:rsidR="00653662" w:rsidRPr="00882F85" w:rsidRDefault="00BE370B">
      <w:pPr>
        <w:pStyle w:val="TableCaption"/>
      </w:pPr>
      <w:bookmarkStart w:id="330" w:name="_Toc237866565"/>
      <w:r w:rsidRPr="00882F85">
        <w:t>Table App.C.24. Data dictionary for job_trend_snapshot</w:t>
      </w:r>
      <w:bookmarkEnd w:id="33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job_id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FK -&gt; job.id; 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References the related job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snapshot_date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date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Date represented by the aggregate or per-Job snapshot.</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view_count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0; Must be non-negative</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Stored number of Job-detail views.</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application_count</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Default: 0; Must be non-negative</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Stored application count used by Job popularity and analytics flows.</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bl>
    <w:p w:rsidR="00653662" w:rsidRPr="00882F85" w:rsidRDefault="00BE370B">
      <w:pPr>
        <w:pStyle w:val="Heading4"/>
        <w:pageBreakBefore/>
        <w:rPr>
          <w:rFonts w:cs="Times New Roman"/>
        </w:rPr>
      </w:pPr>
      <w:bookmarkStart w:id="331" w:name="_Toc237866482"/>
      <w:r w:rsidRPr="00882F85">
        <w:rPr>
          <w:rFonts w:eastAsia="Times New Roman" w:cs="Times New Roman"/>
        </w:rPr>
        <w:lastRenderedPageBreak/>
        <w:t>job_market_snapshot</w:t>
      </w:r>
      <w:bookmarkEnd w:id="331"/>
    </w:p>
    <w:p w:rsidR="00653662" w:rsidRPr="00882F85" w:rsidRDefault="00BE370B">
      <w:pPr>
        <w:jc w:val="left"/>
      </w:pPr>
      <w:r w:rsidRPr="00882F85">
        <w:t>Stores date-based aggregate Job-market counts and distributions.</w:t>
      </w:r>
    </w:p>
    <w:p w:rsidR="00653662" w:rsidRPr="00882F85" w:rsidRDefault="00BE370B">
      <w:pPr>
        <w:pStyle w:val="TableCaption"/>
      </w:pPr>
      <w:bookmarkStart w:id="332" w:name="_Toc237866566"/>
      <w:r w:rsidRPr="00882F85">
        <w:t>Table App.C.25. Data dictionary for job_market_snapshot</w:t>
      </w:r>
      <w:bookmarkEnd w:id="33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rsidRPr="00882F85">
        <w:trPr>
          <w:cantSplit/>
          <w:tblHeader/>
        </w:trPr>
        <w:tc>
          <w:tcPr>
            <w:tcW w:w="50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No.</w:t>
            </w:r>
          </w:p>
        </w:tc>
        <w:tc>
          <w:tcPr>
            <w:tcW w:w="194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Column</w:t>
            </w:r>
          </w:p>
        </w:tc>
        <w:tc>
          <w:tcPr>
            <w:tcW w:w="2232"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PostgreSQL type</w:t>
            </w:r>
          </w:p>
        </w:tc>
        <w:tc>
          <w:tcPr>
            <w:tcW w:w="648"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Null</w:t>
            </w:r>
          </w:p>
        </w:tc>
        <w:tc>
          <w:tcPr>
            <w:tcW w:w="720"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Key</w:t>
            </w:r>
          </w:p>
        </w:tc>
        <w:tc>
          <w:tcPr>
            <w:tcW w:w="3096"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Default / constraint</w:t>
            </w:r>
          </w:p>
        </w:tc>
        <w:tc>
          <w:tcPr>
            <w:tcW w:w="4464" w:type="dxa"/>
            <w:shd w:val="clear" w:color="auto" w:fill="E7E7E7"/>
            <w:tcMar>
              <w:top w:w="80" w:type="dxa"/>
              <w:left w:w="60" w:type="dxa"/>
              <w:bottom w:w="80" w:type="dxa"/>
              <w:right w:w="60" w:type="dxa"/>
            </w:tcMar>
          </w:tcPr>
          <w:p w:rsidR="00653662" w:rsidRPr="00882F85" w:rsidRDefault="00BE370B">
            <w:pPr>
              <w:ind w:firstLine="0"/>
              <w:jc w:val="left"/>
            </w:pPr>
            <w:r w:rsidRPr="00882F85">
              <w:rPr>
                <w:rFonts w:eastAsia="Times New Roman"/>
                <w:b/>
              </w:rPr>
              <w:t>Description</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1</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id</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uuid</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PK</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gen_random_uuid()</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Unique identifier for this record.</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2</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snapshot_date</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date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UQ</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Date represented by the aggregate or per-Job snapshot.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3</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total_posted_jobs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 Must be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Total number of posted Jobs counted for the snapshot.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4</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active_jobs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 Must be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Number of active Jobs counted for the snapshot.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5</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new_jobs</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 Must be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Number of newly posted Jobs counted for the snapshot.</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6</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employer_count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integer</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0; Must be non-negative</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Number of employers represented in the snapshot.</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lastRenderedPageBreak/>
              <w:t>7</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distribution_by_role</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 distribution of Jobs by role category.</w:t>
            </w:r>
          </w:p>
        </w:tc>
      </w:tr>
      <w:tr w:rsidR="00653662" w:rsidRPr="00882F85">
        <w:trPr>
          <w:cantSplit/>
        </w:trPr>
        <w:tc>
          <w:tcPr>
            <w:tcW w:w="50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8</w:t>
            </w:r>
          </w:p>
        </w:tc>
        <w:tc>
          <w:tcPr>
            <w:tcW w:w="194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distribution_by_salary</w:t>
            </w:r>
          </w:p>
        </w:tc>
        <w:tc>
          <w:tcPr>
            <w:tcW w:w="2232"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jsonb</w:t>
            </w:r>
          </w:p>
        </w:tc>
        <w:tc>
          <w:tcPr>
            <w:tcW w:w="648"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Yes</w:t>
            </w:r>
          </w:p>
        </w:tc>
        <w:tc>
          <w:tcPr>
            <w:tcW w:w="720"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w:t>
            </w:r>
          </w:p>
        </w:tc>
        <w:tc>
          <w:tcPr>
            <w:tcW w:w="4464" w:type="dxa"/>
            <w:tcMar>
              <w:top w:w="80" w:type="dxa"/>
              <w:left w:w="60" w:type="dxa"/>
              <w:bottom w:w="80" w:type="dxa"/>
              <w:right w:w="60" w:type="dxa"/>
            </w:tcMar>
          </w:tcPr>
          <w:p w:rsidR="00653662" w:rsidRPr="00882F85" w:rsidRDefault="00BE370B">
            <w:pPr>
              <w:keepNext/>
              <w:ind w:firstLine="0"/>
              <w:jc w:val="left"/>
            </w:pPr>
            <w:r w:rsidRPr="00882F85">
              <w:rPr>
                <w:rFonts w:eastAsia="Times New Roman"/>
              </w:rPr>
              <w:t>JSON distribution of Jobs by salary category.</w:t>
            </w:r>
          </w:p>
        </w:tc>
      </w:tr>
      <w:tr w:rsidR="00653662" w:rsidRPr="00882F85">
        <w:trPr>
          <w:cantSplit/>
        </w:trPr>
        <w:tc>
          <w:tcPr>
            <w:tcW w:w="504" w:type="dxa"/>
            <w:tcMar>
              <w:top w:w="80" w:type="dxa"/>
              <w:left w:w="60" w:type="dxa"/>
              <w:bottom w:w="80" w:type="dxa"/>
              <w:right w:w="60" w:type="dxa"/>
            </w:tcMar>
          </w:tcPr>
          <w:p w:rsidR="00653662" w:rsidRPr="00882F85" w:rsidRDefault="00BE370B">
            <w:pPr>
              <w:ind w:firstLine="0"/>
              <w:jc w:val="left"/>
            </w:pPr>
            <w:r w:rsidRPr="00882F85">
              <w:rPr>
                <w:rFonts w:eastAsia="Times New Roman"/>
              </w:rPr>
              <w:t>9</w:t>
            </w:r>
          </w:p>
        </w:tc>
        <w:tc>
          <w:tcPr>
            <w:tcW w:w="1944" w:type="dxa"/>
            <w:tcMar>
              <w:top w:w="80" w:type="dxa"/>
              <w:left w:w="60" w:type="dxa"/>
              <w:bottom w:w="80" w:type="dxa"/>
              <w:right w:w="60" w:type="dxa"/>
            </w:tcMar>
          </w:tcPr>
          <w:p w:rsidR="00653662" w:rsidRPr="00882F85" w:rsidRDefault="00BE370B">
            <w:pPr>
              <w:ind w:firstLine="0"/>
              <w:jc w:val="left"/>
            </w:pPr>
            <w:r w:rsidRPr="00882F85">
              <w:rPr>
                <w:rFonts w:eastAsia="Times New Roman"/>
              </w:rPr>
              <w:t>created_at</w:t>
            </w:r>
          </w:p>
        </w:tc>
        <w:tc>
          <w:tcPr>
            <w:tcW w:w="2232"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with time zone</w:t>
            </w:r>
          </w:p>
        </w:tc>
        <w:tc>
          <w:tcPr>
            <w:tcW w:w="648" w:type="dxa"/>
            <w:tcMar>
              <w:top w:w="80" w:type="dxa"/>
              <w:left w:w="60" w:type="dxa"/>
              <w:bottom w:w="80" w:type="dxa"/>
              <w:right w:w="60" w:type="dxa"/>
            </w:tcMar>
          </w:tcPr>
          <w:p w:rsidR="00653662" w:rsidRPr="00882F85" w:rsidRDefault="00BE370B">
            <w:pPr>
              <w:ind w:firstLine="0"/>
              <w:jc w:val="left"/>
            </w:pPr>
            <w:r w:rsidRPr="00882F85">
              <w:rPr>
                <w:rFonts w:eastAsia="Times New Roman"/>
              </w:rPr>
              <w:t>No</w:t>
            </w:r>
          </w:p>
        </w:tc>
        <w:tc>
          <w:tcPr>
            <w:tcW w:w="720" w:type="dxa"/>
            <w:tcMar>
              <w:top w:w="80" w:type="dxa"/>
              <w:left w:w="60" w:type="dxa"/>
              <w:bottom w:w="80" w:type="dxa"/>
              <w:right w:w="60" w:type="dxa"/>
            </w:tcMar>
          </w:tcPr>
          <w:p w:rsidR="00653662" w:rsidRPr="00882F85" w:rsidRDefault="00BE370B">
            <w:pPr>
              <w:ind w:firstLine="0"/>
              <w:jc w:val="left"/>
            </w:pPr>
            <w:r w:rsidRPr="00882F85">
              <w:rPr>
                <w:rFonts w:eastAsia="Times New Roman"/>
              </w:rPr>
              <w:t>-</w:t>
            </w:r>
          </w:p>
        </w:tc>
        <w:tc>
          <w:tcPr>
            <w:tcW w:w="3096" w:type="dxa"/>
            <w:tcMar>
              <w:top w:w="80" w:type="dxa"/>
              <w:left w:w="60" w:type="dxa"/>
              <w:bottom w:w="80" w:type="dxa"/>
              <w:right w:w="60" w:type="dxa"/>
            </w:tcMar>
          </w:tcPr>
          <w:p w:rsidR="00653662" w:rsidRPr="00882F85" w:rsidRDefault="00BE370B">
            <w:pPr>
              <w:ind w:firstLine="0"/>
              <w:jc w:val="left"/>
            </w:pPr>
            <w:r w:rsidRPr="00882F85">
              <w:rPr>
                <w:rFonts w:eastAsia="Times New Roman"/>
              </w:rPr>
              <w:t>Default: now()</w:t>
            </w:r>
          </w:p>
        </w:tc>
        <w:tc>
          <w:tcPr>
            <w:tcW w:w="4464" w:type="dxa"/>
            <w:tcMar>
              <w:top w:w="80" w:type="dxa"/>
              <w:left w:w="60" w:type="dxa"/>
              <w:bottom w:w="80" w:type="dxa"/>
              <w:right w:w="60" w:type="dxa"/>
            </w:tcMar>
          </w:tcPr>
          <w:p w:rsidR="00653662" w:rsidRPr="00882F85" w:rsidRDefault="00BE370B">
            <w:pPr>
              <w:ind w:firstLine="0"/>
              <w:jc w:val="left"/>
            </w:pPr>
            <w:r w:rsidRPr="00882F85">
              <w:rPr>
                <w:rFonts w:eastAsia="Times New Roman"/>
              </w:rPr>
              <w:t>Timestamp when the record was created.</w:t>
            </w:r>
          </w:p>
        </w:tc>
      </w:tr>
    </w:tbl>
    <w:p w:rsidR="00E45752" w:rsidRPr="00882F85" w:rsidRDefault="00E45752">
      <w:pPr>
        <w:jc w:val="left"/>
        <w:rPr>
          <w:rFonts w:eastAsia="Times New Roman"/>
        </w:rPr>
        <w:sectPr w:rsidR="00E45752" w:rsidRPr="00882F85" w:rsidSect="005F5E02">
          <w:pgSz w:w="16838" w:h="11906" w:orient="landscape" w:code="9"/>
          <w:pgMar w:top="1701" w:right="1134" w:bottom="1701" w:left="1984" w:header="720" w:footer="720" w:gutter="0"/>
          <w:cols w:space="720"/>
          <w:docGrid w:linePitch="360"/>
        </w:sectPr>
      </w:pPr>
    </w:p>
    <w:p w:rsidR="00301D57" w:rsidRPr="00882F85" w:rsidRDefault="007410F0">
      <w:pPr>
        <w:pStyle w:val="Heading2"/>
        <w:rPr>
          <w:rFonts w:cs="Times New Roman"/>
        </w:rPr>
      </w:pPr>
      <w:bookmarkStart w:id="333" w:name="_Toc237866483"/>
      <w:r w:rsidRPr="00882F85">
        <w:rPr>
          <w:rFonts w:eastAsia="Times New Roman" w:cs="Times New Roman"/>
        </w:rPr>
        <w:lastRenderedPageBreak/>
        <w:t>Appendix D. Evaluation Summary</w:t>
      </w:r>
      <w:bookmarkEnd w:id="333"/>
    </w:p>
    <w:p w:rsidR="00301D57" w:rsidRPr="00882F85" w:rsidRDefault="007410F0">
      <w:r w:rsidRPr="00882F85">
        <w:rPr>
          <w:rFonts w:eastAsia="Times New Roman"/>
        </w:rPr>
        <w:t>The final evidence package contains the 141-test backend reports, controlled algorithm benchmark, frontend type/lint/build results, 49-test Chrome output, runtime health evidence, the updated report, and evaluation/result.json. Chapter 4 reports what this evidence supports and what it does not support.</w:t>
      </w:r>
    </w:p>
    <w:p w:rsidR="00301D57" w:rsidRPr="00882F85" w:rsidRDefault="007410F0">
      <w:pPr>
        <w:pStyle w:val="Heading2"/>
        <w:pageBreakBefore/>
        <w:rPr>
          <w:rFonts w:cs="Times New Roman"/>
        </w:rPr>
      </w:pPr>
      <w:bookmarkStart w:id="334" w:name="_Toc237866484"/>
      <w:r w:rsidRPr="00882F85">
        <w:rPr>
          <w:rFonts w:eastAsia="Times New Roman" w:cs="Times New Roman"/>
        </w:rPr>
        <w:lastRenderedPageBreak/>
        <w:t>Appendix E. UAT and Demonstration Script</w:t>
      </w:r>
      <w:bookmarkEnd w:id="334"/>
    </w:p>
    <w:p w:rsidR="00301D57" w:rsidRPr="00882F85" w:rsidRDefault="007410F0">
      <w:pPr>
        <w:pStyle w:val="Heading3"/>
        <w:rPr>
          <w:rFonts w:cs="Times New Roman"/>
        </w:rPr>
      </w:pPr>
      <w:bookmarkStart w:id="335" w:name="_Toc237866485"/>
      <w:r w:rsidRPr="00882F85">
        <w:rPr>
          <w:rFonts w:eastAsia="Times New Roman" w:cs="Times New Roman"/>
        </w:rPr>
        <w:t>Preparation</w:t>
      </w:r>
      <w:bookmarkEnd w:id="335"/>
    </w:p>
    <w:p w:rsidR="00301D57" w:rsidRPr="00882F85" w:rsidRDefault="007410F0">
      <w:pPr>
        <w:pStyle w:val="ListParagraph"/>
        <w:ind w:firstLine="0"/>
      </w:pPr>
      <w:r w:rsidRPr="00882F85">
        <w:rPr>
          <w:rFonts w:eastAsia="Times New Roman"/>
        </w:rPr>
        <w:t>1. Start PostgreSQL, the backend, and the frontend; verify aggregate health and the public Job API; and prepare separate Candidate, Recruiter, and Administrator accounts.</w:t>
      </w:r>
    </w:p>
    <w:p w:rsidR="00301D57" w:rsidRPr="00882F85" w:rsidRDefault="007410F0">
      <w:pPr>
        <w:pStyle w:val="ListParagraph"/>
        <w:ind w:firstLine="0"/>
      </w:pPr>
      <w:r w:rsidRPr="00882F85">
        <w:rPr>
          <w:rFonts w:eastAsia="Times New Roman"/>
        </w:rPr>
        <w:t>2. Record the current Git commit, working-tree status, configuration profile, database source, and evaluation artifact locations.</w:t>
      </w:r>
    </w:p>
    <w:p w:rsidR="00301D57" w:rsidRPr="00882F85" w:rsidRDefault="007410F0">
      <w:pPr>
        <w:pStyle w:val="ListParagraph"/>
        <w:ind w:firstLine="0"/>
      </w:pPr>
      <w:r w:rsidRPr="00882F85">
        <w:rPr>
          <w:rFonts w:eastAsia="Times New Roman"/>
        </w:rPr>
        <w:t>3. Use clearly marked test records and note the cleanup action for every Job, CV, application, invitation, or policy created during the demonstration.</w:t>
      </w:r>
    </w:p>
    <w:p w:rsidR="00301D57" w:rsidRPr="00882F85" w:rsidRDefault="007410F0">
      <w:pPr>
        <w:pStyle w:val="Heading3"/>
        <w:rPr>
          <w:rFonts w:cs="Times New Roman"/>
        </w:rPr>
      </w:pPr>
      <w:bookmarkStart w:id="336" w:name="_Toc237866486"/>
      <w:r w:rsidRPr="00882F85">
        <w:rPr>
          <w:rFonts w:eastAsia="Times New Roman" w:cs="Times New Roman"/>
        </w:rPr>
        <w:t>Execution</w:t>
      </w:r>
      <w:bookmarkEnd w:id="336"/>
    </w:p>
    <w:p w:rsidR="00301D57" w:rsidRPr="00882F85" w:rsidRDefault="007410F0">
      <w:pPr>
        <w:pStyle w:val="ListParagraph"/>
        <w:ind w:firstLine="0"/>
      </w:pPr>
      <w:r w:rsidRPr="00882F85">
        <w:rPr>
          <w:rFonts w:eastAsia="Times New Roman"/>
        </w:rPr>
        <w:t>1. As a Guest, search for an IT Job, apply filters, and open Job and employer details.</w:t>
      </w:r>
    </w:p>
    <w:p w:rsidR="00301D57" w:rsidRPr="00882F85" w:rsidRDefault="007410F0">
      <w:pPr>
        <w:pStyle w:val="ListParagraph"/>
        <w:ind w:firstLine="0"/>
      </w:pPr>
      <w:r w:rsidRPr="00882F85">
        <w:rPr>
          <w:rFonts w:eastAsia="Times New Roman"/>
        </w:rPr>
        <w:t>2. As a Candidate, sign in, upload or draft a CV, review and confirm it, inspect matches, apply or withdraw, submit feedback, and report one designated active test Job with a clear reason.</w:t>
      </w:r>
    </w:p>
    <w:p w:rsidR="00301D57" w:rsidRPr="00882F85" w:rsidRDefault="007410F0">
      <w:pPr>
        <w:pStyle w:val="ListParagraph"/>
        <w:ind w:firstLine="0"/>
      </w:pPr>
      <w:r w:rsidRPr="00882F85">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Pr="00882F85" w:rsidRDefault="007410F0">
      <w:pPr>
        <w:pStyle w:val="ListParagraph"/>
        <w:ind w:firstLine="0"/>
      </w:pPr>
      <w:r w:rsidRPr="00882F85">
        <w:rPr>
          <w:rFonts w:eastAsia="Times New Roman"/>
        </w:rPr>
        <w:t>4. Configure Candidate AutoFit enablement and threshold, verify pause/resume, then use Run Now for a controlled check. Review notification quota, cooldown, quiet hours, and email preferences separately as supporting settings.</w:t>
      </w:r>
    </w:p>
    <w:p w:rsidR="00301D57" w:rsidRPr="00882F85" w:rsidRDefault="007410F0">
      <w:pPr>
        <w:pStyle w:val="ListParagraph"/>
        <w:ind w:firstLine="0"/>
      </w:pPr>
      <w:r w:rsidRPr="00882F85">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Pr="00882F85" w:rsidRDefault="007410F0">
      <w:pPr>
        <w:pStyle w:val="ListParagraph"/>
        <w:ind w:firstLine="0"/>
      </w:pPr>
      <w:r w:rsidRPr="00882F85">
        <w:rPr>
          <w:rFonts w:eastAsia="Times New Roman"/>
        </w:rPr>
        <w:t>6. Show Actuator health, the archived backend and Chrome test results, the benchmark artifact, and the final cleanup state.</w:t>
      </w:r>
    </w:p>
    <w:p w:rsidR="00301D57" w:rsidRPr="00882F85" w:rsidRDefault="007410F0">
      <w:pPr>
        <w:pStyle w:val="Heading3"/>
        <w:rPr>
          <w:rFonts w:cs="Times New Roman"/>
        </w:rPr>
      </w:pPr>
      <w:bookmarkStart w:id="337" w:name="_Toc237866487"/>
      <w:r w:rsidRPr="00882F85">
        <w:rPr>
          <w:rFonts w:eastAsia="Times New Roman" w:cs="Times New Roman"/>
        </w:rPr>
        <w:t>Acceptance and cleanup</w:t>
      </w:r>
      <w:bookmarkEnd w:id="337"/>
    </w:p>
    <w:p w:rsidR="00301D57" w:rsidRPr="00882F85" w:rsidRDefault="007410F0">
      <w:pPr>
        <w:pStyle w:val="ListParagraph"/>
        <w:ind w:firstLine="0"/>
      </w:pPr>
      <w:r w:rsidRPr="00882F85">
        <w:rPr>
          <w:rFonts w:eastAsia="Times New Roman"/>
        </w:rPr>
        <w:t>1. Record each expected and observed result, preserve any failure evidence, and do not convert an unverified step into a passing claim.</w:t>
      </w:r>
    </w:p>
    <w:p w:rsidR="00301D57" w:rsidRPr="00882F85" w:rsidRDefault="007410F0">
      <w:pPr>
        <w:pStyle w:val="ListParagraph"/>
        <w:ind w:firstLine="0"/>
      </w:pPr>
      <w:r w:rsidRPr="00882F85">
        <w:rPr>
          <w:rFonts w:eastAsia="Times New Roman"/>
        </w:rPr>
        <w:t>2. Delete or deactivate demonstration data, restore account state, and confirm that background logs contain no unhandled exception.</w:t>
      </w:r>
    </w:p>
    <w:p w:rsidR="00301D57" w:rsidRPr="00882F85" w:rsidRDefault="007410F0">
      <w:pPr>
        <w:pStyle w:val="ListParagraph"/>
        <w:ind w:firstLine="0"/>
      </w:pPr>
      <w:r w:rsidRPr="00882F85">
        <w:rPr>
          <w:rFonts w:eastAsia="Times New Roman"/>
        </w:rPr>
        <w:t>3. Archive the final evidence with a clean commit or a complete source-state package.</w:t>
      </w:r>
    </w:p>
    <w:p w:rsidR="00301D57" w:rsidRPr="00882F85" w:rsidRDefault="007410F0">
      <w:pPr>
        <w:pStyle w:val="Heading2"/>
        <w:pageBreakBefore/>
        <w:rPr>
          <w:rFonts w:cs="Times New Roman"/>
        </w:rPr>
      </w:pPr>
      <w:bookmarkStart w:id="338" w:name="_Toc237866488"/>
      <w:r w:rsidRPr="00882F85">
        <w:rPr>
          <w:rFonts w:eastAsia="Times New Roman" w:cs="Times New Roman"/>
        </w:rPr>
        <w:lastRenderedPageBreak/>
        <w:t>Appendix F. Local Deployment Instructions</w:t>
      </w:r>
      <w:bookmarkEnd w:id="338"/>
    </w:p>
    <w:p w:rsidR="00301D57" w:rsidRPr="00882F85" w:rsidRDefault="007410F0">
      <w:pPr>
        <w:pStyle w:val="Heading3"/>
        <w:rPr>
          <w:rFonts w:cs="Times New Roman"/>
        </w:rPr>
      </w:pPr>
      <w:bookmarkStart w:id="339" w:name="_Toc237866489"/>
      <w:r w:rsidRPr="00882F85">
        <w:rPr>
          <w:rFonts w:eastAsia="Times New Roman" w:cs="Times New Roman"/>
        </w:rPr>
        <w:t>Prerequisites</w:t>
      </w:r>
      <w:bookmarkEnd w:id="339"/>
    </w:p>
    <w:p w:rsidR="00301D57" w:rsidRPr="00882F85" w:rsidRDefault="007410F0">
      <w:pPr>
        <w:pStyle w:val="ListParagraph"/>
        <w:ind w:firstLine="0"/>
      </w:pPr>
      <w:r w:rsidRPr="00882F85">
        <w:rPr>
          <w:rFonts w:eastAsia="Times New Roman"/>
        </w:rPr>
        <w:t>• Install Java 21, Node.js with npm, Docker Desktop with Docker Compose, and Git.</w:t>
      </w:r>
    </w:p>
    <w:p w:rsidR="00301D57" w:rsidRPr="00882F85" w:rsidRDefault="007410F0">
      <w:pPr>
        <w:pStyle w:val="ListParagraph"/>
        <w:ind w:firstLine="0"/>
      </w:pPr>
      <w:r w:rsidRPr="00882F85">
        <w:rPr>
          <w:rFonts w:eastAsia="Times New Roman"/>
        </w:rPr>
        <w:t>• Provide environment-specific database, JWT, CORS, application URL, mail, OCR, and storage configuration. Do not commit production secrets.</w:t>
      </w:r>
    </w:p>
    <w:p w:rsidR="00301D57" w:rsidRPr="00882F85" w:rsidRDefault="007410F0">
      <w:pPr>
        <w:pStyle w:val="Heading3"/>
        <w:rPr>
          <w:rFonts w:cs="Times New Roman"/>
        </w:rPr>
      </w:pPr>
      <w:bookmarkStart w:id="340" w:name="_Toc237866490"/>
      <w:r w:rsidRPr="00882F85">
        <w:rPr>
          <w:rFonts w:eastAsia="Times New Roman" w:cs="Times New Roman"/>
        </w:rPr>
        <w:t>Startup procedure</w:t>
      </w:r>
      <w:bookmarkEnd w:id="340"/>
    </w:p>
    <w:p w:rsidR="00301D57" w:rsidRPr="00882F85" w:rsidRDefault="007410F0">
      <w:pPr>
        <w:pStyle w:val="ListParagraph"/>
        <w:ind w:firstLine="0"/>
        <w:jc w:val="left"/>
      </w:pPr>
      <w:r w:rsidRPr="00882F85">
        <w:rPr>
          <w:rFonts w:eastAsia="Times New Roman"/>
        </w:rPr>
        <w:t>1. From the repository root, start PostgreSQL with `docker compose up -d postgres` and wait for the container health check to pass.</w:t>
      </w:r>
    </w:p>
    <w:p w:rsidR="00301D57" w:rsidRPr="00882F85" w:rsidRDefault="007410F0">
      <w:pPr>
        <w:pStyle w:val="ListParagraph"/>
        <w:ind w:firstLine="0"/>
        <w:jc w:val="left"/>
      </w:pPr>
      <w:r w:rsidRPr="00882F85">
        <w:rPr>
          <w:rFonts w:eastAsia="Times New Roman"/>
        </w:rPr>
        <w:t>2. From `Backend/careerfit-backend`, run `mvnw.cmd spring-boot:run`. The host backend connects to Compose PostgreSQL at `localhost:5433`.</w:t>
      </w:r>
    </w:p>
    <w:p w:rsidR="00301D57" w:rsidRPr="00882F85" w:rsidRDefault="007410F0">
      <w:pPr>
        <w:pStyle w:val="ListParagraph"/>
        <w:ind w:firstLine="0"/>
        <w:jc w:val="left"/>
      </w:pPr>
      <w:r w:rsidRPr="00882F85">
        <w:rPr>
          <w:rFonts w:eastAsia="Times New Roman"/>
        </w:rPr>
        <w:t>3. From `Frontend`, run `npm install` when dependencies are not present, followed by `npm run dev`. The local Vite application is available at `http://localhost:5173`.</w:t>
      </w:r>
    </w:p>
    <w:p w:rsidR="00301D57" w:rsidRPr="00882F85" w:rsidRDefault="007410F0">
      <w:pPr>
        <w:pStyle w:val="Heading3"/>
        <w:rPr>
          <w:rFonts w:cs="Times New Roman"/>
        </w:rPr>
      </w:pPr>
      <w:bookmarkStart w:id="341" w:name="_Toc237866491"/>
      <w:r w:rsidRPr="00882F85">
        <w:rPr>
          <w:rFonts w:eastAsia="Times New Roman" w:cs="Times New Roman"/>
        </w:rPr>
        <w:t>Verification</w:t>
      </w:r>
      <w:bookmarkEnd w:id="341"/>
    </w:p>
    <w:p w:rsidR="00301D57" w:rsidRPr="00882F85" w:rsidRDefault="007410F0">
      <w:pPr>
        <w:pStyle w:val="ListParagraph"/>
        <w:ind w:firstLine="0"/>
        <w:jc w:val="left"/>
      </w:pPr>
      <w:r w:rsidRPr="00882F85">
        <w:rPr>
          <w:rFonts w:eastAsia="Times New Roman"/>
        </w:rPr>
        <w:t>1. Open `http://localhost:8080/actuator/health` and verify the expected aggregate, liveness, and readiness responses for the selected profile.</w:t>
      </w:r>
    </w:p>
    <w:p w:rsidR="00301D57" w:rsidRPr="00882F85" w:rsidRDefault="007410F0">
      <w:pPr>
        <w:pStyle w:val="ListParagraph"/>
        <w:ind w:firstLine="0"/>
      </w:pPr>
      <w:r w:rsidRPr="00882F85">
        <w:rPr>
          <w:rFonts w:eastAsia="Times New Roman"/>
        </w:rPr>
        <w:t>2. Open the frontend, verify public Job search, sign in with a designated test account, and confirm authenticated API access.</w:t>
      </w:r>
    </w:p>
    <w:p w:rsidR="00301D57" w:rsidRPr="00882F85" w:rsidRDefault="007410F0">
      <w:pPr>
        <w:pStyle w:val="ListParagraph"/>
        <w:ind w:firstLine="0"/>
      </w:pPr>
      <w:r w:rsidRPr="00882F85">
        <w:rPr>
          <w:rFonts w:eastAsia="Times New Roman"/>
        </w:rPr>
        <w:t>3. If OCR, mail, or another optional dependency is disabled, record the limitation instead of treating the missing external service as a verified production integration.</w:t>
      </w:r>
    </w:p>
    <w:p w:rsidR="00301D57" w:rsidRPr="00882F85" w:rsidRDefault="007410F0">
      <w:pPr>
        <w:pStyle w:val="Heading3"/>
        <w:rPr>
          <w:rFonts w:cs="Times New Roman"/>
        </w:rPr>
      </w:pPr>
      <w:bookmarkStart w:id="342" w:name="_Toc237866492"/>
      <w:r w:rsidRPr="00882F85">
        <w:rPr>
          <w:rFonts w:eastAsia="Times New Roman" w:cs="Times New Roman"/>
        </w:rPr>
        <w:t>Shutdown and cleanup</w:t>
      </w:r>
      <w:bookmarkEnd w:id="342"/>
    </w:p>
    <w:p w:rsidR="00301D57" w:rsidRPr="00882F85" w:rsidRDefault="007410F0">
      <w:pPr>
        <w:pStyle w:val="ListParagraph"/>
        <w:ind w:firstLine="0"/>
        <w:jc w:val="left"/>
      </w:pPr>
      <w:r w:rsidRPr="00882F85">
        <w:rPr>
          <w:rFonts w:eastAsia="Times New Roman"/>
        </w:rPr>
        <w:t>1. Stop the frontend and backend processes, then use `docker compose down` to stop the local containers. Remove volumes only when test data loss is intended.</w:t>
      </w:r>
    </w:p>
    <w:p w:rsidR="00301D57" w:rsidRPr="00882F85" w:rsidRDefault="007410F0">
      <w:pPr>
        <w:pStyle w:val="Heading2"/>
        <w:pageBreakBefore/>
        <w:rPr>
          <w:rFonts w:cs="Times New Roman"/>
        </w:rPr>
      </w:pPr>
      <w:bookmarkStart w:id="343" w:name="_Toc237866493"/>
      <w:r w:rsidRPr="00882F85">
        <w:rPr>
          <w:rFonts w:eastAsia="Times New Roman" w:cs="Times New Roman"/>
        </w:rPr>
        <w:lastRenderedPageBreak/>
        <w:t>Appendix G. Role-Based User Guide</w:t>
      </w:r>
      <w:bookmarkEnd w:id="343"/>
    </w:p>
    <w:p w:rsidR="00301D57" w:rsidRPr="00882F85" w:rsidRDefault="007410F0">
      <w:pPr>
        <w:pStyle w:val="Heading3"/>
        <w:rPr>
          <w:rFonts w:cs="Times New Roman"/>
        </w:rPr>
      </w:pPr>
      <w:bookmarkStart w:id="344" w:name="_Toc237866494"/>
      <w:r w:rsidRPr="00882F85">
        <w:rPr>
          <w:rFonts w:eastAsia="Times New Roman" w:cs="Times New Roman"/>
        </w:rPr>
        <w:t>Guest</w:t>
      </w:r>
      <w:bookmarkEnd w:id="344"/>
    </w:p>
    <w:p w:rsidR="00301D57" w:rsidRPr="00882F85" w:rsidRDefault="007410F0">
      <w:r w:rsidRPr="00882F85">
        <w:rPr>
          <w:rFonts w:eastAsia="Times New Roman"/>
        </w:rPr>
        <w:t>Open the Jobs page, search by title, skill, or company, select filters, and open a Job card to view its public details. Authentication is required before application or personalized scoring.</w:t>
      </w:r>
    </w:p>
    <w:p w:rsidR="00301D57" w:rsidRPr="00882F85" w:rsidRDefault="007410F0">
      <w:pPr>
        <w:pStyle w:val="Heading3"/>
        <w:rPr>
          <w:rFonts w:cs="Times New Roman"/>
        </w:rPr>
      </w:pPr>
      <w:bookmarkStart w:id="345" w:name="_Toc237866495"/>
      <w:r w:rsidRPr="00882F85">
        <w:rPr>
          <w:rFonts w:eastAsia="Times New Roman" w:cs="Times New Roman"/>
        </w:rPr>
        <w:t>Candidate</w:t>
      </w:r>
      <w:bookmarkEnd w:id="345"/>
    </w:p>
    <w:p w:rsidR="00301D57" w:rsidRPr="00882F85" w:rsidRDefault="007410F0">
      <w:r w:rsidRPr="00882F85">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Pr="00882F85" w:rsidRDefault="007410F0">
      <w:pPr>
        <w:pStyle w:val="Heading3"/>
        <w:rPr>
          <w:rFonts w:cs="Times New Roman"/>
        </w:rPr>
      </w:pPr>
      <w:bookmarkStart w:id="346" w:name="_Toc237866496"/>
      <w:r w:rsidRPr="00882F85">
        <w:rPr>
          <w:rFonts w:eastAsia="Times New Roman" w:cs="Times New Roman"/>
        </w:rPr>
        <w:t>Recruiter</w:t>
      </w:r>
      <w:bookmarkEnd w:id="346"/>
    </w:p>
    <w:p w:rsidR="00301D57" w:rsidRPr="00882F85" w:rsidRDefault="007410F0">
      <w:r w:rsidRPr="00882F85">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Pr="00882F85" w:rsidRDefault="007410F0">
      <w:pPr>
        <w:pStyle w:val="Heading3"/>
        <w:rPr>
          <w:rFonts w:cs="Times New Roman"/>
        </w:rPr>
      </w:pPr>
      <w:bookmarkStart w:id="347" w:name="_Toc237866497"/>
      <w:r w:rsidRPr="00882F85">
        <w:rPr>
          <w:rFonts w:eastAsia="Times New Roman" w:cs="Times New Roman"/>
        </w:rPr>
        <w:t>Administrator</w:t>
      </w:r>
      <w:bookmarkEnd w:id="347"/>
    </w:p>
    <w:p w:rsidR="00301D57" w:rsidRPr="00882F85" w:rsidRDefault="007410F0">
      <w:r w:rsidRPr="00882F85">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RPr="00882F85" w:rsidSect="005F5E02">
      <w:pgSz w:w="11906" w:h="16838" w:code="9"/>
      <w:pgMar w:top="1701" w:right="1134" w:bottom="1701" w:left="198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0194" w:rsidRDefault="00970194" w:rsidP="00035BFB">
      <w:pPr>
        <w:spacing w:line="240" w:lineRule="auto"/>
      </w:pPr>
      <w:r>
        <w:separator/>
      </w:r>
    </w:p>
  </w:endnote>
  <w:endnote w:type="continuationSeparator" w:id="0">
    <w:p w:rsidR="00970194" w:rsidRDefault="00970194"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9BB" w:rsidRDefault="007569BB"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56AEF">
      <w:rPr>
        <w:rStyle w:val="PageNumber"/>
        <w:noProof/>
      </w:rPr>
      <w:t>191</w:t>
    </w:r>
    <w:r>
      <w:rPr>
        <w:rStyle w:val="PageNumber"/>
      </w:rPr>
      <w:fldChar w:fldCharType="end"/>
    </w:r>
  </w:p>
  <w:p w:rsidR="007569BB" w:rsidRDefault="007569B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9BB" w:rsidRDefault="007569B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9BB" w:rsidRDefault="007569B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9BB" w:rsidRDefault="007569BB"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56AEF">
      <w:rPr>
        <w:rStyle w:val="PageNumber"/>
        <w:noProof/>
      </w:rPr>
      <w:t>xiv</w:t>
    </w:r>
    <w:r>
      <w:rPr>
        <w:rStyle w:val="PageNumber"/>
      </w:rPr>
      <w:fldChar w:fldCharType="end"/>
    </w:r>
  </w:p>
  <w:p w:rsidR="007569BB" w:rsidRDefault="007569BB"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9BB" w:rsidRDefault="007569BB"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56AEF">
      <w:rPr>
        <w:rStyle w:val="PageNumber"/>
        <w:noProof/>
      </w:rPr>
      <w:t>191</w:t>
    </w:r>
    <w:r>
      <w:rPr>
        <w:rStyle w:val="PageNumber"/>
      </w:rPr>
      <w:fldChar w:fldCharType="end"/>
    </w:r>
  </w:p>
  <w:p w:rsidR="007569BB" w:rsidRDefault="007569BB"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0194" w:rsidRDefault="00970194" w:rsidP="00035BFB">
      <w:pPr>
        <w:spacing w:line="240" w:lineRule="auto"/>
      </w:pPr>
      <w:r>
        <w:separator/>
      </w:r>
    </w:p>
  </w:footnote>
  <w:footnote w:type="continuationSeparator" w:id="0">
    <w:p w:rsidR="00970194" w:rsidRDefault="00970194"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9BB" w:rsidRDefault="007569B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9BB" w:rsidRDefault="007569B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9BB" w:rsidRDefault="007569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 w:numId="1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13B"/>
    <w:rsid w:val="00010D66"/>
    <w:rsid w:val="000122C8"/>
    <w:rsid w:val="0001413C"/>
    <w:rsid w:val="0001532C"/>
    <w:rsid w:val="00015690"/>
    <w:rsid w:val="0001696A"/>
    <w:rsid w:val="000207C4"/>
    <w:rsid w:val="00020846"/>
    <w:rsid w:val="000209A4"/>
    <w:rsid w:val="00020CD2"/>
    <w:rsid w:val="00020F4B"/>
    <w:rsid w:val="000214C0"/>
    <w:rsid w:val="000221B3"/>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2285"/>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5CE4"/>
    <w:rsid w:val="00077A78"/>
    <w:rsid w:val="00080204"/>
    <w:rsid w:val="0008046E"/>
    <w:rsid w:val="00080502"/>
    <w:rsid w:val="0008148B"/>
    <w:rsid w:val="00082623"/>
    <w:rsid w:val="000833A5"/>
    <w:rsid w:val="00084D59"/>
    <w:rsid w:val="00084FBE"/>
    <w:rsid w:val="00085164"/>
    <w:rsid w:val="00090B6F"/>
    <w:rsid w:val="000910C5"/>
    <w:rsid w:val="000912D1"/>
    <w:rsid w:val="00092EAE"/>
    <w:rsid w:val="000934E0"/>
    <w:rsid w:val="000948A7"/>
    <w:rsid w:val="00095F1D"/>
    <w:rsid w:val="00096123"/>
    <w:rsid w:val="000970B5"/>
    <w:rsid w:val="00097360"/>
    <w:rsid w:val="000974A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073"/>
    <w:rsid w:val="000C1143"/>
    <w:rsid w:val="000C3DE3"/>
    <w:rsid w:val="000C4703"/>
    <w:rsid w:val="000C49CF"/>
    <w:rsid w:val="000C4DEE"/>
    <w:rsid w:val="000C52D6"/>
    <w:rsid w:val="000C5974"/>
    <w:rsid w:val="000C6024"/>
    <w:rsid w:val="000C6733"/>
    <w:rsid w:val="000D1225"/>
    <w:rsid w:val="000D12AF"/>
    <w:rsid w:val="000D184C"/>
    <w:rsid w:val="000D2E6A"/>
    <w:rsid w:val="000D2EAA"/>
    <w:rsid w:val="000D2F52"/>
    <w:rsid w:val="000D3B63"/>
    <w:rsid w:val="000D4401"/>
    <w:rsid w:val="000D5CAB"/>
    <w:rsid w:val="000D6AAB"/>
    <w:rsid w:val="000D6C34"/>
    <w:rsid w:val="000D7E5F"/>
    <w:rsid w:val="000E07C0"/>
    <w:rsid w:val="000E0876"/>
    <w:rsid w:val="000E34ED"/>
    <w:rsid w:val="000E651A"/>
    <w:rsid w:val="000E681C"/>
    <w:rsid w:val="000E69D0"/>
    <w:rsid w:val="000E6D89"/>
    <w:rsid w:val="000E74CF"/>
    <w:rsid w:val="000F0D41"/>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002E"/>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12E"/>
    <w:rsid w:val="00133856"/>
    <w:rsid w:val="00133BC2"/>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0E4A"/>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4F15"/>
    <w:rsid w:val="001A504E"/>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034D"/>
    <w:rsid w:val="001E2150"/>
    <w:rsid w:val="001E3093"/>
    <w:rsid w:val="001E4268"/>
    <w:rsid w:val="001E51B2"/>
    <w:rsid w:val="001F02B3"/>
    <w:rsid w:val="001F0FD1"/>
    <w:rsid w:val="001F18C6"/>
    <w:rsid w:val="001F1964"/>
    <w:rsid w:val="001F2C08"/>
    <w:rsid w:val="001F3F2D"/>
    <w:rsid w:val="001F42A9"/>
    <w:rsid w:val="001F46E6"/>
    <w:rsid w:val="001F4BC1"/>
    <w:rsid w:val="001F4E6A"/>
    <w:rsid w:val="001F5CC8"/>
    <w:rsid w:val="001F71CD"/>
    <w:rsid w:val="00200097"/>
    <w:rsid w:val="00201954"/>
    <w:rsid w:val="0020412B"/>
    <w:rsid w:val="002046DE"/>
    <w:rsid w:val="00204B5F"/>
    <w:rsid w:val="00204FD4"/>
    <w:rsid w:val="002064CD"/>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1502"/>
    <w:rsid w:val="00235988"/>
    <w:rsid w:val="00237CD8"/>
    <w:rsid w:val="00240D94"/>
    <w:rsid w:val="00240FC9"/>
    <w:rsid w:val="002423C2"/>
    <w:rsid w:val="00243451"/>
    <w:rsid w:val="00243C22"/>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2F8D"/>
    <w:rsid w:val="00283C16"/>
    <w:rsid w:val="00284CDF"/>
    <w:rsid w:val="00284D86"/>
    <w:rsid w:val="00285F48"/>
    <w:rsid w:val="00287951"/>
    <w:rsid w:val="00290BE6"/>
    <w:rsid w:val="00290C84"/>
    <w:rsid w:val="00290F01"/>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2F7F0D"/>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069"/>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2F96"/>
    <w:rsid w:val="003B303A"/>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05A"/>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2778"/>
    <w:rsid w:val="00443FAB"/>
    <w:rsid w:val="0044619D"/>
    <w:rsid w:val="00446260"/>
    <w:rsid w:val="00447EE1"/>
    <w:rsid w:val="00451091"/>
    <w:rsid w:val="00451E50"/>
    <w:rsid w:val="004522AD"/>
    <w:rsid w:val="00452A9F"/>
    <w:rsid w:val="004535FF"/>
    <w:rsid w:val="00454119"/>
    <w:rsid w:val="004546F0"/>
    <w:rsid w:val="004549B6"/>
    <w:rsid w:val="004568BC"/>
    <w:rsid w:val="004607D2"/>
    <w:rsid w:val="00460EE1"/>
    <w:rsid w:val="00462056"/>
    <w:rsid w:val="0046225E"/>
    <w:rsid w:val="0046265A"/>
    <w:rsid w:val="00463B6A"/>
    <w:rsid w:val="00463F64"/>
    <w:rsid w:val="004641E1"/>
    <w:rsid w:val="004643AC"/>
    <w:rsid w:val="0046465A"/>
    <w:rsid w:val="00464D62"/>
    <w:rsid w:val="00464DC1"/>
    <w:rsid w:val="00465A48"/>
    <w:rsid w:val="00466F30"/>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1DB"/>
    <w:rsid w:val="004B78EA"/>
    <w:rsid w:val="004C10D7"/>
    <w:rsid w:val="004C1522"/>
    <w:rsid w:val="004C2800"/>
    <w:rsid w:val="004C5526"/>
    <w:rsid w:val="004C6AD5"/>
    <w:rsid w:val="004D0F2D"/>
    <w:rsid w:val="004D14BC"/>
    <w:rsid w:val="004D2249"/>
    <w:rsid w:val="004D4574"/>
    <w:rsid w:val="004D7849"/>
    <w:rsid w:val="004E18DC"/>
    <w:rsid w:val="004E1A1B"/>
    <w:rsid w:val="004E2EFC"/>
    <w:rsid w:val="004E30B9"/>
    <w:rsid w:val="004E5990"/>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1F10"/>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45D"/>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2E69"/>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2CD"/>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0CDC"/>
    <w:rsid w:val="005F1C0F"/>
    <w:rsid w:val="005F2212"/>
    <w:rsid w:val="005F41C0"/>
    <w:rsid w:val="005F45B4"/>
    <w:rsid w:val="005F57C3"/>
    <w:rsid w:val="005F5E02"/>
    <w:rsid w:val="005F6870"/>
    <w:rsid w:val="005F6A99"/>
    <w:rsid w:val="00602996"/>
    <w:rsid w:val="006031B7"/>
    <w:rsid w:val="0060521D"/>
    <w:rsid w:val="006052BB"/>
    <w:rsid w:val="00606249"/>
    <w:rsid w:val="006102C8"/>
    <w:rsid w:val="00610EC9"/>
    <w:rsid w:val="006110A5"/>
    <w:rsid w:val="00611674"/>
    <w:rsid w:val="00612141"/>
    <w:rsid w:val="00614724"/>
    <w:rsid w:val="00617C38"/>
    <w:rsid w:val="00617E0D"/>
    <w:rsid w:val="006210AA"/>
    <w:rsid w:val="006225DD"/>
    <w:rsid w:val="00622BB4"/>
    <w:rsid w:val="00623284"/>
    <w:rsid w:val="006238B3"/>
    <w:rsid w:val="00623BDE"/>
    <w:rsid w:val="00624B3F"/>
    <w:rsid w:val="00624C2E"/>
    <w:rsid w:val="006265D7"/>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26C3"/>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4BF2"/>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759"/>
    <w:rsid w:val="006D7C4D"/>
    <w:rsid w:val="006E1070"/>
    <w:rsid w:val="006E2822"/>
    <w:rsid w:val="006E4A5B"/>
    <w:rsid w:val="006E4F11"/>
    <w:rsid w:val="006E5AB1"/>
    <w:rsid w:val="006E6302"/>
    <w:rsid w:val="006E71F6"/>
    <w:rsid w:val="006E7727"/>
    <w:rsid w:val="006F3613"/>
    <w:rsid w:val="006F36A8"/>
    <w:rsid w:val="006F4B18"/>
    <w:rsid w:val="006F4F42"/>
    <w:rsid w:val="006F6C7B"/>
    <w:rsid w:val="006F777C"/>
    <w:rsid w:val="007029FC"/>
    <w:rsid w:val="007039E1"/>
    <w:rsid w:val="00703C07"/>
    <w:rsid w:val="00703F19"/>
    <w:rsid w:val="0070613B"/>
    <w:rsid w:val="007062EF"/>
    <w:rsid w:val="00707357"/>
    <w:rsid w:val="00711588"/>
    <w:rsid w:val="007132CC"/>
    <w:rsid w:val="00713720"/>
    <w:rsid w:val="00714217"/>
    <w:rsid w:val="0071510B"/>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46C62"/>
    <w:rsid w:val="0075037D"/>
    <w:rsid w:val="007510BC"/>
    <w:rsid w:val="00751C55"/>
    <w:rsid w:val="00751D9A"/>
    <w:rsid w:val="00752A56"/>
    <w:rsid w:val="0075318B"/>
    <w:rsid w:val="007534DD"/>
    <w:rsid w:val="00754066"/>
    <w:rsid w:val="00755096"/>
    <w:rsid w:val="007569BB"/>
    <w:rsid w:val="00757082"/>
    <w:rsid w:val="00757D43"/>
    <w:rsid w:val="007601E9"/>
    <w:rsid w:val="007608A4"/>
    <w:rsid w:val="007609A5"/>
    <w:rsid w:val="007618E3"/>
    <w:rsid w:val="00761EA7"/>
    <w:rsid w:val="007620B3"/>
    <w:rsid w:val="00762A91"/>
    <w:rsid w:val="00762CD7"/>
    <w:rsid w:val="007648F1"/>
    <w:rsid w:val="00764A35"/>
    <w:rsid w:val="007662C1"/>
    <w:rsid w:val="00766F5B"/>
    <w:rsid w:val="0077253A"/>
    <w:rsid w:val="0077313D"/>
    <w:rsid w:val="007734DC"/>
    <w:rsid w:val="00774184"/>
    <w:rsid w:val="00776B9F"/>
    <w:rsid w:val="00776C04"/>
    <w:rsid w:val="00780F65"/>
    <w:rsid w:val="00782021"/>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AEE"/>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96"/>
    <w:rsid w:val="007B5AC6"/>
    <w:rsid w:val="007B5CBB"/>
    <w:rsid w:val="007B659A"/>
    <w:rsid w:val="007B70D1"/>
    <w:rsid w:val="007B7205"/>
    <w:rsid w:val="007B74FD"/>
    <w:rsid w:val="007C016C"/>
    <w:rsid w:val="007C1A28"/>
    <w:rsid w:val="007C1B3D"/>
    <w:rsid w:val="007C47EC"/>
    <w:rsid w:val="007C5B04"/>
    <w:rsid w:val="007C6191"/>
    <w:rsid w:val="007C6570"/>
    <w:rsid w:val="007C6AE9"/>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0D7F"/>
    <w:rsid w:val="0087244F"/>
    <w:rsid w:val="0087279B"/>
    <w:rsid w:val="008728C8"/>
    <w:rsid w:val="00872A54"/>
    <w:rsid w:val="0087374D"/>
    <w:rsid w:val="00875062"/>
    <w:rsid w:val="00876542"/>
    <w:rsid w:val="00876586"/>
    <w:rsid w:val="0087706F"/>
    <w:rsid w:val="0088001C"/>
    <w:rsid w:val="008816EA"/>
    <w:rsid w:val="00881DB1"/>
    <w:rsid w:val="0088292A"/>
    <w:rsid w:val="00882F85"/>
    <w:rsid w:val="00884364"/>
    <w:rsid w:val="00884A09"/>
    <w:rsid w:val="00884B9D"/>
    <w:rsid w:val="008850AA"/>
    <w:rsid w:val="00885E33"/>
    <w:rsid w:val="00887623"/>
    <w:rsid w:val="00892802"/>
    <w:rsid w:val="00893646"/>
    <w:rsid w:val="008938CB"/>
    <w:rsid w:val="008940F8"/>
    <w:rsid w:val="00894E2F"/>
    <w:rsid w:val="00894FCF"/>
    <w:rsid w:val="008958BC"/>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D7215"/>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0A77"/>
    <w:rsid w:val="009230C3"/>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275F"/>
    <w:rsid w:val="00963A6A"/>
    <w:rsid w:val="00963DB6"/>
    <w:rsid w:val="00964E66"/>
    <w:rsid w:val="00965CF1"/>
    <w:rsid w:val="00966421"/>
    <w:rsid w:val="009668D0"/>
    <w:rsid w:val="00966B14"/>
    <w:rsid w:val="00967551"/>
    <w:rsid w:val="00970194"/>
    <w:rsid w:val="00970716"/>
    <w:rsid w:val="00970CE7"/>
    <w:rsid w:val="009710A6"/>
    <w:rsid w:val="00971D84"/>
    <w:rsid w:val="009726E8"/>
    <w:rsid w:val="00973878"/>
    <w:rsid w:val="00973FE7"/>
    <w:rsid w:val="009749BA"/>
    <w:rsid w:val="00974A34"/>
    <w:rsid w:val="009763A1"/>
    <w:rsid w:val="00977382"/>
    <w:rsid w:val="00980C4C"/>
    <w:rsid w:val="00981E2E"/>
    <w:rsid w:val="0098227A"/>
    <w:rsid w:val="00983818"/>
    <w:rsid w:val="00983DDA"/>
    <w:rsid w:val="00985AA5"/>
    <w:rsid w:val="0098765D"/>
    <w:rsid w:val="00987A8C"/>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C44"/>
    <w:rsid w:val="009A7E88"/>
    <w:rsid w:val="009B0B92"/>
    <w:rsid w:val="009B1BC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2DBF"/>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2727C"/>
    <w:rsid w:val="00A30790"/>
    <w:rsid w:val="00A30943"/>
    <w:rsid w:val="00A30CD4"/>
    <w:rsid w:val="00A315F3"/>
    <w:rsid w:val="00A3392F"/>
    <w:rsid w:val="00A36710"/>
    <w:rsid w:val="00A36DF7"/>
    <w:rsid w:val="00A374C1"/>
    <w:rsid w:val="00A4115D"/>
    <w:rsid w:val="00A423EA"/>
    <w:rsid w:val="00A43C7A"/>
    <w:rsid w:val="00A443C1"/>
    <w:rsid w:val="00A45D67"/>
    <w:rsid w:val="00A45DC1"/>
    <w:rsid w:val="00A46072"/>
    <w:rsid w:val="00A46884"/>
    <w:rsid w:val="00A47B22"/>
    <w:rsid w:val="00A534EF"/>
    <w:rsid w:val="00A53D96"/>
    <w:rsid w:val="00A54D1B"/>
    <w:rsid w:val="00A55422"/>
    <w:rsid w:val="00A56D05"/>
    <w:rsid w:val="00A579A4"/>
    <w:rsid w:val="00A60771"/>
    <w:rsid w:val="00A60E00"/>
    <w:rsid w:val="00A60EC4"/>
    <w:rsid w:val="00A61C4B"/>
    <w:rsid w:val="00A61CF0"/>
    <w:rsid w:val="00A62888"/>
    <w:rsid w:val="00A62C36"/>
    <w:rsid w:val="00A64240"/>
    <w:rsid w:val="00A66BDF"/>
    <w:rsid w:val="00A70804"/>
    <w:rsid w:val="00A716C0"/>
    <w:rsid w:val="00A72B56"/>
    <w:rsid w:val="00A74A05"/>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1A91"/>
    <w:rsid w:val="00AB223E"/>
    <w:rsid w:val="00AB2A6B"/>
    <w:rsid w:val="00AB49F1"/>
    <w:rsid w:val="00AB50EA"/>
    <w:rsid w:val="00AB5C21"/>
    <w:rsid w:val="00AB634B"/>
    <w:rsid w:val="00AB74F3"/>
    <w:rsid w:val="00AC0496"/>
    <w:rsid w:val="00AC0907"/>
    <w:rsid w:val="00AC130D"/>
    <w:rsid w:val="00AC1EF4"/>
    <w:rsid w:val="00AC4F84"/>
    <w:rsid w:val="00AC5EBA"/>
    <w:rsid w:val="00AD0BF6"/>
    <w:rsid w:val="00AD1225"/>
    <w:rsid w:val="00AD26A3"/>
    <w:rsid w:val="00AD2CF0"/>
    <w:rsid w:val="00AD39E4"/>
    <w:rsid w:val="00AD6AD8"/>
    <w:rsid w:val="00AD7810"/>
    <w:rsid w:val="00AD7914"/>
    <w:rsid w:val="00AD7BAD"/>
    <w:rsid w:val="00AE152D"/>
    <w:rsid w:val="00AE1542"/>
    <w:rsid w:val="00AE1795"/>
    <w:rsid w:val="00AE26D7"/>
    <w:rsid w:val="00AE2A3B"/>
    <w:rsid w:val="00AE6D74"/>
    <w:rsid w:val="00AE7596"/>
    <w:rsid w:val="00AF1A8D"/>
    <w:rsid w:val="00AF2342"/>
    <w:rsid w:val="00AF2707"/>
    <w:rsid w:val="00AF4818"/>
    <w:rsid w:val="00AF4F9A"/>
    <w:rsid w:val="00AF58ED"/>
    <w:rsid w:val="00AF5A42"/>
    <w:rsid w:val="00AF6CED"/>
    <w:rsid w:val="00AF7F9C"/>
    <w:rsid w:val="00B014D9"/>
    <w:rsid w:val="00B02193"/>
    <w:rsid w:val="00B02F8F"/>
    <w:rsid w:val="00B0401E"/>
    <w:rsid w:val="00B04F0F"/>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2D65"/>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B24"/>
    <w:rsid w:val="00BB0C47"/>
    <w:rsid w:val="00BB1960"/>
    <w:rsid w:val="00BB3770"/>
    <w:rsid w:val="00BB37CF"/>
    <w:rsid w:val="00BB46E1"/>
    <w:rsid w:val="00BB6874"/>
    <w:rsid w:val="00BB7A01"/>
    <w:rsid w:val="00BC05D5"/>
    <w:rsid w:val="00BC1CD6"/>
    <w:rsid w:val="00BC1D37"/>
    <w:rsid w:val="00BC222E"/>
    <w:rsid w:val="00BC4CD6"/>
    <w:rsid w:val="00BC6372"/>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4DBA"/>
    <w:rsid w:val="00C0522B"/>
    <w:rsid w:val="00C069BB"/>
    <w:rsid w:val="00C072E2"/>
    <w:rsid w:val="00C07887"/>
    <w:rsid w:val="00C10284"/>
    <w:rsid w:val="00C11B26"/>
    <w:rsid w:val="00C12086"/>
    <w:rsid w:val="00C14AC0"/>
    <w:rsid w:val="00C17DCB"/>
    <w:rsid w:val="00C21AE7"/>
    <w:rsid w:val="00C225EE"/>
    <w:rsid w:val="00C227D4"/>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56AEF"/>
    <w:rsid w:val="00C60240"/>
    <w:rsid w:val="00C61F39"/>
    <w:rsid w:val="00C6250D"/>
    <w:rsid w:val="00C63057"/>
    <w:rsid w:val="00C645C5"/>
    <w:rsid w:val="00C65035"/>
    <w:rsid w:val="00C6544D"/>
    <w:rsid w:val="00C657D9"/>
    <w:rsid w:val="00C65A3A"/>
    <w:rsid w:val="00C66252"/>
    <w:rsid w:val="00C66B6A"/>
    <w:rsid w:val="00C67D00"/>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111"/>
    <w:rsid w:val="00C935F8"/>
    <w:rsid w:val="00C939D7"/>
    <w:rsid w:val="00C95051"/>
    <w:rsid w:val="00C951AE"/>
    <w:rsid w:val="00C968A9"/>
    <w:rsid w:val="00C972DB"/>
    <w:rsid w:val="00C97325"/>
    <w:rsid w:val="00CA0161"/>
    <w:rsid w:val="00CA0605"/>
    <w:rsid w:val="00CA0C20"/>
    <w:rsid w:val="00CA0F02"/>
    <w:rsid w:val="00CA1413"/>
    <w:rsid w:val="00CA15F2"/>
    <w:rsid w:val="00CA2149"/>
    <w:rsid w:val="00CA2348"/>
    <w:rsid w:val="00CA5928"/>
    <w:rsid w:val="00CA5E82"/>
    <w:rsid w:val="00CA6164"/>
    <w:rsid w:val="00CA75AB"/>
    <w:rsid w:val="00CA7C20"/>
    <w:rsid w:val="00CB154A"/>
    <w:rsid w:val="00CB2329"/>
    <w:rsid w:val="00CB4F41"/>
    <w:rsid w:val="00CB5695"/>
    <w:rsid w:val="00CB5970"/>
    <w:rsid w:val="00CB67E3"/>
    <w:rsid w:val="00CB6D86"/>
    <w:rsid w:val="00CB7088"/>
    <w:rsid w:val="00CC0240"/>
    <w:rsid w:val="00CC19D5"/>
    <w:rsid w:val="00CC1CA1"/>
    <w:rsid w:val="00CC33CF"/>
    <w:rsid w:val="00CC3CB6"/>
    <w:rsid w:val="00CC3D5A"/>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CA1"/>
    <w:rsid w:val="00CE4FAF"/>
    <w:rsid w:val="00CE604A"/>
    <w:rsid w:val="00CE7098"/>
    <w:rsid w:val="00CF0458"/>
    <w:rsid w:val="00CF135E"/>
    <w:rsid w:val="00CF1CA0"/>
    <w:rsid w:val="00CF4D18"/>
    <w:rsid w:val="00CF7CE5"/>
    <w:rsid w:val="00D00853"/>
    <w:rsid w:val="00D01531"/>
    <w:rsid w:val="00D023BB"/>
    <w:rsid w:val="00D02CC3"/>
    <w:rsid w:val="00D031E5"/>
    <w:rsid w:val="00D03A20"/>
    <w:rsid w:val="00D0554B"/>
    <w:rsid w:val="00D06BE4"/>
    <w:rsid w:val="00D10309"/>
    <w:rsid w:val="00D11D16"/>
    <w:rsid w:val="00D12244"/>
    <w:rsid w:val="00D13D18"/>
    <w:rsid w:val="00D14326"/>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4788"/>
    <w:rsid w:val="00D45BD1"/>
    <w:rsid w:val="00D46715"/>
    <w:rsid w:val="00D4725A"/>
    <w:rsid w:val="00D475B5"/>
    <w:rsid w:val="00D50081"/>
    <w:rsid w:val="00D50A2A"/>
    <w:rsid w:val="00D50C5F"/>
    <w:rsid w:val="00D53E9A"/>
    <w:rsid w:val="00D542D8"/>
    <w:rsid w:val="00D55F4F"/>
    <w:rsid w:val="00D5643D"/>
    <w:rsid w:val="00D56DEA"/>
    <w:rsid w:val="00D60D40"/>
    <w:rsid w:val="00D61F1F"/>
    <w:rsid w:val="00D644B5"/>
    <w:rsid w:val="00D64658"/>
    <w:rsid w:val="00D64A4C"/>
    <w:rsid w:val="00D64C7D"/>
    <w:rsid w:val="00D64CD2"/>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2F54"/>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ED8"/>
    <w:rsid w:val="00DC6F3E"/>
    <w:rsid w:val="00DC750E"/>
    <w:rsid w:val="00DC7E18"/>
    <w:rsid w:val="00DD00CB"/>
    <w:rsid w:val="00DD1426"/>
    <w:rsid w:val="00DD2FA2"/>
    <w:rsid w:val="00DD51BE"/>
    <w:rsid w:val="00DD598C"/>
    <w:rsid w:val="00DE113E"/>
    <w:rsid w:val="00DE210D"/>
    <w:rsid w:val="00DE2510"/>
    <w:rsid w:val="00DE25D8"/>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0F58"/>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5752"/>
    <w:rsid w:val="00E46730"/>
    <w:rsid w:val="00E4689A"/>
    <w:rsid w:val="00E46C53"/>
    <w:rsid w:val="00E501F3"/>
    <w:rsid w:val="00E50A8E"/>
    <w:rsid w:val="00E50CAB"/>
    <w:rsid w:val="00E50E36"/>
    <w:rsid w:val="00E5129A"/>
    <w:rsid w:val="00E51CC2"/>
    <w:rsid w:val="00E52C3B"/>
    <w:rsid w:val="00E539F4"/>
    <w:rsid w:val="00E53E59"/>
    <w:rsid w:val="00E54764"/>
    <w:rsid w:val="00E54E53"/>
    <w:rsid w:val="00E566E7"/>
    <w:rsid w:val="00E60A41"/>
    <w:rsid w:val="00E60B0D"/>
    <w:rsid w:val="00E617E0"/>
    <w:rsid w:val="00E61DF1"/>
    <w:rsid w:val="00E63E60"/>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0AA9"/>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46FC"/>
    <w:rsid w:val="00ED5114"/>
    <w:rsid w:val="00ED6D0D"/>
    <w:rsid w:val="00ED7741"/>
    <w:rsid w:val="00ED7D38"/>
    <w:rsid w:val="00EE0E43"/>
    <w:rsid w:val="00EE2ED7"/>
    <w:rsid w:val="00EE408B"/>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01E7"/>
    <w:rsid w:val="00F11CB8"/>
    <w:rsid w:val="00F12C56"/>
    <w:rsid w:val="00F12FAA"/>
    <w:rsid w:val="00F14BA4"/>
    <w:rsid w:val="00F150FB"/>
    <w:rsid w:val="00F15880"/>
    <w:rsid w:val="00F16970"/>
    <w:rsid w:val="00F1710F"/>
    <w:rsid w:val="00F219BD"/>
    <w:rsid w:val="00F22AFE"/>
    <w:rsid w:val="00F2316B"/>
    <w:rsid w:val="00F231F1"/>
    <w:rsid w:val="00F23FA6"/>
    <w:rsid w:val="00F24AE5"/>
    <w:rsid w:val="00F25529"/>
    <w:rsid w:val="00F27635"/>
    <w:rsid w:val="00F302AF"/>
    <w:rsid w:val="00F30E3F"/>
    <w:rsid w:val="00F31074"/>
    <w:rsid w:val="00F33C33"/>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51"/>
    <w:rsid w:val="00F54464"/>
    <w:rsid w:val="00F545D4"/>
    <w:rsid w:val="00F5795E"/>
    <w:rsid w:val="00F57F5D"/>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5F4"/>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C7BB6"/>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51002007">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76102660">
      <w:bodyDiv w:val="1"/>
      <w:marLeft w:val="0"/>
      <w:marRight w:val="0"/>
      <w:marTop w:val="0"/>
      <w:marBottom w:val="0"/>
      <w:divBdr>
        <w:top w:val="none" w:sz="0" w:space="0" w:color="auto"/>
        <w:left w:val="none" w:sz="0" w:space="0" w:color="auto"/>
        <w:bottom w:val="none" w:sz="0" w:space="0" w:color="auto"/>
        <w:right w:val="none" w:sz="0" w:space="0" w:color="auto"/>
      </w:divBdr>
    </w:div>
    <w:div w:id="1008287281">
      <w:bodyDiv w:val="1"/>
      <w:marLeft w:val="0"/>
      <w:marRight w:val="0"/>
      <w:marTop w:val="0"/>
      <w:marBottom w:val="0"/>
      <w:divBdr>
        <w:top w:val="none" w:sz="0" w:space="0" w:color="auto"/>
        <w:left w:val="none" w:sz="0" w:space="0" w:color="auto"/>
        <w:bottom w:val="none" w:sz="0" w:space="0" w:color="auto"/>
        <w:right w:val="none" w:sz="0" w:space="0" w:color="auto"/>
      </w:divBdr>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74681606">
      <w:bodyDiv w:val="1"/>
      <w:marLeft w:val="0"/>
      <w:marRight w:val="0"/>
      <w:marTop w:val="0"/>
      <w:marBottom w:val="0"/>
      <w:divBdr>
        <w:top w:val="none" w:sz="0" w:space="0" w:color="auto"/>
        <w:left w:val="none" w:sz="0" w:space="0" w:color="auto"/>
        <w:bottom w:val="none" w:sz="0" w:space="0" w:color="auto"/>
        <w:right w:val="none" w:sz="0" w:space="0" w:color="auto"/>
      </w:divBdr>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889415127">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91E05-4BDB-465B-B99B-11F53670F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1</Pages>
  <Words>34421</Words>
  <Characters>196206</Characters>
  <Application>Microsoft Office Word</Application>
  <DocSecurity>0</DocSecurity>
  <Lines>1635</Lines>
  <Paragraphs>460</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230167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110</cp:revision>
  <cp:lastPrinted>2026-08-17T06:43:00Z</cp:lastPrinted>
  <dcterms:created xsi:type="dcterms:W3CDTF">2026-08-12T05:20:00Z</dcterms:created>
  <dcterms:modified xsi:type="dcterms:W3CDTF">2026-08-17T06:43:00Z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