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97" w:rsidRDefault="00280D97" w:rsidP="00280D97">
      <w:pPr>
        <w:pStyle w:val="Heading1"/>
      </w:pPr>
      <w:bookmarkStart w:id="0" w:name="_Toc516764436"/>
      <w:r>
        <w:t>006. VÒNG SỐ NGUYÊN TỐ</w:t>
      </w:r>
      <w:bookmarkEnd w:id="0"/>
    </w:p>
    <w:p w:rsidR="00280D97" w:rsidRDefault="00280D97" w:rsidP="00280D97">
      <w:r>
        <w:t>Một vòng tròn chứa 2n vòng tròn nhỏ (Xem hình vẽ). Các vòng tròn nhỏ được đánh số từ 1 đến n theo chiều kim đồng hồ. Cần điền các số tự nhiên từ 1 đến 2n mỗi số vào một vòng tròn nhỏ sao cho tổng của hai số trên hai vòng tròn nhỏ liên tiếp là số nguyên tố. Số điền ở vòng tròn nhỏ 1 luôn là số 1.</w:t>
      </w:r>
    </w:p>
    <w:p w:rsidR="00280D97" w:rsidRDefault="00280D97" w:rsidP="00280D97">
      <w:pPr>
        <w:spacing w:after="120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014855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97" w:rsidRDefault="00280D97" w:rsidP="00280D97">
      <w:pPr>
        <w:spacing w:after="120"/>
        <w:rPr>
          <w:noProof/>
        </w:rPr>
      </w:pPr>
      <w:r>
        <w:rPr>
          <w:b/>
          <w:noProof/>
        </w:rPr>
        <w:t>Dữ liệu:</w:t>
      </w:r>
      <w:r>
        <w:rPr>
          <w:noProof/>
        </w:rPr>
        <w:t xml:space="preserve"> Vào từ file văn bản CIRCLE.INP chứa số nguyên dương n (1 &lt; n &lt; 10)</w:t>
      </w:r>
    </w:p>
    <w:p w:rsidR="00280D97" w:rsidRDefault="00280D97" w:rsidP="00280D97">
      <w:pPr>
        <w:spacing w:after="120"/>
        <w:rPr>
          <w:noProof/>
        </w:rPr>
      </w:pPr>
      <w:r>
        <w:rPr>
          <w:b/>
          <w:noProof/>
        </w:rPr>
        <w:t>Kết quả:</w:t>
      </w:r>
      <w:r>
        <w:rPr>
          <w:noProof/>
        </w:rPr>
        <w:t xml:space="preserve"> Ghi ra file văn bản CIRCLE.OUT:</w:t>
      </w:r>
    </w:p>
    <w:p w:rsidR="00280D97" w:rsidRDefault="00280D97" w:rsidP="00280D97">
      <w:pPr>
        <w:numPr>
          <w:ilvl w:val="0"/>
          <w:numId w:val="1"/>
        </w:numPr>
        <w:spacing w:after="120"/>
        <w:rPr>
          <w:noProof/>
        </w:rPr>
      </w:pPr>
      <w:r>
        <w:rPr>
          <w:noProof/>
        </w:rPr>
        <w:t>Dòng đầu tiên ghi số lượng các cách điền số tìm được (k).</w:t>
      </w:r>
    </w:p>
    <w:p w:rsidR="00280D97" w:rsidRDefault="00280D97" w:rsidP="00280D97">
      <w:pPr>
        <w:numPr>
          <w:ilvl w:val="0"/>
          <w:numId w:val="1"/>
        </w:numPr>
        <w:spacing w:after="120"/>
        <w:rPr>
          <w:noProof/>
        </w:rPr>
      </w:pPr>
      <w:r>
        <w:rPr>
          <w:noProof/>
        </w:rPr>
        <w:t>Dòng thứ i trong số k dòng tiếp theo ghi các số trong các vòng tròn nhỏ bắt đầu từ vòng tròn nhỏ 1 đọc theo thứ tự của các vòng tròn nhỏ</w:t>
      </w:r>
    </w:p>
    <w:p w:rsidR="00280D97" w:rsidRDefault="00280D97" w:rsidP="00280D97">
      <w:pPr>
        <w:spacing w:after="120"/>
        <w:rPr>
          <w:noProof/>
        </w:rPr>
      </w:pPr>
    </w:p>
    <w:p w:rsidR="00280D97" w:rsidRDefault="00280D97" w:rsidP="00280D97">
      <w:pPr>
        <w:spacing w:after="120"/>
        <w:rPr>
          <w:b/>
          <w:noProof/>
        </w:rPr>
      </w:pPr>
      <w:r>
        <w:rPr>
          <w:b/>
          <w:noProof/>
        </w:rPr>
        <w:t>Ví dụ:</w:t>
      </w:r>
    </w:p>
    <w:p w:rsidR="00280D97" w:rsidRDefault="00280D97" w:rsidP="00280D97">
      <w:pPr>
        <w:spacing w:after="120"/>
        <w:rPr>
          <w:b/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945"/>
        <w:gridCol w:w="385"/>
        <w:gridCol w:w="1801"/>
        <w:gridCol w:w="2521"/>
      </w:tblGrid>
      <w:tr w:rsidR="00280D97" w:rsidTr="00F105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CIRCLE.INP</w:t>
            </w:r>
          </w:p>
        </w:tc>
        <w:tc>
          <w:tcPr>
            <w:tcW w:w="1945" w:type="dxa"/>
          </w:tcPr>
          <w:p w:rsidR="00280D97" w:rsidRDefault="00280D97" w:rsidP="00F1057E">
            <w:pPr>
              <w:pStyle w:val="PlainText"/>
            </w:pPr>
            <w:r>
              <w:t>CIRCLE.OUT</w:t>
            </w:r>
          </w:p>
        </w:tc>
        <w:tc>
          <w:tcPr>
            <w:tcW w:w="385" w:type="dxa"/>
            <w:tcBorders>
              <w:top w:val="nil"/>
              <w:bottom w:val="nil"/>
            </w:tcBorders>
          </w:tcPr>
          <w:p w:rsidR="00280D97" w:rsidRDefault="00280D97" w:rsidP="00F1057E">
            <w:pPr>
              <w:pStyle w:val="PlainText"/>
            </w:pPr>
          </w:p>
        </w:tc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CIRCLE.INP</w:t>
            </w:r>
          </w:p>
        </w:tc>
        <w:tc>
          <w:tcPr>
            <w:tcW w:w="2521" w:type="dxa"/>
          </w:tcPr>
          <w:p w:rsidR="00280D97" w:rsidRDefault="00280D97" w:rsidP="00F1057E">
            <w:pPr>
              <w:pStyle w:val="PlainText"/>
            </w:pPr>
            <w:r>
              <w:t>CIRCLE.OUT</w:t>
            </w:r>
          </w:p>
        </w:tc>
      </w:tr>
      <w:tr w:rsidR="00280D97" w:rsidTr="00F105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3</w:t>
            </w:r>
          </w:p>
        </w:tc>
        <w:tc>
          <w:tcPr>
            <w:tcW w:w="1945" w:type="dxa"/>
          </w:tcPr>
          <w:p w:rsidR="00280D97" w:rsidRDefault="00280D97" w:rsidP="00F1057E">
            <w:pPr>
              <w:pStyle w:val="PlainText"/>
            </w:pPr>
            <w:r>
              <w:t>2</w:t>
            </w:r>
          </w:p>
          <w:p w:rsidR="00280D97" w:rsidRDefault="00280D97" w:rsidP="00F1057E">
            <w:pPr>
              <w:pStyle w:val="PlainText"/>
            </w:pPr>
            <w:r>
              <w:t>1 4 3 2 5 6</w:t>
            </w:r>
          </w:p>
          <w:p w:rsidR="00280D97" w:rsidRDefault="00280D97" w:rsidP="00F1057E">
            <w:pPr>
              <w:pStyle w:val="PlainText"/>
            </w:pPr>
            <w:r>
              <w:t>1 6 5 2 3 4</w:t>
            </w:r>
          </w:p>
        </w:tc>
        <w:tc>
          <w:tcPr>
            <w:tcW w:w="385" w:type="dxa"/>
            <w:tcBorders>
              <w:top w:val="nil"/>
              <w:bottom w:val="nil"/>
            </w:tcBorders>
          </w:tcPr>
          <w:p w:rsidR="00280D97" w:rsidRDefault="00280D97" w:rsidP="00F1057E">
            <w:pPr>
              <w:pStyle w:val="PlainText"/>
            </w:pPr>
          </w:p>
        </w:tc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4</w:t>
            </w:r>
          </w:p>
        </w:tc>
        <w:tc>
          <w:tcPr>
            <w:tcW w:w="2521" w:type="dxa"/>
          </w:tcPr>
          <w:p w:rsidR="00280D97" w:rsidRDefault="00280D97" w:rsidP="00F1057E">
            <w:pPr>
              <w:pStyle w:val="PlainText"/>
            </w:pPr>
            <w:r>
              <w:t>4</w:t>
            </w:r>
          </w:p>
          <w:p w:rsidR="00280D97" w:rsidRDefault="00280D97" w:rsidP="00F1057E">
            <w:pPr>
              <w:pStyle w:val="PlainText"/>
            </w:pPr>
            <w:r>
              <w:t>1 2 3 8 5 6 7 4</w:t>
            </w:r>
          </w:p>
          <w:p w:rsidR="00280D97" w:rsidRDefault="00280D97" w:rsidP="00F1057E">
            <w:pPr>
              <w:pStyle w:val="PlainText"/>
            </w:pPr>
            <w:r>
              <w:t>1 2 5 8 3 4 7 6</w:t>
            </w:r>
          </w:p>
          <w:p w:rsidR="00280D97" w:rsidRDefault="00280D97" w:rsidP="00F1057E">
            <w:pPr>
              <w:pStyle w:val="PlainText"/>
            </w:pPr>
            <w:r>
              <w:t>1 4 7 6 5 8 3 2</w:t>
            </w:r>
          </w:p>
          <w:p w:rsidR="00280D97" w:rsidRDefault="00280D97" w:rsidP="00F1057E">
            <w:pPr>
              <w:pStyle w:val="PlainText"/>
            </w:pPr>
            <w:r>
              <w:t>1 6 7 4 3 8 5 2</w:t>
            </w:r>
          </w:p>
        </w:tc>
      </w:tr>
    </w:tbl>
    <w:p w:rsidR="002C2762" w:rsidRDefault="002C2762"/>
    <w:p w:rsidR="002C2762" w:rsidRDefault="002C2762" w:rsidP="002C2762">
      <w:r>
        <w:br w:type="page"/>
      </w:r>
    </w:p>
    <w:p w:rsidR="00775E1C" w:rsidRDefault="00775E1C"/>
    <w:p w:rsidR="00280D97" w:rsidRDefault="00280D97">
      <w:r w:rsidRPr="005650B9">
        <w:rPr>
          <w:b/>
        </w:rPr>
        <w:t xml:space="preserve">Ý tưởng </w:t>
      </w:r>
      <w:r>
        <w:t>:</w:t>
      </w:r>
      <w:r w:rsidR="00452131">
        <w:t xml:space="preserve"> Từ hình vẽ minh hoạ ta nhận thấy vòng tròn 1 có thể đi đến các vòng tròn</w:t>
      </w:r>
      <w:r w:rsidR="00E173FB">
        <w:t xml:space="preserve"> có giá trị</w:t>
      </w:r>
      <w:r w:rsidR="00452131">
        <w:t xml:space="preserve"> 4,6</w:t>
      </w:r>
      <w:r w:rsidR="00E173FB">
        <w:t xml:space="preserve"> Tương tự vòng tròn có giá trị 4 chỉ có thể đi đến vòng tròn giá trị 1 hoặc 3,.. </w:t>
      </w:r>
      <w:r w:rsidR="00452131">
        <w:t xml:space="preserve"> Ta có thể xem như là đường đi giữa các đỉnh đồ thị</w:t>
      </w:r>
      <w:r w:rsidR="00E173FB">
        <w:t>.</w:t>
      </w:r>
    </w:p>
    <w:p w:rsidR="00E173FB" w:rsidRDefault="005650B9">
      <w:r>
        <w:t>Từ phân tích</w:t>
      </w:r>
      <w:r w:rsidR="00E173FB">
        <w:t xml:space="preserve"> trên ta được đồ thị: </w:t>
      </w:r>
    </w:p>
    <w:p w:rsidR="00E173FB" w:rsidRDefault="00E173FB"/>
    <w:p w:rsidR="00E173FB" w:rsidRDefault="00E173FB" w:rsidP="00E173FB">
      <w:pPr>
        <w:jc w:val="center"/>
      </w:pPr>
      <w:r w:rsidRPr="00E173FB">
        <w:drawing>
          <wp:inline distT="0" distB="0" distL="0" distR="0" wp14:anchorId="6ED420F8" wp14:editId="6EDA3602">
            <wp:extent cx="2743200" cy="2401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269" cy="24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B9" w:rsidRDefault="005650B9" w:rsidP="005650B9">
      <w:r>
        <w:t>Ví dụ n = 3 , v</w:t>
      </w:r>
      <w:r>
        <w:t>ới 2n vòng tròn nhỏ ( đề bài ) t</w:t>
      </w:r>
      <w:r>
        <w:t>hì ta được 6 đỉnh</w:t>
      </w:r>
      <w:r w:rsidR="00282937">
        <w:t xml:space="preserve"> và bắt đầu từ đỉnh 1</w:t>
      </w:r>
      <w:r>
        <w:t>. Dễ dàng nhận thấy đồ thị này là đồ thị có hướng nên ta sẽ có được 2 chu trình :</w:t>
      </w:r>
    </w:p>
    <w:p w:rsidR="005650B9" w:rsidRDefault="005650B9" w:rsidP="005650B9">
      <w:r>
        <w:t>Chu trình 1 : 1 4 3 2 5 6 1</w:t>
      </w:r>
    </w:p>
    <w:p w:rsidR="005650B9" w:rsidRDefault="005650B9" w:rsidP="005650B9">
      <w:r>
        <w:t>Chu trình 2 : 1 6 5 2 3 4 1</w:t>
      </w:r>
    </w:p>
    <w:p w:rsidR="005650B9" w:rsidRDefault="005650B9" w:rsidP="005650B9">
      <w:pPr>
        <w:pStyle w:val="ListParagraph"/>
        <w:numPr>
          <w:ilvl w:val="0"/>
          <w:numId w:val="2"/>
        </w:numPr>
      </w:pPr>
      <w:r>
        <w:t>Tổng của 2 đỉnh kề nhau sẽ là 1 số nguyên tố.</w:t>
      </w:r>
    </w:p>
    <w:p w:rsidR="005650B9" w:rsidRDefault="005650B9" w:rsidP="005650B9">
      <w:pPr>
        <w:pStyle w:val="ListParagraph"/>
      </w:pPr>
      <w:r>
        <w:t>Ví dụ đỉnh 1 và đỉnh 4 thì tổng của chúng bằng 5 là 1 số nguyên tố.</w:t>
      </w:r>
    </w:p>
    <w:p w:rsidR="005650B9" w:rsidRDefault="005650B9" w:rsidP="005650B9">
      <w:r>
        <w:t>Dựa vào ý tưởng này ta xây dựng một ma trận kề có 2n * 2n phần tử.</w:t>
      </w:r>
      <w:r w:rsidR="002C2762">
        <w:t xml:space="preserve"> Bài này ta sẽ lấy ví dụ n = 3</w:t>
      </w:r>
    </w:p>
    <w:p w:rsidR="002C2762" w:rsidRDefault="002C2762" w:rsidP="005650B9"/>
    <w:p w:rsidR="00282937" w:rsidRDefault="005650B9" w:rsidP="005650B9">
      <w:r>
        <w:t>Bước 1 : Ta xây dựng  một hàm kiểm tra số nguyên tố</w:t>
      </w:r>
      <w:r w:rsidR="002C2762">
        <w:t>.</w:t>
      </w:r>
    </w:p>
    <w:p w:rsidR="00282937" w:rsidRDefault="00282937" w:rsidP="005650B9">
      <w:r>
        <w:rPr>
          <w:color w:val="212529"/>
          <w:sz w:val="28"/>
          <w:szCs w:val="28"/>
        </w:rPr>
        <w:t>Code :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00FF"/>
          <w:sz w:val="22"/>
          <w:szCs w:val="22"/>
        </w:rPr>
        <w:t>bool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isPrime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int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666666"/>
          <w:sz w:val="22"/>
          <w:szCs w:val="22"/>
        </w:rPr>
        <w:t>// Hàm kiểm tra các số nguyên tố.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if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&lt;=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1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false</w:t>
      </w:r>
      <w:r w:rsidRPr="002C2762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for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int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2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&lt;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sqrt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>n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2C2762">
        <w:rPr>
          <w:rFonts w:ascii="Courier New" w:hAnsi="Courier New" w:cs="Courier New"/>
          <w:color w:val="000040"/>
          <w:sz w:val="22"/>
          <w:szCs w:val="22"/>
        </w:rPr>
        <w:t>++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if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2C2762">
        <w:rPr>
          <w:rFonts w:ascii="Courier New" w:hAnsi="Courier New" w:cs="Courier New"/>
          <w:color w:val="000040"/>
          <w:sz w:val="22"/>
          <w:szCs w:val="22"/>
        </w:rPr>
        <w:t>%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==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0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false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true</w:t>
      </w:r>
      <w:r w:rsidRPr="002C2762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2C276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2"/>
          <w:szCs w:val="22"/>
        </w:rPr>
      </w:pPr>
      <w:r w:rsidRPr="00282937">
        <w:rPr>
          <w:color w:val="212529"/>
          <w:sz w:val="22"/>
          <w:szCs w:val="22"/>
        </w:rPr>
        <w:t xml:space="preserve">Bước 2 : Khởi tạo ma trận 2n * 2n với các giá trị mặc định là 0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</w:t>
      </w:r>
      <w:r>
        <w:rPr>
          <w:color w:val="212529"/>
          <w:sz w:val="28"/>
          <w:szCs w:val="28"/>
        </w:rPr>
        <w:t>Code :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void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init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>)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khởi tạo giá trị mặc định của chu trình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9CDCFE"/>
          <w:sz w:val="21"/>
          <w:szCs w:val="21"/>
        </w:rPr>
        <w:t>A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][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] = </w:t>
      </w:r>
      <w:r w:rsidRPr="00E542A6">
        <w:rPr>
          <w:rFonts w:ascii="Consolas" w:hAnsi="Consolas"/>
          <w:color w:val="B5CEA8"/>
          <w:sz w:val="21"/>
          <w:szCs w:val="21"/>
        </w:rPr>
        <w:t>0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}</w:t>
      </w:r>
    </w:p>
    <w:p w:rsidR="002C276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</w:p>
    <w:p w:rsidR="002C2762" w:rsidRPr="00F63912" w:rsidRDefault="006E257D" w:rsidP="00F63912">
      <w:r>
        <w:t>Kết quả sẽ được một ma trận sau đây.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F63912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  <w:highlight w:val="yellow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>0  0  0  0  0  0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</w:tblGrid>
      <w:tr w:rsidR="00F63912" w:rsidTr="00F63912">
        <w:trPr>
          <w:trHeight w:val="638"/>
        </w:trPr>
        <w:tc>
          <w:tcPr>
            <w:tcW w:w="1267" w:type="dxa"/>
          </w:tcPr>
          <w:p w:rsidR="00F63912" w:rsidRP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8"/>
                <w:szCs w:val="28"/>
              </w:rPr>
              <w:t xml:space="preserve">    </w:t>
            </w:r>
            <w:r w:rsidRPr="00F63912">
              <w:rPr>
                <w:color w:val="212529"/>
                <w:sz w:val="22"/>
                <w:szCs w:val="22"/>
              </w:rPr>
              <w:t xml:space="preserve"> j = 1</w:t>
            </w:r>
          </w:p>
          <w:p w:rsidR="00F63912" w:rsidRP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2"/>
                <w:szCs w:val="22"/>
              </w:rPr>
            </w:pPr>
            <w:r w:rsidRPr="00F63912">
              <w:rPr>
                <w:color w:val="212529"/>
                <w:sz w:val="22"/>
                <w:szCs w:val="22"/>
              </w:rPr>
              <w:t>i = 1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6</w:t>
            </w:r>
          </w:p>
        </w:tc>
      </w:tr>
      <w:tr w:rsidR="00F63912" w:rsidTr="00F63912">
        <w:trPr>
          <w:trHeight w:val="447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  <w:tr w:rsidR="00F63912" w:rsidTr="00F63912">
        <w:trPr>
          <w:trHeight w:val="463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  <w:tr w:rsidR="00F63912" w:rsidTr="00F63912">
        <w:trPr>
          <w:trHeight w:val="463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  <w:tr w:rsidR="00F63912" w:rsidTr="00F63912">
        <w:trPr>
          <w:trHeight w:val="447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  <w:tr w:rsidR="00F63912" w:rsidTr="00F63912">
        <w:trPr>
          <w:trHeight w:val="463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  <w:tr w:rsidR="00F63912" w:rsidTr="00F63912">
        <w:trPr>
          <w:trHeight w:val="447"/>
        </w:trPr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F6391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8"/>
                <w:szCs w:val="28"/>
              </w:rPr>
            </w:pPr>
            <w:r>
              <w:rPr>
                <w:color w:val="212529"/>
                <w:sz w:val="28"/>
                <w:szCs w:val="28"/>
              </w:rPr>
              <w:t>0</w:t>
            </w:r>
          </w:p>
        </w:tc>
      </w:tr>
    </w:tbl>
    <w:p w:rsidR="00F63912" w:rsidRPr="002C2762" w:rsidRDefault="00F63912" w:rsidP="00F63912">
      <w:pPr>
        <w:shd w:val="clear" w:color="auto" w:fill="FFFFFF"/>
        <w:spacing w:before="100" w:beforeAutospacing="1" w:after="100" w:afterAutospacing="1" w:line="288" w:lineRule="atLeast"/>
        <w:textAlignment w:val="top"/>
        <w:rPr>
          <w:color w:val="212529"/>
          <w:sz w:val="28"/>
          <w:szCs w:val="28"/>
        </w:rPr>
      </w:pPr>
    </w:p>
    <w:p w:rsidR="002C2762" w:rsidRDefault="002C2762" w:rsidP="00F63912">
      <w:pPr>
        <w:shd w:val="clear" w:color="auto" w:fill="FFFFFF"/>
        <w:spacing w:before="100" w:beforeAutospacing="1" w:after="100" w:afterAutospacing="1" w:line="288" w:lineRule="atLeast"/>
        <w:textAlignment w:val="top"/>
        <w:rPr>
          <w:color w:val="212529"/>
          <w:sz w:val="28"/>
          <w:szCs w:val="28"/>
        </w:rPr>
      </w:pPr>
    </w:p>
    <w:p w:rsidR="002C276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B</w:t>
      </w:r>
      <w:r w:rsidR="00282937">
        <w:rPr>
          <w:color w:val="212529"/>
          <w:sz w:val="28"/>
          <w:szCs w:val="28"/>
        </w:rPr>
        <w:t xml:space="preserve">ước </w:t>
      </w:r>
      <w:r>
        <w:rPr>
          <w:color w:val="212529"/>
          <w:sz w:val="28"/>
          <w:szCs w:val="28"/>
        </w:rPr>
        <w:t xml:space="preserve">3 : </w:t>
      </w:r>
      <w:r w:rsidR="00F63912">
        <w:rPr>
          <w:color w:val="212529"/>
          <w:sz w:val="28"/>
          <w:szCs w:val="28"/>
        </w:rPr>
        <w:t xml:space="preserve">Xây dựng ma trận kề </w:t>
      </w:r>
      <w:r w:rsidR="006E257D">
        <w:rPr>
          <w:color w:val="212529"/>
          <w:sz w:val="28"/>
          <w:szCs w:val="28"/>
        </w:rPr>
        <w:t>với điều kiện i + j sẽ là số nguyên tố và |i - j| cũng là 1 số nguyên tố.</w:t>
      </w:r>
      <w:r w:rsidR="00282937">
        <w:rPr>
          <w:color w:val="212529"/>
          <w:sz w:val="28"/>
          <w:szCs w:val="28"/>
        </w:rPr>
        <w:br/>
        <w:t xml:space="preserve">Code : 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void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matran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>)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khởi tạo ma trận kề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sum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+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diff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DCDCAA"/>
          <w:sz w:val="21"/>
          <w:szCs w:val="21"/>
        </w:rPr>
        <w:t>abs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-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);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C586C0"/>
          <w:sz w:val="21"/>
          <w:szCs w:val="21"/>
        </w:rPr>
        <w:t>if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DCDCAA"/>
          <w:sz w:val="21"/>
          <w:szCs w:val="21"/>
        </w:rPr>
        <w:t>isPrime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9CDCFE"/>
          <w:sz w:val="21"/>
          <w:szCs w:val="21"/>
        </w:rPr>
        <w:t>sum</w:t>
      </w:r>
      <w:r w:rsidRPr="00E542A6">
        <w:rPr>
          <w:rFonts w:ascii="Consolas" w:hAnsi="Consolas"/>
          <w:color w:val="D4D4D4"/>
          <w:sz w:val="21"/>
          <w:szCs w:val="21"/>
        </w:rPr>
        <w:t>))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    {  </w:t>
      </w:r>
      <w:r w:rsidRPr="00E542A6">
        <w:rPr>
          <w:rFonts w:ascii="Consolas" w:hAnsi="Consolas"/>
          <w:color w:val="9CDCFE"/>
          <w:sz w:val="21"/>
          <w:szCs w:val="21"/>
        </w:rPr>
        <w:t>cout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CE9178"/>
          <w:sz w:val="21"/>
          <w:szCs w:val="21"/>
        </w:rPr>
        <w:t>"i = "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CE9178"/>
          <w:sz w:val="21"/>
          <w:szCs w:val="21"/>
        </w:rPr>
        <w:t>"j = "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CDCAA"/>
          <w:sz w:val="21"/>
          <w:szCs w:val="21"/>
        </w:rPr>
        <w:t>&lt;&lt;endl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542A6">
        <w:rPr>
          <w:rFonts w:ascii="Consolas" w:hAnsi="Consolas"/>
          <w:color w:val="9CDCFE"/>
          <w:sz w:val="21"/>
          <w:szCs w:val="21"/>
        </w:rPr>
        <w:t>A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][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]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}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Ví dụ i = 1 , j = 4 thì  (i + j) = 5 sẽ là 1 số nguyên tố thì sẽ</w:t>
      </w:r>
      <w:r w:rsidR="00282937" w:rsidRPr="00282937">
        <w:rPr>
          <w:bCs/>
          <w:color w:val="000000" w:themeColor="text1"/>
          <w:szCs w:val="24"/>
        </w:rPr>
        <w:t xml:space="preserve"> thay đổi giá trị của ma trận</w:t>
      </w:r>
      <w:r w:rsidRPr="00282937">
        <w:rPr>
          <w:bCs/>
          <w:color w:val="000000" w:themeColor="text1"/>
          <w:szCs w:val="24"/>
        </w:rPr>
        <w:t xml:space="preserve"> tại vị trí (i,j) từ 0 thành 1;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 xml:space="preserve">Tương tự ta có 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1</w:t>
      </w:r>
      <w:r w:rsidRPr="00282937">
        <w:rPr>
          <w:bCs/>
          <w:color w:val="000000" w:themeColor="text1"/>
          <w:szCs w:val="24"/>
        </w:rPr>
        <w:t xml:space="preserve"> ,</w:t>
      </w:r>
      <w:r w:rsidRPr="00282937">
        <w:rPr>
          <w:bCs/>
          <w:color w:val="000000" w:themeColor="text1"/>
          <w:szCs w:val="24"/>
        </w:rPr>
        <w:t>j = 4</w:t>
      </w:r>
      <w:r w:rsidR="003F144C">
        <w:rPr>
          <w:bCs/>
          <w:color w:val="000000" w:themeColor="text1"/>
          <w:szCs w:val="24"/>
        </w:rPr>
        <w:t xml:space="preserve"> 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1</w:t>
      </w:r>
      <w:r w:rsidRPr="00282937">
        <w:rPr>
          <w:bCs/>
          <w:color w:val="000000" w:themeColor="text1"/>
          <w:szCs w:val="24"/>
        </w:rPr>
        <w:t xml:space="preserve">, </w:t>
      </w:r>
      <w:r w:rsidRPr="00282937">
        <w:rPr>
          <w:bCs/>
          <w:color w:val="000000" w:themeColor="text1"/>
          <w:szCs w:val="24"/>
        </w:rPr>
        <w:t>j = 6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2</w:t>
      </w:r>
      <w:r w:rsidRPr="00282937">
        <w:rPr>
          <w:bCs/>
          <w:color w:val="000000" w:themeColor="text1"/>
          <w:szCs w:val="24"/>
        </w:rPr>
        <w:t xml:space="preserve">, </w:t>
      </w:r>
      <w:r w:rsidRPr="00282937">
        <w:rPr>
          <w:bCs/>
          <w:color w:val="000000" w:themeColor="text1"/>
          <w:szCs w:val="24"/>
        </w:rPr>
        <w:t>j = 5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4</w:t>
      </w:r>
      <w:r w:rsidRPr="00282937">
        <w:rPr>
          <w:bCs/>
          <w:color w:val="000000" w:themeColor="text1"/>
          <w:szCs w:val="24"/>
        </w:rPr>
        <w:t xml:space="preserve">, </w:t>
      </w:r>
      <w:r w:rsidRPr="00282937">
        <w:rPr>
          <w:bCs/>
          <w:color w:val="000000" w:themeColor="text1"/>
          <w:szCs w:val="24"/>
        </w:rPr>
        <w:t>j = 1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5</w:t>
      </w:r>
      <w:r w:rsidRPr="00282937">
        <w:rPr>
          <w:bCs/>
          <w:color w:val="000000" w:themeColor="text1"/>
          <w:szCs w:val="24"/>
        </w:rPr>
        <w:t xml:space="preserve">, </w:t>
      </w:r>
      <w:r w:rsidRPr="00282937">
        <w:rPr>
          <w:bCs/>
          <w:color w:val="000000" w:themeColor="text1"/>
          <w:szCs w:val="24"/>
        </w:rPr>
        <w:t>j = 2</w:t>
      </w:r>
    </w:p>
    <w:p w:rsidR="006E257D" w:rsidRPr="00282937" w:rsidRDefault="006E257D" w:rsidP="006E257D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i = 6</w:t>
      </w:r>
      <w:r w:rsidRPr="00282937">
        <w:rPr>
          <w:bCs/>
          <w:color w:val="000000" w:themeColor="text1"/>
          <w:szCs w:val="24"/>
        </w:rPr>
        <w:t xml:space="preserve">, </w:t>
      </w:r>
      <w:r w:rsidRPr="00282937">
        <w:rPr>
          <w:bCs/>
          <w:color w:val="000000" w:themeColor="text1"/>
          <w:szCs w:val="24"/>
        </w:rPr>
        <w:t>j = 1</w:t>
      </w:r>
    </w:p>
    <w:p w:rsidR="006E257D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282937">
        <w:rPr>
          <w:bCs/>
          <w:color w:val="000000" w:themeColor="text1"/>
          <w:szCs w:val="24"/>
        </w:rPr>
        <w:t>Ma trận</w:t>
      </w:r>
      <w:r w:rsidR="006E257D" w:rsidRPr="00282937">
        <w:rPr>
          <w:bCs/>
          <w:color w:val="000000" w:themeColor="text1"/>
          <w:szCs w:val="24"/>
        </w:rPr>
        <w:t xml:space="preserve"> sau khi đã </w:t>
      </w:r>
      <w:r w:rsidRPr="00282937">
        <w:rPr>
          <w:bCs/>
          <w:color w:val="000000" w:themeColor="text1"/>
          <w:szCs w:val="24"/>
        </w:rPr>
        <w:t>được thay đổi giá trị</w:t>
      </w:r>
      <w:r>
        <w:rPr>
          <w:bCs/>
          <w:color w:val="000000" w:themeColor="text1"/>
          <w:szCs w:val="24"/>
        </w:rPr>
        <w:t xml:space="preserve"> :</w:t>
      </w:r>
      <w:r>
        <w:rPr>
          <w:bCs/>
          <w:color w:val="000000" w:themeColor="text1"/>
          <w:szCs w:val="24"/>
        </w:rPr>
        <w:br/>
      </w:r>
    </w:p>
    <w:p w:rsid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</w:p>
    <w:p w:rsidR="00E542A6" w:rsidRDefault="00E542A6" w:rsidP="00E542A6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bCs/>
          <w:color w:val="000000" w:themeColor="text1"/>
          <w:szCs w:val="24"/>
        </w:rPr>
      </w:pPr>
    </w:p>
    <w:p w:rsidR="00E542A6" w:rsidRPr="00282937" w:rsidRDefault="00E542A6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0  0  0  1  0  1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0  0  0  0  1  0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0  0  0  0  0  0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1  0  0  0  0  0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0  1  0  0  0  0</w:t>
      </w:r>
    </w:p>
    <w:p w:rsidR="002C2762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center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1  0  0  0  0  0</w:t>
      </w:r>
    </w:p>
    <w:p w:rsidR="002C2762" w:rsidRDefault="002C2762" w:rsidP="005650B9"/>
    <w:p w:rsidR="00282937" w:rsidRDefault="00282937">
      <w:r>
        <w:t xml:space="preserve">Bước 4 </w:t>
      </w:r>
      <w:r w:rsidR="00E542A6">
        <w:t>: T</w:t>
      </w:r>
      <w:r>
        <w:t xml:space="preserve">ừ ma trận kề với 2n đỉnh duyệt từ đỉnh 1 ta áp dụng chu trình Hamilton : </w:t>
      </w:r>
    </w:p>
    <w:p w:rsidR="00282937" w:rsidRDefault="00282937"/>
    <w:p w:rsidR="00282937" w:rsidRDefault="00282937" w:rsidP="00282937">
      <w:r>
        <w:rPr>
          <w:color w:val="212529"/>
          <w:sz w:val="28"/>
          <w:szCs w:val="28"/>
        </w:rPr>
        <w:t>Mã giả</w:t>
      </w:r>
      <w:r>
        <w:rPr>
          <w:color w:val="212529"/>
          <w:sz w:val="28"/>
          <w:szCs w:val="28"/>
        </w:rPr>
        <w:t xml:space="preserve"> :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0000FF"/>
          <w:sz w:val="22"/>
          <w:szCs w:val="22"/>
        </w:rPr>
        <w:t>void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Hamilton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int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k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i/>
          <w:iCs/>
          <w:color w:val="FF0000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 xml:space="preserve">/* Liệt kê các chu trình Hamilton của đồ thị bằng cách phát triển dãy đỉnh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i/>
          <w:iCs/>
          <w:color w:val="FF0000"/>
          <w:sz w:val="22"/>
          <w:szCs w:val="22"/>
        </w:rPr>
      </w:pP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 xml:space="preserve"> (X[1], X[2],..., X[k-1] ) của đồ thị G = (V, E) */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for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y</w:t>
      </w:r>
      <w:r w:rsidRPr="00282937">
        <w:rPr>
          <w:rFonts w:ascii="Cambria Math" w:hAnsi="Cambria Math" w:cs="Cambria Math"/>
          <w:color w:val="212529"/>
          <w:sz w:val="22"/>
          <w:szCs w:val="22"/>
        </w:rPr>
        <w:t>∈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Ke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-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if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n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+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and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y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v0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then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Ghinhan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2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,...,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 v0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else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chuaxet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false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Hamilton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+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chuaxet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true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8000"/>
          <w:sz w:val="22"/>
          <w:szCs w:val="22"/>
        </w:rPr>
      </w:pP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E542A6" w:rsidRDefault="00E542A6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  <w:r>
        <w:rPr>
          <w:rFonts w:ascii="Courier New" w:hAnsi="Courier New" w:cs="Courier New"/>
          <w:color w:val="008000"/>
          <w:sz w:val="22"/>
          <w:szCs w:val="22"/>
        </w:rPr>
        <w:t>Code :</w:t>
      </w: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C586C0"/>
          <w:sz w:val="21"/>
          <w:szCs w:val="21"/>
        </w:rPr>
        <w:t>#define</w:t>
      </w:r>
      <w:r w:rsidRPr="00E542A6">
        <w:rPr>
          <w:rFonts w:ascii="Consolas" w:hAnsi="Consolas"/>
          <w:color w:val="569CD6"/>
          <w:sz w:val="21"/>
          <w:szCs w:val="21"/>
        </w:rPr>
        <w:t xml:space="preserve"> MAX </w:t>
      </w:r>
      <w:r w:rsidRPr="00E542A6">
        <w:rPr>
          <w:rFonts w:ascii="Consolas" w:hAnsi="Consolas"/>
          <w:color w:val="B5CEA8"/>
          <w:sz w:val="21"/>
          <w:szCs w:val="21"/>
        </w:rPr>
        <w:t>100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C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569CD6"/>
          <w:sz w:val="21"/>
          <w:szCs w:val="21"/>
        </w:rPr>
        <w:t>MAX</w:t>
      </w:r>
      <w:r w:rsidRPr="00E542A6">
        <w:rPr>
          <w:rFonts w:ascii="Consolas" w:hAnsi="Consolas"/>
          <w:color w:val="D4D4D4"/>
          <w:sz w:val="21"/>
          <w:szCs w:val="21"/>
        </w:rPr>
        <w:t xml:space="preserve">], </w:t>
      </w:r>
      <w:r w:rsidRPr="00E542A6">
        <w:rPr>
          <w:rFonts w:ascii="Consolas" w:hAnsi="Consolas"/>
          <w:color w:val="9CDCFE"/>
          <w:sz w:val="21"/>
          <w:szCs w:val="21"/>
        </w:rPr>
        <w:t>B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569CD6"/>
          <w:sz w:val="21"/>
          <w:szCs w:val="21"/>
        </w:rPr>
        <w:t>MAX</w:t>
      </w:r>
      <w:r w:rsidRPr="00E542A6">
        <w:rPr>
          <w:rFonts w:ascii="Consolas" w:hAnsi="Consolas"/>
          <w:color w:val="D4D4D4"/>
          <w:sz w:val="21"/>
          <w:szCs w:val="21"/>
        </w:rPr>
        <w:t>];</w:t>
      </w:r>
    </w:p>
    <w:p w:rsid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6A9955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d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số lượng chu trình</w:t>
      </w:r>
    </w:p>
    <w:p w:rsidR="003F144C" w:rsidRPr="00E542A6" w:rsidRDefault="003F144C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9CDCFE"/>
          <w:sz w:val="21"/>
          <w:szCs w:val="21"/>
        </w:rPr>
        <w:t>sodinh</w:t>
      </w:r>
      <w:r w:rsidRPr="003F144C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;</w:t>
      </w:r>
      <w:r w:rsidRPr="003F144C">
        <w:rPr>
          <w:rFonts w:ascii="Consolas" w:hAnsi="Consolas"/>
          <w:color w:val="6A9955"/>
          <w:sz w:val="21"/>
          <w:szCs w:val="21"/>
        </w:rPr>
        <w:t> // số đỉnh = 2n;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DCDCAA"/>
          <w:sz w:val="21"/>
          <w:szCs w:val="21"/>
        </w:rPr>
        <w:t>Result</w:t>
      </w:r>
      <w:r w:rsidRPr="003F144C">
        <w:rPr>
          <w:rFonts w:ascii="Consolas" w:hAnsi="Consolas"/>
          <w:color w:val="D4D4D4"/>
          <w:sz w:val="21"/>
          <w:szCs w:val="21"/>
        </w:rPr>
        <w:t>(</w:t>
      </w: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in chu trình 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C586C0"/>
          <w:sz w:val="21"/>
          <w:szCs w:val="21"/>
        </w:rPr>
        <w:t>for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i = sodinh; i &gt;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; i--)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cout &lt;&lt;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[i] &lt;&lt; </w:t>
      </w:r>
      <w:r w:rsidRPr="003F144C">
        <w:rPr>
          <w:rFonts w:ascii="Consolas" w:hAnsi="Consolas"/>
          <w:color w:val="CE9178"/>
          <w:sz w:val="21"/>
          <w:szCs w:val="21"/>
        </w:rPr>
        <w:t>" "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d++;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tăng biến đếm các chu trình có thể tìm được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cout &lt;&lt; endl;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}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DCDCAA"/>
          <w:sz w:val="21"/>
          <w:szCs w:val="21"/>
        </w:rPr>
        <w:t>Hamilton</w:t>
      </w:r>
      <w:r w:rsidRPr="003F144C">
        <w:rPr>
          <w:rFonts w:ascii="Consolas" w:hAnsi="Consolas"/>
          <w:color w:val="D4D4D4"/>
          <w:sz w:val="21"/>
          <w:szCs w:val="21"/>
        </w:rPr>
        <w:t>(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569CD6"/>
          <w:sz w:val="21"/>
          <w:szCs w:val="21"/>
        </w:rPr>
        <w:t>*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,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569CD6"/>
          <w:sz w:val="21"/>
          <w:szCs w:val="21"/>
        </w:rPr>
        <w:t>*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,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9CDCFE"/>
          <w:sz w:val="21"/>
          <w:szCs w:val="21"/>
        </w:rPr>
        <w:t>i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duyệt chu trình Hamilton với tham số đầu vào là Ma trận kề A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j, k;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C586C0"/>
          <w:sz w:val="21"/>
          <w:szCs w:val="21"/>
        </w:rPr>
        <w:t>for</w:t>
      </w:r>
      <w:r w:rsidRPr="003F144C">
        <w:rPr>
          <w:rFonts w:ascii="Consolas" w:hAnsi="Consolas"/>
          <w:color w:val="D4D4D4"/>
          <w:sz w:val="21"/>
          <w:szCs w:val="21"/>
        </w:rPr>
        <w:t xml:space="preserve"> (j 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; j &lt;= sodinh; j++)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9CDCFE"/>
          <w:sz w:val="21"/>
          <w:szCs w:val="21"/>
        </w:rPr>
        <w:t>A</w:t>
      </w:r>
      <w:r w:rsidRPr="003F144C">
        <w:rPr>
          <w:rFonts w:ascii="Consolas" w:hAnsi="Consolas"/>
          <w:color w:val="D4D4D4"/>
          <w:sz w:val="21"/>
          <w:szCs w:val="21"/>
        </w:rPr>
        <w:t>[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 -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 xml:space="preserve">]][j] ==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==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    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>[i] = j;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(i &lt; sodinh)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F144C">
        <w:rPr>
          <w:rFonts w:ascii="Consolas" w:hAnsi="Consolas"/>
          <w:color w:val="DCDCAA"/>
          <w:sz w:val="21"/>
          <w:szCs w:val="21"/>
        </w:rPr>
        <w:t>Hamilton</w:t>
      </w:r>
      <w:r w:rsidRPr="003F144C">
        <w:rPr>
          <w:rFonts w:ascii="Consolas" w:hAnsi="Consolas"/>
          <w:color w:val="D4D4D4"/>
          <w:sz w:val="21"/>
          <w:szCs w:val="21"/>
        </w:rPr>
        <w:t xml:space="preserve">(B, C, i +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);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C586C0"/>
          <w:sz w:val="21"/>
          <w:szCs w:val="21"/>
        </w:rPr>
        <w:t>else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[i] ==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>[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])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F144C">
        <w:rPr>
          <w:rFonts w:ascii="Consolas" w:hAnsi="Consolas"/>
          <w:color w:val="DCDCAA"/>
          <w:sz w:val="21"/>
          <w:szCs w:val="21"/>
        </w:rPr>
        <w:t>Result</w:t>
      </w:r>
      <w:r w:rsidRPr="003F144C">
        <w:rPr>
          <w:rFonts w:ascii="Consolas" w:hAnsi="Consolas"/>
          <w:color w:val="D4D4D4"/>
          <w:sz w:val="21"/>
          <w:szCs w:val="21"/>
        </w:rPr>
        <w:t>();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    }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3F144C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E542A6" w:rsidRPr="00282937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sz w:val="22"/>
          <w:szCs w:val="22"/>
        </w:rPr>
      </w:pPr>
    </w:p>
    <w:p w:rsidR="00282937" w:rsidRDefault="00282937"/>
    <w:p w:rsidR="00E542A6" w:rsidRDefault="00E542A6">
      <w:r>
        <w:br/>
        <w:t>Kết quả trả về sẽ là các chu trình  xuất phát từ đỉnh có thể đi được trong đồ thị :</w:t>
      </w:r>
      <w:r w:rsidR="003F144C">
        <w:t xml:space="preserve"> </w:t>
      </w:r>
    </w:p>
    <w:p w:rsidR="00385EFE" w:rsidRDefault="00385EFE" w:rsidP="00385EFE">
      <w:pPr>
        <w:jc w:val="center"/>
      </w:pPr>
      <w:r w:rsidRPr="00385EFE">
        <w:drawing>
          <wp:inline distT="0" distB="0" distL="0" distR="0" wp14:anchorId="11230574" wp14:editId="797C493E">
            <wp:extent cx="133361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37" w:rsidRDefault="00E542A6">
      <w:r>
        <w:t xml:space="preserve"> </w:t>
      </w:r>
      <w:bookmarkStart w:id="1" w:name="_GoBack"/>
      <w:bookmarkEnd w:id="1"/>
    </w:p>
    <w:sectPr w:rsidR="0028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3EF"/>
    <w:multiLevelType w:val="multilevel"/>
    <w:tmpl w:val="4E00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E71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FC09DA"/>
    <w:multiLevelType w:val="multilevel"/>
    <w:tmpl w:val="568A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569FD"/>
    <w:multiLevelType w:val="multilevel"/>
    <w:tmpl w:val="AAA0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035B3"/>
    <w:multiLevelType w:val="hybridMultilevel"/>
    <w:tmpl w:val="DDCC9EF4"/>
    <w:lvl w:ilvl="0" w:tplc="7D5484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E5846"/>
    <w:multiLevelType w:val="multilevel"/>
    <w:tmpl w:val="66F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7"/>
    <w:rsid w:val="00280D97"/>
    <w:rsid w:val="00282937"/>
    <w:rsid w:val="002C2762"/>
    <w:rsid w:val="00385EFE"/>
    <w:rsid w:val="003F144C"/>
    <w:rsid w:val="00452131"/>
    <w:rsid w:val="005650B9"/>
    <w:rsid w:val="006E257D"/>
    <w:rsid w:val="00775E1C"/>
    <w:rsid w:val="00E173FB"/>
    <w:rsid w:val="00E542A6"/>
    <w:rsid w:val="00F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4900"/>
  <w15:chartTrackingRefBased/>
  <w15:docId w15:val="{CF993630-5D0F-414F-AB9D-EE267708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D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80D97"/>
    <w:pPr>
      <w:keepNext/>
      <w:spacing w:before="6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D97"/>
    <w:rPr>
      <w:rFonts w:ascii="Arial" w:eastAsia="Times New Roman" w:hAnsi="Arial" w:cs="Times New Roman"/>
      <w:b/>
      <w:kern w:val="28"/>
      <w:sz w:val="28"/>
      <w:szCs w:val="20"/>
    </w:rPr>
  </w:style>
  <w:style w:type="paragraph" w:styleId="PlainText">
    <w:name w:val="Plain Text"/>
    <w:basedOn w:val="Normal"/>
    <w:link w:val="PlainTextChar"/>
    <w:rsid w:val="00280D97"/>
    <w:pPr>
      <w:jc w:val="left"/>
    </w:pPr>
    <w:rPr>
      <w:rFonts w:ascii="Courier New" w:hAnsi="Courier New"/>
      <w:b/>
      <w:sz w:val="20"/>
    </w:rPr>
  </w:style>
  <w:style w:type="character" w:customStyle="1" w:styleId="PlainTextChar">
    <w:name w:val="Plain Text Char"/>
    <w:basedOn w:val="DefaultParagraphFont"/>
    <w:link w:val="PlainText"/>
    <w:rsid w:val="00280D97"/>
    <w:rPr>
      <w:rFonts w:ascii="Courier New" w:eastAsia="Times New Roman" w:hAnsi="Courier New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650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762"/>
    <w:rPr>
      <w:color w:val="808080"/>
    </w:rPr>
  </w:style>
  <w:style w:type="table" w:styleId="TableGrid">
    <w:name w:val="Table Grid"/>
    <w:basedOn w:val="TableNormal"/>
    <w:uiPriority w:val="39"/>
    <w:rsid w:val="00F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39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006. VÒNG SỐ NGUYÊN TỐ</vt:lpstr>
    </vt:vector>
  </TitlesOfParts>
  <Company>Microsoft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Kiệt</dc:creator>
  <cp:keywords/>
  <dc:description/>
  <cp:lastModifiedBy>Võ Hoàng Kiệt</cp:lastModifiedBy>
  <cp:revision>1</cp:revision>
  <dcterms:created xsi:type="dcterms:W3CDTF">2022-04-10T15:50:00Z</dcterms:created>
  <dcterms:modified xsi:type="dcterms:W3CDTF">2022-04-10T18:02:00Z</dcterms:modified>
</cp:coreProperties>
</file>