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CC70" w14:textId="2DAE91AA" w:rsidR="003E31C5" w:rsidRPr="00A0412A" w:rsidRDefault="00A0412A" w:rsidP="00A0412A">
      <w:pPr>
        <w:jc w:val="center"/>
        <w:rPr>
          <w:b/>
          <w:bCs/>
          <w:sz w:val="36"/>
          <w:szCs w:val="36"/>
        </w:rPr>
      </w:pPr>
      <w:r w:rsidRPr="00A0412A">
        <w:rPr>
          <w:b/>
          <w:bCs/>
          <w:sz w:val="36"/>
          <w:szCs w:val="36"/>
        </w:rPr>
        <w:t>HƯỚNG DẪN CÀI ĐẶT DỰ ÁN</w:t>
      </w:r>
    </w:p>
    <w:p w14:paraId="04794F3F" w14:textId="5D87615A" w:rsidR="00A0412A" w:rsidRPr="00A0412A" w:rsidRDefault="00A0412A" w:rsidP="00A0412A">
      <w:pPr>
        <w:jc w:val="center"/>
        <w:rPr>
          <w:b/>
          <w:bCs/>
          <w:sz w:val="36"/>
          <w:szCs w:val="36"/>
        </w:rPr>
      </w:pPr>
      <w:r w:rsidRPr="00A0412A">
        <w:rPr>
          <w:b/>
          <w:bCs/>
          <w:sz w:val="36"/>
          <w:szCs w:val="36"/>
        </w:rPr>
        <w:t>BÁO CÁO SỰ CỐ ĐÔ THỊ</w:t>
      </w:r>
    </w:p>
    <w:p w14:paraId="4614D0EC" w14:textId="3DDF2F90" w:rsidR="00A0412A" w:rsidRPr="00A0412A" w:rsidRDefault="00A0412A" w:rsidP="00A0412A">
      <w:pPr>
        <w:rPr>
          <w:b/>
          <w:bCs/>
        </w:rPr>
      </w:pPr>
      <w:r w:rsidRPr="00A0412A">
        <w:rPr>
          <w:b/>
          <w:bCs/>
        </w:rPr>
        <w:t>I. Hướng dẫn Phục hồi Cơ sở dữ liệu (Database Restore)</w:t>
      </w:r>
    </w:p>
    <w:p w14:paraId="279FD2E4" w14:textId="77777777" w:rsidR="00A0412A" w:rsidRPr="00A0412A" w:rsidRDefault="00A0412A" w:rsidP="00A0412A">
      <w:pPr>
        <w:numPr>
          <w:ilvl w:val="0"/>
          <w:numId w:val="4"/>
        </w:numPr>
      </w:pPr>
      <w:r w:rsidRPr="00A0412A">
        <w:t>Mở pgAdmin 4, đăng nhập vào PostgreSQL server.</w:t>
      </w:r>
    </w:p>
    <w:p w14:paraId="396A308C" w14:textId="298809F5" w:rsidR="00A0412A" w:rsidRPr="00A0412A" w:rsidRDefault="00A0412A" w:rsidP="00A0412A">
      <w:pPr>
        <w:numPr>
          <w:ilvl w:val="0"/>
          <w:numId w:val="4"/>
        </w:numPr>
      </w:pPr>
      <w:r w:rsidRPr="00A0412A">
        <w:t xml:space="preserve">Tạo cơ sở dữ liệu mới: Click chuột phải vào Databases -&gt; Create -&gt; Database... -&gt; Đặt tên </w:t>
      </w:r>
      <w:r>
        <w:t xml:space="preserve">dự án </w:t>
      </w:r>
      <w:r w:rsidRPr="00A0412A">
        <w:t>-&gt; Nhấn Save.</w:t>
      </w:r>
    </w:p>
    <w:p w14:paraId="39D53BC8" w14:textId="489AC5C5" w:rsidR="00A0412A" w:rsidRPr="00A0412A" w:rsidRDefault="00A0412A" w:rsidP="00A0412A">
      <w:pPr>
        <w:numPr>
          <w:ilvl w:val="0"/>
          <w:numId w:val="4"/>
        </w:numPr>
      </w:pPr>
      <w:r w:rsidRPr="00A0412A">
        <w:t>Kích hoạt GIS: Click chuột phải vào DB vừa tạo -&gt; Mở Query Tool -&gt; Chạy lệnh sau để bật tiện ích không gian:</w:t>
      </w:r>
    </w:p>
    <w:p w14:paraId="2FD16B6E" w14:textId="77777777" w:rsidR="00A0412A" w:rsidRPr="00A0412A" w:rsidRDefault="00A0412A" w:rsidP="00A0412A">
      <w:pPr>
        <w:ind w:left="1134"/>
        <w:rPr>
          <w:i/>
          <w:iCs/>
        </w:rPr>
      </w:pPr>
      <w:r w:rsidRPr="00A0412A">
        <w:rPr>
          <w:i/>
          <w:iCs/>
        </w:rPr>
        <w:t>CREATE EXTENSION postgis;</w:t>
      </w:r>
    </w:p>
    <w:p w14:paraId="101322F8" w14:textId="5EBFE1AF" w:rsidR="00A0412A" w:rsidRPr="00A0412A" w:rsidRDefault="00A0412A" w:rsidP="00A0412A">
      <w:pPr>
        <w:numPr>
          <w:ilvl w:val="0"/>
          <w:numId w:val="4"/>
        </w:numPr>
      </w:pPr>
      <w:r w:rsidRPr="00A0412A">
        <w:t>Phục hồi dữ liệu: Click chuột phải vào DB urban_manager_db -&gt; Chọn Restore.... Trỏ đường dẫn đến file backup đã được cung cấp. Bấm Restore và chờ quá trình hoàn tất.</w:t>
      </w:r>
    </w:p>
    <w:p w14:paraId="49314CEC" w14:textId="77777777" w:rsidR="00A0412A" w:rsidRPr="00A0412A" w:rsidRDefault="00A0412A" w:rsidP="00A0412A">
      <w:pPr>
        <w:rPr>
          <w:b/>
          <w:bCs/>
        </w:rPr>
      </w:pPr>
      <w:r w:rsidRPr="00A0412A">
        <w:rPr>
          <w:b/>
          <w:bCs/>
        </w:rPr>
        <w:t>III. Hướng dẫn Cài đặt và Khởi động Mã nguồn (Source Code)</w:t>
      </w:r>
    </w:p>
    <w:p w14:paraId="0360E8DB" w14:textId="77777777" w:rsidR="00A0412A" w:rsidRPr="00A0412A" w:rsidRDefault="00A0412A" w:rsidP="00A0412A">
      <w:r w:rsidRPr="00A0412A">
        <w:rPr>
          <w:b/>
          <w:bCs/>
        </w:rPr>
        <w:t>Bước 1: Giải nén và cấu hình môi trường</w:t>
      </w:r>
    </w:p>
    <w:p w14:paraId="37D1DB59" w14:textId="0241D6DC" w:rsidR="00A0412A" w:rsidRPr="00A0412A" w:rsidRDefault="00A0412A" w:rsidP="00A0412A">
      <w:pPr>
        <w:numPr>
          <w:ilvl w:val="0"/>
          <w:numId w:val="5"/>
        </w:numPr>
      </w:pPr>
      <w:r w:rsidRPr="00A0412A">
        <w:t>Giải nén file ra một thư mục.</w:t>
      </w:r>
    </w:p>
    <w:p w14:paraId="08D8AB3E" w14:textId="77777777" w:rsidR="00A0412A" w:rsidRPr="00A0412A" w:rsidRDefault="00A0412A" w:rsidP="00A0412A">
      <w:pPr>
        <w:numPr>
          <w:ilvl w:val="0"/>
          <w:numId w:val="5"/>
        </w:numPr>
      </w:pPr>
      <w:r w:rsidRPr="00A0412A">
        <w:t>Mở Terminal (hoặc Command Prompt) tại thư mục vừa giải nén (nơi chứa file manage.py).</w:t>
      </w:r>
    </w:p>
    <w:p w14:paraId="7B2E2F0E" w14:textId="77777777" w:rsidR="00A0412A" w:rsidRPr="00A0412A" w:rsidRDefault="00A0412A" w:rsidP="00A0412A">
      <w:pPr>
        <w:numPr>
          <w:ilvl w:val="0"/>
          <w:numId w:val="5"/>
        </w:numPr>
      </w:pPr>
      <w:r w:rsidRPr="00A0412A">
        <w:t>Khởi tạo môi trường ảo và kích hoạt:</w:t>
      </w:r>
    </w:p>
    <w:p w14:paraId="0BBC019A" w14:textId="77777777" w:rsidR="00A0412A" w:rsidRPr="00A0412A" w:rsidRDefault="00A0412A" w:rsidP="00A0412A">
      <w:pPr>
        <w:ind w:left="851"/>
        <w:rPr>
          <w:i/>
          <w:iCs/>
        </w:rPr>
      </w:pPr>
      <w:r w:rsidRPr="00A0412A">
        <w:rPr>
          <w:i/>
          <w:iCs/>
        </w:rPr>
        <w:t>python -m venv venv</w:t>
      </w:r>
    </w:p>
    <w:p w14:paraId="46962D56" w14:textId="13D02AC7" w:rsidR="00A0412A" w:rsidRPr="00A0412A" w:rsidRDefault="00A0412A" w:rsidP="00A0412A">
      <w:pPr>
        <w:ind w:left="851"/>
        <w:rPr>
          <w:i/>
          <w:iCs/>
        </w:rPr>
      </w:pPr>
      <w:r w:rsidRPr="00A0412A">
        <w:rPr>
          <w:i/>
          <w:iCs/>
        </w:rPr>
        <w:t xml:space="preserve">venv\Scripts\activate  </w:t>
      </w:r>
    </w:p>
    <w:p w14:paraId="210D99D7" w14:textId="5E37D1F1" w:rsidR="00A0412A" w:rsidRPr="00A0412A" w:rsidRDefault="00A0412A" w:rsidP="00A0412A">
      <w:r w:rsidRPr="00A0412A">
        <w:rPr>
          <w:b/>
          <w:bCs/>
        </w:rPr>
        <w:t xml:space="preserve">Bước 2: </w:t>
      </w:r>
      <w:r w:rsidRPr="00A0412A">
        <w:t>Cài đặt thư viện Chạy lệnh sau để hệ thống tự động tải các thư viện</w:t>
      </w:r>
    </w:p>
    <w:p w14:paraId="21D39BC8" w14:textId="77777777" w:rsidR="00A0412A" w:rsidRPr="00A0412A" w:rsidRDefault="00A0412A" w:rsidP="00A0412A">
      <w:r w:rsidRPr="00A0412A">
        <w:t>pip install -r requirements.txt</w:t>
      </w:r>
    </w:p>
    <w:p w14:paraId="4E0C16DB" w14:textId="3F56B41F" w:rsidR="00A0412A" w:rsidRPr="00A0412A" w:rsidRDefault="00A0412A" w:rsidP="00A0412A">
      <w:r w:rsidRPr="00A0412A">
        <w:rPr>
          <w:b/>
          <w:bCs/>
        </w:rPr>
        <w:t xml:space="preserve">Bước 3: </w:t>
      </w:r>
      <w:r w:rsidRPr="00A0412A">
        <w:t xml:space="preserve">Cấu hình kết nối Database Mở file settings.py </w:t>
      </w:r>
      <w:r>
        <w:t>.</w:t>
      </w:r>
      <w:r w:rsidRPr="00A0412A">
        <w:t xml:space="preserve">Tìm đến mục DATABASES, chỉnh sửa lại USER và PASSWORD sao cho khớp với tài khoản PostgreSQL trên </w:t>
      </w:r>
      <w:r>
        <w:t>máy.</w:t>
      </w:r>
    </w:p>
    <w:p w14:paraId="40D5A92C" w14:textId="77777777" w:rsidR="00A0412A" w:rsidRPr="00A0412A" w:rsidRDefault="00A0412A" w:rsidP="00A0412A">
      <w:r w:rsidRPr="00A0412A">
        <w:rPr>
          <w:b/>
          <w:bCs/>
        </w:rPr>
        <w:t xml:space="preserve">Bước 4: </w:t>
      </w:r>
      <w:r w:rsidRPr="00A0412A">
        <w:t>Khởi động hệ thống</w:t>
      </w:r>
    </w:p>
    <w:p w14:paraId="5FC7E01D" w14:textId="77777777" w:rsidR="00A0412A" w:rsidRPr="00A0412A" w:rsidRDefault="00A0412A" w:rsidP="00A0412A">
      <w:pPr>
        <w:numPr>
          <w:ilvl w:val="0"/>
          <w:numId w:val="6"/>
        </w:numPr>
      </w:pPr>
      <w:r w:rsidRPr="00A0412A">
        <w:lastRenderedPageBreak/>
        <w:t>Tại Terminal, chạy lệnh sau để khởi động Server ảo của Django:</w:t>
      </w:r>
    </w:p>
    <w:p w14:paraId="63DE49FB" w14:textId="77777777" w:rsidR="00A0412A" w:rsidRPr="00A0412A" w:rsidRDefault="00A0412A" w:rsidP="00A0412A">
      <w:pPr>
        <w:rPr>
          <w:i/>
          <w:iCs/>
        </w:rPr>
      </w:pPr>
      <w:r w:rsidRPr="00A0412A">
        <w:rPr>
          <w:i/>
          <w:iCs/>
        </w:rPr>
        <w:t>python manage.py runserver</w:t>
      </w:r>
    </w:p>
    <w:p w14:paraId="61C91EDD" w14:textId="7C48D2C3" w:rsidR="00A0412A" w:rsidRPr="00A0412A" w:rsidRDefault="00A0412A" w:rsidP="00A0412A">
      <w:pPr>
        <w:numPr>
          <w:ilvl w:val="0"/>
          <w:numId w:val="6"/>
        </w:numPr>
      </w:pPr>
      <w:r w:rsidRPr="00A0412A">
        <w:t xml:space="preserve">Mở trình duyệt web và truy cập vào địa chỉ: http://127.0.0.1:8000/. </w:t>
      </w:r>
    </w:p>
    <w:p w14:paraId="1987390B" w14:textId="77777777" w:rsidR="00A0412A" w:rsidRPr="00A0412A" w:rsidRDefault="00A0412A" w:rsidP="00A0412A"/>
    <w:sectPr w:rsidR="00A0412A" w:rsidRPr="00A04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8D4"/>
    <w:multiLevelType w:val="multilevel"/>
    <w:tmpl w:val="B864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D2FDA"/>
    <w:multiLevelType w:val="multilevel"/>
    <w:tmpl w:val="0DD4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83075"/>
    <w:multiLevelType w:val="multilevel"/>
    <w:tmpl w:val="8BC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96F60"/>
    <w:multiLevelType w:val="multilevel"/>
    <w:tmpl w:val="F38C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4727E"/>
    <w:multiLevelType w:val="multilevel"/>
    <w:tmpl w:val="2BA6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9B1104"/>
    <w:multiLevelType w:val="multilevel"/>
    <w:tmpl w:val="16EE3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258009">
    <w:abstractNumId w:val="3"/>
  </w:num>
  <w:num w:numId="2" w16cid:durableId="1803495509">
    <w:abstractNumId w:val="0"/>
  </w:num>
  <w:num w:numId="3" w16cid:durableId="459373847">
    <w:abstractNumId w:val="5"/>
  </w:num>
  <w:num w:numId="4" w16cid:durableId="49159970">
    <w:abstractNumId w:val="2"/>
  </w:num>
  <w:num w:numId="5" w16cid:durableId="2076976269">
    <w:abstractNumId w:val="1"/>
  </w:num>
  <w:num w:numId="6" w16cid:durableId="468282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2A"/>
    <w:rsid w:val="000B6120"/>
    <w:rsid w:val="001C701D"/>
    <w:rsid w:val="00357753"/>
    <w:rsid w:val="003D6C67"/>
    <w:rsid w:val="003D75C2"/>
    <w:rsid w:val="003E31C5"/>
    <w:rsid w:val="004B0853"/>
    <w:rsid w:val="005F2C7C"/>
    <w:rsid w:val="006F1C77"/>
    <w:rsid w:val="007C17C1"/>
    <w:rsid w:val="007E21E7"/>
    <w:rsid w:val="0081323E"/>
    <w:rsid w:val="0082299D"/>
    <w:rsid w:val="00A0412A"/>
    <w:rsid w:val="00B24FA2"/>
    <w:rsid w:val="00B8303E"/>
    <w:rsid w:val="00B87B7E"/>
    <w:rsid w:val="00BB71E2"/>
    <w:rsid w:val="00CD3D12"/>
    <w:rsid w:val="00CE6B3D"/>
    <w:rsid w:val="00DC1463"/>
    <w:rsid w:val="00E845D9"/>
    <w:rsid w:val="00F61458"/>
    <w:rsid w:val="00FC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5782F3"/>
  <w15:chartTrackingRefBased/>
  <w15:docId w15:val="{010DED37-3B67-43CE-B079-0A255E09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7C1"/>
    <w:pPr>
      <w:spacing w:before="120" w:after="120" w:line="360" w:lineRule="auto"/>
      <w:ind w:firstLine="284"/>
      <w:jc w:val="both"/>
    </w:pPr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7C1"/>
    <w:pPr>
      <w:jc w:val="center"/>
      <w:outlineLvl w:val="0"/>
    </w:pPr>
    <w:rPr>
      <w:rFonts w:cstheme="majorBidi"/>
      <w:b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C17C1"/>
    <w:pPr>
      <w:jc w:val="left"/>
      <w:outlineLvl w:val="1"/>
    </w:pPr>
    <w:rPr>
      <w:i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7C1"/>
    <w:pPr>
      <w:outlineLvl w:val="2"/>
    </w:pPr>
    <w:rPr>
      <w:rFonts w:cstheme="majorBidi"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17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2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2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C1"/>
    <w:rPr>
      <w:rFonts w:ascii="Times New Roman" w:hAnsi="Times New Roman" w:cstheme="majorBidi"/>
      <w:b/>
      <w:bCs/>
      <w:sz w:val="40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87B7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87B7E"/>
    <w:rPr>
      <w:rFonts w:ascii="Consolas" w:hAnsi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C17C1"/>
    <w:rPr>
      <w:rFonts w:ascii="Times New Roman" w:hAnsi="Times New Roman" w:cstheme="majorBidi"/>
      <w:b/>
      <w:bCs/>
      <w:i/>
      <w:i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17C1"/>
    <w:rPr>
      <w:rFonts w:ascii="Times New Roman" w:hAnsi="Times New Roman" w:cstheme="majorBidi"/>
      <w:i/>
      <w:iCs/>
      <w:sz w:val="26"/>
      <w:szCs w:val="26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B87B7E"/>
    <w:pPr>
      <w:ind w:left="660" w:hanging="220"/>
    </w:pPr>
  </w:style>
  <w:style w:type="paragraph" w:customStyle="1" w:styleId="HInh">
    <w:name w:val="HInh"/>
    <w:basedOn w:val="Normal"/>
    <w:link w:val="HInhChar"/>
    <w:qFormat/>
    <w:rsid w:val="007C17C1"/>
    <w:pPr>
      <w:jc w:val="center"/>
    </w:pPr>
  </w:style>
  <w:style w:type="character" w:customStyle="1" w:styleId="HInhChar">
    <w:name w:val="HInh Char"/>
    <w:basedOn w:val="DefaultParagraphFont"/>
    <w:link w:val="HInh"/>
    <w:rsid w:val="007C17C1"/>
    <w:rPr>
      <w:rFonts w:ascii="Times New Roman" w:hAnsi="Times New Roman" w:cs="Times New Roman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C17C1"/>
    <w:rPr>
      <w:rFonts w:asciiTheme="majorHAnsi" w:eastAsiaTheme="majorEastAsia" w:hAnsiTheme="majorHAnsi" w:cstheme="majorBidi"/>
      <w:i/>
      <w:iCs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C17C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2A"/>
    <w:rPr>
      <w:rFonts w:eastAsiaTheme="majorEastAsia" w:cstheme="majorBidi"/>
      <w:color w:val="365F91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2A"/>
    <w:rPr>
      <w:rFonts w:eastAsiaTheme="majorEastAsia" w:cstheme="majorBidi"/>
      <w:i/>
      <w:iCs/>
      <w:color w:val="595959" w:themeColor="text1" w:themeTint="A6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2A"/>
    <w:rPr>
      <w:rFonts w:eastAsiaTheme="majorEastAsia" w:cstheme="majorBidi"/>
      <w:color w:val="595959" w:themeColor="text1" w:themeTint="A6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2A"/>
    <w:rPr>
      <w:rFonts w:eastAsiaTheme="majorEastAsia" w:cstheme="majorBidi"/>
      <w:i/>
      <w:iCs/>
      <w:color w:val="272727" w:themeColor="text1" w:themeTint="D8"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2A"/>
    <w:rPr>
      <w:rFonts w:eastAsiaTheme="majorEastAsia" w:cstheme="majorBidi"/>
      <w:color w:val="272727" w:themeColor="text1" w:themeTint="D8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0412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2A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2A"/>
    <w:rPr>
      <w:rFonts w:ascii="Times New Roman" w:hAnsi="Times New Roman" w:cs="Times New Roman"/>
      <w:i/>
      <w:iCs/>
      <w:color w:val="404040" w:themeColor="text1" w:themeTint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A041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2A"/>
    <w:rPr>
      <w:rFonts w:ascii="Times New Roman" w:hAnsi="Times New Roman" w:cs="Times New Roman"/>
      <w:i/>
      <w:iCs/>
      <w:color w:val="365F91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A041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4294964317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Tran</dc:creator>
  <cp:keywords/>
  <dc:description/>
  <cp:lastModifiedBy>Nhan Tran</cp:lastModifiedBy>
  <cp:revision>1</cp:revision>
  <dcterms:created xsi:type="dcterms:W3CDTF">2026-05-11T10:13:00Z</dcterms:created>
  <dcterms:modified xsi:type="dcterms:W3CDTF">2026-05-09T08:35:00Z</dcterms:modified>
</cp:coreProperties>
</file>