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CC553" w14:textId="77777777" w:rsidR="00AA48C4" w:rsidRPr="00AA48C4" w:rsidRDefault="00AA48C4" w:rsidP="00AA48C4">
      <w:pPr>
        <w:rPr>
          <w:b/>
          <w:bCs/>
        </w:rPr>
      </w:pPr>
      <w:r w:rsidRPr="00AA48C4">
        <w:rPr>
          <w:b/>
          <w:bCs/>
        </w:rPr>
        <w:t>Planning for your future to live fully today </w:t>
      </w:r>
    </w:p>
    <w:p w14:paraId="1431BEAB" w14:textId="77777777" w:rsidR="0055152C" w:rsidRDefault="0055152C"/>
    <w:p w14:paraId="59BFE472" w14:textId="2564546A" w:rsidR="00AA48C4" w:rsidRDefault="00AA48C4">
      <w:r w:rsidRPr="00AA48C4">
        <w:t>Most of us move through life with a to-do list that never seems to end. We plan holidays, book appointments, save for the things that matter. Yet there’s an area of life that we often push to the back of the drawer, not because it isn’t important, but because it feels uncomfortable, overwhelming, or simply too far away to consider.</w:t>
      </w:r>
    </w:p>
    <w:p w14:paraId="773578BC" w14:textId="77777777" w:rsidR="00AA48C4" w:rsidRDefault="00AA48C4"/>
    <w:p w14:paraId="0CC19CF4" w14:textId="77777777" w:rsidR="00AA48C4" w:rsidRPr="00AA48C4" w:rsidRDefault="00AA48C4" w:rsidP="00AA48C4">
      <w:r w:rsidRPr="00AA48C4">
        <w:rPr>
          <w:b/>
          <w:bCs/>
        </w:rPr>
        <w:t>Life and death admin.</w:t>
      </w:r>
    </w:p>
    <w:p w14:paraId="7AAEE639" w14:textId="77777777" w:rsidR="00AA48C4" w:rsidRPr="00AA48C4" w:rsidRDefault="00AA48C4" w:rsidP="00AA48C4">
      <w:r w:rsidRPr="00AA48C4">
        <w:t> </w:t>
      </w:r>
    </w:p>
    <w:p w14:paraId="22C311A5" w14:textId="77777777" w:rsidR="00AA48C4" w:rsidRDefault="00AA48C4" w:rsidP="00AA48C4">
      <w:r w:rsidRPr="00AA48C4">
        <w:t>Wills. Wishes. Values. Practical arrangements. The deeply personal decisions that shape not only what happens after we’re gone, but how confidently we live while we’re here.</w:t>
      </w:r>
    </w:p>
    <w:p w14:paraId="6435DBFB" w14:textId="77777777" w:rsidR="00AA48C4" w:rsidRPr="00AA48C4" w:rsidRDefault="00AA48C4" w:rsidP="00AA48C4"/>
    <w:p w14:paraId="3088A103" w14:textId="77777777" w:rsidR="00AA48C4" w:rsidRDefault="00AA48C4" w:rsidP="00AA48C4">
      <w:r w:rsidRPr="00AA48C4">
        <w:t xml:space="preserve">At </w:t>
      </w:r>
      <w:proofErr w:type="spellStart"/>
      <w:r w:rsidRPr="00AA48C4">
        <w:t>huunuu</w:t>
      </w:r>
      <w:proofErr w:type="spellEnd"/>
      <w:r w:rsidRPr="00AA48C4">
        <w:t>, we believe that planning the future is not an act of pessimism. It’s an act of empowerment and one that can profoundly change the way we experience our lives today.</w:t>
      </w:r>
    </w:p>
    <w:p w14:paraId="093E8BF7" w14:textId="77777777" w:rsidR="00AA48C4" w:rsidRPr="00AA48C4" w:rsidRDefault="00AA48C4" w:rsidP="00AA48C4"/>
    <w:p w14:paraId="0495C12B" w14:textId="77777777" w:rsidR="00AA48C4" w:rsidRDefault="00AA48C4" w:rsidP="00AA48C4">
      <w:pPr>
        <w:rPr>
          <w:b/>
          <w:bCs/>
        </w:rPr>
      </w:pPr>
      <w:r w:rsidRPr="00AA48C4">
        <w:rPr>
          <w:b/>
          <w:bCs/>
        </w:rPr>
        <w:t>Planning isn’t just about death; it’s about living well</w:t>
      </w:r>
    </w:p>
    <w:p w14:paraId="026FB0C4" w14:textId="77777777" w:rsidR="00AA48C4" w:rsidRPr="00AA48C4" w:rsidRDefault="00AA48C4" w:rsidP="00AA48C4">
      <w:pPr>
        <w:rPr>
          <w:b/>
          <w:bCs/>
        </w:rPr>
      </w:pPr>
    </w:p>
    <w:p w14:paraId="00203045" w14:textId="77777777" w:rsidR="00AA48C4" w:rsidRPr="00AA48C4" w:rsidRDefault="00AA48C4" w:rsidP="00AA48C4">
      <w:r w:rsidRPr="00AA48C4">
        <w:t>Many people imagine life and death admin as a cold stack of paperwork or a bureaucratic exercise. But at its heart, it’s about clarity, self-understanding and care. That's for yourself and the people who matter to you.</w:t>
      </w:r>
    </w:p>
    <w:p w14:paraId="6DE86988" w14:textId="77777777" w:rsidR="00AA48C4" w:rsidRPr="00AA48C4" w:rsidRDefault="00AA48C4" w:rsidP="00AA48C4">
      <w:r w:rsidRPr="00AA48C4">
        <w:t>When you take the time to explore your values, articulate your wishes, and communicate what truly matters, you create space for something powerful: </w:t>
      </w:r>
      <w:r w:rsidRPr="00AA48C4">
        <w:rPr>
          <w:b/>
          <w:bCs/>
        </w:rPr>
        <w:t>authentic living</w:t>
      </w:r>
      <w:r w:rsidRPr="00AA48C4">
        <w:t>. Knowing what you want at the end of life helps you recognise what you want </w:t>
      </w:r>
      <w:r w:rsidRPr="00AA48C4">
        <w:rPr>
          <w:i/>
          <w:iCs/>
        </w:rPr>
        <w:t>during</w:t>
      </w:r>
      <w:r w:rsidRPr="00AA48C4">
        <w:t> life. It reveals priorities, strengthens relationships, and removes the background noise of uncertainty.</w:t>
      </w:r>
    </w:p>
    <w:p w14:paraId="08257588" w14:textId="77777777" w:rsidR="00AA48C4" w:rsidRDefault="00AA48C4" w:rsidP="00AA48C4">
      <w:pPr>
        <w:rPr>
          <w:i/>
          <w:iCs/>
        </w:rPr>
      </w:pPr>
      <w:r w:rsidRPr="00AA48C4">
        <w:t>Planning is an invitation to pause and ask:</w:t>
      </w:r>
      <w:r w:rsidRPr="00AA48C4">
        <w:br/>
      </w:r>
      <w:r w:rsidRPr="00AA48C4">
        <w:rPr>
          <w:i/>
          <w:iCs/>
        </w:rPr>
        <w:t>What kind of life do I want to lead? What kind of legacy do I hope to leave?</w:t>
      </w:r>
    </w:p>
    <w:p w14:paraId="336092B8" w14:textId="77777777" w:rsidR="00AA48C4" w:rsidRPr="00AA48C4" w:rsidRDefault="00AA48C4" w:rsidP="00AA48C4"/>
    <w:p w14:paraId="201A8C4B" w14:textId="77777777" w:rsidR="00AA48C4" w:rsidRDefault="00AA48C4" w:rsidP="00AA48C4">
      <w:pPr>
        <w:rPr>
          <w:b/>
          <w:bCs/>
        </w:rPr>
      </w:pPr>
      <w:r w:rsidRPr="00AA48C4">
        <w:rPr>
          <w:b/>
          <w:bCs/>
        </w:rPr>
        <w:t>The gift of organisation and peace of mind</w:t>
      </w:r>
    </w:p>
    <w:p w14:paraId="6D73FE0C" w14:textId="77777777" w:rsidR="00AA48C4" w:rsidRPr="00AA48C4" w:rsidRDefault="00AA48C4" w:rsidP="00AA48C4">
      <w:pPr>
        <w:rPr>
          <w:b/>
          <w:bCs/>
        </w:rPr>
      </w:pPr>
    </w:p>
    <w:p w14:paraId="3584E154" w14:textId="77777777" w:rsidR="00AA48C4" w:rsidRPr="00AA48C4" w:rsidRDefault="00AA48C4" w:rsidP="00AA48C4">
      <w:r w:rsidRPr="00AA48C4">
        <w:t>We all know the feeling of having something important hanging over our heads. The nagging thought that we 'should really sort that out.' Life and death admin is often one of those things. But the moment you begin, the weight starts to lift.</w:t>
      </w:r>
    </w:p>
    <w:p w14:paraId="45C52350" w14:textId="77777777" w:rsidR="00AA48C4" w:rsidRPr="00AA48C4" w:rsidRDefault="00AA48C4" w:rsidP="00AA48C4">
      <w:r w:rsidRPr="00AA48C4">
        <w:t>Organising your documents, recording your preferences, and making practical arrangements creates a calm foundation beneath the everyday chaos of life. It offers reassurance not only to you, but to your family and friends, who often bear the emotional strain of uncertainty when plans are unclear.</w:t>
      </w:r>
    </w:p>
    <w:p w14:paraId="36E89F10" w14:textId="77777777" w:rsidR="00AA48C4" w:rsidRDefault="00AA48C4" w:rsidP="00AA48C4">
      <w:r w:rsidRPr="00AA48C4">
        <w:t xml:space="preserve">With </w:t>
      </w:r>
      <w:proofErr w:type="spellStart"/>
      <w:r w:rsidRPr="00AA48C4">
        <w:t>huunuu’s</w:t>
      </w:r>
      <w:proofErr w:type="spellEnd"/>
      <w:r w:rsidRPr="00AA48C4">
        <w:t xml:space="preserve"> tools, these tasks become accessible, gentle and guided, helping you move from overwhelm to clarity, one meaningful step at a time.</w:t>
      </w:r>
    </w:p>
    <w:p w14:paraId="03F00091" w14:textId="77777777" w:rsidR="00AA48C4" w:rsidRPr="00AA48C4" w:rsidRDefault="00AA48C4" w:rsidP="00AA48C4"/>
    <w:p w14:paraId="152AEAFA" w14:textId="77777777" w:rsidR="00AA48C4" w:rsidRDefault="00AA48C4" w:rsidP="00AA48C4">
      <w:pPr>
        <w:rPr>
          <w:b/>
          <w:bCs/>
        </w:rPr>
      </w:pPr>
      <w:r w:rsidRPr="00AA48C4">
        <w:rPr>
          <w:b/>
          <w:bCs/>
        </w:rPr>
        <w:t>Living with purpose and authenticity</w:t>
      </w:r>
    </w:p>
    <w:p w14:paraId="5C528914" w14:textId="77777777" w:rsidR="00AA48C4" w:rsidRPr="00AA48C4" w:rsidRDefault="00AA48C4" w:rsidP="00AA48C4">
      <w:pPr>
        <w:rPr>
          <w:b/>
          <w:bCs/>
        </w:rPr>
      </w:pPr>
    </w:p>
    <w:p w14:paraId="2A853B35" w14:textId="77777777" w:rsidR="00AA48C4" w:rsidRPr="00AA48C4" w:rsidRDefault="00AA48C4" w:rsidP="00AA48C4">
      <w:r w:rsidRPr="00AA48C4">
        <w:t>Purposeful living rarely happens by accident. It comes from reflection, intention, and alignment. Understanding what matters most and making decisions that honour those values.</w:t>
      </w:r>
    </w:p>
    <w:p w14:paraId="543D378B" w14:textId="77777777" w:rsidR="00AA48C4" w:rsidRPr="00AA48C4" w:rsidRDefault="00AA48C4" w:rsidP="00AA48C4">
      <w:r w:rsidRPr="00AA48C4">
        <w:lastRenderedPageBreak/>
        <w:t>Engaging with life and death admin is a surprisingly profound route to this kind of alignment. It encourages deeper conversations, invites honesty, and helps you connect with what you stand for. As you plan for your future self, you become more present with your current self.</w:t>
      </w:r>
    </w:p>
    <w:p w14:paraId="4B88C0CA" w14:textId="77777777" w:rsidR="00AA48C4" w:rsidRDefault="00AA48C4" w:rsidP="00AA48C4">
      <w:r w:rsidRPr="00AA48C4">
        <w:t>This process isn’t just practical; it’s personal. It’s about living a life that feels genuinely yours.</w:t>
      </w:r>
    </w:p>
    <w:p w14:paraId="19D4489A" w14:textId="77777777" w:rsidR="00AA48C4" w:rsidRPr="00AA48C4" w:rsidRDefault="00AA48C4" w:rsidP="00AA48C4"/>
    <w:p w14:paraId="5858D16F" w14:textId="77777777" w:rsidR="00AA48C4" w:rsidRPr="00AA48C4" w:rsidRDefault="00AA48C4" w:rsidP="00AA48C4">
      <w:pPr>
        <w:rPr>
          <w:b/>
          <w:bCs/>
        </w:rPr>
      </w:pPr>
      <w:r w:rsidRPr="00AA48C4">
        <w:rPr>
          <w:b/>
          <w:bCs/>
        </w:rPr>
        <w:t>A compassionate path forward</w:t>
      </w:r>
    </w:p>
    <w:p w14:paraId="6267772C" w14:textId="77777777" w:rsidR="00AA48C4" w:rsidRPr="00AA48C4" w:rsidRDefault="00AA48C4" w:rsidP="00AA48C4">
      <w:r w:rsidRPr="00AA48C4">
        <w:t xml:space="preserve">At </w:t>
      </w:r>
      <w:proofErr w:type="spellStart"/>
      <w:r w:rsidRPr="00AA48C4">
        <w:t>huunuu</w:t>
      </w:r>
      <w:proofErr w:type="spellEnd"/>
      <w:r w:rsidRPr="00AA48C4">
        <w:t>, we’re here to make these conversations and decisions easier, kinder, and more human. Planning your wishes is not a task to fear, it’s a pathway to clarity, confidence and purpose.</w:t>
      </w:r>
    </w:p>
    <w:p w14:paraId="3653C9BF" w14:textId="77777777" w:rsidR="00AA48C4" w:rsidRPr="00AA48C4" w:rsidRDefault="00AA48C4" w:rsidP="00AA48C4">
      <w:r w:rsidRPr="00AA48C4">
        <w:t>When you take control of your future, you gift yourself the freedom to live today with intention. And that’s where a truly authentic life begins.</w:t>
      </w:r>
    </w:p>
    <w:p w14:paraId="2C4AC10D" w14:textId="77777777" w:rsidR="00AA48C4" w:rsidRDefault="00AA48C4"/>
    <w:sectPr w:rsidR="00AA48C4" w:rsidSect="002B0E3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8C4"/>
    <w:rsid w:val="002B0E32"/>
    <w:rsid w:val="003B7721"/>
    <w:rsid w:val="00476530"/>
    <w:rsid w:val="0055152C"/>
    <w:rsid w:val="00AA48C4"/>
    <w:rsid w:val="00BE1046"/>
    <w:rsid w:val="00CC6AA2"/>
    <w:rsid w:val="00E07AA0"/>
    <w:rsid w:val="00F47334"/>
    <w:rsid w:val="00F522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480D06"/>
  <w15:chartTrackingRefBased/>
  <w15:docId w15:val="{40849384-D136-4648-A932-8705809C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4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4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8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8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8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8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4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4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8C4"/>
    <w:rPr>
      <w:rFonts w:eastAsiaTheme="majorEastAsia" w:cstheme="majorBidi"/>
      <w:color w:val="272727" w:themeColor="text1" w:themeTint="D8"/>
    </w:rPr>
  </w:style>
  <w:style w:type="paragraph" w:styleId="Title">
    <w:name w:val="Title"/>
    <w:basedOn w:val="Normal"/>
    <w:next w:val="Normal"/>
    <w:link w:val="TitleChar"/>
    <w:uiPriority w:val="10"/>
    <w:qFormat/>
    <w:rsid w:val="00AA48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8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8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48C4"/>
    <w:rPr>
      <w:i/>
      <w:iCs/>
      <w:color w:val="404040" w:themeColor="text1" w:themeTint="BF"/>
    </w:rPr>
  </w:style>
  <w:style w:type="paragraph" w:styleId="ListParagraph">
    <w:name w:val="List Paragraph"/>
    <w:basedOn w:val="Normal"/>
    <w:uiPriority w:val="34"/>
    <w:qFormat/>
    <w:rsid w:val="00AA48C4"/>
    <w:pPr>
      <w:ind w:left="720"/>
      <w:contextualSpacing/>
    </w:pPr>
  </w:style>
  <w:style w:type="character" w:styleId="IntenseEmphasis">
    <w:name w:val="Intense Emphasis"/>
    <w:basedOn w:val="DefaultParagraphFont"/>
    <w:uiPriority w:val="21"/>
    <w:qFormat/>
    <w:rsid w:val="00AA48C4"/>
    <w:rPr>
      <w:i/>
      <w:iCs/>
      <w:color w:val="0F4761" w:themeColor="accent1" w:themeShade="BF"/>
    </w:rPr>
  </w:style>
  <w:style w:type="paragraph" w:styleId="IntenseQuote">
    <w:name w:val="Intense Quote"/>
    <w:basedOn w:val="Normal"/>
    <w:next w:val="Normal"/>
    <w:link w:val="IntenseQuoteChar"/>
    <w:uiPriority w:val="30"/>
    <w:qFormat/>
    <w:rsid w:val="00AA4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8C4"/>
    <w:rPr>
      <w:i/>
      <w:iCs/>
      <w:color w:val="0F4761" w:themeColor="accent1" w:themeShade="BF"/>
    </w:rPr>
  </w:style>
  <w:style w:type="character" w:styleId="IntenseReference">
    <w:name w:val="Intense Reference"/>
    <w:basedOn w:val="DefaultParagraphFont"/>
    <w:uiPriority w:val="32"/>
    <w:qFormat/>
    <w:rsid w:val="00AA4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5062407">
      <w:bodyDiv w:val="1"/>
      <w:marLeft w:val="0"/>
      <w:marRight w:val="0"/>
      <w:marTop w:val="0"/>
      <w:marBottom w:val="0"/>
      <w:divBdr>
        <w:top w:val="none" w:sz="0" w:space="0" w:color="auto"/>
        <w:left w:val="none" w:sz="0" w:space="0" w:color="auto"/>
        <w:bottom w:val="none" w:sz="0" w:space="0" w:color="auto"/>
        <w:right w:val="none" w:sz="0" w:space="0" w:color="auto"/>
      </w:divBdr>
      <w:divsChild>
        <w:div w:id="1651788100">
          <w:marLeft w:val="0"/>
          <w:marRight w:val="0"/>
          <w:marTop w:val="0"/>
          <w:marBottom w:val="0"/>
          <w:divBdr>
            <w:top w:val="none" w:sz="0" w:space="0" w:color="auto"/>
            <w:left w:val="none" w:sz="0" w:space="0" w:color="auto"/>
            <w:bottom w:val="none" w:sz="0" w:space="0" w:color="auto"/>
            <w:right w:val="none" w:sz="0" w:space="0" w:color="auto"/>
          </w:divBdr>
        </w:div>
        <w:div w:id="1472862382">
          <w:marLeft w:val="0"/>
          <w:marRight w:val="0"/>
          <w:marTop w:val="0"/>
          <w:marBottom w:val="0"/>
          <w:divBdr>
            <w:top w:val="none" w:sz="0" w:space="0" w:color="auto"/>
            <w:left w:val="none" w:sz="0" w:space="0" w:color="auto"/>
            <w:bottom w:val="none" w:sz="0" w:space="0" w:color="auto"/>
            <w:right w:val="none" w:sz="0" w:space="0" w:color="auto"/>
          </w:divBdr>
        </w:div>
        <w:div w:id="1332443149">
          <w:marLeft w:val="0"/>
          <w:marRight w:val="0"/>
          <w:marTop w:val="0"/>
          <w:marBottom w:val="0"/>
          <w:divBdr>
            <w:top w:val="none" w:sz="0" w:space="0" w:color="auto"/>
            <w:left w:val="none" w:sz="0" w:space="0" w:color="auto"/>
            <w:bottom w:val="none" w:sz="0" w:space="0" w:color="auto"/>
            <w:right w:val="none" w:sz="0" w:space="0" w:color="auto"/>
          </w:divBdr>
        </w:div>
        <w:div w:id="709647658">
          <w:marLeft w:val="0"/>
          <w:marRight w:val="0"/>
          <w:marTop w:val="0"/>
          <w:marBottom w:val="0"/>
          <w:divBdr>
            <w:top w:val="none" w:sz="0" w:space="0" w:color="auto"/>
            <w:left w:val="none" w:sz="0" w:space="0" w:color="auto"/>
            <w:bottom w:val="none" w:sz="0" w:space="0" w:color="auto"/>
            <w:right w:val="none" w:sz="0" w:space="0" w:color="auto"/>
          </w:divBdr>
        </w:div>
      </w:divsChild>
    </w:div>
    <w:div w:id="730537533">
      <w:bodyDiv w:val="1"/>
      <w:marLeft w:val="0"/>
      <w:marRight w:val="0"/>
      <w:marTop w:val="0"/>
      <w:marBottom w:val="0"/>
      <w:divBdr>
        <w:top w:val="none" w:sz="0" w:space="0" w:color="auto"/>
        <w:left w:val="none" w:sz="0" w:space="0" w:color="auto"/>
        <w:bottom w:val="none" w:sz="0" w:space="0" w:color="auto"/>
        <w:right w:val="none" w:sz="0" w:space="0" w:color="auto"/>
      </w:divBdr>
      <w:divsChild>
        <w:div w:id="187988578">
          <w:marLeft w:val="0"/>
          <w:marRight w:val="0"/>
          <w:marTop w:val="0"/>
          <w:marBottom w:val="0"/>
          <w:divBdr>
            <w:top w:val="none" w:sz="0" w:space="0" w:color="auto"/>
            <w:left w:val="none" w:sz="0" w:space="0" w:color="auto"/>
            <w:bottom w:val="none" w:sz="0" w:space="0" w:color="auto"/>
            <w:right w:val="none" w:sz="0" w:space="0" w:color="auto"/>
          </w:divBdr>
        </w:div>
        <w:div w:id="460001742">
          <w:marLeft w:val="0"/>
          <w:marRight w:val="0"/>
          <w:marTop w:val="0"/>
          <w:marBottom w:val="0"/>
          <w:divBdr>
            <w:top w:val="none" w:sz="0" w:space="0" w:color="auto"/>
            <w:left w:val="none" w:sz="0" w:space="0" w:color="auto"/>
            <w:bottom w:val="none" w:sz="0" w:space="0" w:color="auto"/>
            <w:right w:val="none" w:sz="0" w:space="0" w:color="auto"/>
          </w:divBdr>
        </w:div>
        <w:div w:id="580453052">
          <w:marLeft w:val="0"/>
          <w:marRight w:val="0"/>
          <w:marTop w:val="0"/>
          <w:marBottom w:val="0"/>
          <w:divBdr>
            <w:top w:val="none" w:sz="0" w:space="0" w:color="auto"/>
            <w:left w:val="none" w:sz="0" w:space="0" w:color="auto"/>
            <w:bottom w:val="none" w:sz="0" w:space="0" w:color="auto"/>
            <w:right w:val="none" w:sz="0" w:space="0" w:color="auto"/>
          </w:divBdr>
        </w:div>
        <w:div w:id="1968272927">
          <w:marLeft w:val="0"/>
          <w:marRight w:val="0"/>
          <w:marTop w:val="0"/>
          <w:marBottom w:val="0"/>
          <w:divBdr>
            <w:top w:val="none" w:sz="0" w:space="0" w:color="auto"/>
            <w:left w:val="none" w:sz="0" w:space="0" w:color="auto"/>
            <w:bottom w:val="none" w:sz="0" w:space="0" w:color="auto"/>
            <w:right w:val="none" w:sz="0" w:space="0" w:color="auto"/>
          </w:divBdr>
        </w:div>
      </w:divsChild>
    </w:div>
    <w:div w:id="1672610116">
      <w:bodyDiv w:val="1"/>
      <w:marLeft w:val="0"/>
      <w:marRight w:val="0"/>
      <w:marTop w:val="0"/>
      <w:marBottom w:val="0"/>
      <w:divBdr>
        <w:top w:val="none" w:sz="0" w:space="0" w:color="auto"/>
        <w:left w:val="none" w:sz="0" w:space="0" w:color="auto"/>
        <w:bottom w:val="none" w:sz="0" w:space="0" w:color="auto"/>
        <w:right w:val="none" w:sz="0" w:space="0" w:color="auto"/>
      </w:divBdr>
    </w:div>
    <w:div w:id="201564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Cherry Williams</dc:creator>
  <cp:keywords/>
  <dc:description/>
  <cp:lastModifiedBy>Cherry Williams</cp:lastModifiedBy>
  <cp:revision>1</cp:revision>
  <dcterms:created xsi:type="dcterms:W3CDTF">2026-08-19T11:39:00Z</dcterms:created>
  <dcterms:modified xsi:type="dcterms:W3CDTF">2026-08-19T11:41:00Z</dcterms:modified>
</cp:coreProperties>
</file>