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B69B0" w14:textId="77777777" w:rsidR="003E094C" w:rsidRDefault="003E094C" w:rsidP="003E094C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 «МОСКОВСКИЙ ПОЛИТЕХНИЧЕСКИЙ УНИВЕРСИТЕТ»</w:t>
      </w:r>
    </w:p>
    <w:p w14:paraId="4B0222C2" w14:textId="77777777" w:rsidR="003E094C" w:rsidRDefault="003E094C" w:rsidP="003E094C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BFC518F" w14:textId="77777777" w:rsidR="003E094C" w:rsidRDefault="003E094C" w:rsidP="003E094C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9D19B2B" w14:textId="77777777" w:rsidR="003E094C" w:rsidRDefault="003E094C" w:rsidP="003E094C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93A6749" w14:textId="77777777" w:rsidR="003E094C" w:rsidRDefault="003E094C" w:rsidP="003E094C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0992ADE" w14:textId="77777777" w:rsidR="003E094C" w:rsidRPr="00C42B10" w:rsidRDefault="003E094C" w:rsidP="003E094C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ru-RU"/>
        </w:rPr>
      </w:pPr>
      <w:r w:rsidRPr="00C42B10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ru-RU"/>
        </w:rPr>
        <w:t>КУРСОВАЯ РАБОТА</w:t>
      </w:r>
    </w:p>
    <w:p w14:paraId="6F0E6E32" w14:textId="77777777" w:rsidR="003E094C" w:rsidRDefault="003E094C" w:rsidP="003E094C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7A6756B" w14:textId="77777777" w:rsidR="003E094C" w:rsidRDefault="003E094C" w:rsidP="003E094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дисциплине: «Инженерное проектирование»</w:t>
      </w:r>
    </w:p>
    <w:p w14:paraId="67F34A15" w14:textId="77777777" w:rsidR="003E094C" w:rsidRDefault="003E094C" w:rsidP="003E094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B6DFB04" w14:textId="77777777" w:rsidR="003E094C" w:rsidRDefault="003E094C" w:rsidP="003E094C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Тема: «Разработка приложения баз данных «Научно-исследовательский институт»»</w:t>
      </w:r>
    </w:p>
    <w:p w14:paraId="4543BE2A" w14:textId="77777777" w:rsidR="003E094C" w:rsidRDefault="003E094C" w:rsidP="003E094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Специальность: 09.03.03 Прикладная информатика</w:t>
      </w:r>
    </w:p>
    <w:p w14:paraId="52E338E2" w14:textId="77777777" w:rsidR="003E094C" w:rsidRDefault="003E094C" w:rsidP="003E094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20A17F5" w14:textId="77777777" w:rsidR="003E094C" w:rsidRDefault="003E094C" w:rsidP="003E094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845F463" w14:textId="77777777" w:rsidR="003E094C" w:rsidRDefault="003E094C" w:rsidP="003E094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EBD4078" w14:textId="77777777" w:rsidR="003E094C" w:rsidRDefault="003E094C" w:rsidP="003E094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D5F38E0" w14:textId="585B2554" w:rsidR="003E094C" w:rsidRDefault="003E094C" w:rsidP="003E094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Руководитель (преподаватель) ________________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Е.А.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Харченко</w:t>
      </w:r>
    </w:p>
    <w:p w14:paraId="0915B7D4" w14:textId="77777777" w:rsidR="003E094C" w:rsidRDefault="003E094C" w:rsidP="003E094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139FA50" w14:textId="77777777" w:rsidR="003E094C" w:rsidRDefault="003E094C" w:rsidP="003E094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8448EAD" w14:textId="37E8A834" w:rsidR="003E094C" w:rsidRPr="003C65A2" w:rsidRDefault="003E094C" w:rsidP="003E094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Выполнил студент группы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№201–362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___________ А.С. Катамадзе </w:t>
      </w:r>
    </w:p>
    <w:p w14:paraId="092264DC" w14:textId="77777777" w:rsidR="003E094C" w:rsidRDefault="003E094C" w:rsidP="003E094C"/>
    <w:p w14:paraId="0783EF84" w14:textId="77777777" w:rsidR="003E094C" w:rsidRPr="003E7A60" w:rsidRDefault="003E094C" w:rsidP="003E094C"/>
    <w:p w14:paraId="6B885924" w14:textId="77777777" w:rsidR="003E094C" w:rsidRPr="003E7A60" w:rsidRDefault="003E094C" w:rsidP="003E094C"/>
    <w:p w14:paraId="68D0B123" w14:textId="77777777" w:rsidR="003E094C" w:rsidRPr="003E7A60" w:rsidRDefault="003E094C" w:rsidP="003E094C"/>
    <w:p w14:paraId="29287DAF" w14:textId="77777777" w:rsidR="003E094C" w:rsidRPr="003E7A60" w:rsidRDefault="003E094C" w:rsidP="003E094C"/>
    <w:p w14:paraId="116A609E" w14:textId="0515E3B4" w:rsidR="003E094C" w:rsidRPr="00EE0C70" w:rsidRDefault="003E094C" w:rsidP="003E094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</w:t>
      </w:r>
      <w:r>
        <w:rPr>
          <w:rFonts w:ascii="Times New Roman" w:hAnsi="Times New Roman" w:cs="Times New Roman"/>
          <w:sz w:val="28"/>
          <w:szCs w:val="28"/>
        </w:rPr>
        <w:br/>
        <w:t>202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5E9E1C10" w14:textId="77777777" w:rsidR="003E094C" w:rsidRDefault="003E094C" w:rsidP="003E094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Оглавление</w:t>
      </w:r>
    </w:p>
    <w:p w14:paraId="0865382B" w14:textId="72A774A4" w:rsidR="00E81003" w:rsidRDefault="00E81003"/>
    <w:p w14:paraId="1D32A7D3" w14:textId="3B5D0106" w:rsidR="003E094C" w:rsidRDefault="003E094C"/>
    <w:p w14:paraId="79FD25EF" w14:textId="7FA52B18" w:rsidR="003E094C" w:rsidRDefault="003E094C">
      <w:r>
        <w:br w:type="page"/>
      </w:r>
    </w:p>
    <w:p w14:paraId="2CD36987" w14:textId="77777777" w:rsidR="003E094C" w:rsidRPr="00F75506" w:rsidRDefault="003E094C" w:rsidP="003E094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5506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7E733FDC" w14:textId="331AD9B5" w:rsidR="003E094C" w:rsidRDefault="00060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отдыха в современном мире имеет большую актуальность. Темп городской жизни становится все быстрее и быстрее, поэтому </w:t>
      </w:r>
      <w:r w:rsidR="0081276F">
        <w:rPr>
          <w:rFonts w:ascii="Times New Roman" w:hAnsi="Times New Roman" w:cs="Times New Roman"/>
          <w:sz w:val="28"/>
          <w:szCs w:val="28"/>
        </w:rPr>
        <w:t>без должного отдыха не удастся быть максимально продуктивным.</w:t>
      </w:r>
    </w:p>
    <w:p w14:paraId="281EC3A8" w14:textId="62782FC4" w:rsidR="0081276F" w:rsidRDefault="008127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поддерживать позитивный настрой в работе необходимо хотя бы по выходным дням сменять свою деятельность. Отличным видом отдыха может стать поход на пикник.</w:t>
      </w:r>
    </w:p>
    <w:p w14:paraId="37CD6ECF" w14:textId="545DE132" w:rsidR="00611413" w:rsidRDefault="006114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куда можно сходить на пикник в городе? Этот вопрос задается многими людьми каждый год с наступлением тепла.</w:t>
      </w:r>
      <w:r w:rsidR="00C763A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951CCC" w14:textId="6DB1F7F9" w:rsidR="00C763AF" w:rsidRDefault="00C763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год выявляется огромное количество нарушений связанных</w:t>
      </w:r>
      <w:r w:rsidR="00BB4803">
        <w:rPr>
          <w:rFonts w:ascii="Times New Roman" w:hAnsi="Times New Roman" w:cs="Times New Roman"/>
          <w:sz w:val="28"/>
          <w:szCs w:val="28"/>
        </w:rPr>
        <w:t xml:space="preserve"> с разведением костров, готовкой шашлыков и устраиванием пикников в неправильных местах. Чтобы </w:t>
      </w:r>
      <w:r w:rsidR="00E12D57">
        <w:rPr>
          <w:rFonts w:ascii="Times New Roman" w:hAnsi="Times New Roman" w:cs="Times New Roman"/>
          <w:sz w:val="28"/>
          <w:szCs w:val="28"/>
        </w:rPr>
        <w:t>избежать последствий таких нарушений необходимо просвещать людей о том где есть разрешенные места для такого отдыха.</w:t>
      </w:r>
    </w:p>
    <w:p w14:paraId="48B0FE14" w14:textId="77777777" w:rsidR="0081276F" w:rsidRPr="00060823" w:rsidRDefault="0081276F">
      <w:pPr>
        <w:rPr>
          <w:rFonts w:ascii="Times New Roman" w:hAnsi="Times New Roman" w:cs="Times New Roman"/>
          <w:sz w:val="28"/>
          <w:szCs w:val="28"/>
        </w:rPr>
      </w:pPr>
    </w:p>
    <w:p w14:paraId="7B90D193" w14:textId="7DC4E624" w:rsidR="003E094C" w:rsidRDefault="003E094C"/>
    <w:p w14:paraId="05BDE918" w14:textId="75831D1F" w:rsidR="003E094C" w:rsidRPr="00060823" w:rsidRDefault="003E094C">
      <w:pPr>
        <w:rPr>
          <w:rFonts w:ascii="Times New Roman" w:hAnsi="Times New Roman" w:cs="Times New Roman"/>
          <w:sz w:val="28"/>
          <w:szCs w:val="28"/>
        </w:rPr>
      </w:pPr>
    </w:p>
    <w:sectPr w:rsidR="003E094C" w:rsidRPr="000608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94C"/>
    <w:rsid w:val="00060823"/>
    <w:rsid w:val="003E094C"/>
    <w:rsid w:val="00611413"/>
    <w:rsid w:val="0081276F"/>
    <w:rsid w:val="00BB4803"/>
    <w:rsid w:val="00C763AF"/>
    <w:rsid w:val="00E12D57"/>
    <w:rsid w:val="00E81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91C02"/>
  <w15:chartTrackingRefBased/>
  <w15:docId w15:val="{BBF32D22-CA20-4756-8284-C0728F195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09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Катамадзе</dc:creator>
  <cp:keywords/>
  <dc:description/>
  <cp:lastModifiedBy>Анна Катамадзе</cp:lastModifiedBy>
  <cp:revision>2</cp:revision>
  <dcterms:created xsi:type="dcterms:W3CDTF">2022-01-12T15:20:00Z</dcterms:created>
  <dcterms:modified xsi:type="dcterms:W3CDTF">2022-01-12T16:04:00Z</dcterms:modified>
</cp:coreProperties>
</file>