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F51D" w14:textId="77777777" w:rsidR="00741A65" w:rsidRDefault="00741A65">
      <w:pPr>
        <w:tabs>
          <w:tab w:val="right" w:pos="8640"/>
        </w:tabs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6"/>
          <w:szCs w:val="26"/>
        </w:rPr>
      </w:pPr>
      <w:bookmarkStart w:id="0" w:name="_Hlk19136849"/>
      <w:bookmarkEnd w:id="0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741A65" w14:paraId="17DBEAA5" w14:textId="77777777">
        <w:trPr>
          <w:trHeight w:val="9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FA6E" w14:textId="77777777" w:rsidR="00741A65" w:rsidRDefault="000957DE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0C49111" wp14:editId="1FFE2CCB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11DD6" w14:textId="77777777" w:rsidR="00741A65" w:rsidRDefault="000957DE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14:paraId="1CD274BC" w14:textId="77777777" w:rsidR="00741A65" w:rsidRDefault="000957DE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 xml:space="preserve"> Tin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5098B" w14:textId="77777777" w:rsidR="00741A65" w:rsidRDefault="000957DE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50925A2" wp14:editId="7AF5B966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FD68081" wp14:editId="230CB7D8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A65" w14:paraId="3EAEDAFA" w14:textId="77777777">
        <w:trPr>
          <w:trHeight w:val="77"/>
        </w:trPr>
        <w:tc>
          <w:tcPr>
            <w:tcW w:w="1106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6AC58AEA" w14:textId="77777777" w:rsidR="00741A65" w:rsidRDefault="00741A65">
            <w:pPr>
              <w:tabs>
                <w:tab w:val="right" w:pos="8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04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376F1E15" w14:textId="77777777" w:rsidR="00741A65" w:rsidRDefault="00741A65">
            <w:pPr>
              <w:tabs>
                <w:tab w:val="right" w:pos="8640"/>
              </w:tabs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3CE1D4D6" w14:textId="77777777" w:rsidR="00741A65" w:rsidRDefault="00741A65">
            <w:pPr>
              <w:tabs>
                <w:tab w:val="right" w:pos="864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137C5D" w14:textId="77777777" w:rsidR="00741A65" w:rsidRDefault="00741A65">
      <w:pPr>
        <w:tabs>
          <w:tab w:val="right" w:pos="864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796E9ED" w14:textId="77777777" w:rsidR="00741A65" w:rsidRDefault="004F2B64">
      <w:pPr>
        <w:tabs>
          <w:tab w:val="right" w:pos="8640"/>
        </w:tabs>
        <w:spacing w:line="24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CHUYÊN ĐỀ PHÁT TRIỂN WEB 2</w:t>
      </w:r>
    </w:p>
    <w:p w14:paraId="239929C0" w14:textId="77777777" w:rsidR="00741A65" w:rsidRDefault="000957DE">
      <w:pPr>
        <w:rPr>
          <w:lang w:val="vi-VN"/>
        </w:rPr>
      </w:pPr>
      <w:r>
        <w:rPr>
          <w:lang w:val="vi-VN"/>
        </w:rPr>
        <w:t xml:space="preserve"> </w:t>
      </w:r>
    </w:p>
    <w:p w14:paraId="45E37FDE" w14:textId="77777777" w:rsidR="00741A65" w:rsidRDefault="000957DE">
      <w:pPr>
        <w:jc w:val="center"/>
        <w:rPr>
          <w:rFonts w:ascii="Times New Roman" w:hAnsi="Times New Roman" w:cs="Times New Roman"/>
          <w:b/>
          <w:color w:val="003B7A"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color w:val="003B7A"/>
          <w:sz w:val="52"/>
          <w:szCs w:val="52"/>
        </w:rPr>
        <w:t>BÁO CÁO</w:t>
      </w:r>
      <w:r w:rsidR="004F2B64">
        <w:rPr>
          <w:rFonts w:ascii="Times New Roman" w:hAnsi="Times New Roman" w:cs="Times New Roman"/>
          <w:b/>
          <w:color w:val="003B7A"/>
          <w:sz w:val="52"/>
          <w:szCs w:val="52"/>
          <w:lang w:val="vi-VN"/>
        </w:rPr>
        <w:t xml:space="preserve"> </w:t>
      </w:r>
    </w:p>
    <w:p w14:paraId="43AD4EAD" w14:textId="77777777" w:rsidR="004F2B64" w:rsidRDefault="004F2B64" w:rsidP="004F2B64">
      <w:pPr>
        <w:jc w:val="center"/>
        <w:rPr>
          <w:rFonts w:ascii="Times New Roman" w:hAnsi="Times New Roman" w:cs="Times New Roman"/>
          <w:b/>
          <w:color w:val="003B7A"/>
          <w:sz w:val="52"/>
          <w:szCs w:val="52"/>
        </w:rPr>
      </w:pPr>
      <w:r>
        <w:rPr>
          <w:rFonts w:ascii="Times New Roman" w:hAnsi="Times New Roman" w:cs="Times New Roman"/>
          <w:b/>
          <w:color w:val="003B7A"/>
          <w:sz w:val="52"/>
          <w:szCs w:val="52"/>
        </w:rPr>
        <w:t>ĐỒ ÁN MÔN HỌC</w:t>
      </w:r>
    </w:p>
    <w:p w14:paraId="6AB01352" w14:textId="77777777" w:rsidR="004F2B64" w:rsidRDefault="004F2B64" w:rsidP="004F2B64">
      <w:pPr>
        <w:jc w:val="center"/>
        <w:rPr>
          <w:rFonts w:ascii="Times New Roman" w:hAnsi="Times New Roman" w:cs="Times New Roman"/>
          <w:b/>
          <w:color w:val="003B7A"/>
          <w:sz w:val="52"/>
          <w:szCs w:val="52"/>
        </w:rPr>
      </w:pPr>
    </w:p>
    <w:p w14:paraId="7FE20DC6" w14:textId="1661F86B" w:rsidR="004F2B64" w:rsidRPr="004F2B64" w:rsidRDefault="004F2B64" w:rsidP="004F2B64">
      <w:pPr>
        <w:jc w:val="center"/>
        <w:rPr>
          <w:rFonts w:ascii="Times New Roman" w:hAnsi="Times New Roman" w:cs="Times New Roman"/>
          <w:b/>
          <w:color w:val="003B7A"/>
          <w:sz w:val="52"/>
          <w:szCs w:val="52"/>
        </w:rPr>
      </w:pPr>
      <w:proofErr w:type="gramStart"/>
      <w:r w:rsidRPr="004F2B6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“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4F2B6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XÂY</w:t>
      </w:r>
      <w:proofErr w:type="gramEnd"/>
      <w:r w:rsidRPr="004F2B6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DỰNG WEBSITE TIN TỨ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C BÓNG ĐÁ </w:t>
      </w:r>
      <w:r w:rsidRPr="004F2B6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HƯỞNG ỨNG SEAGAMES 2019</w:t>
      </w:r>
      <w:r w:rsidR="003D3C4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BẰNG WORDPRESS</w:t>
      </w:r>
      <w:r w:rsidRPr="004F2B6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”</w:t>
      </w:r>
    </w:p>
    <w:p w14:paraId="1E374EBB" w14:textId="4783D505" w:rsidR="00DD69E1" w:rsidRDefault="00F9365E">
      <w:pPr>
        <w:rPr>
          <w:rFonts w:ascii="Times New Roman" w:hAnsi="Times New Roman" w:cs="Times New Roman"/>
          <w:b/>
          <w:color w:val="003B7A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003B7A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C082DBC" wp14:editId="05DF0F70">
            <wp:simplePos x="0" y="0"/>
            <wp:positionH relativeFrom="page">
              <wp:align>center</wp:align>
            </wp:positionH>
            <wp:positionV relativeFrom="paragraph">
              <wp:posOffset>35560</wp:posOffset>
            </wp:positionV>
            <wp:extent cx="975360" cy="975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ress_blue_logo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D545C" w14:textId="595FFFB9" w:rsidR="00F9365E" w:rsidRDefault="00F9365E">
      <w:pPr>
        <w:rPr>
          <w:rFonts w:ascii="Times New Roman" w:hAnsi="Times New Roman" w:cs="Times New Roman"/>
          <w:b/>
          <w:color w:val="003B7A"/>
          <w:sz w:val="52"/>
          <w:szCs w:val="52"/>
        </w:rPr>
      </w:pPr>
    </w:p>
    <w:p w14:paraId="52E23359" w14:textId="77777777" w:rsidR="00F9365E" w:rsidRPr="00DD69E1" w:rsidRDefault="00F9365E">
      <w:pPr>
        <w:rPr>
          <w:rFonts w:ascii="Times New Roman" w:hAnsi="Times New Roman" w:cs="Times New Roman"/>
          <w:b/>
          <w:color w:val="003B7A"/>
          <w:sz w:val="52"/>
          <w:szCs w:val="52"/>
        </w:rPr>
      </w:pPr>
    </w:p>
    <w:p w14:paraId="4AD421B1" w14:textId="77777777" w:rsidR="00741A65" w:rsidRDefault="00DD69E1">
      <w:pPr>
        <w:tabs>
          <w:tab w:val="right" w:pos="86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NHÓM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71D6143" w14:textId="77777777" w:rsidR="00741A65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Bùi Hửu Thắng </w:t>
      </w:r>
      <w:r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17211TT</w:t>
      </w:r>
      <w:r>
        <w:rPr>
          <w:rFonts w:ascii="Times New Roman" w:hAnsi="Times New Roman" w:cs="Times New Roman"/>
          <w:sz w:val="32"/>
          <w:szCs w:val="32"/>
          <w:lang w:val="vi-VN"/>
        </w:rPr>
        <w:t>3157</w:t>
      </w:r>
    </w:p>
    <w:p w14:paraId="4D2918A3" w14:textId="77777777" w:rsidR="00741A65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Nguyễn Hải Phúc Khang</w:t>
      </w:r>
      <w:r>
        <w:rPr>
          <w:rFonts w:ascii="Times New Roman" w:hAnsi="Times New Roman" w:cs="Times New Roman"/>
          <w:b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17211TT</w:t>
      </w:r>
      <w:r>
        <w:rPr>
          <w:rFonts w:ascii="Times New Roman" w:hAnsi="Times New Roman" w:cs="Times New Roman"/>
          <w:sz w:val="32"/>
          <w:szCs w:val="32"/>
          <w:lang w:val="vi-VN"/>
        </w:rPr>
        <w:t>3103</w:t>
      </w:r>
    </w:p>
    <w:p w14:paraId="3CA30220" w14:textId="77777777" w:rsidR="00741A65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Trần Minh Thuận</w:t>
      </w:r>
      <w:r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17211</w:t>
      </w:r>
      <w:r>
        <w:rPr>
          <w:rFonts w:ascii="Times New Roman" w:hAnsi="Times New Roman" w:cs="Times New Roman"/>
          <w:sz w:val="32"/>
          <w:szCs w:val="32"/>
          <w:lang w:val="vi-VN"/>
        </w:rPr>
        <w:t>TT3143</w:t>
      </w:r>
    </w:p>
    <w:p w14:paraId="54956874" w14:textId="77777777" w:rsidR="00741A65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Minh Trinh – </w:t>
      </w:r>
      <w:r>
        <w:rPr>
          <w:rFonts w:ascii="Times New Roman" w:hAnsi="Times New Roman" w:cs="Times New Roman"/>
          <w:sz w:val="32"/>
          <w:szCs w:val="32"/>
        </w:rPr>
        <w:t>17211TT3608</w:t>
      </w:r>
    </w:p>
    <w:p w14:paraId="02D51A63" w14:textId="77777777" w:rsidR="00741A65" w:rsidRPr="00DD69E1" w:rsidRDefault="000957DE">
      <w:pPr>
        <w:pStyle w:val="ListParagraph"/>
        <w:numPr>
          <w:ilvl w:val="0"/>
          <w:numId w:val="1"/>
        </w:numPr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Đoàn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Quốc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Khiêm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17211TT3640</w:t>
      </w:r>
    </w:p>
    <w:p w14:paraId="4461FF30" w14:textId="77777777" w:rsidR="006F0F37" w:rsidRPr="00DD69E1" w:rsidRDefault="00DD69E1" w:rsidP="00DD69E1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DD69E1">
        <w:rPr>
          <w:rFonts w:ascii="Times New Roman" w:hAnsi="Times New Roman" w:cs="Times New Roman"/>
          <w:b/>
          <w:sz w:val="30"/>
          <w:szCs w:val="30"/>
        </w:rPr>
        <w:t xml:space="preserve">GIÁO VIÊN HƯỚNG </w:t>
      </w:r>
      <w:proofErr w:type="gramStart"/>
      <w:r w:rsidRPr="00DD69E1">
        <w:rPr>
          <w:rFonts w:ascii="Times New Roman" w:hAnsi="Times New Roman" w:cs="Times New Roman"/>
          <w:b/>
          <w:sz w:val="30"/>
          <w:szCs w:val="30"/>
        </w:rPr>
        <w:t>DẪN :</w:t>
      </w:r>
      <w:proofErr w:type="gramEnd"/>
    </w:p>
    <w:p w14:paraId="2D90CC1F" w14:textId="72971E95" w:rsidR="000C6559" w:rsidRPr="005D1706" w:rsidRDefault="00DD69E1" w:rsidP="005D1706">
      <w:pPr>
        <w:pStyle w:val="ListParagraph"/>
        <w:numPr>
          <w:ilvl w:val="0"/>
          <w:numId w:val="16"/>
        </w:numPr>
        <w:tabs>
          <w:tab w:val="left" w:pos="360"/>
          <w:tab w:val="right" w:pos="8640"/>
        </w:tabs>
        <w:spacing w:after="0" w:line="360" w:lineRule="auto"/>
        <w:ind w:hanging="72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proofErr w:type="spellStart"/>
      <w:r w:rsidRPr="006F0F3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Thầy</w:t>
      </w:r>
      <w:proofErr w:type="spellEnd"/>
      <w:r w:rsidRPr="006F0F3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Phan Thanh </w:t>
      </w:r>
      <w:proofErr w:type="spellStart"/>
      <w:r w:rsidRPr="006F0F3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Nhuần</w:t>
      </w:r>
      <w:proofErr w:type="spellEnd"/>
    </w:p>
    <w:p w14:paraId="26F3946F" w14:textId="77777777" w:rsidR="00E2062C" w:rsidRDefault="00E2062C" w:rsidP="000C6559">
      <w:pPr>
        <w:tabs>
          <w:tab w:val="righ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PHẦN 1</w:t>
      </w: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 – KHẢO SÁT VÀ PHÂN TÍCH HỆ THỐNG</w:t>
      </w:r>
    </w:p>
    <w:p w14:paraId="699231A0" w14:textId="77777777" w:rsidR="00E2062C" w:rsidRDefault="00E2062C" w:rsidP="00E2062C">
      <w:pPr>
        <w:pStyle w:val="ListParagraph"/>
        <w:numPr>
          <w:ilvl w:val="0"/>
          <w:numId w:val="17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YÊU CẦU ĐỀ TÀI</w:t>
      </w:r>
    </w:p>
    <w:p w14:paraId="2886B605" w14:textId="77777777" w:rsidR="00E2062C" w:rsidRPr="00593AC9" w:rsidRDefault="00593AC9" w:rsidP="00593AC9">
      <w:pPr>
        <w:pStyle w:val="ListParagraph"/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93AC9">
        <w:rPr>
          <w:rFonts w:ascii="Times New Roman" w:hAnsi="Times New Roman" w:cs="Times New Roman"/>
          <w:b/>
          <w:sz w:val="26"/>
          <w:szCs w:val="26"/>
        </w:rPr>
        <w:t xml:space="preserve">PHẦN </w:t>
      </w:r>
      <w:proofErr w:type="gramStart"/>
      <w:r w:rsidRPr="00593AC9">
        <w:rPr>
          <w:rFonts w:ascii="Times New Roman" w:hAnsi="Times New Roman" w:cs="Times New Roman"/>
          <w:b/>
          <w:sz w:val="26"/>
          <w:szCs w:val="26"/>
        </w:rPr>
        <w:t>1</w:t>
      </w:r>
      <w:r w:rsidRPr="00593AC9">
        <w:rPr>
          <w:rFonts w:ascii="Times New Roman" w:hAnsi="Times New Roman" w:cs="Times New Roman"/>
          <w:sz w:val="24"/>
          <w:szCs w:val="26"/>
        </w:rPr>
        <w:t xml:space="preserve"> </w:t>
      </w:r>
      <w:r w:rsidR="00381E9C" w:rsidRPr="00593AC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381E9C" w:rsidRPr="00593AC9">
        <w:rPr>
          <w:rFonts w:ascii="Times New Roman" w:hAnsi="Times New Roman" w:cs="Times New Roman"/>
          <w:sz w:val="26"/>
          <w:szCs w:val="26"/>
        </w:rPr>
        <w:t xml:space="preserve"> TÊN ĐỀ TÀI</w:t>
      </w:r>
    </w:p>
    <w:p w14:paraId="5301B110" w14:textId="6F86F3AD" w:rsidR="00381E9C" w:rsidRDefault="00381E9C" w:rsidP="00593AC9">
      <w:pPr>
        <w:pStyle w:val="ListParagraph"/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93AC9">
        <w:rPr>
          <w:rFonts w:ascii="Times New Roman" w:hAnsi="Times New Roman" w:cs="Times New Roman"/>
          <w:sz w:val="26"/>
          <w:szCs w:val="26"/>
        </w:rPr>
        <w:t>“</w:t>
      </w:r>
      <w:r w:rsidRPr="00593AC9">
        <w:rPr>
          <w:rFonts w:ascii="Times New Roman" w:hAnsi="Times New Roman" w:cs="Times New Roman"/>
          <w:color w:val="000000" w:themeColor="text1"/>
          <w:sz w:val="26"/>
          <w:szCs w:val="26"/>
        </w:rPr>
        <w:t>XÂY DỰNG WEBSITE TIN TỨC BÓNG ĐÁ HƯỞNG ỨNG SEAGAMES 2019</w:t>
      </w:r>
      <w:r w:rsidRPr="00593AC9">
        <w:rPr>
          <w:rFonts w:ascii="Times New Roman" w:hAnsi="Times New Roman" w:cs="Times New Roman"/>
          <w:sz w:val="26"/>
          <w:szCs w:val="26"/>
        </w:rPr>
        <w:t>”</w:t>
      </w:r>
    </w:p>
    <w:p w14:paraId="273F34CD" w14:textId="152E9567" w:rsidR="002D049F" w:rsidRPr="002D049F" w:rsidRDefault="002D049F" w:rsidP="002D049F">
      <w:pPr>
        <w:pStyle w:val="ListParagraph"/>
        <w:numPr>
          <w:ilvl w:val="0"/>
          <w:numId w:val="23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14:paraId="02F28516" w14:textId="77777777" w:rsidR="00381E9C" w:rsidRPr="00593AC9" w:rsidRDefault="00381E9C" w:rsidP="00593AC9">
      <w:pPr>
        <w:pStyle w:val="ListParagraph"/>
        <w:numPr>
          <w:ilvl w:val="0"/>
          <w:numId w:val="18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93AC9">
        <w:rPr>
          <w:rFonts w:ascii="Times New Roman" w:hAnsi="Times New Roman" w:cs="Times New Roman"/>
          <w:b/>
          <w:sz w:val="26"/>
          <w:szCs w:val="26"/>
        </w:rPr>
        <w:t>CHỨC NĂNG</w:t>
      </w:r>
    </w:p>
    <w:p w14:paraId="2CE86167" w14:textId="77777777" w:rsidR="00381E9C" w:rsidRPr="00593AC9" w:rsidRDefault="00381E9C" w:rsidP="00593AC9">
      <w:pPr>
        <w:tabs>
          <w:tab w:val="right" w:pos="8640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seagames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24/</w:t>
      </w:r>
      <w:proofErr w:type="gramStart"/>
      <w:r w:rsidRPr="00593AC9">
        <w:rPr>
          <w:rFonts w:ascii="Times New Roman" w:hAnsi="Times New Roman" w:cs="Times New Roman"/>
          <w:sz w:val="26"/>
          <w:szCs w:val="26"/>
        </w:rPr>
        <w:t xml:space="preserve">24 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proofErr w:type="gramEnd"/>
      <w:r w:rsidRPr="00593AC9">
        <w:rPr>
          <w:rFonts w:ascii="Times New Roman" w:hAnsi="Times New Roman" w:cs="Times New Roman"/>
          <w:sz w:val="26"/>
          <w:szCs w:val="26"/>
        </w:rPr>
        <w:t xml:space="preserve"> ra website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>:</w:t>
      </w:r>
    </w:p>
    <w:p w14:paraId="69ED800A" w14:textId="77777777" w:rsidR="00381E9C" w:rsidRPr="00593AC9" w:rsidRDefault="00381E9C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93AC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5755E562" w14:textId="77777777" w:rsidR="00381E9C" w:rsidRPr="00593AC9" w:rsidRDefault="00381E9C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154DD412" w14:textId="77777777" w:rsidR="00381E9C" w:rsidRPr="00593AC9" w:rsidRDefault="00381E9C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65CD667E" w14:textId="77777777" w:rsidR="00381E9C" w:rsidRPr="00593AC9" w:rsidRDefault="00381E9C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3AC9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13E1D335" w14:textId="77777777" w:rsidR="00C73951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84CBD"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CBD" w:rsidRPr="00593A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84CBD"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CBD" w:rsidRPr="00593AC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D84CBD" w:rsidRPr="00593AC9">
        <w:rPr>
          <w:rFonts w:ascii="Times New Roman" w:hAnsi="Times New Roman" w:cs="Times New Roman"/>
          <w:sz w:val="26"/>
          <w:szCs w:val="26"/>
        </w:rPr>
        <w:t xml:space="preserve"> dung</w:t>
      </w:r>
      <w:r w:rsidRPr="00593AC9">
        <w:rPr>
          <w:rFonts w:ascii="Times New Roman" w:hAnsi="Times New Roman" w:cs="Times New Roman"/>
          <w:sz w:val="26"/>
          <w:szCs w:val="26"/>
        </w:rPr>
        <w:t>.</w:t>
      </w:r>
    </w:p>
    <w:p w14:paraId="59704D27" w14:textId="77777777" w:rsidR="00C73951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93AC9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>.</w:t>
      </w:r>
    </w:p>
    <w:p w14:paraId="444CB426" w14:textId="77777777" w:rsidR="00C73951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dõi</w:t>
      </w:r>
      <w:proofErr w:type="spellEnd"/>
    </w:p>
    <w:p w14:paraId="4DA7ED9F" w14:textId="77777777" w:rsidR="00C73951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ý</w:t>
      </w:r>
    </w:p>
    <w:p w14:paraId="3E53C21B" w14:textId="77777777" w:rsidR="00C73951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14:paraId="2E4A5B61" w14:textId="77777777" w:rsidR="00C73951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</w:t>
      </w:r>
      <w:r w:rsidR="00241E6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241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6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41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6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(Website offline)</w:t>
      </w:r>
    </w:p>
    <w:p w14:paraId="75A05C58" w14:textId="77777777" w:rsidR="00381E9C" w:rsidRPr="00593AC9" w:rsidRDefault="00381E9C" w:rsidP="00593AC9">
      <w:pPr>
        <w:pStyle w:val="ListParagraph"/>
        <w:numPr>
          <w:ilvl w:val="0"/>
          <w:numId w:val="18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93AC9">
        <w:rPr>
          <w:rFonts w:ascii="Times New Roman" w:hAnsi="Times New Roman" w:cs="Times New Roman"/>
          <w:b/>
          <w:sz w:val="26"/>
          <w:szCs w:val="26"/>
        </w:rPr>
        <w:t>YÊU CẦU ĐẶT RA</w:t>
      </w:r>
    </w:p>
    <w:p w14:paraId="2403A072" w14:textId="77777777" w:rsidR="00381E9C" w:rsidRPr="00593AC9" w:rsidRDefault="00381E9C" w:rsidP="00593AC9">
      <w:pPr>
        <w:pStyle w:val="ListParagraph"/>
        <w:numPr>
          <w:ilvl w:val="0"/>
          <w:numId w:val="20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14:paraId="3A2EEE49" w14:textId="77777777" w:rsidR="00381E9C" w:rsidRPr="00593AC9" w:rsidRDefault="00381E9C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35783B31" w14:textId="77777777" w:rsidR="00381E9C" w:rsidRPr="00593AC9" w:rsidRDefault="00381E9C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MySQL.</w:t>
      </w:r>
    </w:p>
    <w:p w14:paraId="60838404" w14:textId="77777777" w:rsidR="00381E9C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Wamserver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Xammpp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>…</w:t>
      </w:r>
    </w:p>
    <w:p w14:paraId="306C76A7" w14:textId="77777777" w:rsidR="00C73951" w:rsidRPr="00593AC9" w:rsidRDefault="00C7395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93AC9">
        <w:rPr>
          <w:rFonts w:ascii="Times New Roman" w:hAnsi="Times New Roman" w:cs="Times New Roman"/>
          <w:sz w:val="26"/>
          <w:szCs w:val="26"/>
        </w:rPr>
        <w:t>web :</w:t>
      </w:r>
      <w:proofErr w:type="gramEnd"/>
      <w:r w:rsidRPr="00593AC9">
        <w:rPr>
          <w:rFonts w:ascii="Times New Roman" w:hAnsi="Times New Roman" w:cs="Times New Roman"/>
          <w:sz w:val="26"/>
          <w:szCs w:val="26"/>
        </w:rPr>
        <w:t xml:space="preserve"> Visual code.</w:t>
      </w:r>
    </w:p>
    <w:p w14:paraId="4C10BF68" w14:textId="77777777" w:rsidR="00C73951" w:rsidRPr="00593AC9" w:rsidRDefault="00C73951" w:rsidP="00593AC9">
      <w:pPr>
        <w:pStyle w:val="ListParagraph"/>
        <w:numPr>
          <w:ilvl w:val="0"/>
          <w:numId w:val="20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Web</w:t>
      </w:r>
    </w:p>
    <w:p w14:paraId="398BD159" w14:textId="77777777" w:rsidR="00C73951" w:rsidRPr="00593AC9" w:rsidRDefault="00C73951" w:rsidP="00593AC9">
      <w:pPr>
        <w:pStyle w:val="ListParagraph"/>
        <w:tabs>
          <w:tab w:val="right" w:pos="8640"/>
        </w:tabs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proofErr w:type="gramStart"/>
      <w:r w:rsidRPr="00593A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EB11A2" w14:textId="77777777" w:rsidR="00C73951" w:rsidRPr="00593AC9" w:rsidRDefault="000C6559" w:rsidP="000C6559">
      <w:pPr>
        <w:tabs>
          <w:tab w:val="right" w:pos="8640"/>
        </w:tabs>
        <w:spacing w:after="0" w:line="360" w:lineRule="auto"/>
        <w:ind w:hanging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 w:rsidR="00C73951" w:rsidRPr="000C6559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0C65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0C6559">
        <w:rPr>
          <w:rFonts w:ascii="Times New Roman" w:hAnsi="Times New Roman" w:cs="Times New Roman"/>
          <w:b/>
          <w:sz w:val="26"/>
          <w:szCs w:val="26"/>
        </w:rPr>
        <w:t>1</w:t>
      </w:r>
      <w:r w:rsidR="00C73951" w:rsidRPr="00593AC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73951"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951" w:rsidRPr="00593AC9">
        <w:rPr>
          <w:rFonts w:ascii="Times New Roman" w:hAnsi="Times New Roman" w:cs="Times New Roman"/>
          <w:sz w:val="26"/>
          <w:szCs w:val="26"/>
        </w:rPr>
        <w:t>Phầ</w:t>
      </w:r>
      <w:r w:rsidR="00D84CBD" w:rsidRPr="00593AC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84CBD"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CBD"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84CBD"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CBD" w:rsidRPr="00593A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84CBD" w:rsidRPr="00593AC9"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2C104693" w14:textId="77777777" w:rsidR="00D84CBD" w:rsidRPr="000C6559" w:rsidRDefault="00D84CBD" w:rsidP="000C6559">
      <w:pPr>
        <w:tabs>
          <w:tab w:val="right" w:pos="8640"/>
        </w:tabs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0C65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55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C655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C655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7703D43" w14:textId="77777777" w:rsidR="00D84CBD" w:rsidRPr="00593AC9" w:rsidRDefault="00D84CBD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lastRenderedPageBreak/>
        <w:t>Hiện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>, video</w:t>
      </w:r>
    </w:p>
    <w:p w14:paraId="77EAEE3B" w14:textId="77777777" w:rsidR="00D84CBD" w:rsidRPr="00593AC9" w:rsidRDefault="00D84CBD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>.</w:t>
      </w:r>
    </w:p>
    <w:p w14:paraId="0AC244CC" w14:textId="77777777" w:rsidR="00D84CBD" w:rsidRPr="00593AC9" w:rsidRDefault="00191B9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D60739" w14:textId="77777777" w:rsidR="00191B91" w:rsidRPr="00593AC9" w:rsidRDefault="00191B9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2DFE9A1" w14:textId="77777777" w:rsidR="00191B91" w:rsidRPr="00593AC9" w:rsidRDefault="00191B9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31289BF" w14:textId="77777777" w:rsidR="00191B91" w:rsidRPr="00593AC9" w:rsidRDefault="00191B91" w:rsidP="00593AC9">
      <w:pPr>
        <w:tabs>
          <w:tab w:val="right" w:pos="8640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593A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593AC9">
        <w:rPr>
          <w:rFonts w:ascii="Times New Roman" w:hAnsi="Times New Roman" w:cs="Times New Roman"/>
          <w:b/>
          <w:sz w:val="26"/>
          <w:szCs w:val="26"/>
        </w:rPr>
        <w:t>2</w:t>
      </w:r>
      <w:r w:rsidRPr="00593AC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kiễm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saot1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3AC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93B506F" w14:textId="77777777" w:rsidR="00191B91" w:rsidRPr="00593AC9" w:rsidRDefault="00191B9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Pr="00593AC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5389A051" w14:textId="77777777" w:rsidR="00191B91" w:rsidRPr="00593AC9" w:rsidRDefault="00191B9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>.</w:t>
      </w:r>
    </w:p>
    <w:p w14:paraId="61D83624" w14:textId="77777777" w:rsidR="00191B91" w:rsidRPr="00593AC9" w:rsidRDefault="00191B9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14:paraId="3EA1E070" w14:textId="0D1C3233" w:rsidR="00191B91" w:rsidRDefault="00191B91" w:rsidP="00593AC9">
      <w:pPr>
        <w:pStyle w:val="ListParagraph"/>
        <w:numPr>
          <w:ilvl w:val="0"/>
          <w:numId w:val="19"/>
        </w:num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3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A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023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39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F023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3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0239F">
        <w:rPr>
          <w:rFonts w:ascii="Times New Roman" w:hAnsi="Times New Roman" w:cs="Times New Roman"/>
          <w:sz w:val="26"/>
          <w:szCs w:val="26"/>
        </w:rPr>
        <w:t>.</w:t>
      </w:r>
    </w:p>
    <w:p w14:paraId="0DBE9291" w14:textId="77777777" w:rsidR="00F0239F" w:rsidRPr="00F0239F" w:rsidRDefault="00F0239F" w:rsidP="00F0239F">
      <w:pPr>
        <w:tabs>
          <w:tab w:val="right" w:pos="8640"/>
        </w:tabs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32C0EF6" w14:textId="77777777" w:rsidR="00A1605B" w:rsidRPr="00A1605B" w:rsidRDefault="00A1605B" w:rsidP="00A1605B">
      <w:pPr>
        <w:tabs>
          <w:tab w:val="right" w:pos="86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C46F140" w14:textId="77777777" w:rsidR="00E2062C" w:rsidRPr="00593AC9" w:rsidRDefault="00E2062C" w:rsidP="00593AC9">
      <w:pPr>
        <w:pStyle w:val="ListParagraph"/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38A1DDB9" w14:textId="77777777" w:rsidR="00E2062C" w:rsidRPr="00593AC9" w:rsidRDefault="00E2062C" w:rsidP="00593AC9">
      <w:pPr>
        <w:pStyle w:val="ListParagraph"/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34C3C1E6" w14:textId="77777777" w:rsidR="00E2062C" w:rsidRPr="00593AC9" w:rsidRDefault="00E2062C" w:rsidP="00593AC9">
      <w:pPr>
        <w:pStyle w:val="ListParagraph"/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54F2572A" w14:textId="77777777" w:rsidR="00E2062C" w:rsidRPr="00593AC9" w:rsidRDefault="00E2062C" w:rsidP="00593AC9">
      <w:pPr>
        <w:pStyle w:val="ListParagraph"/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7006D274" w14:textId="77777777" w:rsidR="00741A65" w:rsidRPr="00593AC9" w:rsidRDefault="00741A65" w:rsidP="00593AC9">
      <w:pPr>
        <w:pStyle w:val="ListParagraph"/>
        <w:tabs>
          <w:tab w:val="right" w:pos="8640"/>
        </w:tabs>
        <w:spacing w:after="0" w:line="36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741A65" w:rsidRPr="00593AC9" w:rsidSect="000C6559">
      <w:footerReference w:type="default" r:id="rId12"/>
      <w:type w:val="continuous"/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F9FF0" w14:textId="77777777" w:rsidR="00647A62" w:rsidRDefault="00647A62">
      <w:pPr>
        <w:spacing w:after="0" w:line="240" w:lineRule="auto"/>
      </w:pPr>
      <w:r>
        <w:separator/>
      </w:r>
    </w:p>
  </w:endnote>
  <w:endnote w:type="continuationSeparator" w:id="0">
    <w:p w14:paraId="27F15474" w14:textId="77777777" w:rsidR="00647A62" w:rsidRDefault="0064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6CBF0" w14:textId="77777777" w:rsidR="00741A65" w:rsidRDefault="000957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B70420" wp14:editId="73261E6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69735F" w14:textId="77777777" w:rsidR="00741A65" w:rsidRDefault="000957DE">
                          <w:pPr>
                            <w:pStyle w:val="Foo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fldChar w:fldCharType="begin"/>
                          </w:r>
                          <w:r>
                            <w:rPr>
                              <w:lang w:val="vi-V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vi-VN"/>
                            </w:rPr>
                            <w:fldChar w:fldCharType="separate"/>
                          </w:r>
                          <w:r w:rsidR="00241E6E">
                            <w:rPr>
                              <w:noProof/>
                              <w:lang w:val="vi-VN"/>
                            </w:rPr>
                            <w:t>3</w:t>
                          </w:r>
                          <w:r>
                            <w:rPr>
                              <w:lang w:val="vi-V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70420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" filled="f" fillcolor="white [3201]" stroked="f" strokeweight=".5pt">
              <v:textbox style="mso-fit-shape-to-text:t" inset="0,0,0,0">
                <w:txbxContent>
                  <w:p w14:paraId="1869735F" w14:textId="77777777" w:rsidR="00741A65" w:rsidRDefault="000957DE">
                    <w:pPr>
                      <w:pStyle w:val="Foo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fldChar w:fldCharType="begin"/>
                    </w:r>
                    <w:r>
                      <w:rPr>
                        <w:lang w:val="vi-VN"/>
                      </w:rPr>
                      <w:instrText xml:space="preserve"> PAGE  \* MERGEFORMAT </w:instrText>
                    </w:r>
                    <w:r>
                      <w:rPr>
                        <w:lang w:val="vi-VN"/>
                      </w:rPr>
                      <w:fldChar w:fldCharType="separate"/>
                    </w:r>
                    <w:r w:rsidR="00241E6E">
                      <w:rPr>
                        <w:noProof/>
                        <w:lang w:val="vi-VN"/>
                      </w:rPr>
                      <w:t>3</w:t>
                    </w:r>
                    <w:r>
                      <w:rPr>
                        <w:lang w:val="vi-V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E01C4" w14:textId="77777777" w:rsidR="00647A62" w:rsidRDefault="00647A62">
      <w:pPr>
        <w:spacing w:after="0" w:line="240" w:lineRule="auto"/>
      </w:pPr>
      <w:r>
        <w:separator/>
      </w:r>
    </w:p>
  </w:footnote>
  <w:footnote w:type="continuationSeparator" w:id="0">
    <w:p w14:paraId="79768E17" w14:textId="77777777" w:rsidR="00647A62" w:rsidRDefault="00647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B5700A"/>
    <w:multiLevelType w:val="multilevel"/>
    <w:tmpl w:val="A8B570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D5367DBC"/>
    <w:multiLevelType w:val="singleLevel"/>
    <w:tmpl w:val="D5367D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F4AAA15"/>
    <w:multiLevelType w:val="singleLevel"/>
    <w:tmpl w:val="EF4AAA1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47306A6"/>
    <w:multiLevelType w:val="singleLevel"/>
    <w:tmpl w:val="F47306A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CA02BD"/>
    <w:multiLevelType w:val="hybridMultilevel"/>
    <w:tmpl w:val="649ADC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E2571"/>
    <w:multiLevelType w:val="hybridMultilevel"/>
    <w:tmpl w:val="35FEA05A"/>
    <w:lvl w:ilvl="0" w:tplc="C2A60E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4C794E"/>
    <w:multiLevelType w:val="multilevel"/>
    <w:tmpl w:val="1E4C7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75C3"/>
    <w:multiLevelType w:val="hybridMultilevel"/>
    <w:tmpl w:val="37484E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87A01"/>
    <w:multiLevelType w:val="singleLevel"/>
    <w:tmpl w:val="35D87A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37AA2D32"/>
    <w:multiLevelType w:val="multilevel"/>
    <w:tmpl w:val="37AA2D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815E6"/>
    <w:multiLevelType w:val="hybridMultilevel"/>
    <w:tmpl w:val="92D8FD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8359FE"/>
    <w:multiLevelType w:val="singleLevel"/>
    <w:tmpl w:val="448359F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490C9BEA"/>
    <w:multiLevelType w:val="singleLevel"/>
    <w:tmpl w:val="490C9B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4A402394"/>
    <w:multiLevelType w:val="singleLevel"/>
    <w:tmpl w:val="4A40239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4FFB0A71"/>
    <w:multiLevelType w:val="hybridMultilevel"/>
    <w:tmpl w:val="430A5A3A"/>
    <w:lvl w:ilvl="0" w:tplc="4E580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CE426"/>
    <w:multiLevelType w:val="multilevel"/>
    <w:tmpl w:val="517CE4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4E4941"/>
    <w:multiLevelType w:val="multilevel"/>
    <w:tmpl w:val="564E4941"/>
    <w:lvl w:ilvl="0">
      <w:start w:val="1"/>
      <w:numFmt w:val="upperRoman"/>
      <w:lvlText w:val="%1."/>
      <w:lvlJc w:val="righ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7" w15:restartNumberingAfterBreak="0">
    <w:nsid w:val="603F1D23"/>
    <w:multiLevelType w:val="hybridMultilevel"/>
    <w:tmpl w:val="08306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54C32"/>
    <w:multiLevelType w:val="hybridMultilevel"/>
    <w:tmpl w:val="BBF2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F2103"/>
    <w:multiLevelType w:val="multilevel"/>
    <w:tmpl w:val="621F21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DA251D"/>
    <w:multiLevelType w:val="multilevel"/>
    <w:tmpl w:val="65DA25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36AC5"/>
    <w:multiLevelType w:val="multilevel"/>
    <w:tmpl w:val="69E36AC5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lowerLetter"/>
      <w:lvlText w:val="%2."/>
      <w:lvlJc w:val="left"/>
      <w:pPr>
        <w:ind w:left="2625" w:hanging="360"/>
      </w:pPr>
    </w:lvl>
    <w:lvl w:ilvl="2">
      <w:start w:val="1"/>
      <w:numFmt w:val="lowerRoman"/>
      <w:lvlText w:val="%3."/>
      <w:lvlJc w:val="right"/>
      <w:pPr>
        <w:ind w:left="3345" w:hanging="180"/>
      </w:pPr>
    </w:lvl>
    <w:lvl w:ilvl="3">
      <w:start w:val="1"/>
      <w:numFmt w:val="decimal"/>
      <w:lvlText w:val="%4."/>
      <w:lvlJc w:val="left"/>
      <w:pPr>
        <w:ind w:left="4065" w:hanging="360"/>
      </w:pPr>
    </w:lvl>
    <w:lvl w:ilvl="4">
      <w:start w:val="1"/>
      <w:numFmt w:val="lowerLetter"/>
      <w:lvlText w:val="%5."/>
      <w:lvlJc w:val="left"/>
      <w:pPr>
        <w:ind w:left="4785" w:hanging="360"/>
      </w:pPr>
    </w:lvl>
    <w:lvl w:ilvl="5">
      <w:start w:val="1"/>
      <w:numFmt w:val="lowerRoman"/>
      <w:lvlText w:val="%6."/>
      <w:lvlJc w:val="right"/>
      <w:pPr>
        <w:ind w:left="5505" w:hanging="180"/>
      </w:pPr>
    </w:lvl>
    <w:lvl w:ilvl="6">
      <w:start w:val="1"/>
      <w:numFmt w:val="decimal"/>
      <w:lvlText w:val="%7."/>
      <w:lvlJc w:val="left"/>
      <w:pPr>
        <w:ind w:left="6225" w:hanging="360"/>
      </w:pPr>
    </w:lvl>
    <w:lvl w:ilvl="7">
      <w:start w:val="1"/>
      <w:numFmt w:val="lowerLetter"/>
      <w:lvlText w:val="%8."/>
      <w:lvlJc w:val="left"/>
      <w:pPr>
        <w:ind w:left="6945" w:hanging="360"/>
      </w:pPr>
    </w:lvl>
    <w:lvl w:ilvl="8">
      <w:start w:val="1"/>
      <w:numFmt w:val="lowerRoman"/>
      <w:lvlText w:val="%9."/>
      <w:lvlJc w:val="right"/>
      <w:pPr>
        <w:ind w:left="7665" w:hanging="180"/>
      </w:pPr>
    </w:lvl>
  </w:abstractNum>
  <w:abstractNum w:abstractNumId="22" w15:restartNumberingAfterBreak="0">
    <w:nsid w:val="7EA8585A"/>
    <w:multiLevelType w:val="hybridMultilevel"/>
    <w:tmpl w:val="08FAA9C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15"/>
  </w:num>
  <w:num w:numId="9">
    <w:abstractNumId w:val="0"/>
  </w:num>
  <w:num w:numId="10">
    <w:abstractNumId w:val="19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  <w:num w:numId="15">
    <w:abstractNumId w:val="13"/>
  </w:num>
  <w:num w:numId="16">
    <w:abstractNumId w:val="18"/>
  </w:num>
  <w:num w:numId="17">
    <w:abstractNumId w:val="4"/>
  </w:num>
  <w:num w:numId="18">
    <w:abstractNumId w:val="14"/>
  </w:num>
  <w:num w:numId="19">
    <w:abstractNumId w:val="5"/>
  </w:num>
  <w:num w:numId="20">
    <w:abstractNumId w:val="22"/>
  </w:num>
  <w:num w:numId="21">
    <w:abstractNumId w:val="7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0D"/>
    <w:rsid w:val="00005584"/>
    <w:rsid w:val="00071A68"/>
    <w:rsid w:val="000957DE"/>
    <w:rsid w:val="000C6559"/>
    <w:rsid w:val="00191B91"/>
    <w:rsid w:val="00241E6E"/>
    <w:rsid w:val="0028343C"/>
    <w:rsid w:val="002D049F"/>
    <w:rsid w:val="00381E9C"/>
    <w:rsid w:val="003D3C4D"/>
    <w:rsid w:val="004F2B64"/>
    <w:rsid w:val="00593AC9"/>
    <w:rsid w:val="005D1706"/>
    <w:rsid w:val="00647A62"/>
    <w:rsid w:val="006E240D"/>
    <w:rsid w:val="006F0F37"/>
    <w:rsid w:val="00741A65"/>
    <w:rsid w:val="00A1605B"/>
    <w:rsid w:val="00C73951"/>
    <w:rsid w:val="00D84CBD"/>
    <w:rsid w:val="00DD69E1"/>
    <w:rsid w:val="00E2062C"/>
    <w:rsid w:val="00E40903"/>
    <w:rsid w:val="00F0239F"/>
    <w:rsid w:val="00F24127"/>
    <w:rsid w:val="00F9365E"/>
    <w:rsid w:val="015972DF"/>
    <w:rsid w:val="030C7190"/>
    <w:rsid w:val="055014EB"/>
    <w:rsid w:val="31517A5B"/>
    <w:rsid w:val="3DA456AF"/>
    <w:rsid w:val="3F956035"/>
    <w:rsid w:val="4E4E2488"/>
    <w:rsid w:val="4F08165A"/>
    <w:rsid w:val="634D4A03"/>
    <w:rsid w:val="6BAB73B5"/>
    <w:rsid w:val="6CAA3F88"/>
    <w:rsid w:val="7E70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2C00"/>
  <w15:docId w15:val="{BB1307E2-6C5C-4BED-B7C9-26192EC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PSOfficeManualTable1">
    <w:name w:val="WPSOffice Manual Table 1"/>
  </w:style>
  <w:style w:type="paragraph" w:customStyle="1" w:styleId="WPSOfficeManualTable2">
    <w:name w:val="WPSOffice Manual Table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VU QUOC KHIEM</dc:creator>
  <cp:lastModifiedBy>Hữu Thắng</cp:lastModifiedBy>
  <cp:revision>16</cp:revision>
  <dcterms:created xsi:type="dcterms:W3CDTF">2019-10-02T19:27:00Z</dcterms:created>
  <dcterms:modified xsi:type="dcterms:W3CDTF">2019-10-23T10:42:00Z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