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60" w:type="dxa"/>
        <w:tblInd w:w="-900" w:type="dxa"/>
        <w:tblLayout w:type="fixed"/>
        <w:tblLook w:val="01E0" w:firstRow="1" w:lastRow="1" w:firstColumn="1" w:lastColumn="1" w:noHBand="0" w:noVBand="0"/>
      </w:tblPr>
      <w:tblGrid>
        <w:gridCol w:w="432"/>
        <w:gridCol w:w="4135"/>
        <w:gridCol w:w="5045"/>
        <w:gridCol w:w="648"/>
      </w:tblGrid>
      <w:tr w:rsidR="002724C0" w:rsidRPr="00305956" w:rsidTr="00BF1E53">
        <w:trPr>
          <w:trHeight w:val="1250"/>
        </w:trPr>
        <w:tc>
          <w:tcPr>
            <w:tcW w:w="4567" w:type="dxa"/>
            <w:gridSpan w:val="2"/>
          </w:tcPr>
          <w:p w:rsidR="002724C0" w:rsidRPr="00305956" w:rsidRDefault="002724C0" w:rsidP="00E85DC5">
            <w:pPr>
              <w:tabs>
                <w:tab w:val="left" w:leader="dot" w:pos="1080"/>
                <w:tab w:val="center" w:leader="dot" w:pos="4860"/>
                <w:tab w:val="decimal" w:leader="dot" w:pos="6840"/>
                <w:tab w:val="right" w:leader="dot" w:pos="8460"/>
              </w:tabs>
              <w:spacing w:line="360" w:lineRule="auto"/>
            </w:pPr>
            <w:r>
              <w:rPr>
                <w:noProof/>
                <w:lang w:eastAsia="en-US"/>
              </w:rPr>
              <w:drawing>
                <wp:inline distT="0" distB="0" distL="0" distR="0">
                  <wp:extent cx="2847340" cy="783590"/>
                  <wp:effectExtent l="0" t="0" r="0" b="0"/>
                  <wp:docPr id="104" name="Picture 10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340" cy="783590"/>
                          </a:xfrm>
                          <a:prstGeom prst="rect">
                            <a:avLst/>
                          </a:prstGeom>
                          <a:noFill/>
                          <a:ln>
                            <a:noFill/>
                          </a:ln>
                        </pic:spPr>
                      </pic:pic>
                    </a:graphicData>
                  </a:graphic>
                </wp:inline>
              </w:drawing>
            </w:r>
          </w:p>
        </w:tc>
        <w:tc>
          <w:tcPr>
            <w:tcW w:w="5693" w:type="dxa"/>
            <w:gridSpan w:val="2"/>
            <w:vAlign w:val="bottom"/>
          </w:tcPr>
          <w:p w:rsidR="002724C0" w:rsidRPr="00305956" w:rsidRDefault="002724C0" w:rsidP="00EC6D50">
            <w:pPr>
              <w:autoSpaceDE w:val="0"/>
              <w:autoSpaceDN w:val="0"/>
              <w:adjustRightInd w:val="0"/>
              <w:jc w:val="center"/>
            </w:pPr>
            <w:r w:rsidRPr="00D40476">
              <w:rPr>
                <w:b/>
                <w:sz w:val="36"/>
                <w:szCs w:val="32"/>
              </w:rPr>
              <w:t>MINISTRY OF EDUCATION AND TRAINING</w:t>
            </w:r>
          </w:p>
        </w:tc>
      </w:tr>
      <w:tr w:rsidR="002724C0" w:rsidRPr="00305956" w:rsidTr="00BF1E53">
        <w:tblPrEx>
          <w:jc w:val="center"/>
          <w:tblInd w:w="0" w:type="dxa"/>
          <w:tblLook w:val="00A0" w:firstRow="1" w:lastRow="0" w:firstColumn="1" w:lastColumn="0" w:noHBand="0" w:noVBand="0"/>
        </w:tblPrEx>
        <w:trPr>
          <w:gridBefore w:val="1"/>
          <w:gridAfter w:val="1"/>
          <w:wBefore w:w="432" w:type="dxa"/>
          <w:wAfter w:w="648" w:type="dxa"/>
          <w:trHeight w:val="1565"/>
          <w:jc w:val="center"/>
        </w:trPr>
        <w:tc>
          <w:tcPr>
            <w:tcW w:w="9180" w:type="dxa"/>
            <w:gridSpan w:val="2"/>
            <w:vAlign w:val="center"/>
          </w:tcPr>
          <w:p w:rsidR="002724C0" w:rsidRPr="00305956" w:rsidRDefault="002724C0" w:rsidP="00BF1E53">
            <w:pPr>
              <w:pStyle w:val="NoSpacing"/>
              <w:jc w:val="center"/>
              <w:rPr>
                <w:rFonts w:ascii="Cambria" w:hAnsi="Cambria"/>
                <w:caps/>
                <w:sz w:val="72"/>
                <w:szCs w:val="72"/>
                <w:u w:val="single"/>
              </w:rPr>
            </w:pPr>
            <w:r w:rsidRPr="00A4463C">
              <w:rPr>
                <w:b/>
                <w:color w:val="auto"/>
                <w:sz w:val="72"/>
                <w:szCs w:val="72"/>
              </w:rPr>
              <w:t>FPT UNIVERSITY</w:t>
            </w:r>
          </w:p>
        </w:tc>
      </w:tr>
      <w:tr w:rsidR="002724C0" w:rsidRPr="00305956" w:rsidTr="00792995">
        <w:tblPrEx>
          <w:jc w:val="center"/>
          <w:tblInd w:w="0" w:type="dxa"/>
          <w:tblLook w:val="00A0" w:firstRow="1" w:lastRow="0" w:firstColumn="1" w:lastColumn="0" w:noHBand="0" w:noVBand="0"/>
        </w:tblPrEx>
        <w:trPr>
          <w:gridBefore w:val="1"/>
          <w:gridAfter w:val="1"/>
          <w:wBefore w:w="432" w:type="dxa"/>
          <w:wAfter w:w="648" w:type="dxa"/>
          <w:trHeight w:val="1440"/>
          <w:jc w:val="center"/>
        </w:trPr>
        <w:tc>
          <w:tcPr>
            <w:tcW w:w="9180" w:type="dxa"/>
            <w:gridSpan w:val="2"/>
            <w:tcBorders>
              <w:bottom w:val="single" w:sz="18" w:space="0" w:color="0070C0"/>
            </w:tcBorders>
            <w:vAlign w:val="bottom"/>
          </w:tcPr>
          <w:p w:rsidR="002724C0" w:rsidRPr="00A9371D" w:rsidRDefault="00C7524E" w:rsidP="00792995">
            <w:pPr>
              <w:pStyle w:val="NoSpacing"/>
              <w:jc w:val="center"/>
              <w:rPr>
                <w:rFonts w:asciiTheme="majorHAnsi" w:hAnsiTheme="majorHAnsi" w:cstheme="majorHAnsi"/>
                <w:b/>
                <w:color w:val="auto"/>
                <w:sz w:val="52"/>
                <w:szCs w:val="52"/>
              </w:rPr>
            </w:pPr>
            <w:r w:rsidRPr="00A9371D">
              <w:rPr>
                <w:rFonts w:asciiTheme="majorHAnsi" w:hAnsiTheme="majorHAnsi" w:cstheme="majorHAnsi"/>
                <w:b/>
                <w:color w:val="auto"/>
                <w:sz w:val="52"/>
                <w:szCs w:val="52"/>
              </w:rPr>
              <w:t>CAPSTONE PROJECT</w:t>
            </w:r>
            <w:r w:rsidR="00A9371D">
              <w:rPr>
                <w:rFonts w:asciiTheme="majorHAnsi" w:hAnsiTheme="majorHAnsi" w:cstheme="majorHAnsi"/>
                <w:b/>
                <w:color w:val="auto"/>
                <w:sz w:val="52"/>
                <w:szCs w:val="52"/>
              </w:rPr>
              <w:t xml:space="preserve"> D</w:t>
            </w:r>
            <w:r w:rsidRPr="00A9371D">
              <w:rPr>
                <w:rFonts w:asciiTheme="majorHAnsi" w:hAnsiTheme="majorHAnsi" w:cstheme="majorHAnsi"/>
                <w:b/>
                <w:color w:val="auto"/>
                <w:sz w:val="52"/>
                <w:szCs w:val="52"/>
              </w:rPr>
              <w:t>OCUMENT</w:t>
            </w:r>
          </w:p>
        </w:tc>
      </w:tr>
      <w:tr w:rsidR="002724C0" w:rsidRPr="00305956" w:rsidTr="00BF1E53">
        <w:tblPrEx>
          <w:jc w:val="center"/>
          <w:tblInd w:w="0" w:type="dxa"/>
          <w:tblLook w:val="00A0" w:firstRow="1" w:lastRow="0" w:firstColumn="1" w:lastColumn="0" w:noHBand="0" w:noVBand="0"/>
        </w:tblPrEx>
        <w:trPr>
          <w:gridBefore w:val="1"/>
          <w:gridAfter w:val="1"/>
          <w:wBefore w:w="432" w:type="dxa"/>
          <w:wAfter w:w="648" w:type="dxa"/>
          <w:trHeight w:val="720"/>
          <w:jc w:val="center"/>
        </w:trPr>
        <w:tc>
          <w:tcPr>
            <w:tcW w:w="9180" w:type="dxa"/>
            <w:gridSpan w:val="2"/>
            <w:tcBorders>
              <w:top w:val="single" w:sz="18" w:space="0" w:color="0070C0"/>
            </w:tcBorders>
            <w:vAlign w:val="center"/>
          </w:tcPr>
          <w:p w:rsidR="002724C0" w:rsidRPr="00134A4C" w:rsidRDefault="00C7524E" w:rsidP="00E85DC5">
            <w:pPr>
              <w:pStyle w:val="NoSpacing"/>
              <w:jc w:val="center"/>
              <w:rPr>
                <w:rFonts w:asciiTheme="majorHAnsi" w:hAnsiTheme="majorHAnsi" w:cstheme="majorHAnsi"/>
                <w:b/>
                <w:color w:val="auto"/>
                <w:sz w:val="40"/>
                <w:szCs w:val="44"/>
              </w:rPr>
            </w:pPr>
            <w:r w:rsidRPr="00134A4C">
              <w:rPr>
                <w:rFonts w:asciiTheme="majorHAnsi" w:hAnsiTheme="majorHAnsi" w:cstheme="majorHAnsi"/>
                <w:b/>
                <w:color w:val="auto"/>
                <w:sz w:val="40"/>
                <w:szCs w:val="44"/>
              </w:rPr>
              <w:t>BUILDING A WEBSITE SUPPORT THE ACTIVITIES “TIẾP SỨC MÙA THI” CAMPAIGN</w:t>
            </w:r>
          </w:p>
          <w:p w:rsidR="00A45126" w:rsidRDefault="00A45126" w:rsidP="00E85DC5">
            <w:pPr>
              <w:pStyle w:val="NoSpacing"/>
              <w:jc w:val="center"/>
              <w:rPr>
                <w:rFonts w:asciiTheme="majorHAnsi" w:hAnsiTheme="majorHAnsi" w:cstheme="majorHAnsi"/>
                <w:b/>
                <w:color w:val="auto"/>
                <w:sz w:val="36"/>
                <w:szCs w:val="36"/>
              </w:rPr>
            </w:pPr>
          </w:p>
          <w:p w:rsidR="0098684C" w:rsidRPr="00330201" w:rsidRDefault="0098684C" w:rsidP="00E85DC5">
            <w:pPr>
              <w:pStyle w:val="NoSpacing"/>
              <w:jc w:val="center"/>
              <w:rPr>
                <w:rFonts w:asciiTheme="majorHAnsi" w:hAnsiTheme="majorHAnsi" w:cstheme="majorHAnsi"/>
                <w:b/>
                <w:color w:val="auto"/>
                <w:sz w:val="36"/>
                <w:szCs w:val="36"/>
              </w:rPr>
            </w:pPr>
            <w:r w:rsidRPr="00330201">
              <w:rPr>
                <w:rFonts w:asciiTheme="majorHAnsi" w:hAnsiTheme="majorHAnsi" w:cstheme="majorHAnsi"/>
                <w:b/>
                <w:color w:val="auto"/>
                <w:sz w:val="36"/>
                <w:szCs w:val="36"/>
              </w:rPr>
              <w:t>Project Report #1 – Project Introduction</w:t>
            </w:r>
          </w:p>
        </w:tc>
      </w:tr>
      <w:tr w:rsidR="002724C0" w:rsidRPr="00305956" w:rsidTr="00BF1E53">
        <w:tblPrEx>
          <w:jc w:val="center"/>
          <w:tblInd w:w="0" w:type="dxa"/>
          <w:tblLook w:val="00A0" w:firstRow="1" w:lastRow="0" w:firstColumn="1" w:lastColumn="0" w:noHBand="0" w:noVBand="0"/>
        </w:tblPrEx>
        <w:trPr>
          <w:gridBefore w:val="1"/>
          <w:gridAfter w:val="1"/>
          <w:wBefore w:w="432" w:type="dxa"/>
          <w:wAfter w:w="648" w:type="dxa"/>
          <w:trHeight w:val="360"/>
          <w:jc w:val="center"/>
        </w:trPr>
        <w:tc>
          <w:tcPr>
            <w:tcW w:w="9180" w:type="dxa"/>
            <w:gridSpan w:val="2"/>
            <w:vAlign w:val="center"/>
          </w:tcPr>
          <w:p w:rsidR="002724C0" w:rsidRPr="00305956" w:rsidRDefault="002724C0" w:rsidP="00E85DC5">
            <w:pPr>
              <w:pStyle w:val="NoSpacing"/>
              <w:jc w:val="center"/>
            </w:pPr>
          </w:p>
        </w:tc>
      </w:tr>
      <w:tr w:rsidR="002724C0" w:rsidRPr="00305956" w:rsidTr="00BF1E53">
        <w:tblPrEx>
          <w:jc w:val="center"/>
          <w:tblInd w:w="0" w:type="dxa"/>
          <w:tblLook w:val="00A0" w:firstRow="1" w:lastRow="0" w:firstColumn="1" w:lastColumn="0" w:noHBand="0" w:noVBand="0"/>
        </w:tblPrEx>
        <w:trPr>
          <w:gridBefore w:val="1"/>
          <w:gridAfter w:val="1"/>
          <w:wBefore w:w="432" w:type="dxa"/>
          <w:wAfter w:w="648" w:type="dxa"/>
          <w:trHeight w:val="360"/>
          <w:jc w:val="center"/>
        </w:trPr>
        <w:tc>
          <w:tcPr>
            <w:tcW w:w="9180" w:type="dxa"/>
            <w:gridSpan w:val="2"/>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0"/>
              <w:gridCol w:w="5504"/>
            </w:tblGrid>
            <w:tr w:rsidR="002724C0" w:rsidRPr="00305956" w:rsidTr="0081223B">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2724C0" w:rsidRPr="00305956" w:rsidRDefault="002724C0" w:rsidP="00E85DC5">
                  <w:pPr>
                    <w:spacing w:before="120" w:after="120"/>
                    <w:jc w:val="center"/>
                    <w:rPr>
                      <w:b/>
                      <w:bCs/>
                      <w:sz w:val="36"/>
                      <w:szCs w:val="36"/>
                    </w:rPr>
                  </w:pPr>
                  <w:r>
                    <w:rPr>
                      <w:b/>
                      <w:bCs/>
                      <w:sz w:val="36"/>
                      <w:szCs w:val="36"/>
                    </w:rPr>
                    <w:t>Group 2</w:t>
                  </w:r>
                  <w:r w:rsidR="0090556F">
                    <w:rPr>
                      <w:b/>
                      <w:bCs/>
                      <w:sz w:val="36"/>
                      <w:szCs w:val="36"/>
                    </w:rPr>
                    <w:t>2</w:t>
                  </w:r>
                </w:p>
              </w:tc>
            </w:tr>
            <w:tr w:rsidR="002724C0" w:rsidRPr="00305956" w:rsidTr="0081223B">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2724C0" w:rsidRPr="00305956" w:rsidRDefault="002724C0" w:rsidP="00E85DC5">
                  <w:pPr>
                    <w:spacing w:after="120"/>
                    <w:jc w:val="right"/>
                    <w:rPr>
                      <w:b/>
                      <w:bCs/>
                      <w:sz w:val="28"/>
                      <w:szCs w:val="28"/>
                    </w:rPr>
                  </w:pPr>
                  <w:r w:rsidRPr="00305956">
                    <w:rPr>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vAlign w:val="center"/>
                </w:tcPr>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3150"/>
                  </w:tblGrid>
                  <w:tr w:rsidR="001B69CA" w:rsidRPr="00C563CF" w:rsidTr="00C563CF">
                    <w:trPr>
                      <w:jc w:val="right"/>
                    </w:trPr>
                    <w:tc>
                      <w:tcPr>
                        <w:tcW w:w="1709" w:type="dxa"/>
                      </w:tcPr>
                      <w:p w:rsidR="001B69CA" w:rsidRPr="00C563CF" w:rsidRDefault="001B69CA" w:rsidP="00C563CF">
                        <w:pPr>
                          <w:spacing w:before="120" w:after="120"/>
                          <w:jc w:val="right"/>
                          <w:rPr>
                            <w:bCs/>
                            <w:sz w:val="28"/>
                            <w:szCs w:val="28"/>
                          </w:rPr>
                        </w:pPr>
                        <w:r w:rsidRPr="00C563CF">
                          <w:rPr>
                            <w:bCs/>
                            <w:sz w:val="28"/>
                            <w:szCs w:val="28"/>
                          </w:rPr>
                          <w:t>SE</w:t>
                        </w:r>
                        <w:r w:rsidR="00C563CF" w:rsidRPr="00C563CF">
                          <w:rPr>
                            <w:bCs/>
                            <w:sz w:val="28"/>
                            <w:szCs w:val="28"/>
                          </w:rPr>
                          <w:t>60769</w:t>
                        </w:r>
                      </w:p>
                    </w:tc>
                    <w:tc>
                      <w:tcPr>
                        <w:tcW w:w="3150" w:type="dxa"/>
                      </w:tcPr>
                      <w:p w:rsidR="001B69CA" w:rsidRPr="00C563CF" w:rsidRDefault="00C563CF" w:rsidP="00C563CF">
                        <w:pPr>
                          <w:spacing w:before="120" w:after="120"/>
                          <w:rPr>
                            <w:bCs/>
                            <w:sz w:val="28"/>
                            <w:szCs w:val="28"/>
                          </w:rPr>
                        </w:pPr>
                        <w:r w:rsidRPr="00C563CF">
                          <w:rPr>
                            <w:bCs/>
                            <w:sz w:val="28"/>
                            <w:szCs w:val="28"/>
                          </w:rPr>
                          <w:t>Nguyen Duy Khoa</w:t>
                        </w:r>
                      </w:p>
                    </w:tc>
                  </w:tr>
                  <w:tr w:rsidR="001B69CA" w:rsidRPr="00C563CF" w:rsidTr="00C563CF">
                    <w:trPr>
                      <w:jc w:val="right"/>
                    </w:trPr>
                    <w:tc>
                      <w:tcPr>
                        <w:tcW w:w="1709" w:type="dxa"/>
                      </w:tcPr>
                      <w:p w:rsidR="001B69CA" w:rsidRPr="00C563CF" w:rsidRDefault="001B69CA" w:rsidP="00C563CF">
                        <w:pPr>
                          <w:spacing w:before="120" w:after="120"/>
                          <w:jc w:val="right"/>
                          <w:rPr>
                            <w:bCs/>
                            <w:sz w:val="28"/>
                            <w:szCs w:val="28"/>
                          </w:rPr>
                        </w:pPr>
                        <w:r w:rsidRPr="00C563CF">
                          <w:rPr>
                            <w:bCs/>
                            <w:sz w:val="28"/>
                            <w:szCs w:val="28"/>
                          </w:rPr>
                          <w:t>SE</w:t>
                        </w:r>
                        <w:r w:rsidR="00C563CF" w:rsidRPr="00C563CF">
                          <w:rPr>
                            <w:bCs/>
                            <w:sz w:val="28"/>
                            <w:szCs w:val="28"/>
                          </w:rPr>
                          <w:t>60687</w:t>
                        </w:r>
                      </w:p>
                    </w:tc>
                    <w:tc>
                      <w:tcPr>
                        <w:tcW w:w="3150" w:type="dxa"/>
                      </w:tcPr>
                      <w:p w:rsidR="001B69CA" w:rsidRPr="00C563CF" w:rsidRDefault="00C563CF" w:rsidP="00C563CF">
                        <w:pPr>
                          <w:spacing w:before="120" w:after="120"/>
                          <w:rPr>
                            <w:bCs/>
                            <w:sz w:val="28"/>
                            <w:szCs w:val="28"/>
                          </w:rPr>
                        </w:pPr>
                        <w:r w:rsidRPr="00C563CF">
                          <w:rPr>
                            <w:bCs/>
                            <w:sz w:val="28"/>
                            <w:szCs w:val="28"/>
                          </w:rPr>
                          <w:t>Le Nguyen Huu Tri</w:t>
                        </w:r>
                      </w:p>
                    </w:tc>
                  </w:tr>
                  <w:tr w:rsidR="001B69CA" w:rsidRPr="00C563CF" w:rsidTr="00C563CF">
                    <w:trPr>
                      <w:jc w:val="right"/>
                    </w:trPr>
                    <w:tc>
                      <w:tcPr>
                        <w:tcW w:w="1709" w:type="dxa"/>
                      </w:tcPr>
                      <w:p w:rsidR="001B69CA" w:rsidRPr="00C563CF" w:rsidRDefault="00C563CF" w:rsidP="00C563CF">
                        <w:pPr>
                          <w:spacing w:before="120" w:after="120"/>
                          <w:jc w:val="right"/>
                          <w:rPr>
                            <w:bCs/>
                            <w:sz w:val="28"/>
                            <w:szCs w:val="28"/>
                          </w:rPr>
                        </w:pPr>
                        <w:r w:rsidRPr="00C563CF">
                          <w:rPr>
                            <w:bCs/>
                            <w:sz w:val="28"/>
                            <w:szCs w:val="28"/>
                          </w:rPr>
                          <w:t>60358</w:t>
                        </w:r>
                      </w:p>
                    </w:tc>
                    <w:tc>
                      <w:tcPr>
                        <w:tcW w:w="3150" w:type="dxa"/>
                      </w:tcPr>
                      <w:p w:rsidR="001B69CA" w:rsidRPr="00C563CF" w:rsidRDefault="00C563CF" w:rsidP="00C563CF">
                        <w:pPr>
                          <w:spacing w:before="120" w:after="120"/>
                          <w:rPr>
                            <w:bCs/>
                            <w:sz w:val="28"/>
                            <w:szCs w:val="28"/>
                          </w:rPr>
                        </w:pPr>
                        <w:r w:rsidRPr="00C563CF">
                          <w:rPr>
                            <w:bCs/>
                            <w:sz w:val="28"/>
                            <w:szCs w:val="28"/>
                          </w:rPr>
                          <w:t>Nguyen Dinh Tuan</w:t>
                        </w:r>
                      </w:p>
                    </w:tc>
                  </w:tr>
                  <w:tr w:rsidR="001B69CA" w:rsidRPr="00C563CF" w:rsidTr="00C563CF">
                    <w:trPr>
                      <w:jc w:val="right"/>
                    </w:trPr>
                    <w:tc>
                      <w:tcPr>
                        <w:tcW w:w="1709" w:type="dxa"/>
                      </w:tcPr>
                      <w:p w:rsidR="001B69CA" w:rsidRPr="00C563CF" w:rsidRDefault="00C563CF" w:rsidP="00C563CF">
                        <w:pPr>
                          <w:spacing w:before="120" w:after="120"/>
                          <w:jc w:val="right"/>
                          <w:rPr>
                            <w:bCs/>
                            <w:sz w:val="28"/>
                            <w:szCs w:val="28"/>
                          </w:rPr>
                        </w:pPr>
                        <w:r w:rsidRPr="00C563CF">
                          <w:rPr>
                            <w:bCs/>
                            <w:sz w:val="28"/>
                            <w:szCs w:val="28"/>
                          </w:rPr>
                          <w:t>60325</w:t>
                        </w:r>
                      </w:p>
                    </w:tc>
                    <w:tc>
                      <w:tcPr>
                        <w:tcW w:w="3150" w:type="dxa"/>
                      </w:tcPr>
                      <w:p w:rsidR="001B69CA" w:rsidRPr="00C563CF" w:rsidRDefault="00C563CF" w:rsidP="00C563CF">
                        <w:pPr>
                          <w:spacing w:before="120" w:after="120"/>
                          <w:rPr>
                            <w:bCs/>
                            <w:sz w:val="28"/>
                            <w:szCs w:val="28"/>
                          </w:rPr>
                        </w:pPr>
                        <w:r w:rsidRPr="00C563CF">
                          <w:rPr>
                            <w:bCs/>
                            <w:sz w:val="28"/>
                            <w:szCs w:val="28"/>
                          </w:rPr>
                          <w:t>Tran Nguyen Kim Vinh</w:t>
                        </w:r>
                      </w:p>
                    </w:tc>
                  </w:tr>
                  <w:tr w:rsidR="001B69CA" w:rsidRPr="00C563CF" w:rsidTr="00C563CF">
                    <w:trPr>
                      <w:jc w:val="right"/>
                    </w:trPr>
                    <w:tc>
                      <w:tcPr>
                        <w:tcW w:w="1709" w:type="dxa"/>
                      </w:tcPr>
                      <w:p w:rsidR="001B69CA" w:rsidRPr="00C563CF" w:rsidRDefault="00C563CF" w:rsidP="00C563CF">
                        <w:pPr>
                          <w:spacing w:before="120" w:after="120"/>
                          <w:jc w:val="right"/>
                          <w:rPr>
                            <w:bCs/>
                            <w:sz w:val="28"/>
                            <w:szCs w:val="28"/>
                          </w:rPr>
                        </w:pPr>
                        <w:r w:rsidRPr="00C563CF">
                          <w:rPr>
                            <w:bCs/>
                            <w:sz w:val="28"/>
                            <w:szCs w:val="28"/>
                          </w:rPr>
                          <w:t>60339</w:t>
                        </w:r>
                      </w:p>
                    </w:tc>
                    <w:tc>
                      <w:tcPr>
                        <w:tcW w:w="3150" w:type="dxa"/>
                      </w:tcPr>
                      <w:p w:rsidR="001B69CA" w:rsidRPr="00C563CF" w:rsidRDefault="00C563CF" w:rsidP="00C563CF">
                        <w:pPr>
                          <w:spacing w:before="120" w:after="120"/>
                          <w:rPr>
                            <w:bCs/>
                            <w:sz w:val="28"/>
                            <w:szCs w:val="28"/>
                          </w:rPr>
                        </w:pPr>
                        <w:r w:rsidRPr="00C563CF">
                          <w:rPr>
                            <w:bCs/>
                            <w:sz w:val="28"/>
                            <w:szCs w:val="28"/>
                          </w:rPr>
                          <w:t>Nguyen Vinh Hien</w:t>
                        </w:r>
                      </w:p>
                    </w:tc>
                  </w:tr>
                </w:tbl>
                <w:p w:rsidR="002724C0" w:rsidRPr="00305956" w:rsidRDefault="002724C0" w:rsidP="00E85DC5">
                  <w:pPr>
                    <w:spacing w:before="120" w:after="120"/>
                    <w:jc w:val="both"/>
                    <w:rPr>
                      <w:bCs/>
                      <w:szCs w:val="28"/>
                    </w:rPr>
                  </w:pPr>
                </w:p>
              </w:tc>
            </w:tr>
            <w:tr w:rsidR="002724C0" w:rsidRPr="00305956" w:rsidTr="0081223B">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2724C0" w:rsidRPr="00305956" w:rsidRDefault="002724C0" w:rsidP="00E85DC5">
                  <w:pPr>
                    <w:spacing w:after="120"/>
                    <w:jc w:val="right"/>
                    <w:rPr>
                      <w:b/>
                      <w:bCs/>
                      <w:sz w:val="28"/>
                      <w:szCs w:val="28"/>
                    </w:rPr>
                  </w:pPr>
                  <w:r w:rsidRPr="00305956">
                    <w:rPr>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2724C0" w:rsidRPr="0081223B" w:rsidRDefault="0090556F" w:rsidP="00E85DC5">
                  <w:pPr>
                    <w:spacing w:before="120" w:after="120"/>
                    <w:rPr>
                      <w:bCs/>
                      <w:sz w:val="24"/>
                      <w:szCs w:val="24"/>
                    </w:rPr>
                  </w:pPr>
                  <w:r w:rsidRPr="0081223B">
                    <w:rPr>
                      <w:bCs/>
                      <w:sz w:val="24"/>
                      <w:szCs w:val="24"/>
                    </w:rPr>
                    <w:t>Nguyen Trong Tai</w:t>
                  </w:r>
                </w:p>
              </w:tc>
            </w:tr>
            <w:tr w:rsidR="002724C0" w:rsidRPr="00305956" w:rsidTr="0081223B">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2724C0" w:rsidRPr="00305956" w:rsidRDefault="002724C0" w:rsidP="00E85DC5">
                  <w:pPr>
                    <w:spacing w:after="120"/>
                    <w:jc w:val="right"/>
                    <w:rPr>
                      <w:b/>
                      <w:bCs/>
                      <w:sz w:val="28"/>
                      <w:szCs w:val="28"/>
                    </w:rPr>
                  </w:pPr>
                  <w:r w:rsidRPr="00305956">
                    <w:rPr>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2724C0" w:rsidRPr="0081223B" w:rsidRDefault="002724C0" w:rsidP="00E85DC5">
                  <w:pPr>
                    <w:spacing w:before="120" w:after="120"/>
                    <w:rPr>
                      <w:bCs/>
                      <w:sz w:val="24"/>
                      <w:szCs w:val="24"/>
                    </w:rPr>
                  </w:pPr>
                  <w:r w:rsidRPr="0081223B">
                    <w:rPr>
                      <w:bCs/>
                      <w:sz w:val="24"/>
                      <w:szCs w:val="24"/>
                    </w:rPr>
                    <w:t>N/A</w:t>
                  </w:r>
                </w:p>
              </w:tc>
            </w:tr>
            <w:tr w:rsidR="002724C0" w:rsidRPr="00305956" w:rsidTr="0081223B">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2724C0" w:rsidRPr="00305956" w:rsidRDefault="002724C0" w:rsidP="00E85DC5">
                  <w:pPr>
                    <w:spacing w:after="120"/>
                    <w:jc w:val="right"/>
                    <w:rPr>
                      <w:b/>
                      <w:bCs/>
                      <w:sz w:val="28"/>
                      <w:szCs w:val="28"/>
                    </w:rPr>
                  </w:pPr>
                  <w:r w:rsidRPr="00305956">
                    <w:rPr>
                      <w:b/>
                      <w:bCs/>
                      <w:sz w:val="28"/>
                      <w:szCs w:val="28"/>
                    </w:rPr>
                    <w:t xml:space="preserve">Capstone Project </w:t>
                  </w:r>
                  <w:r>
                    <w:rPr>
                      <w:b/>
                      <w:bCs/>
                      <w:sz w:val="28"/>
                      <w:szCs w:val="28"/>
                    </w:rPr>
                    <w:t>C</w:t>
                  </w:r>
                  <w:r w:rsidRPr="00305956">
                    <w:rPr>
                      <w:b/>
                      <w:bCs/>
                      <w:sz w:val="28"/>
                      <w:szCs w:val="28"/>
                    </w:rPr>
                    <w:t>ode</w:t>
                  </w:r>
                </w:p>
              </w:tc>
              <w:tc>
                <w:tcPr>
                  <w:tcW w:w="5504" w:type="dxa"/>
                  <w:tcBorders>
                    <w:top w:val="single" w:sz="4" w:space="0" w:color="auto"/>
                    <w:left w:val="single" w:sz="4" w:space="0" w:color="auto"/>
                    <w:bottom w:val="single" w:sz="4" w:space="0" w:color="auto"/>
                    <w:right w:val="single" w:sz="4" w:space="0" w:color="auto"/>
                  </w:tcBorders>
                  <w:vAlign w:val="center"/>
                </w:tcPr>
                <w:p w:rsidR="002724C0" w:rsidRPr="0081223B" w:rsidRDefault="00AE08E8" w:rsidP="00E85DC5">
                  <w:pPr>
                    <w:spacing w:before="120" w:after="120"/>
                    <w:rPr>
                      <w:bCs/>
                      <w:sz w:val="24"/>
                      <w:szCs w:val="24"/>
                    </w:rPr>
                  </w:pPr>
                  <w:r w:rsidRPr="0081223B">
                    <w:rPr>
                      <w:bCs/>
                      <w:sz w:val="24"/>
                      <w:szCs w:val="24"/>
                    </w:rPr>
                    <w:t>TSMT</w:t>
                  </w:r>
                </w:p>
              </w:tc>
            </w:tr>
          </w:tbl>
          <w:p w:rsidR="002724C0" w:rsidRPr="00305956" w:rsidRDefault="002724C0" w:rsidP="00E85DC5">
            <w:pPr>
              <w:pStyle w:val="NoSpacing"/>
              <w:jc w:val="center"/>
              <w:rPr>
                <w:b/>
                <w:bCs/>
              </w:rPr>
            </w:pPr>
          </w:p>
        </w:tc>
      </w:tr>
      <w:tr w:rsidR="002724C0" w:rsidRPr="00F35BF4" w:rsidTr="00BF1E53">
        <w:tblPrEx>
          <w:jc w:val="center"/>
          <w:tblInd w:w="0" w:type="dxa"/>
          <w:tblLook w:val="00A0" w:firstRow="1" w:lastRow="0" w:firstColumn="1" w:lastColumn="0" w:noHBand="0" w:noVBand="0"/>
        </w:tblPrEx>
        <w:trPr>
          <w:gridBefore w:val="1"/>
          <w:gridAfter w:val="1"/>
          <w:wBefore w:w="432" w:type="dxa"/>
          <w:wAfter w:w="648" w:type="dxa"/>
          <w:trHeight w:val="360"/>
          <w:jc w:val="center"/>
        </w:trPr>
        <w:tc>
          <w:tcPr>
            <w:tcW w:w="9180" w:type="dxa"/>
            <w:gridSpan w:val="2"/>
            <w:vAlign w:val="center"/>
          </w:tcPr>
          <w:p w:rsidR="002724C0" w:rsidRPr="00F35BF4" w:rsidRDefault="002724C0" w:rsidP="00E85DC5">
            <w:pPr>
              <w:pStyle w:val="NoSpacing"/>
              <w:jc w:val="center"/>
              <w:rPr>
                <w:rFonts w:ascii="Times New Roman" w:hAnsi="Times New Roman"/>
                <w:sz w:val="24"/>
                <w:szCs w:val="24"/>
              </w:rPr>
            </w:pPr>
          </w:p>
          <w:p w:rsidR="002724C0" w:rsidRPr="00F35BF4" w:rsidRDefault="002724C0" w:rsidP="00E85DC5">
            <w:pPr>
              <w:pStyle w:val="NoSpacing"/>
              <w:jc w:val="center"/>
              <w:rPr>
                <w:rFonts w:ascii="Times New Roman" w:hAnsi="Times New Roman"/>
                <w:sz w:val="24"/>
                <w:szCs w:val="24"/>
              </w:rPr>
            </w:pPr>
          </w:p>
          <w:p w:rsidR="002724C0" w:rsidRPr="00F35BF4" w:rsidRDefault="00831D34" w:rsidP="00831D34">
            <w:pPr>
              <w:pStyle w:val="NoSpacing"/>
              <w:jc w:val="center"/>
              <w:rPr>
                <w:rFonts w:ascii="Times New Roman" w:hAnsi="Times New Roman"/>
                <w:b/>
                <w:bCs/>
                <w:sz w:val="24"/>
                <w:szCs w:val="24"/>
              </w:rPr>
            </w:pPr>
            <w:r w:rsidRPr="00616FCD">
              <w:rPr>
                <w:rFonts w:ascii="Times New Roman" w:hAnsi="Times New Roman"/>
                <w:color w:val="000000" w:themeColor="text1"/>
                <w:sz w:val="24"/>
                <w:szCs w:val="24"/>
              </w:rPr>
              <w:t>- Ho Chi Minh City, January 2014 -</w:t>
            </w:r>
          </w:p>
        </w:tc>
      </w:tr>
    </w:tbl>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rPr>
          <w:color w:val="000000" w:themeColor="text1"/>
        </w:rPr>
      </w:sdtEndPr>
      <w:sdtContent>
        <w:p w:rsidR="00E437F4" w:rsidRPr="007E720F" w:rsidRDefault="00B62438" w:rsidP="004A715D">
          <w:pPr>
            <w:pStyle w:val="TOCHeading"/>
            <w:numPr>
              <w:ilvl w:val="0"/>
              <w:numId w:val="0"/>
            </w:numPr>
            <w:ind w:left="432"/>
            <w:jc w:val="center"/>
            <w:rPr>
              <w:rFonts w:asciiTheme="minorHAnsi" w:hAnsiTheme="minorHAnsi" w:cstheme="minorHAnsi"/>
              <w:color w:val="000000" w:themeColor="text1"/>
              <w:sz w:val="24"/>
              <w:szCs w:val="24"/>
            </w:rPr>
          </w:pPr>
          <w:r w:rsidRPr="007E720F">
            <w:rPr>
              <w:rFonts w:asciiTheme="minorHAnsi" w:hAnsiTheme="minorHAnsi" w:cstheme="minorHAnsi"/>
              <w:color w:val="000000" w:themeColor="text1"/>
              <w:sz w:val="24"/>
              <w:szCs w:val="24"/>
            </w:rPr>
            <w:t>TABLE OF CONTENTS</w:t>
          </w:r>
        </w:p>
        <w:p w:rsidR="008D0F78" w:rsidRPr="008C3C3B" w:rsidRDefault="000F0705">
          <w:pPr>
            <w:pStyle w:val="TOC1"/>
            <w:rPr>
              <w:noProof/>
              <w:color w:val="000000" w:themeColor="text1"/>
              <w:lang w:eastAsia="en-US"/>
            </w:rPr>
          </w:pPr>
          <w:r w:rsidRPr="008C3C3B">
            <w:rPr>
              <w:rFonts w:ascii="Arial" w:hAnsi="Arial" w:cs="Arial"/>
              <w:color w:val="000000" w:themeColor="text1"/>
              <w:sz w:val="24"/>
              <w:szCs w:val="24"/>
            </w:rPr>
            <w:fldChar w:fldCharType="begin"/>
          </w:r>
          <w:r w:rsidR="00E437F4" w:rsidRPr="008C3C3B">
            <w:rPr>
              <w:rFonts w:ascii="Arial" w:hAnsi="Arial" w:cs="Arial"/>
              <w:color w:val="000000" w:themeColor="text1"/>
              <w:sz w:val="24"/>
              <w:szCs w:val="24"/>
            </w:rPr>
            <w:instrText xml:space="preserve"> TOC \o "1-3" \h \z \u </w:instrText>
          </w:r>
          <w:r w:rsidRPr="008C3C3B">
            <w:rPr>
              <w:rFonts w:ascii="Arial" w:hAnsi="Arial" w:cs="Arial"/>
              <w:color w:val="000000" w:themeColor="text1"/>
              <w:sz w:val="24"/>
              <w:szCs w:val="24"/>
            </w:rPr>
            <w:fldChar w:fldCharType="separate"/>
          </w:r>
          <w:hyperlink w:anchor="_Toc377373701" w:history="1">
            <w:r w:rsidR="008D0F78" w:rsidRPr="008C3C3B">
              <w:rPr>
                <w:rStyle w:val="Hyperlink"/>
                <w:rFonts w:ascii="Times New Roman" w:hAnsi="Times New Roman" w:cs="Times New Roman"/>
                <w:noProof/>
                <w:color w:val="000000" w:themeColor="text1"/>
                <w:lang w:val="vi-VN"/>
              </w:rPr>
              <w:t>1.</w:t>
            </w:r>
            <w:r w:rsidR="008D0F78" w:rsidRPr="008C3C3B">
              <w:rPr>
                <w:noProof/>
                <w:color w:val="000000" w:themeColor="text1"/>
                <w:lang w:eastAsia="en-US"/>
              </w:rPr>
              <w:tab/>
            </w:r>
            <w:r w:rsidR="008D0F78" w:rsidRPr="008C3C3B">
              <w:rPr>
                <w:rStyle w:val="Hyperlink"/>
                <w:rFonts w:ascii="Times New Roman" w:hAnsi="Times New Roman" w:cs="Times New Roman"/>
                <w:noProof/>
                <w:color w:val="000000" w:themeColor="text1"/>
              </w:rPr>
              <w:t>INTRODUCTION</w:t>
            </w:r>
            <w:r w:rsidR="008D0F78" w:rsidRPr="008C3C3B">
              <w:rPr>
                <w:noProof/>
                <w:webHidden/>
                <w:color w:val="000000" w:themeColor="text1"/>
              </w:rPr>
              <w:tab/>
            </w:r>
            <w:r w:rsidR="008D0F78" w:rsidRPr="008C3C3B">
              <w:rPr>
                <w:noProof/>
                <w:webHidden/>
                <w:color w:val="000000" w:themeColor="text1"/>
              </w:rPr>
              <w:fldChar w:fldCharType="begin"/>
            </w:r>
            <w:r w:rsidR="008D0F78" w:rsidRPr="008C3C3B">
              <w:rPr>
                <w:noProof/>
                <w:webHidden/>
                <w:color w:val="000000" w:themeColor="text1"/>
              </w:rPr>
              <w:instrText xml:space="preserve"> PAGEREF _Toc377373701 \h </w:instrText>
            </w:r>
            <w:r w:rsidR="008D0F78" w:rsidRPr="008C3C3B">
              <w:rPr>
                <w:noProof/>
                <w:webHidden/>
                <w:color w:val="000000" w:themeColor="text1"/>
              </w:rPr>
            </w:r>
            <w:r w:rsidR="008D0F78" w:rsidRPr="008C3C3B">
              <w:rPr>
                <w:noProof/>
                <w:webHidden/>
                <w:color w:val="000000" w:themeColor="text1"/>
              </w:rPr>
              <w:fldChar w:fldCharType="separate"/>
            </w:r>
            <w:r w:rsidR="008D0F78" w:rsidRPr="008C3C3B">
              <w:rPr>
                <w:noProof/>
                <w:webHidden/>
                <w:color w:val="000000" w:themeColor="text1"/>
              </w:rPr>
              <w:t>3</w:t>
            </w:r>
            <w:r w:rsidR="008D0F78" w:rsidRPr="008C3C3B">
              <w:rPr>
                <w:noProof/>
                <w:webHidden/>
                <w:color w:val="000000" w:themeColor="text1"/>
              </w:rPr>
              <w:fldChar w:fldCharType="end"/>
            </w:r>
          </w:hyperlink>
        </w:p>
        <w:p w:rsidR="008D0F78" w:rsidRPr="008C3C3B" w:rsidRDefault="008D0F78">
          <w:pPr>
            <w:pStyle w:val="TOC2"/>
            <w:rPr>
              <w:noProof/>
              <w:color w:val="000000" w:themeColor="text1"/>
              <w:lang w:eastAsia="en-US"/>
            </w:rPr>
          </w:pPr>
          <w:hyperlink w:anchor="_Toc377373702" w:history="1">
            <w:r w:rsidRPr="008C3C3B">
              <w:rPr>
                <w:rStyle w:val="Hyperlink"/>
                <w:rFonts w:ascii="Times New Roman" w:hAnsi="Times New Roman" w:cs="Times New Roman"/>
                <w:noProof/>
                <w:color w:val="000000" w:themeColor="text1"/>
              </w:rPr>
              <w:t>1.1.</w:t>
            </w:r>
            <w:r w:rsidRPr="008C3C3B">
              <w:rPr>
                <w:noProof/>
                <w:color w:val="000000" w:themeColor="text1"/>
                <w:lang w:eastAsia="en-US"/>
              </w:rPr>
              <w:tab/>
            </w:r>
            <w:r w:rsidRPr="008C3C3B">
              <w:rPr>
                <w:rStyle w:val="Hyperlink"/>
                <w:rFonts w:ascii="Times New Roman" w:hAnsi="Times New Roman" w:cs="Times New Roman"/>
                <w:noProof/>
                <w:color w:val="000000" w:themeColor="text1"/>
                <w:lang w:val="vi-VN"/>
              </w:rPr>
              <w:t>Purpose</w:t>
            </w:r>
            <w:r w:rsidRPr="008C3C3B">
              <w:rPr>
                <w:noProof/>
                <w:webHidden/>
                <w:color w:val="000000" w:themeColor="text1"/>
              </w:rPr>
              <w:tab/>
            </w:r>
            <w:r w:rsidRPr="008C3C3B">
              <w:rPr>
                <w:noProof/>
                <w:webHidden/>
                <w:color w:val="000000" w:themeColor="text1"/>
              </w:rPr>
              <w:fldChar w:fldCharType="begin"/>
            </w:r>
            <w:r w:rsidRPr="008C3C3B">
              <w:rPr>
                <w:noProof/>
                <w:webHidden/>
                <w:color w:val="000000" w:themeColor="text1"/>
              </w:rPr>
              <w:instrText xml:space="preserve"> PAGEREF _Toc377373702 \h </w:instrText>
            </w:r>
            <w:r w:rsidRPr="008C3C3B">
              <w:rPr>
                <w:noProof/>
                <w:webHidden/>
                <w:color w:val="000000" w:themeColor="text1"/>
              </w:rPr>
            </w:r>
            <w:r w:rsidRPr="008C3C3B">
              <w:rPr>
                <w:noProof/>
                <w:webHidden/>
                <w:color w:val="000000" w:themeColor="text1"/>
              </w:rPr>
              <w:fldChar w:fldCharType="separate"/>
            </w:r>
            <w:r w:rsidRPr="008C3C3B">
              <w:rPr>
                <w:noProof/>
                <w:webHidden/>
                <w:color w:val="000000" w:themeColor="text1"/>
              </w:rPr>
              <w:t>3</w:t>
            </w:r>
            <w:r w:rsidRPr="008C3C3B">
              <w:rPr>
                <w:noProof/>
                <w:webHidden/>
                <w:color w:val="000000" w:themeColor="text1"/>
              </w:rPr>
              <w:fldChar w:fldCharType="end"/>
            </w:r>
          </w:hyperlink>
        </w:p>
        <w:p w:rsidR="008D0F78" w:rsidRPr="008C3C3B" w:rsidRDefault="008D0F78">
          <w:pPr>
            <w:pStyle w:val="TOC2"/>
            <w:rPr>
              <w:noProof/>
              <w:color w:val="000000" w:themeColor="text1"/>
              <w:lang w:eastAsia="en-US"/>
            </w:rPr>
          </w:pPr>
          <w:hyperlink w:anchor="_Toc377373703" w:history="1">
            <w:r w:rsidRPr="008C3C3B">
              <w:rPr>
                <w:rStyle w:val="Hyperlink"/>
                <w:rFonts w:ascii="Times New Roman" w:hAnsi="Times New Roman" w:cs="Times New Roman"/>
                <w:noProof/>
                <w:color w:val="000000" w:themeColor="text1"/>
                <w:lang w:val="vi-VN"/>
              </w:rPr>
              <w:t>1.2.</w:t>
            </w:r>
            <w:r w:rsidRPr="008C3C3B">
              <w:rPr>
                <w:noProof/>
                <w:color w:val="000000" w:themeColor="text1"/>
                <w:lang w:eastAsia="en-US"/>
              </w:rPr>
              <w:tab/>
            </w:r>
            <w:r w:rsidRPr="008C3C3B">
              <w:rPr>
                <w:rStyle w:val="Hyperlink"/>
                <w:rFonts w:ascii="Times New Roman" w:hAnsi="Times New Roman" w:cs="Times New Roman"/>
                <w:noProof/>
                <w:color w:val="000000" w:themeColor="text1"/>
                <w:lang w:val="vi-VN"/>
              </w:rPr>
              <w:t>Acronyms And Definitions</w:t>
            </w:r>
            <w:r w:rsidRPr="008C3C3B">
              <w:rPr>
                <w:noProof/>
                <w:webHidden/>
                <w:color w:val="000000" w:themeColor="text1"/>
              </w:rPr>
              <w:tab/>
            </w:r>
            <w:r w:rsidRPr="008C3C3B">
              <w:rPr>
                <w:noProof/>
                <w:webHidden/>
                <w:color w:val="000000" w:themeColor="text1"/>
              </w:rPr>
              <w:fldChar w:fldCharType="begin"/>
            </w:r>
            <w:r w:rsidRPr="008C3C3B">
              <w:rPr>
                <w:noProof/>
                <w:webHidden/>
                <w:color w:val="000000" w:themeColor="text1"/>
              </w:rPr>
              <w:instrText xml:space="preserve"> PAGEREF _Toc377373703 \h </w:instrText>
            </w:r>
            <w:r w:rsidRPr="008C3C3B">
              <w:rPr>
                <w:noProof/>
                <w:webHidden/>
                <w:color w:val="000000" w:themeColor="text1"/>
              </w:rPr>
            </w:r>
            <w:r w:rsidRPr="008C3C3B">
              <w:rPr>
                <w:noProof/>
                <w:webHidden/>
                <w:color w:val="000000" w:themeColor="text1"/>
              </w:rPr>
              <w:fldChar w:fldCharType="separate"/>
            </w:r>
            <w:r w:rsidRPr="008C3C3B">
              <w:rPr>
                <w:noProof/>
                <w:webHidden/>
                <w:color w:val="000000" w:themeColor="text1"/>
              </w:rPr>
              <w:t>3</w:t>
            </w:r>
            <w:r w:rsidRPr="008C3C3B">
              <w:rPr>
                <w:noProof/>
                <w:webHidden/>
                <w:color w:val="000000" w:themeColor="text1"/>
              </w:rPr>
              <w:fldChar w:fldCharType="end"/>
            </w:r>
          </w:hyperlink>
        </w:p>
        <w:p w:rsidR="008D0F78" w:rsidRPr="008C3C3B" w:rsidRDefault="008D0F78">
          <w:pPr>
            <w:pStyle w:val="TOC2"/>
            <w:rPr>
              <w:noProof/>
              <w:color w:val="000000" w:themeColor="text1"/>
              <w:lang w:eastAsia="en-US"/>
            </w:rPr>
          </w:pPr>
          <w:hyperlink w:anchor="_Toc377373704" w:history="1">
            <w:r w:rsidRPr="008C3C3B">
              <w:rPr>
                <w:rStyle w:val="Hyperlink"/>
                <w:noProof/>
                <w:color w:val="000000" w:themeColor="text1"/>
              </w:rPr>
              <w:t>1.3.</w:t>
            </w:r>
            <w:r w:rsidRPr="008C3C3B">
              <w:rPr>
                <w:noProof/>
                <w:color w:val="000000" w:themeColor="text1"/>
                <w:lang w:eastAsia="en-US"/>
              </w:rPr>
              <w:tab/>
            </w:r>
            <w:r w:rsidRPr="008C3C3B">
              <w:rPr>
                <w:rStyle w:val="Hyperlink"/>
                <w:noProof/>
                <w:color w:val="000000" w:themeColor="text1"/>
              </w:rPr>
              <w:t>Background</w:t>
            </w:r>
            <w:r w:rsidRPr="008C3C3B">
              <w:rPr>
                <w:noProof/>
                <w:webHidden/>
                <w:color w:val="000000" w:themeColor="text1"/>
              </w:rPr>
              <w:tab/>
            </w:r>
            <w:r w:rsidRPr="008C3C3B">
              <w:rPr>
                <w:noProof/>
                <w:webHidden/>
                <w:color w:val="000000" w:themeColor="text1"/>
              </w:rPr>
              <w:fldChar w:fldCharType="begin"/>
            </w:r>
            <w:r w:rsidRPr="008C3C3B">
              <w:rPr>
                <w:noProof/>
                <w:webHidden/>
                <w:color w:val="000000" w:themeColor="text1"/>
              </w:rPr>
              <w:instrText xml:space="preserve"> PAGEREF _Toc377373704 \h </w:instrText>
            </w:r>
            <w:r w:rsidRPr="008C3C3B">
              <w:rPr>
                <w:noProof/>
                <w:webHidden/>
                <w:color w:val="000000" w:themeColor="text1"/>
              </w:rPr>
            </w:r>
            <w:r w:rsidRPr="008C3C3B">
              <w:rPr>
                <w:noProof/>
                <w:webHidden/>
                <w:color w:val="000000" w:themeColor="text1"/>
              </w:rPr>
              <w:fldChar w:fldCharType="separate"/>
            </w:r>
            <w:r w:rsidRPr="008C3C3B">
              <w:rPr>
                <w:noProof/>
                <w:webHidden/>
                <w:color w:val="000000" w:themeColor="text1"/>
              </w:rPr>
              <w:t>3</w:t>
            </w:r>
            <w:r w:rsidRPr="008C3C3B">
              <w:rPr>
                <w:noProof/>
                <w:webHidden/>
                <w:color w:val="000000" w:themeColor="text1"/>
              </w:rPr>
              <w:fldChar w:fldCharType="end"/>
            </w:r>
          </w:hyperlink>
        </w:p>
        <w:p w:rsidR="008D0F78" w:rsidRPr="008C3C3B" w:rsidRDefault="008D0F78">
          <w:pPr>
            <w:pStyle w:val="TOC2"/>
            <w:rPr>
              <w:noProof/>
              <w:color w:val="000000" w:themeColor="text1"/>
              <w:lang w:eastAsia="en-US"/>
            </w:rPr>
          </w:pPr>
          <w:hyperlink w:anchor="_Toc377373705" w:history="1">
            <w:r w:rsidRPr="008C3C3B">
              <w:rPr>
                <w:rStyle w:val="Hyperlink"/>
                <w:noProof/>
                <w:color w:val="000000" w:themeColor="text1"/>
              </w:rPr>
              <w:t>1.4.</w:t>
            </w:r>
            <w:r w:rsidRPr="008C3C3B">
              <w:rPr>
                <w:noProof/>
                <w:color w:val="000000" w:themeColor="text1"/>
                <w:lang w:eastAsia="en-US"/>
              </w:rPr>
              <w:tab/>
            </w:r>
            <w:r w:rsidRPr="008C3C3B">
              <w:rPr>
                <w:rStyle w:val="Hyperlink"/>
                <w:noProof/>
                <w:color w:val="000000" w:themeColor="text1"/>
              </w:rPr>
              <w:t>Literature Review</w:t>
            </w:r>
            <w:r w:rsidRPr="008C3C3B">
              <w:rPr>
                <w:noProof/>
                <w:webHidden/>
                <w:color w:val="000000" w:themeColor="text1"/>
              </w:rPr>
              <w:tab/>
            </w:r>
            <w:r w:rsidRPr="008C3C3B">
              <w:rPr>
                <w:noProof/>
                <w:webHidden/>
                <w:color w:val="000000" w:themeColor="text1"/>
              </w:rPr>
              <w:fldChar w:fldCharType="begin"/>
            </w:r>
            <w:r w:rsidRPr="008C3C3B">
              <w:rPr>
                <w:noProof/>
                <w:webHidden/>
                <w:color w:val="000000" w:themeColor="text1"/>
              </w:rPr>
              <w:instrText xml:space="preserve"> PAGEREF _Toc377373705 \h </w:instrText>
            </w:r>
            <w:r w:rsidRPr="008C3C3B">
              <w:rPr>
                <w:noProof/>
                <w:webHidden/>
                <w:color w:val="000000" w:themeColor="text1"/>
              </w:rPr>
            </w:r>
            <w:r w:rsidRPr="008C3C3B">
              <w:rPr>
                <w:noProof/>
                <w:webHidden/>
                <w:color w:val="000000" w:themeColor="text1"/>
              </w:rPr>
              <w:fldChar w:fldCharType="separate"/>
            </w:r>
            <w:r w:rsidRPr="008C3C3B">
              <w:rPr>
                <w:noProof/>
                <w:webHidden/>
                <w:color w:val="000000" w:themeColor="text1"/>
              </w:rPr>
              <w:t>3</w:t>
            </w:r>
            <w:r w:rsidRPr="008C3C3B">
              <w:rPr>
                <w:noProof/>
                <w:webHidden/>
                <w:color w:val="000000" w:themeColor="text1"/>
              </w:rPr>
              <w:fldChar w:fldCharType="end"/>
            </w:r>
          </w:hyperlink>
        </w:p>
        <w:p w:rsidR="008D0F78" w:rsidRPr="008C3C3B" w:rsidRDefault="008D0F78">
          <w:pPr>
            <w:pStyle w:val="TOC2"/>
            <w:rPr>
              <w:noProof/>
              <w:color w:val="000000" w:themeColor="text1"/>
              <w:lang w:eastAsia="en-US"/>
            </w:rPr>
          </w:pPr>
          <w:hyperlink w:anchor="_Toc377373706" w:history="1">
            <w:r w:rsidRPr="008C3C3B">
              <w:rPr>
                <w:rStyle w:val="Hyperlink"/>
                <w:noProof/>
                <w:color w:val="000000" w:themeColor="text1"/>
              </w:rPr>
              <w:t>1.5.</w:t>
            </w:r>
            <w:r w:rsidRPr="008C3C3B">
              <w:rPr>
                <w:noProof/>
                <w:color w:val="000000" w:themeColor="text1"/>
                <w:lang w:eastAsia="en-US"/>
              </w:rPr>
              <w:tab/>
            </w:r>
            <w:r w:rsidRPr="008C3C3B">
              <w:rPr>
                <w:rStyle w:val="Hyperlink"/>
                <w:noProof/>
                <w:color w:val="000000" w:themeColor="text1"/>
              </w:rPr>
              <w:t>Proposal</w:t>
            </w:r>
            <w:r w:rsidRPr="008C3C3B">
              <w:rPr>
                <w:noProof/>
                <w:webHidden/>
                <w:color w:val="000000" w:themeColor="text1"/>
              </w:rPr>
              <w:tab/>
            </w:r>
            <w:r w:rsidRPr="008C3C3B">
              <w:rPr>
                <w:noProof/>
                <w:webHidden/>
                <w:color w:val="000000" w:themeColor="text1"/>
              </w:rPr>
              <w:fldChar w:fldCharType="begin"/>
            </w:r>
            <w:r w:rsidRPr="008C3C3B">
              <w:rPr>
                <w:noProof/>
                <w:webHidden/>
                <w:color w:val="000000" w:themeColor="text1"/>
              </w:rPr>
              <w:instrText xml:space="preserve"> PAGEREF _Toc377373706 \h </w:instrText>
            </w:r>
            <w:r w:rsidRPr="008C3C3B">
              <w:rPr>
                <w:noProof/>
                <w:webHidden/>
                <w:color w:val="000000" w:themeColor="text1"/>
              </w:rPr>
            </w:r>
            <w:r w:rsidRPr="008C3C3B">
              <w:rPr>
                <w:noProof/>
                <w:webHidden/>
                <w:color w:val="000000" w:themeColor="text1"/>
              </w:rPr>
              <w:fldChar w:fldCharType="separate"/>
            </w:r>
            <w:r w:rsidRPr="008C3C3B">
              <w:rPr>
                <w:noProof/>
                <w:webHidden/>
                <w:color w:val="000000" w:themeColor="text1"/>
              </w:rPr>
              <w:t>4</w:t>
            </w:r>
            <w:r w:rsidRPr="008C3C3B">
              <w:rPr>
                <w:noProof/>
                <w:webHidden/>
                <w:color w:val="000000" w:themeColor="text1"/>
              </w:rPr>
              <w:fldChar w:fldCharType="end"/>
            </w:r>
          </w:hyperlink>
        </w:p>
        <w:p w:rsidR="008D0F78" w:rsidRPr="008C3C3B" w:rsidRDefault="008D0F78">
          <w:pPr>
            <w:pStyle w:val="TOC3"/>
            <w:tabs>
              <w:tab w:val="left" w:pos="1320"/>
              <w:tab w:val="right" w:leader="dot" w:pos="8297"/>
            </w:tabs>
            <w:rPr>
              <w:noProof/>
              <w:color w:val="000000" w:themeColor="text1"/>
              <w:lang w:eastAsia="en-US"/>
            </w:rPr>
          </w:pPr>
          <w:hyperlink w:anchor="_Toc377373707" w:history="1">
            <w:r w:rsidRPr="008C3C3B">
              <w:rPr>
                <w:rStyle w:val="Hyperlink"/>
                <w:noProof/>
                <w:color w:val="000000" w:themeColor="text1"/>
                <w:lang w:val="vi-VN"/>
              </w:rPr>
              <w:t>1.5.1.</w:t>
            </w:r>
            <w:r w:rsidRPr="008C3C3B">
              <w:rPr>
                <w:noProof/>
                <w:color w:val="000000" w:themeColor="text1"/>
                <w:lang w:eastAsia="en-US"/>
              </w:rPr>
              <w:tab/>
            </w:r>
            <w:r w:rsidRPr="008C3C3B">
              <w:rPr>
                <w:rStyle w:val="Hyperlink"/>
                <w:noProof/>
                <w:color w:val="000000" w:themeColor="text1"/>
                <w:lang w:val="vi-VN"/>
              </w:rPr>
              <w:t xml:space="preserve">The </w:t>
            </w:r>
            <w:r w:rsidRPr="008C3C3B">
              <w:rPr>
                <w:rStyle w:val="Hyperlink"/>
                <w:noProof/>
                <w:color w:val="000000" w:themeColor="text1"/>
              </w:rPr>
              <w:t>Idea</w:t>
            </w:r>
            <w:r w:rsidRPr="008C3C3B">
              <w:rPr>
                <w:noProof/>
                <w:webHidden/>
                <w:color w:val="000000" w:themeColor="text1"/>
              </w:rPr>
              <w:tab/>
            </w:r>
            <w:r w:rsidRPr="008C3C3B">
              <w:rPr>
                <w:noProof/>
                <w:webHidden/>
                <w:color w:val="000000" w:themeColor="text1"/>
              </w:rPr>
              <w:fldChar w:fldCharType="begin"/>
            </w:r>
            <w:r w:rsidRPr="008C3C3B">
              <w:rPr>
                <w:noProof/>
                <w:webHidden/>
                <w:color w:val="000000" w:themeColor="text1"/>
              </w:rPr>
              <w:instrText xml:space="preserve"> PAGEREF _Toc377373707 \h </w:instrText>
            </w:r>
            <w:r w:rsidRPr="008C3C3B">
              <w:rPr>
                <w:noProof/>
                <w:webHidden/>
                <w:color w:val="000000" w:themeColor="text1"/>
              </w:rPr>
            </w:r>
            <w:r w:rsidRPr="008C3C3B">
              <w:rPr>
                <w:noProof/>
                <w:webHidden/>
                <w:color w:val="000000" w:themeColor="text1"/>
              </w:rPr>
              <w:fldChar w:fldCharType="separate"/>
            </w:r>
            <w:r w:rsidRPr="008C3C3B">
              <w:rPr>
                <w:noProof/>
                <w:webHidden/>
                <w:color w:val="000000" w:themeColor="text1"/>
              </w:rPr>
              <w:t>4</w:t>
            </w:r>
            <w:r w:rsidRPr="008C3C3B">
              <w:rPr>
                <w:noProof/>
                <w:webHidden/>
                <w:color w:val="000000" w:themeColor="text1"/>
              </w:rPr>
              <w:fldChar w:fldCharType="end"/>
            </w:r>
          </w:hyperlink>
        </w:p>
        <w:p w:rsidR="008D0F78" w:rsidRPr="008C3C3B" w:rsidRDefault="008D0F78">
          <w:pPr>
            <w:pStyle w:val="TOC3"/>
            <w:tabs>
              <w:tab w:val="left" w:pos="1320"/>
              <w:tab w:val="right" w:leader="dot" w:pos="8297"/>
            </w:tabs>
            <w:rPr>
              <w:noProof/>
              <w:color w:val="000000" w:themeColor="text1"/>
              <w:lang w:eastAsia="en-US"/>
            </w:rPr>
          </w:pPr>
          <w:hyperlink w:anchor="_Toc377373708" w:history="1">
            <w:r w:rsidRPr="008C3C3B">
              <w:rPr>
                <w:rStyle w:val="Hyperlink"/>
                <w:noProof/>
                <w:color w:val="000000" w:themeColor="text1"/>
                <w:lang w:val="vi-VN"/>
              </w:rPr>
              <w:t>1.5.2.</w:t>
            </w:r>
            <w:r w:rsidRPr="008C3C3B">
              <w:rPr>
                <w:noProof/>
                <w:color w:val="000000" w:themeColor="text1"/>
                <w:lang w:eastAsia="en-US"/>
              </w:rPr>
              <w:tab/>
            </w:r>
            <w:r w:rsidRPr="008C3C3B">
              <w:rPr>
                <w:rStyle w:val="Hyperlink"/>
                <w:noProof/>
                <w:color w:val="000000" w:themeColor="text1"/>
                <w:lang w:val="vi-VN"/>
              </w:rPr>
              <w:t>Brief Description About System</w:t>
            </w:r>
            <w:r w:rsidRPr="008C3C3B">
              <w:rPr>
                <w:noProof/>
                <w:webHidden/>
                <w:color w:val="000000" w:themeColor="text1"/>
              </w:rPr>
              <w:tab/>
            </w:r>
            <w:r w:rsidRPr="008C3C3B">
              <w:rPr>
                <w:noProof/>
                <w:webHidden/>
                <w:color w:val="000000" w:themeColor="text1"/>
              </w:rPr>
              <w:fldChar w:fldCharType="begin"/>
            </w:r>
            <w:r w:rsidRPr="008C3C3B">
              <w:rPr>
                <w:noProof/>
                <w:webHidden/>
                <w:color w:val="000000" w:themeColor="text1"/>
              </w:rPr>
              <w:instrText xml:space="preserve"> PAGEREF _Toc377373708 \h </w:instrText>
            </w:r>
            <w:r w:rsidRPr="008C3C3B">
              <w:rPr>
                <w:noProof/>
                <w:webHidden/>
                <w:color w:val="000000" w:themeColor="text1"/>
              </w:rPr>
            </w:r>
            <w:r w:rsidRPr="008C3C3B">
              <w:rPr>
                <w:noProof/>
                <w:webHidden/>
                <w:color w:val="000000" w:themeColor="text1"/>
              </w:rPr>
              <w:fldChar w:fldCharType="separate"/>
            </w:r>
            <w:r w:rsidRPr="008C3C3B">
              <w:rPr>
                <w:noProof/>
                <w:webHidden/>
                <w:color w:val="000000" w:themeColor="text1"/>
              </w:rPr>
              <w:t>4</w:t>
            </w:r>
            <w:r w:rsidRPr="008C3C3B">
              <w:rPr>
                <w:noProof/>
                <w:webHidden/>
                <w:color w:val="000000" w:themeColor="text1"/>
              </w:rPr>
              <w:fldChar w:fldCharType="end"/>
            </w:r>
          </w:hyperlink>
        </w:p>
        <w:p w:rsidR="008D0F78" w:rsidRPr="008C3C3B" w:rsidRDefault="008D0F78">
          <w:pPr>
            <w:pStyle w:val="TOC3"/>
            <w:tabs>
              <w:tab w:val="left" w:pos="1320"/>
              <w:tab w:val="right" w:leader="dot" w:pos="8297"/>
            </w:tabs>
            <w:rPr>
              <w:noProof/>
              <w:color w:val="000000" w:themeColor="text1"/>
              <w:lang w:eastAsia="en-US"/>
            </w:rPr>
          </w:pPr>
          <w:hyperlink w:anchor="_Toc377373709" w:history="1">
            <w:r w:rsidRPr="008C3C3B">
              <w:rPr>
                <w:rStyle w:val="Hyperlink"/>
                <w:noProof/>
                <w:color w:val="000000" w:themeColor="text1"/>
                <w:lang w:val="vi-VN"/>
              </w:rPr>
              <w:t>1.5.3.</w:t>
            </w:r>
            <w:r w:rsidRPr="008C3C3B">
              <w:rPr>
                <w:noProof/>
                <w:color w:val="000000" w:themeColor="text1"/>
                <w:lang w:eastAsia="en-US"/>
              </w:rPr>
              <w:tab/>
            </w:r>
            <w:r w:rsidRPr="008C3C3B">
              <w:rPr>
                <w:rStyle w:val="Hyperlink"/>
                <w:noProof/>
                <w:color w:val="000000" w:themeColor="text1"/>
                <w:lang w:val="vi-VN"/>
              </w:rPr>
              <w:t>System Features</w:t>
            </w:r>
            <w:r w:rsidRPr="008C3C3B">
              <w:rPr>
                <w:noProof/>
                <w:webHidden/>
                <w:color w:val="000000" w:themeColor="text1"/>
              </w:rPr>
              <w:tab/>
            </w:r>
            <w:r w:rsidRPr="008C3C3B">
              <w:rPr>
                <w:noProof/>
                <w:webHidden/>
                <w:color w:val="000000" w:themeColor="text1"/>
              </w:rPr>
              <w:fldChar w:fldCharType="begin"/>
            </w:r>
            <w:r w:rsidRPr="008C3C3B">
              <w:rPr>
                <w:noProof/>
                <w:webHidden/>
                <w:color w:val="000000" w:themeColor="text1"/>
              </w:rPr>
              <w:instrText xml:space="preserve"> PAGEREF _Toc377373709 \h </w:instrText>
            </w:r>
            <w:r w:rsidRPr="008C3C3B">
              <w:rPr>
                <w:noProof/>
                <w:webHidden/>
                <w:color w:val="000000" w:themeColor="text1"/>
              </w:rPr>
            </w:r>
            <w:r w:rsidRPr="008C3C3B">
              <w:rPr>
                <w:noProof/>
                <w:webHidden/>
                <w:color w:val="000000" w:themeColor="text1"/>
              </w:rPr>
              <w:fldChar w:fldCharType="separate"/>
            </w:r>
            <w:r w:rsidRPr="008C3C3B">
              <w:rPr>
                <w:noProof/>
                <w:webHidden/>
                <w:color w:val="000000" w:themeColor="text1"/>
              </w:rPr>
              <w:t>4</w:t>
            </w:r>
            <w:r w:rsidRPr="008C3C3B">
              <w:rPr>
                <w:noProof/>
                <w:webHidden/>
                <w:color w:val="000000" w:themeColor="text1"/>
              </w:rPr>
              <w:fldChar w:fldCharType="end"/>
            </w:r>
          </w:hyperlink>
        </w:p>
        <w:p w:rsidR="008D0F78" w:rsidRPr="008C3C3B" w:rsidRDefault="008D0F78">
          <w:pPr>
            <w:pStyle w:val="TOC2"/>
            <w:rPr>
              <w:noProof/>
              <w:color w:val="000000" w:themeColor="text1"/>
              <w:lang w:eastAsia="en-US"/>
            </w:rPr>
          </w:pPr>
          <w:hyperlink w:anchor="_Toc377373715" w:history="1">
            <w:r w:rsidRPr="008C3C3B">
              <w:rPr>
                <w:rStyle w:val="Hyperlink"/>
                <w:noProof/>
                <w:color w:val="000000" w:themeColor="text1"/>
              </w:rPr>
              <w:t>1.6.</w:t>
            </w:r>
            <w:r w:rsidRPr="008C3C3B">
              <w:rPr>
                <w:noProof/>
                <w:color w:val="000000" w:themeColor="text1"/>
                <w:lang w:eastAsia="en-US"/>
              </w:rPr>
              <w:tab/>
            </w:r>
            <w:r w:rsidRPr="008C3C3B">
              <w:rPr>
                <w:rStyle w:val="Hyperlink"/>
                <w:noProof/>
                <w:color w:val="000000" w:themeColor="text1"/>
              </w:rPr>
              <w:t>Objectives</w:t>
            </w:r>
            <w:r w:rsidRPr="008C3C3B">
              <w:rPr>
                <w:noProof/>
                <w:webHidden/>
                <w:color w:val="000000" w:themeColor="text1"/>
              </w:rPr>
              <w:tab/>
            </w:r>
            <w:r w:rsidRPr="008C3C3B">
              <w:rPr>
                <w:noProof/>
                <w:webHidden/>
                <w:color w:val="000000" w:themeColor="text1"/>
              </w:rPr>
              <w:fldChar w:fldCharType="begin"/>
            </w:r>
            <w:r w:rsidRPr="008C3C3B">
              <w:rPr>
                <w:noProof/>
                <w:webHidden/>
                <w:color w:val="000000" w:themeColor="text1"/>
              </w:rPr>
              <w:instrText xml:space="preserve"> PAGEREF _Toc377373715 \h </w:instrText>
            </w:r>
            <w:r w:rsidRPr="008C3C3B">
              <w:rPr>
                <w:noProof/>
                <w:webHidden/>
                <w:color w:val="000000" w:themeColor="text1"/>
              </w:rPr>
            </w:r>
            <w:r w:rsidRPr="008C3C3B">
              <w:rPr>
                <w:noProof/>
                <w:webHidden/>
                <w:color w:val="000000" w:themeColor="text1"/>
              </w:rPr>
              <w:fldChar w:fldCharType="separate"/>
            </w:r>
            <w:r w:rsidRPr="008C3C3B">
              <w:rPr>
                <w:noProof/>
                <w:webHidden/>
                <w:color w:val="000000" w:themeColor="text1"/>
              </w:rPr>
              <w:t>4</w:t>
            </w:r>
            <w:r w:rsidRPr="008C3C3B">
              <w:rPr>
                <w:noProof/>
                <w:webHidden/>
                <w:color w:val="000000" w:themeColor="text1"/>
              </w:rPr>
              <w:fldChar w:fldCharType="end"/>
            </w:r>
          </w:hyperlink>
        </w:p>
        <w:p w:rsidR="008D0F78" w:rsidRPr="008C3C3B" w:rsidRDefault="008D0F78">
          <w:pPr>
            <w:pStyle w:val="TOC2"/>
            <w:rPr>
              <w:noProof/>
              <w:color w:val="000000" w:themeColor="text1"/>
              <w:lang w:eastAsia="en-US"/>
            </w:rPr>
          </w:pPr>
          <w:hyperlink w:anchor="_Toc377373716" w:history="1">
            <w:r w:rsidRPr="008C3C3B">
              <w:rPr>
                <w:rStyle w:val="Hyperlink"/>
                <w:noProof/>
                <w:color w:val="000000" w:themeColor="text1"/>
              </w:rPr>
              <w:t>1.7.</w:t>
            </w:r>
            <w:r w:rsidRPr="008C3C3B">
              <w:rPr>
                <w:noProof/>
                <w:color w:val="000000" w:themeColor="text1"/>
                <w:lang w:eastAsia="en-US"/>
              </w:rPr>
              <w:tab/>
            </w:r>
            <w:r w:rsidRPr="008C3C3B">
              <w:rPr>
                <w:rStyle w:val="Hyperlink"/>
                <w:noProof/>
                <w:color w:val="000000" w:themeColor="text1"/>
              </w:rPr>
              <w:t>Benefit From Project</w:t>
            </w:r>
            <w:r w:rsidRPr="008C3C3B">
              <w:rPr>
                <w:noProof/>
                <w:webHidden/>
                <w:color w:val="000000" w:themeColor="text1"/>
              </w:rPr>
              <w:tab/>
            </w:r>
            <w:r w:rsidRPr="008C3C3B">
              <w:rPr>
                <w:noProof/>
                <w:webHidden/>
                <w:color w:val="000000" w:themeColor="text1"/>
              </w:rPr>
              <w:fldChar w:fldCharType="begin"/>
            </w:r>
            <w:r w:rsidRPr="008C3C3B">
              <w:rPr>
                <w:noProof/>
                <w:webHidden/>
                <w:color w:val="000000" w:themeColor="text1"/>
              </w:rPr>
              <w:instrText xml:space="preserve"> PAGEREF _Toc377373716 \h </w:instrText>
            </w:r>
            <w:r w:rsidRPr="008C3C3B">
              <w:rPr>
                <w:noProof/>
                <w:webHidden/>
                <w:color w:val="000000" w:themeColor="text1"/>
              </w:rPr>
            </w:r>
            <w:r w:rsidRPr="008C3C3B">
              <w:rPr>
                <w:noProof/>
                <w:webHidden/>
                <w:color w:val="000000" w:themeColor="text1"/>
              </w:rPr>
              <w:fldChar w:fldCharType="separate"/>
            </w:r>
            <w:r w:rsidRPr="008C3C3B">
              <w:rPr>
                <w:noProof/>
                <w:webHidden/>
                <w:color w:val="000000" w:themeColor="text1"/>
              </w:rPr>
              <w:t>4</w:t>
            </w:r>
            <w:r w:rsidRPr="008C3C3B">
              <w:rPr>
                <w:noProof/>
                <w:webHidden/>
                <w:color w:val="000000" w:themeColor="text1"/>
              </w:rPr>
              <w:fldChar w:fldCharType="end"/>
            </w:r>
          </w:hyperlink>
        </w:p>
        <w:p w:rsidR="008D0F78" w:rsidRPr="008C3C3B" w:rsidRDefault="008D0F78">
          <w:pPr>
            <w:pStyle w:val="TOC3"/>
            <w:tabs>
              <w:tab w:val="left" w:pos="1320"/>
              <w:tab w:val="right" w:leader="dot" w:pos="8297"/>
            </w:tabs>
            <w:rPr>
              <w:noProof/>
              <w:color w:val="000000" w:themeColor="text1"/>
              <w:lang w:eastAsia="en-US"/>
            </w:rPr>
          </w:pPr>
          <w:hyperlink w:anchor="_Toc377373717" w:history="1">
            <w:r w:rsidRPr="008C3C3B">
              <w:rPr>
                <w:rStyle w:val="Hyperlink"/>
                <w:noProof/>
                <w:color w:val="000000" w:themeColor="text1"/>
                <w:lang w:val="vi-VN"/>
              </w:rPr>
              <w:t>1.7.1.</w:t>
            </w:r>
            <w:r w:rsidRPr="008C3C3B">
              <w:rPr>
                <w:noProof/>
                <w:color w:val="000000" w:themeColor="text1"/>
                <w:lang w:eastAsia="en-US"/>
              </w:rPr>
              <w:tab/>
            </w:r>
            <w:r w:rsidRPr="008C3C3B">
              <w:rPr>
                <w:rStyle w:val="Hyperlink"/>
                <w:noProof/>
                <w:color w:val="000000" w:themeColor="text1"/>
                <w:lang w:val="vi-VN"/>
              </w:rPr>
              <w:t xml:space="preserve">For </w:t>
            </w:r>
            <w:r w:rsidRPr="008C3C3B">
              <w:rPr>
                <w:rStyle w:val="Hyperlink"/>
                <w:noProof/>
                <w:color w:val="000000" w:themeColor="text1"/>
              </w:rPr>
              <w:t xml:space="preserve">Charity </w:t>
            </w:r>
            <w:r w:rsidRPr="008C3C3B">
              <w:rPr>
                <w:rStyle w:val="Hyperlink"/>
                <w:noProof/>
                <w:color w:val="000000" w:themeColor="text1"/>
                <w:lang w:val="vi-VN"/>
              </w:rPr>
              <w:t>Organizations</w:t>
            </w:r>
            <w:r w:rsidRPr="008C3C3B">
              <w:rPr>
                <w:noProof/>
                <w:webHidden/>
                <w:color w:val="000000" w:themeColor="text1"/>
              </w:rPr>
              <w:tab/>
            </w:r>
            <w:r w:rsidRPr="008C3C3B">
              <w:rPr>
                <w:noProof/>
                <w:webHidden/>
                <w:color w:val="000000" w:themeColor="text1"/>
              </w:rPr>
              <w:fldChar w:fldCharType="begin"/>
            </w:r>
            <w:r w:rsidRPr="008C3C3B">
              <w:rPr>
                <w:noProof/>
                <w:webHidden/>
                <w:color w:val="000000" w:themeColor="text1"/>
              </w:rPr>
              <w:instrText xml:space="preserve"> PAGEREF _Toc377373717 \h </w:instrText>
            </w:r>
            <w:r w:rsidRPr="008C3C3B">
              <w:rPr>
                <w:noProof/>
                <w:webHidden/>
                <w:color w:val="000000" w:themeColor="text1"/>
              </w:rPr>
            </w:r>
            <w:r w:rsidRPr="008C3C3B">
              <w:rPr>
                <w:noProof/>
                <w:webHidden/>
                <w:color w:val="000000" w:themeColor="text1"/>
              </w:rPr>
              <w:fldChar w:fldCharType="separate"/>
            </w:r>
            <w:r w:rsidRPr="008C3C3B">
              <w:rPr>
                <w:noProof/>
                <w:webHidden/>
                <w:color w:val="000000" w:themeColor="text1"/>
              </w:rPr>
              <w:t>4</w:t>
            </w:r>
            <w:r w:rsidRPr="008C3C3B">
              <w:rPr>
                <w:noProof/>
                <w:webHidden/>
                <w:color w:val="000000" w:themeColor="text1"/>
              </w:rPr>
              <w:fldChar w:fldCharType="end"/>
            </w:r>
          </w:hyperlink>
        </w:p>
        <w:p w:rsidR="008D0F78" w:rsidRPr="008C3C3B" w:rsidRDefault="008D0F78">
          <w:pPr>
            <w:pStyle w:val="TOC3"/>
            <w:tabs>
              <w:tab w:val="left" w:pos="1320"/>
              <w:tab w:val="right" w:leader="dot" w:pos="8297"/>
            </w:tabs>
            <w:rPr>
              <w:noProof/>
              <w:color w:val="000000" w:themeColor="text1"/>
              <w:lang w:eastAsia="en-US"/>
            </w:rPr>
          </w:pPr>
          <w:hyperlink w:anchor="_Toc377373718" w:history="1">
            <w:r w:rsidRPr="008C3C3B">
              <w:rPr>
                <w:rStyle w:val="Hyperlink"/>
                <w:noProof/>
                <w:color w:val="000000" w:themeColor="text1"/>
                <w:lang w:val="vi-VN"/>
              </w:rPr>
              <w:t>1.7.2.</w:t>
            </w:r>
            <w:r w:rsidRPr="008C3C3B">
              <w:rPr>
                <w:noProof/>
                <w:color w:val="000000" w:themeColor="text1"/>
                <w:lang w:eastAsia="en-US"/>
              </w:rPr>
              <w:tab/>
            </w:r>
            <w:r w:rsidRPr="008C3C3B">
              <w:rPr>
                <w:rStyle w:val="Hyperlink"/>
                <w:noProof/>
                <w:color w:val="000000" w:themeColor="text1"/>
                <w:lang w:val="vi-VN"/>
              </w:rPr>
              <w:t>For Our Group</w:t>
            </w:r>
            <w:r w:rsidRPr="008C3C3B">
              <w:rPr>
                <w:noProof/>
                <w:webHidden/>
                <w:color w:val="000000" w:themeColor="text1"/>
              </w:rPr>
              <w:tab/>
            </w:r>
            <w:r w:rsidRPr="008C3C3B">
              <w:rPr>
                <w:noProof/>
                <w:webHidden/>
                <w:color w:val="000000" w:themeColor="text1"/>
              </w:rPr>
              <w:fldChar w:fldCharType="begin"/>
            </w:r>
            <w:r w:rsidRPr="008C3C3B">
              <w:rPr>
                <w:noProof/>
                <w:webHidden/>
                <w:color w:val="000000" w:themeColor="text1"/>
              </w:rPr>
              <w:instrText xml:space="preserve"> PAGEREF _Toc377373718 \h </w:instrText>
            </w:r>
            <w:r w:rsidRPr="008C3C3B">
              <w:rPr>
                <w:noProof/>
                <w:webHidden/>
                <w:color w:val="000000" w:themeColor="text1"/>
              </w:rPr>
            </w:r>
            <w:r w:rsidRPr="008C3C3B">
              <w:rPr>
                <w:noProof/>
                <w:webHidden/>
                <w:color w:val="000000" w:themeColor="text1"/>
              </w:rPr>
              <w:fldChar w:fldCharType="separate"/>
            </w:r>
            <w:r w:rsidRPr="008C3C3B">
              <w:rPr>
                <w:noProof/>
                <w:webHidden/>
                <w:color w:val="000000" w:themeColor="text1"/>
              </w:rPr>
              <w:t>4</w:t>
            </w:r>
            <w:r w:rsidRPr="008C3C3B">
              <w:rPr>
                <w:noProof/>
                <w:webHidden/>
                <w:color w:val="000000" w:themeColor="text1"/>
              </w:rPr>
              <w:fldChar w:fldCharType="end"/>
            </w:r>
          </w:hyperlink>
        </w:p>
        <w:p w:rsidR="008D0F78" w:rsidRPr="008C3C3B" w:rsidRDefault="008D0F78">
          <w:pPr>
            <w:pStyle w:val="TOC3"/>
            <w:tabs>
              <w:tab w:val="left" w:pos="1320"/>
              <w:tab w:val="right" w:leader="dot" w:pos="8297"/>
            </w:tabs>
            <w:rPr>
              <w:noProof/>
              <w:color w:val="000000" w:themeColor="text1"/>
              <w:lang w:eastAsia="en-US"/>
            </w:rPr>
          </w:pPr>
          <w:hyperlink w:anchor="_Toc377373719" w:history="1">
            <w:r w:rsidRPr="008C3C3B">
              <w:rPr>
                <w:rStyle w:val="Hyperlink"/>
                <w:noProof/>
                <w:color w:val="000000" w:themeColor="text1"/>
                <w:lang w:val="vi-VN"/>
              </w:rPr>
              <w:t>1.7.3.</w:t>
            </w:r>
            <w:r w:rsidRPr="008C3C3B">
              <w:rPr>
                <w:noProof/>
                <w:color w:val="000000" w:themeColor="text1"/>
                <w:lang w:eastAsia="en-US"/>
              </w:rPr>
              <w:tab/>
            </w:r>
            <w:r w:rsidRPr="008C3C3B">
              <w:rPr>
                <w:rStyle w:val="Hyperlink"/>
                <w:noProof/>
                <w:color w:val="000000" w:themeColor="text1"/>
                <w:lang w:val="vi-VN"/>
              </w:rPr>
              <w:t>For Community</w:t>
            </w:r>
            <w:r w:rsidRPr="008C3C3B">
              <w:rPr>
                <w:noProof/>
                <w:webHidden/>
                <w:color w:val="000000" w:themeColor="text1"/>
              </w:rPr>
              <w:tab/>
            </w:r>
            <w:r w:rsidRPr="008C3C3B">
              <w:rPr>
                <w:noProof/>
                <w:webHidden/>
                <w:color w:val="000000" w:themeColor="text1"/>
              </w:rPr>
              <w:fldChar w:fldCharType="begin"/>
            </w:r>
            <w:r w:rsidRPr="008C3C3B">
              <w:rPr>
                <w:noProof/>
                <w:webHidden/>
                <w:color w:val="000000" w:themeColor="text1"/>
              </w:rPr>
              <w:instrText xml:space="preserve"> PAGEREF _Toc377373719 \h </w:instrText>
            </w:r>
            <w:r w:rsidRPr="008C3C3B">
              <w:rPr>
                <w:noProof/>
                <w:webHidden/>
                <w:color w:val="000000" w:themeColor="text1"/>
              </w:rPr>
            </w:r>
            <w:r w:rsidRPr="008C3C3B">
              <w:rPr>
                <w:noProof/>
                <w:webHidden/>
                <w:color w:val="000000" w:themeColor="text1"/>
              </w:rPr>
              <w:fldChar w:fldCharType="separate"/>
            </w:r>
            <w:r w:rsidRPr="008C3C3B">
              <w:rPr>
                <w:noProof/>
                <w:webHidden/>
                <w:color w:val="000000" w:themeColor="text1"/>
              </w:rPr>
              <w:t>5</w:t>
            </w:r>
            <w:r w:rsidRPr="008C3C3B">
              <w:rPr>
                <w:noProof/>
                <w:webHidden/>
                <w:color w:val="000000" w:themeColor="text1"/>
              </w:rPr>
              <w:fldChar w:fldCharType="end"/>
            </w:r>
          </w:hyperlink>
        </w:p>
        <w:p w:rsidR="008D0F78" w:rsidRPr="008C3C3B" w:rsidRDefault="008D0F78">
          <w:pPr>
            <w:pStyle w:val="TOC2"/>
            <w:rPr>
              <w:noProof/>
              <w:color w:val="000000" w:themeColor="text1"/>
              <w:lang w:eastAsia="en-US"/>
            </w:rPr>
          </w:pPr>
          <w:hyperlink w:anchor="_Toc377373720" w:history="1">
            <w:r w:rsidRPr="008C3C3B">
              <w:rPr>
                <w:rStyle w:val="Hyperlink"/>
                <w:noProof/>
                <w:color w:val="000000" w:themeColor="text1"/>
              </w:rPr>
              <w:t>1.8.</w:t>
            </w:r>
            <w:r w:rsidRPr="008C3C3B">
              <w:rPr>
                <w:noProof/>
                <w:color w:val="000000" w:themeColor="text1"/>
                <w:lang w:eastAsia="en-US"/>
              </w:rPr>
              <w:tab/>
            </w:r>
            <w:r w:rsidRPr="008C3C3B">
              <w:rPr>
                <w:rStyle w:val="Hyperlink"/>
                <w:noProof/>
                <w:color w:val="000000" w:themeColor="text1"/>
              </w:rPr>
              <w:t>Potential risk and limitation</w:t>
            </w:r>
            <w:r w:rsidRPr="008C3C3B">
              <w:rPr>
                <w:noProof/>
                <w:webHidden/>
                <w:color w:val="000000" w:themeColor="text1"/>
              </w:rPr>
              <w:tab/>
            </w:r>
            <w:r w:rsidRPr="008C3C3B">
              <w:rPr>
                <w:noProof/>
                <w:webHidden/>
                <w:color w:val="000000" w:themeColor="text1"/>
              </w:rPr>
              <w:fldChar w:fldCharType="begin"/>
            </w:r>
            <w:r w:rsidRPr="008C3C3B">
              <w:rPr>
                <w:noProof/>
                <w:webHidden/>
                <w:color w:val="000000" w:themeColor="text1"/>
              </w:rPr>
              <w:instrText xml:space="preserve"> PAGEREF _Toc377373720 \h </w:instrText>
            </w:r>
            <w:r w:rsidRPr="008C3C3B">
              <w:rPr>
                <w:noProof/>
                <w:webHidden/>
                <w:color w:val="000000" w:themeColor="text1"/>
              </w:rPr>
            </w:r>
            <w:r w:rsidRPr="008C3C3B">
              <w:rPr>
                <w:noProof/>
                <w:webHidden/>
                <w:color w:val="000000" w:themeColor="text1"/>
              </w:rPr>
              <w:fldChar w:fldCharType="separate"/>
            </w:r>
            <w:r w:rsidRPr="008C3C3B">
              <w:rPr>
                <w:noProof/>
                <w:webHidden/>
                <w:color w:val="000000" w:themeColor="text1"/>
              </w:rPr>
              <w:t>5</w:t>
            </w:r>
            <w:r w:rsidRPr="008C3C3B">
              <w:rPr>
                <w:noProof/>
                <w:webHidden/>
                <w:color w:val="000000" w:themeColor="text1"/>
              </w:rPr>
              <w:fldChar w:fldCharType="end"/>
            </w:r>
          </w:hyperlink>
        </w:p>
        <w:p w:rsidR="008D0F78" w:rsidRPr="008C3C3B" w:rsidRDefault="008D0F78">
          <w:pPr>
            <w:pStyle w:val="TOC2"/>
            <w:rPr>
              <w:noProof/>
              <w:color w:val="000000" w:themeColor="text1"/>
              <w:lang w:eastAsia="en-US"/>
            </w:rPr>
          </w:pPr>
          <w:hyperlink w:anchor="_Toc377373721" w:history="1">
            <w:r w:rsidRPr="008C3C3B">
              <w:rPr>
                <w:rStyle w:val="Hyperlink"/>
                <w:noProof/>
                <w:color w:val="000000" w:themeColor="text1"/>
              </w:rPr>
              <w:t>1.9.</w:t>
            </w:r>
            <w:r w:rsidRPr="008C3C3B">
              <w:rPr>
                <w:noProof/>
                <w:color w:val="000000" w:themeColor="text1"/>
                <w:lang w:eastAsia="en-US"/>
              </w:rPr>
              <w:tab/>
            </w:r>
            <w:r w:rsidRPr="008C3C3B">
              <w:rPr>
                <w:rStyle w:val="Hyperlink"/>
                <w:noProof/>
                <w:color w:val="000000" w:themeColor="text1"/>
              </w:rPr>
              <w:t>References</w:t>
            </w:r>
            <w:r w:rsidRPr="008C3C3B">
              <w:rPr>
                <w:noProof/>
                <w:webHidden/>
                <w:color w:val="000000" w:themeColor="text1"/>
              </w:rPr>
              <w:tab/>
            </w:r>
            <w:r w:rsidRPr="008C3C3B">
              <w:rPr>
                <w:noProof/>
                <w:webHidden/>
                <w:color w:val="000000" w:themeColor="text1"/>
              </w:rPr>
              <w:fldChar w:fldCharType="begin"/>
            </w:r>
            <w:r w:rsidRPr="008C3C3B">
              <w:rPr>
                <w:noProof/>
                <w:webHidden/>
                <w:color w:val="000000" w:themeColor="text1"/>
              </w:rPr>
              <w:instrText xml:space="preserve"> PAGEREF _Toc377373721 \h </w:instrText>
            </w:r>
            <w:r w:rsidRPr="008C3C3B">
              <w:rPr>
                <w:noProof/>
                <w:webHidden/>
                <w:color w:val="000000" w:themeColor="text1"/>
              </w:rPr>
            </w:r>
            <w:r w:rsidRPr="008C3C3B">
              <w:rPr>
                <w:noProof/>
                <w:webHidden/>
                <w:color w:val="000000" w:themeColor="text1"/>
              </w:rPr>
              <w:fldChar w:fldCharType="separate"/>
            </w:r>
            <w:r w:rsidRPr="008C3C3B">
              <w:rPr>
                <w:noProof/>
                <w:webHidden/>
                <w:color w:val="000000" w:themeColor="text1"/>
              </w:rPr>
              <w:t>5</w:t>
            </w:r>
            <w:r w:rsidRPr="008C3C3B">
              <w:rPr>
                <w:noProof/>
                <w:webHidden/>
                <w:color w:val="000000" w:themeColor="text1"/>
              </w:rPr>
              <w:fldChar w:fldCharType="end"/>
            </w:r>
          </w:hyperlink>
        </w:p>
        <w:p w:rsidR="00E437F4" w:rsidRPr="008C3C3B" w:rsidRDefault="000F0705" w:rsidP="008C3C3B">
          <w:pPr>
            <w:tabs>
              <w:tab w:val="left" w:pos="1956"/>
            </w:tabs>
            <w:rPr>
              <w:rFonts w:ascii="Arial" w:hAnsi="Arial" w:cs="Arial"/>
              <w:color w:val="000000" w:themeColor="text1"/>
            </w:rPr>
          </w:pPr>
          <w:r w:rsidRPr="008C3C3B">
            <w:rPr>
              <w:rFonts w:ascii="Arial" w:hAnsi="Arial" w:cs="Arial"/>
              <w:color w:val="000000" w:themeColor="text1"/>
              <w:sz w:val="24"/>
              <w:szCs w:val="24"/>
            </w:rPr>
            <w:fldChar w:fldCharType="end"/>
          </w:r>
          <w:r w:rsidR="008C3C3B" w:rsidRPr="008C3C3B">
            <w:rPr>
              <w:rFonts w:ascii="Arial" w:hAnsi="Arial" w:cs="Arial"/>
              <w:color w:val="000000" w:themeColor="text1"/>
              <w:sz w:val="24"/>
              <w:szCs w:val="24"/>
            </w:rPr>
            <w:tab/>
          </w:r>
        </w:p>
      </w:sdtContent>
    </w:sdt>
    <w:p w:rsidR="00E0501F" w:rsidRDefault="00E0501F">
      <w:pPr>
        <w:rPr>
          <w:rFonts w:ascii="Arial" w:hAnsi="Arial" w:cs="Arial"/>
        </w:rPr>
      </w:pPr>
      <w:r>
        <w:rPr>
          <w:rFonts w:ascii="Arial" w:hAnsi="Arial" w:cs="Arial"/>
        </w:rPr>
        <w:br w:type="page"/>
      </w:r>
    </w:p>
    <w:p w:rsidR="00510E5D" w:rsidRDefault="00DB3A51" w:rsidP="00510E5D">
      <w:pPr>
        <w:pStyle w:val="TableofFigures"/>
        <w:tabs>
          <w:tab w:val="right" w:leader="dot" w:pos="8297"/>
        </w:tabs>
        <w:jc w:val="center"/>
        <w:rPr>
          <w:rFonts w:ascii="Times New Roman" w:hAnsi="Times New Roman" w:cs="Times New Roman"/>
          <w:b/>
          <w:sz w:val="24"/>
          <w:szCs w:val="24"/>
        </w:rPr>
      </w:pPr>
      <w:r w:rsidRPr="00DB3A51">
        <w:rPr>
          <w:rFonts w:ascii="Times New Roman" w:hAnsi="Times New Roman" w:cs="Times New Roman"/>
          <w:b/>
          <w:sz w:val="24"/>
          <w:szCs w:val="24"/>
        </w:rPr>
        <w:lastRenderedPageBreak/>
        <w:t>TABLE OF FIGURES</w:t>
      </w:r>
    </w:p>
    <w:p w:rsidR="00F93CAC" w:rsidRPr="00F93CAC" w:rsidRDefault="00F93CAC" w:rsidP="00F93CAC"/>
    <w:p w:rsidR="00D26F80" w:rsidRPr="00DB3A51" w:rsidRDefault="00D26F80">
      <w:pPr>
        <w:pStyle w:val="TableofFigures"/>
        <w:tabs>
          <w:tab w:val="right" w:leader="dot" w:pos="8297"/>
        </w:tabs>
        <w:rPr>
          <w:rFonts w:ascii="Times New Roman" w:hAnsi="Times New Roman" w:cs="Times New Roman"/>
          <w:noProof/>
          <w:sz w:val="24"/>
          <w:szCs w:val="24"/>
        </w:rPr>
      </w:pPr>
      <w:r w:rsidRPr="00DB3A51">
        <w:rPr>
          <w:rFonts w:ascii="Times New Roman" w:hAnsi="Times New Roman" w:cs="Times New Roman"/>
          <w:sz w:val="24"/>
          <w:szCs w:val="24"/>
        </w:rPr>
        <w:fldChar w:fldCharType="begin"/>
      </w:r>
      <w:r w:rsidRPr="00DB3A51">
        <w:rPr>
          <w:rFonts w:ascii="Times New Roman" w:hAnsi="Times New Roman" w:cs="Times New Roman"/>
          <w:sz w:val="24"/>
          <w:szCs w:val="24"/>
        </w:rPr>
        <w:instrText xml:space="preserve"> TOC \h \z \c "Figure" </w:instrText>
      </w:r>
      <w:r w:rsidRPr="00DB3A51">
        <w:rPr>
          <w:rFonts w:ascii="Times New Roman" w:hAnsi="Times New Roman" w:cs="Times New Roman"/>
          <w:sz w:val="24"/>
          <w:szCs w:val="24"/>
        </w:rPr>
        <w:fldChar w:fldCharType="separate"/>
      </w:r>
      <w:hyperlink w:anchor="_Toc377373959" w:history="1">
        <w:r w:rsidRPr="00DB3A51">
          <w:rPr>
            <w:rStyle w:val="Hyperlink"/>
            <w:rFonts w:ascii="Times New Roman" w:hAnsi="Times New Roman" w:cs="Times New Roman"/>
            <w:noProof/>
            <w:sz w:val="24"/>
            <w:szCs w:val="24"/>
          </w:rPr>
          <w:t>Figure 1-1: Tiepsucmuathi.com interface</w:t>
        </w:r>
        <w:r w:rsidRPr="00DB3A51">
          <w:rPr>
            <w:rFonts w:ascii="Times New Roman" w:hAnsi="Times New Roman" w:cs="Times New Roman"/>
            <w:noProof/>
            <w:webHidden/>
            <w:sz w:val="24"/>
            <w:szCs w:val="24"/>
          </w:rPr>
          <w:tab/>
        </w:r>
        <w:r w:rsidRPr="00DB3A51">
          <w:rPr>
            <w:rFonts w:ascii="Times New Roman" w:hAnsi="Times New Roman" w:cs="Times New Roman"/>
            <w:noProof/>
            <w:webHidden/>
            <w:sz w:val="24"/>
            <w:szCs w:val="24"/>
          </w:rPr>
          <w:fldChar w:fldCharType="begin"/>
        </w:r>
        <w:r w:rsidRPr="00DB3A51">
          <w:rPr>
            <w:rFonts w:ascii="Times New Roman" w:hAnsi="Times New Roman" w:cs="Times New Roman"/>
            <w:noProof/>
            <w:webHidden/>
            <w:sz w:val="24"/>
            <w:szCs w:val="24"/>
          </w:rPr>
          <w:instrText xml:space="preserve"> PAGEREF _Toc377373959 \h </w:instrText>
        </w:r>
        <w:r w:rsidRPr="00DB3A51">
          <w:rPr>
            <w:rFonts w:ascii="Times New Roman" w:hAnsi="Times New Roman" w:cs="Times New Roman"/>
            <w:noProof/>
            <w:webHidden/>
            <w:sz w:val="24"/>
            <w:szCs w:val="24"/>
          </w:rPr>
        </w:r>
        <w:r w:rsidRPr="00DB3A51">
          <w:rPr>
            <w:rFonts w:ascii="Times New Roman" w:hAnsi="Times New Roman" w:cs="Times New Roman"/>
            <w:noProof/>
            <w:webHidden/>
            <w:sz w:val="24"/>
            <w:szCs w:val="24"/>
          </w:rPr>
          <w:fldChar w:fldCharType="separate"/>
        </w:r>
        <w:r w:rsidRPr="00DB3A51">
          <w:rPr>
            <w:rFonts w:ascii="Times New Roman" w:hAnsi="Times New Roman" w:cs="Times New Roman"/>
            <w:noProof/>
            <w:webHidden/>
            <w:sz w:val="24"/>
            <w:szCs w:val="24"/>
          </w:rPr>
          <w:t>5</w:t>
        </w:r>
        <w:r w:rsidRPr="00DB3A51">
          <w:rPr>
            <w:rFonts w:ascii="Times New Roman" w:hAnsi="Times New Roman" w:cs="Times New Roman"/>
            <w:noProof/>
            <w:webHidden/>
            <w:sz w:val="24"/>
            <w:szCs w:val="24"/>
          </w:rPr>
          <w:fldChar w:fldCharType="end"/>
        </w:r>
      </w:hyperlink>
    </w:p>
    <w:p w:rsidR="006B4688" w:rsidRPr="00DB3A51" w:rsidRDefault="00D26F80">
      <w:pPr>
        <w:rPr>
          <w:rFonts w:ascii="Times New Roman" w:hAnsi="Times New Roman" w:cs="Times New Roman"/>
          <w:noProof/>
          <w:sz w:val="24"/>
          <w:szCs w:val="24"/>
        </w:rPr>
      </w:pPr>
      <w:r w:rsidRPr="00DB3A51">
        <w:rPr>
          <w:rFonts w:ascii="Times New Roman" w:hAnsi="Times New Roman" w:cs="Times New Roman"/>
          <w:sz w:val="24"/>
          <w:szCs w:val="24"/>
        </w:rPr>
        <w:fldChar w:fldCharType="end"/>
      </w:r>
      <w:r w:rsidR="006B4688" w:rsidRPr="00DB3A51">
        <w:rPr>
          <w:rFonts w:ascii="Times New Roman" w:hAnsi="Times New Roman" w:cs="Times New Roman"/>
          <w:sz w:val="24"/>
          <w:szCs w:val="24"/>
        </w:rPr>
        <w:fldChar w:fldCharType="begin"/>
      </w:r>
      <w:r w:rsidR="006B4688" w:rsidRPr="00DB3A51">
        <w:rPr>
          <w:rFonts w:ascii="Times New Roman" w:hAnsi="Times New Roman" w:cs="Times New Roman"/>
          <w:sz w:val="24"/>
          <w:szCs w:val="24"/>
        </w:rPr>
        <w:instrText xml:space="preserve"> TOC \h \z \c "Table" </w:instrText>
      </w:r>
      <w:r w:rsidR="006B4688" w:rsidRPr="00DB3A51">
        <w:rPr>
          <w:rFonts w:ascii="Times New Roman" w:hAnsi="Times New Roman" w:cs="Times New Roman"/>
          <w:sz w:val="24"/>
          <w:szCs w:val="24"/>
        </w:rPr>
        <w:fldChar w:fldCharType="separate"/>
      </w:r>
    </w:p>
    <w:p w:rsidR="006B4688" w:rsidRPr="00DB3A51" w:rsidRDefault="006B4688">
      <w:pPr>
        <w:pStyle w:val="TableofFigures"/>
        <w:tabs>
          <w:tab w:val="right" w:leader="dot" w:pos="8297"/>
        </w:tabs>
        <w:rPr>
          <w:rFonts w:ascii="Times New Roman" w:hAnsi="Times New Roman" w:cs="Times New Roman"/>
          <w:noProof/>
          <w:sz w:val="24"/>
          <w:szCs w:val="24"/>
          <w:lang w:eastAsia="en-US"/>
        </w:rPr>
      </w:pPr>
      <w:hyperlink w:anchor="_Toc377374035" w:history="1">
        <w:r w:rsidRPr="00DB3A51">
          <w:rPr>
            <w:rStyle w:val="Hyperlink"/>
            <w:rFonts w:ascii="Times New Roman" w:hAnsi="Times New Roman" w:cs="Times New Roman"/>
            <w:noProof/>
            <w:sz w:val="24"/>
            <w:szCs w:val="24"/>
          </w:rPr>
          <w:t>Table 1-1: Definition and Acronyms</w:t>
        </w:r>
        <w:r w:rsidRPr="00DB3A51">
          <w:rPr>
            <w:rFonts w:ascii="Times New Roman" w:hAnsi="Times New Roman" w:cs="Times New Roman"/>
            <w:noProof/>
            <w:webHidden/>
            <w:sz w:val="24"/>
            <w:szCs w:val="24"/>
          </w:rPr>
          <w:tab/>
        </w:r>
        <w:r w:rsidRPr="00DB3A51">
          <w:rPr>
            <w:rFonts w:ascii="Times New Roman" w:hAnsi="Times New Roman" w:cs="Times New Roman"/>
            <w:noProof/>
            <w:webHidden/>
            <w:sz w:val="24"/>
            <w:szCs w:val="24"/>
          </w:rPr>
          <w:fldChar w:fldCharType="begin"/>
        </w:r>
        <w:r w:rsidRPr="00DB3A51">
          <w:rPr>
            <w:rFonts w:ascii="Times New Roman" w:hAnsi="Times New Roman" w:cs="Times New Roman"/>
            <w:noProof/>
            <w:webHidden/>
            <w:sz w:val="24"/>
            <w:szCs w:val="24"/>
          </w:rPr>
          <w:instrText xml:space="preserve"> PAGEREF _Toc377374035 \h </w:instrText>
        </w:r>
        <w:r w:rsidRPr="00DB3A51">
          <w:rPr>
            <w:rFonts w:ascii="Times New Roman" w:hAnsi="Times New Roman" w:cs="Times New Roman"/>
            <w:noProof/>
            <w:webHidden/>
            <w:sz w:val="24"/>
            <w:szCs w:val="24"/>
          </w:rPr>
        </w:r>
        <w:r w:rsidRPr="00DB3A51">
          <w:rPr>
            <w:rFonts w:ascii="Times New Roman" w:hAnsi="Times New Roman" w:cs="Times New Roman"/>
            <w:noProof/>
            <w:webHidden/>
            <w:sz w:val="24"/>
            <w:szCs w:val="24"/>
          </w:rPr>
          <w:fldChar w:fldCharType="separate"/>
        </w:r>
        <w:r w:rsidRPr="00DB3A51">
          <w:rPr>
            <w:rFonts w:ascii="Times New Roman" w:hAnsi="Times New Roman" w:cs="Times New Roman"/>
            <w:noProof/>
            <w:webHidden/>
            <w:sz w:val="24"/>
            <w:szCs w:val="24"/>
          </w:rPr>
          <w:t>4</w:t>
        </w:r>
        <w:r w:rsidRPr="00DB3A51">
          <w:rPr>
            <w:rFonts w:ascii="Times New Roman" w:hAnsi="Times New Roman" w:cs="Times New Roman"/>
            <w:noProof/>
            <w:webHidden/>
            <w:sz w:val="24"/>
            <w:szCs w:val="24"/>
          </w:rPr>
          <w:fldChar w:fldCharType="end"/>
        </w:r>
      </w:hyperlink>
    </w:p>
    <w:p w:rsidR="00E437F4" w:rsidRPr="00C10306" w:rsidRDefault="006B4688">
      <w:pPr>
        <w:rPr>
          <w:rFonts w:ascii="Arial" w:hAnsi="Arial" w:cs="Arial"/>
        </w:rPr>
      </w:pPr>
      <w:r w:rsidRPr="00DB3A51">
        <w:rPr>
          <w:rFonts w:ascii="Times New Roman" w:hAnsi="Times New Roman" w:cs="Times New Roman"/>
          <w:sz w:val="24"/>
          <w:szCs w:val="24"/>
        </w:rPr>
        <w:fldChar w:fldCharType="end"/>
      </w:r>
      <w:r w:rsidRPr="00C10306">
        <w:rPr>
          <w:rFonts w:ascii="Arial" w:hAnsi="Arial" w:cs="Arial"/>
        </w:rPr>
        <w:t xml:space="preserve"> </w:t>
      </w: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E437F4" w:rsidRPr="00C10306" w:rsidRDefault="00E437F4">
      <w:pPr>
        <w:rPr>
          <w:rFonts w:ascii="Arial" w:hAnsi="Arial" w:cs="Arial"/>
        </w:rPr>
      </w:pPr>
    </w:p>
    <w:p w:rsidR="00117B5B" w:rsidRDefault="00117B5B">
      <w:pPr>
        <w:rPr>
          <w:rFonts w:ascii="Times New Roman" w:eastAsiaTheme="majorEastAsia" w:hAnsi="Times New Roman" w:cs="Times New Roman"/>
          <w:b/>
          <w:bCs/>
          <w:color w:val="2E74B5" w:themeColor="accent1" w:themeShade="BF"/>
          <w:sz w:val="28"/>
          <w:szCs w:val="28"/>
        </w:rPr>
      </w:pPr>
      <w:r>
        <w:rPr>
          <w:rFonts w:ascii="Times New Roman" w:hAnsi="Times New Roman" w:cs="Times New Roman"/>
        </w:rPr>
        <w:br w:type="page"/>
      </w:r>
    </w:p>
    <w:p w:rsidR="001101A6" w:rsidRPr="00EB6697" w:rsidRDefault="00A23E2E" w:rsidP="00A60EB7">
      <w:pPr>
        <w:pStyle w:val="Heading1"/>
        <w:numPr>
          <w:ilvl w:val="0"/>
          <w:numId w:val="13"/>
        </w:numPr>
        <w:spacing w:before="200"/>
        <w:ind w:left="360"/>
        <w:rPr>
          <w:rFonts w:ascii="Times New Roman" w:hAnsi="Times New Roman" w:cs="Times New Roman"/>
          <w:color w:val="1F4E79" w:themeColor="accent1" w:themeShade="80"/>
          <w:lang w:val="vi-VN"/>
        </w:rPr>
      </w:pPr>
      <w:bookmarkStart w:id="0" w:name="_Toc377373701"/>
      <w:r w:rsidRPr="00EB6697">
        <w:rPr>
          <w:rFonts w:ascii="Times New Roman" w:hAnsi="Times New Roman" w:cs="Times New Roman"/>
          <w:color w:val="1F4E79" w:themeColor="accent1" w:themeShade="80"/>
        </w:rPr>
        <w:lastRenderedPageBreak/>
        <w:t>INTRODUCTION</w:t>
      </w:r>
      <w:bookmarkEnd w:id="0"/>
    </w:p>
    <w:p w:rsidR="006D6DFD" w:rsidRPr="00EB6697" w:rsidRDefault="003D6486" w:rsidP="00A60EB7">
      <w:pPr>
        <w:pStyle w:val="Heading2"/>
        <w:numPr>
          <w:ilvl w:val="0"/>
          <w:numId w:val="14"/>
        </w:numPr>
        <w:spacing w:after="120"/>
        <w:rPr>
          <w:rFonts w:ascii="Times New Roman" w:hAnsi="Times New Roman" w:cs="Times New Roman"/>
          <w:color w:val="1F4E79" w:themeColor="accent1" w:themeShade="80"/>
          <w:sz w:val="28"/>
          <w:szCs w:val="28"/>
        </w:rPr>
      </w:pPr>
      <w:bookmarkStart w:id="1" w:name="_Toc377373702"/>
      <w:r w:rsidRPr="00EB6697">
        <w:rPr>
          <w:rFonts w:ascii="Times New Roman" w:hAnsi="Times New Roman" w:cs="Times New Roman"/>
          <w:color w:val="1F4E79" w:themeColor="accent1" w:themeShade="80"/>
          <w:sz w:val="28"/>
          <w:szCs w:val="28"/>
          <w:lang w:val="vi-VN"/>
        </w:rPr>
        <w:t>Purpose</w:t>
      </w:r>
      <w:bookmarkEnd w:id="1"/>
    </w:p>
    <w:p w:rsidR="00BF4538" w:rsidRPr="00E86F82" w:rsidRDefault="00380BAE" w:rsidP="001B617A">
      <w:pPr>
        <w:pStyle w:val="NoSpacing"/>
        <w:ind w:firstLine="720"/>
        <w:jc w:val="both"/>
        <w:rPr>
          <w:rFonts w:ascii="Times New Roman" w:hAnsi="Times New Roman" w:cs="Times New Roman"/>
          <w:sz w:val="22"/>
          <w:szCs w:val="22"/>
        </w:rPr>
      </w:pPr>
      <w:r w:rsidRPr="00E86F82">
        <w:rPr>
          <w:color w:val="000000" w:themeColor="text1"/>
          <w:sz w:val="22"/>
          <w:szCs w:val="22"/>
        </w:rPr>
        <w:t xml:space="preserve">This document is prepared as the introduction for project </w:t>
      </w:r>
      <w:r w:rsidR="001A16E3" w:rsidRPr="00E86F82">
        <w:rPr>
          <w:color w:val="000000" w:themeColor="text1"/>
          <w:sz w:val="22"/>
          <w:szCs w:val="22"/>
        </w:rPr>
        <w:t xml:space="preserve">“Building a </w:t>
      </w:r>
      <w:r w:rsidR="001B617A">
        <w:rPr>
          <w:color w:val="000000" w:themeColor="text1"/>
          <w:sz w:val="22"/>
          <w:szCs w:val="22"/>
        </w:rPr>
        <w:t xml:space="preserve">website support the activities </w:t>
      </w:r>
      <w:r w:rsidR="006E14C7" w:rsidRPr="006E14C7">
        <w:rPr>
          <w:color w:val="000000" w:themeColor="text1"/>
          <w:sz w:val="22"/>
          <w:szCs w:val="22"/>
        </w:rPr>
        <w:t>“Tiếp sức mùa thi”</w:t>
      </w:r>
      <w:r w:rsidR="001A16E3" w:rsidRPr="00E86F82">
        <w:rPr>
          <w:color w:val="000000" w:themeColor="text1"/>
          <w:sz w:val="22"/>
          <w:szCs w:val="22"/>
        </w:rPr>
        <w:t xml:space="preserve"> </w:t>
      </w:r>
      <w:r w:rsidR="006E14C7">
        <w:rPr>
          <w:color w:val="000000" w:themeColor="text1"/>
          <w:sz w:val="22"/>
          <w:szCs w:val="22"/>
        </w:rPr>
        <w:t>campaign</w:t>
      </w:r>
      <w:r w:rsidR="00C04B50">
        <w:rPr>
          <w:color w:val="000000" w:themeColor="text1"/>
          <w:sz w:val="22"/>
          <w:szCs w:val="22"/>
        </w:rPr>
        <w:t>”</w:t>
      </w:r>
      <w:r w:rsidRPr="00E86F82">
        <w:rPr>
          <w:color w:val="000000" w:themeColor="text1"/>
          <w:sz w:val="22"/>
          <w:szCs w:val="22"/>
        </w:rPr>
        <w:t xml:space="preserve">, in scope of Capstone Project at FPT University.  It does not only explain the basic concept and idea for our project but also discuss what project’s benefits and threats are, what opportunities it offers and what existing </w:t>
      </w:r>
      <w:r w:rsidR="00E00107">
        <w:rPr>
          <w:color w:val="000000" w:themeColor="text1"/>
          <w:sz w:val="22"/>
          <w:szCs w:val="22"/>
        </w:rPr>
        <w:t>reality</w:t>
      </w:r>
      <w:r w:rsidRPr="00E86F82">
        <w:rPr>
          <w:color w:val="000000" w:themeColor="text1"/>
          <w:sz w:val="22"/>
          <w:szCs w:val="22"/>
        </w:rPr>
        <w:t xml:space="preserve"> problem it solves.</w:t>
      </w:r>
    </w:p>
    <w:p w:rsidR="003E678C" w:rsidRPr="00EB6697" w:rsidRDefault="003D6486" w:rsidP="00A60EB7">
      <w:pPr>
        <w:pStyle w:val="Heading2"/>
        <w:numPr>
          <w:ilvl w:val="0"/>
          <w:numId w:val="14"/>
        </w:numPr>
        <w:spacing w:after="120"/>
        <w:rPr>
          <w:rFonts w:ascii="Times New Roman" w:hAnsi="Times New Roman" w:cs="Times New Roman"/>
          <w:color w:val="1F4E79" w:themeColor="accent1" w:themeShade="80"/>
          <w:sz w:val="28"/>
          <w:szCs w:val="28"/>
          <w:lang w:val="vi-VN"/>
        </w:rPr>
      </w:pPr>
      <w:bookmarkStart w:id="2" w:name="_Toc377373703"/>
      <w:r w:rsidRPr="00EB6697">
        <w:rPr>
          <w:rFonts w:ascii="Times New Roman" w:hAnsi="Times New Roman" w:cs="Times New Roman"/>
          <w:color w:val="1F4E79" w:themeColor="accent1" w:themeShade="80"/>
          <w:sz w:val="28"/>
          <w:szCs w:val="28"/>
          <w:lang w:val="vi-VN"/>
        </w:rPr>
        <w:t xml:space="preserve">Acronyms </w:t>
      </w:r>
      <w:r w:rsidR="00EB6697" w:rsidRPr="00EB6697">
        <w:rPr>
          <w:rFonts w:ascii="Times New Roman" w:hAnsi="Times New Roman" w:cs="Times New Roman"/>
          <w:color w:val="1F4E79" w:themeColor="accent1" w:themeShade="80"/>
          <w:sz w:val="28"/>
          <w:szCs w:val="28"/>
          <w:lang w:val="vi-VN"/>
        </w:rPr>
        <w:t>And Definitions</w:t>
      </w:r>
      <w:bookmarkEnd w:id="2"/>
    </w:p>
    <w:tbl>
      <w:tblPr>
        <w:tblStyle w:val="GridTable4-Accent5"/>
        <w:tblW w:w="0" w:type="auto"/>
        <w:tblLook w:val="04A0" w:firstRow="1" w:lastRow="0" w:firstColumn="1" w:lastColumn="0" w:noHBand="0" w:noVBand="1"/>
      </w:tblPr>
      <w:tblGrid>
        <w:gridCol w:w="1815"/>
        <w:gridCol w:w="4194"/>
        <w:gridCol w:w="2288"/>
      </w:tblGrid>
      <w:tr w:rsidR="00E972E5" w:rsidRPr="0014284D" w:rsidTr="00603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E972E5" w:rsidRPr="0014284D" w:rsidRDefault="00E972E5" w:rsidP="00AF255E">
            <w:pPr>
              <w:jc w:val="center"/>
              <w:rPr>
                <w:rFonts w:ascii="Times New Roman" w:hAnsi="Times New Roman" w:cs="Times New Roman"/>
              </w:rPr>
            </w:pPr>
            <w:r w:rsidRPr="0014284D">
              <w:rPr>
                <w:rFonts w:ascii="Times New Roman" w:hAnsi="Times New Roman" w:cs="Times New Roman"/>
              </w:rPr>
              <w:t>Acronym</w:t>
            </w:r>
            <w:r w:rsidR="001C3FC7" w:rsidRPr="0014284D">
              <w:rPr>
                <w:rFonts w:ascii="Times New Roman" w:hAnsi="Times New Roman" w:cs="Times New Roman"/>
              </w:rPr>
              <w:t xml:space="preserve"> &amp; </w:t>
            </w:r>
            <w:r w:rsidR="00B2177E" w:rsidRPr="0014284D">
              <w:rPr>
                <w:rFonts w:ascii="Times New Roman" w:hAnsi="Times New Roman" w:cs="Times New Roman"/>
              </w:rPr>
              <w:t>Abbreviation</w:t>
            </w:r>
          </w:p>
        </w:tc>
        <w:tc>
          <w:tcPr>
            <w:tcW w:w="4347" w:type="dxa"/>
            <w:vAlign w:val="center"/>
          </w:tcPr>
          <w:p w:rsidR="00E972E5" w:rsidRPr="0014284D" w:rsidRDefault="00E972E5" w:rsidP="006039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4284D">
              <w:rPr>
                <w:rFonts w:ascii="Times New Roman" w:hAnsi="Times New Roman" w:cs="Times New Roman"/>
              </w:rPr>
              <w:t>Definition</w:t>
            </w:r>
          </w:p>
        </w:tc>
        <w:tc>
          <w:tcPr>
            <w:tcW w:w="2370" w:type="dxa"/>
            <w:vAlign w:val="center"/>
          </w:tcPr>
          <w:p w:rsidR="00E972E5" w:rsidRPr="0014284D" w:rsidRDefault="00E972E5" w:rsidP="006039B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4284D">
              <w:rPr>
                <w:rFonts w:ascii="Times New Roman" w:hAnsi="Times New Roman" w:cs="Times New Roman"/>
              </w:rPr>
              <w:t>Note</w:t>
            </w:r>
          </w:p>
        </w:tc>
      </w:tr>
      <w:tr w:rsidR="00E972E5" w:rsidRPr="004275B8" w:rsidTr="000A46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vAlign w:val="center"/>
          </w:tcPr>
          <w:p w:rsidR="00E972E5" w:rsidRPr="004275B8" w:rsidRDefault="004612A8" w:rsidP="000A4698">
            <w:pPr>
              <w:jc w:val="center"/>
              <w:rPr>
                <w:rFonts w:ascii="Times New Roman" w:hAnsi="Times New Roman" w:cs="Times New Roman"/>
              </w:rPr>
            </w:pPr>
            <w:r>
              <w:rPr>
                <w:rFonts w:ascii="Times New Roman" w:hAnsi="Times New Roman" w:cs="Times New Roman"/>
              </w:rPr>
              <w:t>TSMT</w:t>
            </w:r>
          </w:p>
        </w:tc>
        <w:tc>
          <w:tcPr>
            <w:tcW w:w="4347" w:type="dxa"/>
          </w:tcPr>
          <w:p w:rsidR="00E972E5" w:rsidRPr="004275B8" w:rsidRDefault="0090273C" w:rsidP="00AF25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color w:val="000000" w:themeColor="text1"/>
              </w:rPr>
              <w:t>The w</w:t>
            </w:r>
            <w:r w:rsidR="0048280A" w:rsidRPr="0000534C">
              <w:rPr>
                <w:color w:val="000000" w:themeColor="text1"/>
              </w:rPr>
              <w:t>ebsite support</w:t>
            </w:r>
            <w:r w:rsidR="00F222FF">
              <w:rPr>
                <w:color w:val="000000" w:themeColor="text1"/>
              </w:rPr>
              <w:t>s</w:t>
            </w:r>
            <w:r w:rsidR="0048280A" w:rsidRPr="0000534C">
              <w:rPr>
                <w:color w:val="000000" w:themeColor="text1"/>
              </w:rPr>
              <w:t xml:space="preserve"> the activities </w:t>
            </w:r>
            <w:r w:rsidR="001B617A">
              <w:rPr>
                <w:rFonts w:ascii="Times New Roman" w:hAnsi="Times New Roman" w:cs="Times New Roman"/>
              </w:rPr>
              <w:t>“Tiếp sức mùa thi”</w:t>
            </w:r>
            <w:r w:rsidR="0048280A" w:rsidRPr="0000534C">
              <w:rPr>
                <w:color w:val="000000" w:themeColor="text1"/>
              </w:rPr>
              <w:t xml:space="preserve"> campaign</w:t>
            </w:r>
          </w:p>
        </w:tc>
        <w:tc>
          <w:tcPr>
            <w:tcW w:w="2370" w:type="dxa"/>
          </w:tcPr>
          <w:p w:rsidR="00E972E5" w:rsidRPr="004275B8" w:rsidRDefault="00E972E5" w:rsidP="00537A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17909" w:rsidRPr="004275B8" w:rsidTr="008F0234">
        <w:tc>
          <w:tcPr>
            <w:cnfStyle w:val="001000000000" w:firstRow="0" w:lastRow="0" w:firstColumn="1" w:lastColumn="0" w:oddVBand="0" w:evenVBand="0" w:oddHBand="0" w:evenHBand="0" w:firstRowFirstColumn="0" w:firstRowLastColumn="0" w:lastRowFirstColumn="0" w:lastRowLastColumn="0"/>
            <w:tcW w:w="1833" w:type="dxa"/>
          </w:tcPr>
          <w:p w:rsidR="00F17909" w:rsidRPr="004275B8" w:rsidRDefault="00F17909" w:rsidP="00AF255E">
            <w:pPr>
              <w:rPr>
                <w:rFonts w:ascii="Times New Roman" w:hAnsi="Times New Roman" w:cs="Times New Roman"/>
              </w:rPr>
            </w:pPr>
          </w:p>
        </w:tc>
        <w:tc>
          <w:tcPr>
            <w:tcW w:w="4347" w:type="dxa"/>
          </w:tcPr>
          <w:p w:rsidR="00F17909" w:rsidRPr="004275B8" w:rsidRDefault="00F17909" w:rsidP="00AF25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70" w:type="dxa"/>
          </w:tcPr>
          <w:p w:rsidR="00F17909" w:rsidRPr="004275B8" w:rsidRDefault="00F17909" w:rsidP="00537A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E05FE" w:rsidRPr="004275B8" w:rsidTr="008F0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1E05FE" w:rsidRPr="004275B8" w:rsidRDefault="001E05FE" w:rsidP="00AF255E">
            <w:pPr>
              <w:rPr>
                <w:rFonts w:ascii="Times New Roman" w:hAnsi="Times New Roman" w:cs="Times New Roman"/>
              </w:rPr>
            </w:pPr>
          </w:p>
        </w:tc>
        <w:tc>
          <w:tcPr>
            <w:tcW w:w="4347" w:type="dxa"/>
          </w:tcPr>
          <w:p w:rsidR="001E05FE" w:rsidRPr="004275B8" w:rsidRDefault="001E05FE" w:rsidP="00AF25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70" w:type="dxa"/>
          </w:tcPr>
          <w:p w:rsidR="001E05FE" w:rsidRPr="004275B8" w:rsidRDefault="001E05FE" w:rsidP="00537A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E05FE" w:rsidRPr="004275B8" w:rsidTr="008F0234">
        <w:tc>
          <w:tcPr>
            <w:cnfStyle w:val="001000000000" w:firstRow="0" w:lastRow="0" w:firstColumn="1" w:lastColumn="0" w:oddVBand="0" w:evenVBand="0" w:oddHBand="0" w:evenHBand="0" w:firstRowFirstColumn="0" w:firstRowLastColumn="0" w:lastRowFirstColumn="0" w:lastRowLastColumn="0"/>
            <w:tcW w:w="1833" w:type="dxa"/>
          </w:tcPr>
          <w:p w:rsidR="001E05FE" w:rsidRPr="004275B8" w:rsidRDefault="001E05FE" w:rsidP="00AF255E">
            <w:pPr>
              <w:rPr>
                <w:rFonts w:ascii="Times New Roman" w:hAnsi="Times New Roman" w:cs="Times New Roman"/>
              </w:rPr>
            </w:pPr>
          </w:p>
        </w:tc>
        <w:tc>
          <w:tcPr>
            <w:tcW w:w="4347" w:type="dxa"/>
          </w:tcPr>
          <w:p w:rsidR="001E05FE" w:rsidRPr="004275B8" w:rsidRDefault="001E05FE" w:rsidP="00AF25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70" w:type="dxa"/>
          </w:tcPr>
          <w:p w:rsidR="001E05FE" w:rsidRPr="004275B8" w:rsidRDefault="001E05FE" w:rsidP="00537A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F61FA" w:rsidRPr="004275B8" w:rsidTr="008F0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BF61FA" w:rsidRPr="004275B8" w:rsidRDefault="00BF61FA" w:rsidP="00AF255E">
            <w:pPr>
              <w:rPr>
                <w:rFonts w:ascii="Times New Roman" w:hAnsi="Times New Roman" w:cs="Times New Roman"/>
              </w:rPr>
            </w:pPr>
          </w:p>
        </w:tc>
        <w:tc>
          <w:tcPr>
            <w:tcW w:w="4347" w:type="dxa"/>
          </w:tcPr>
          <w:p w:rsidR="00BF61FA" w:rsidRPr="004275B8" w:rsidRDefault="00BF61FA" w:rsidP="00AF25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70" w:type="dxa"/>
          </w:tcPr>
          <w:p w:rsidR="00BF61FA" w:rsidRPr="004275B8" w:rsidRDefault="00BF61FA" w:rsidP="00537A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F12C4" w:rsidRPr="004275B8" w:rsidTr="008F0234">
        <w:tc>
          <w:tcPr>
            <w:cnfStyle w:val="001000000000" w:firstRow="0" w:lastRow="0" w:firstColumn="1" w:lastColumn="0" w:oddVBand="0" w:evenVBand="0" w:oddHBand="0" w:evenHBand="0" w:firstRowFirstColumn="0" w:firstRowLastColumn="0" w:lastRowFirstColumn="0" w:lastRowLastColumn="0"/>
            <w:tcW w:w="1833" w:type="dxa"/>
          </w:tcPr>
          <w:p w:rsidR="003F12C4" w:rsidRPr="004275B8" w:rsidRDefault="003F12C4" w:rsidP="00AF255E">
            <w:pPr>
              <w:rPr>
                <w:rFonts w:ascii="Times New Roman" w:hAnsi="Times New Roman" w:cs="Times New Roman"/>
              </w:rPr>
            </w:pPr>
          </w:p>
        </w:tc>
        <w:tc>
          <w:tcPr>
            <w:tcW w:w="4347" w:type="dxa"/>
          </w:tcPr>
          <w:p w:rsidR="003F12C4" w:rsidRPr="004275B8" w:rsidRDefault="003F12C4" w:rsidP="00AF25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p>
        </w:tc>
        <w:tc>
          <w:tcPr>
            <w:tcW w:w="2370" w:type="dxa"/>
          </w:tcPr>
          <w:p w:rsidR="003F12C4" w:rsidRPr="004275B8" w:rsidRDefault="003F12C4" w:rsidP="00537A7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F12C4" w:rsidRPr="004275B8" w:rsidTr="008F0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sidR="003F12C4" w:rsidRPr="004275B8" w:rsidRDefault="003F12C4" w:rsidP="00AF255E">
            <w:pPr>
              <w:rPr>
                <w:rFonts w:ascii="Times New Roman" w:hAnsi="Times New Roman" w:cs="Times New Roman"/>
              </w:rPr>
            </w:pPr>
          </w:p>
        </w:tc>
        <w:tc>
          <w:tcPr>
            <w:tcW w:w="4347" w:type="dxa"/>
          </w:tcPr>
          <w:p w:rsidR="003F12C4" w:rsidRPr="004275B8" w:rsidRDefault="003F12C4" w:rsidP="00AF25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370" w:type="dxa"/>
          </w:tcPr>
          <w:p w:rsidR="003F12C4" w:rsidRPr="004275B8" w:rsidRDefault="003F12C4" w:rsidP="00537A7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6B3108" w:rsidRPr="006B4688" w:rsidRDefault="006B4688" w:rsidP="006B4688">
      <w:pPr>
        <w:pStyle w:val="Caption"/>
        <w:jc w:val="center"/>
        <w:rPr>
          <w:rFonts w:ascii="Arial" w:hAnsi="Arial" w:cs="Arial"/>
          <w:i w:val="0"/>
          <w:sz w:val="20"/>
          <w:szCs w:val="20"/>
        </w:rPr>
      </w:pPr>
      <w:bookmarkStart w:id="3" w:name="_Toc377374035"/>
      <w:r w:rsidRPr="00DB3A51">
        <w:rPr>
          <w:rFonts w:ascii="Arial" w:hAnsi="Arial" w:cs="Arial"/>
          <w:color w:val="000000" w:themeColor="text1"/>
          <w:sz w:val="20"/>
          <w:szCs w:val="20"/>
        </w:rPr>
        <w:t xml:space="preserve">Table </w:t>
      </w:r>
      <w:r w:rsidRPr="00DB3A51">
        <w:rPr>
          <w:rFonts w:ascii="Arial" w:hAnsi="Arial" w:cs="Arial"/>
          <w:color w:val="000000" w:themeColor="text1"/>
          <w:sz w:val="20"/>
          <w:szCs w:val="20"/>
        </w:rPr>
        <w:fldChar w:fldCharType="begin"/>
      </w:r>
      <w:r w:rsidRPr="00DB3A51">
        <w:rPr>
          <w:rFonts w:ascii="Arial" w:hAnsi="Arial" w:cs="Arial"/>
          <w:color w:val="000000" w:themeColor="text1"/>
          <w:sz w:val="20"/>
          <w:szCs w:val="20"/>
        </w:rPr>
        <w:instrText xml:space="preserve"> SEQ Table \* ARABIC </w:instrText>
      </w:r>
      <w:r w:rsidRPr="00DB3A51">
        <w:rPr>
          <w:rFonts w:ascii="Arial" w:hAnsi="Arial" w:cs="Arial"/>
          <w:color w:val="000000" w:themeColor="text1"/>
          <w:sz w:val="20"/>
          <w:szCs w:val="20"/>
        </w:rPr>
        <w:fldChar w:fldCharType="separate"/>
      </w:r>
      <w:r w:rsidRPr="00DB3A51">
        <w:rPr>
          <w:rFonts w:ascii="Arial" w:hAnsi="Arial" w:cs="Arial"/>
          <w:noProof/>
          <w:color w:val="000000" w:themeColor="text1"/>
          <w:sz w:val="20"/>
          <w:szCs w:val="20"/>
        </w:rPr>
        <w:t>1</w:t>
      </w:r>
      <w:r w:rsidRPr="00DB3A51">
        <w:rPr>
          <w:rFonts w:ascii="Arial" w:hAnsi="Arial" w:cs="Arial"/>
          <w:color w:val="000000" w:themeColor="text1"/>
          <w:sz w:val="20"/>
          <w:szCs w:val="20"/>
        </w:rPr>
        <w:fldChar w:fldCharType="end"/>
      </w:r>
      <w:r w:rsidRPr="00DB3A51">
        <w:rPr>
          <w:rFonts w:ascii="Arial" w:hAnsi="Arial" w:cs="Arial"/>
          <w:color w:val="000000" w:themeColor="text1"/>
          <w:sz w:val="20"/>
          <w:szCs w:val="20"/>
        </w:rPr>
        <w:t>-1: Definition and Acronyms</w:t>
      </w:r>
      <w:bookmarkEnd w:id="3"/>
    </w:p>
    <w:p w:rsidR="00296565" w:rsidRPr="00EB6697" w:rsidRDefault="00A60EB7" w:rsidP="00A60EB7">
      <w:pPr>
        <w:pStyle w:val="Heading2"/>
        <w:numPr>
          <w:ilvl w:val="0"/>
          <w:numId w:val="14"/>
        </w:numPr>
        <w:rPr>
          <w:color w:val="1F4E79" w:themeColor="accent1" w:themeShade="80"/>
          <w:sz w:val="28"/>
          <w:szCs w:val="28"/>
        </w:rPr>
      </w:pPr>
      <w:bookmarkStart w:id="4" w:name="_Toc377373704"/>
      <w:r>
        <w:rPr>
          <w:color w:val="1F4E79" w:themeColor="accent1" w:themeShade="80"/>
          <w:sz w:val="28"/>
          <w:szCs w:val="28"/>
        </w:rPr>
        <w:t>Backgroun</w:t>
      </w:r>
      <w:r w:rsidR="005A74BE">
        <w:rPr>
          <w:color w:val="1F4E79" w:themeColor="accent1" w:themeShade="80"/>
          <w:sz w:val="28"/>
          <w:szCs w:val="28"/>
        </w:rPr>
        <w:t>d</w:t>
      </w:r>
      <w:bookmarkEnd w:id="4"/>
    </w:p>
    <w:p w:rsidR="00AD112A" w:rsidRPr="00C95AD3" w:rsidRDefault="00CC5FB9" w:rsidP="003A2831">
      <w:pPr>
        <w:ind w:firstLine="720"/>
        <w:jc w:val="both"/>
        <w:rPr>
          <w:rFonts w:ascii="Times New Roman" w:eastAsiaTheme="majorEastAsia" w:hAnsi="Times New Roman" w:cs="Times New Roman"/>
          <w:bCs/>
        </w:rPr>
      </w:pPr>
      <w:r>
        <w:rPr>
          <w:rFonts w:ascii="Times New Roman" w:hAnsi="Times New Roman" w:cs="Times New Roman"/>
        </w:rPr>
        <w:t>“Tiếp sức mùa thi” campaign</w:t>
      </w:r>
    </w:p>
    <w:p w:rsidR="00A64534" w:rsidRPr="00EB6697" w:rsidRDefault="00E51836" w:rsidP="005A74BE">
      <w:pPr>
        <w:pStyle w:val="Heading2"/>
        <w:numPr>
          <w:ilvl w:val="0"/>
          <w:numId w:val="14"/>
        </w:numPr>
        <w:rPr>
          <w:color w:val="1F4E79" w:themeColor="accent1" w:themeShade="80"/>
          <w:sz w:val="28"/>
          <w:szCs w:val="28"/>
        </w:rPr>
      </w:pPr>
      <w:bookmarkStart w:id="5" w:name="_Toc377373705"/>
      <w:r w:rsidRPr="00EB6697">
        <w:rPr>
          <w:color w:val="1F4E79" w:themeColor="accent1" w:themeShade="80"/>
          <w:sz w:val="28"/>
          <w:szCs w:val="28"/>
        </w:rPr>
        <w:t xml:space="preserve">Literature </w:t>
      </w:r>
      <w:r w:rsidR="00EB6697" w:rsidRPr="00EB6697">
        <w:rPr>
          <w:color w:val="1F4E79" w:themeColor="accent1" w:themeShade="80"/>
          <w:sz w:val="28"/>
          <w:szCs w:val="28"/>
        </w:rPr>
        <w:t>Review</w:t>
      </w:r>
      <w:bookmarkEnd w:id="5"/>
    </w:p>
    <w:p w:rsidR="006362A7" w:rsidRDefault="00122CB3" w:rsidP="00AB03C8">
      <w:pPr>
        <w:ind w:firstLine="720"/>
        <w:rPr>
          <w:rFonts w:ascii="Times New Roman" w:hAnsi="Times New Roman" w:cs="Times New Roman"/>
        </w:rPr>
      </w:pPr>
      <w:r>
        <w:rPr>
          <w:rFonts w:ascii="Times New Roman" w:hAnsi="Times New Roman" w:cs="Times New Roman"/>
        </w:rPr>
        <w:t>Curren</w:t>
      </w:r>
      <w:r w:rsidR="003E24E4">
        <w:rPr>
          <w:rFonts w:ascii="Times New Roman" w:hAnsi="Times New Roman" w:cs="Times New Roman"/>
        </w:rPr>
        <w:t xml:space="preserve">tly, </w:t>
      </w:r>
      <w:r w:rsidR="006D4708">
        <w:rPr>
          <w:rFonts w:ascii="Times New Roman" w:hAnsi="Times New Roman" w:cs="Times New Roman"/>
        </w:rPr>
        <w:t xml:space="preserve">there </w:t>
      </w:r>
      <w:r w:rsidR="00B67DEF">
        <w:rPr>
          <w:rFonts w:ascii="Times New Roman" w:hAnsi="Times New Roman" w:cs="Times New Roman"/>
        </w:rPr>
        <w:t>a</w:t>
      </w:r>
      <w:r w:rsidR="001E3180">
        <w:rPr>
          <w:rFonts w:ascii="Times New Roman" w:hAnsi="Times New Roman" w:cs="Times New Roman"/>
        </w:rPr>
        <w:t>re</w:t>
      </w:r>
      <w:r w:rsidR="006D4708">
        <w:rPr>
          <w:rFonts w:ascii="Times New Roman" w:hAnsi="Times New Roman" w:cs="Times New Roman"/>
        </w:rPr>
        <w:t xml:space="preserve"> </w:t>
      </w:r>
      <w:r w:rsidR="00977A4B">
        <w:rPr>
          <w:rFonts w:ascii="Times New Roman" w:hAnsi="Times New Roman" w:cs="Times New Roman"/>
        </w:rPr>
        <w:t>only few</w:t>
      </w:r>
      <w:r w:rsidR="001975D6">
        <w:rPr>
          <w:rFonts w:ascii="Times New Roman" w:hAnsi="Times New Roman" w:cs="Times New Roman"/>
        </w:rPr>
        <w:t xml:space="preserve"> website</w:t>
      </w:r>
      <w:r w:rsidR="00CC3628">
        <w:rPr>
          <w:rFonts w:ascii="Times New Roman" w:hAnsi="Times New Roman" w:cs="Times New Roman"/>
        </w:rPr>
        <w:t>s</w:t>
      </w:r>
      <w:r w:rsidR="00E67644">
        <w:rPr>
          <w:rFonts w:ascii="Times New Roman" w:hAnsi="Times New Roman" w:cs="Times New Roman"/>
        </w:rPr>
        <w:t xml:space="preserve"> </w:t>
      </w:r>
      <w:r w:rsidR="00981086">
        <w:rPr>
          <w:rFonts w:ascii="Times New Roman" w:hAnsi="Times New Roman" w:cs="Times New Roman"/>
        </w:rPr>
        <w:t>which support</w:t>
      </w:r>
      <w:r w:rsidR="00E67644">
        <w:rPr>
          <w:rFonts w:ascii="Times New Roman" w:hAnsi="Times New Roman" w:cs="Times New Roman"/>
        </w:rPr>
        <w:t xml:space="preserve"> “Tiếp sức mùa thi” </w:t>
      </w:r>
      <w:r w:rsidR="00614EA0">
        <w:rPr>
          <w:rFonts w:ascii="Times New Roman" w:hAnsi="Times New Roman" w:cs="Times New Roman"/>
        </w:rPr>
        <w:t>campaign that</w:t>
      </w:r>
      <w:r w:rsidR="00535908">
        <w:rPr>
          <w:rFonts w:ascii="Times New Roman" w:hAnsi="Times New Roman" w:cs="Times New Roman"/>
        </w:rPr>
        <w:t xml:space="preserve"> </w:t>
      </w:r>
      <w:r w:rsidR="003272B9">
        <w:rPr>
          <w:rFonts w:ascii="Times New Roman" w:hAnsi="Times New Roman" w:cs="Times New Roman"/>
        </w:rPr>
        <w:t xml:space="preserve">might </w:t>
      </w:r>
      <w:r w:rsidR="00535908">
        <w:rPr>
          <w:rFonts w:ascii="Times New Roman" w:hAnsi="Times New Roman" w:cs="Times New Roman"/>
        </w:rPr>
        <w:t xml:space="preserve">help </w:t>
      </w:r>
      <w:r w:rsidR="00AB03C8">
        <w:rPr>
          <w:rFonts w:ascii="Times New Roman" w:hAnsi="Times New Roman" w:cs="Times New Roman"/>
        </w:rPr>
        <w:t xml:space="preserve">candidates </w:t>
      </w:r>
      <w:r w:rsidR="00AB03C8" w:rsidRPr="002903C2">
        <w:rPr>
          <w:rFonts w:ascii="Times New Roman" w:hAnsi="Times New Roman" w:cs="Times New Roman"/>
          <w:b/>
          <w:i/>
        </w:rPr>
        <w:t>look</w:t>
      </w:r>
      <w:r w:rsidR="00AB03C8" w:rsidRPr="002903C2">
        <w:rPr>
          <w:rFonts w:ascii="Times New Roman" w:hAnsi="Times New Roman" w:cs="Times New Roman"/>
          <w:b/>
        </w:rPr>
        <w:t xml:space="preserve"> </w:t>
      </w:r>
      <w:r w:rsidR="00AB03C8" w:rsidRPr="002903C2">
        <w:rPr>
          <w:rFonts w:ascii="Times New Roman" w:hAnsi="Times New Roman" w:cs="Times New Roman"/>
          <w:b/>
          <w:i/>
        </w:rPr>
        <w:t>for</w:t>
      </w:r>
      <w:r w:rsidR="00AB03C8">
        <w:rPr>
          <w:rFonts w:ascii="Times New Roman" w:hAnsi="Times New Roman" w:cs="Times New Roman"/>
        </w:rPr>
        <w:t xml:space="preserve"> lodge’s</w:t>
      </w:r>
      <w:r w:rsidR="00D5219E">
        <w:rPr>
          <w:rFonts w:ascii="Times New Roman" w:hAnsi="Times New Roman" w:cs="Times New Roman"/>
        </w:rPr>
        <w:t xml:space="preserve"> information, </w:t>
      </w:r>
      <w:r w:rsidR="00646732">
        <w:rPr>
          <w:rFonts w:ascii="Times New Roman" w:hAnsi="Times New Roman" w:cs="Times New Roman"/>
        </w:rPr>
        <w:t>tips</w:t>
      </w:r>
      <w:r w:rsidR="007C25DD">
        <w:rPr>
          <w:rFonts w:ascii="Times New Roman" w:hAnsi="Times New Roman" w:cs="Times New Roman"/>
        </w:rPr>
        <w:t xml:space="preserve"> about examination</w:t>
      </w:r>
      <w:r w:rsidR="001F7939">
        <w:rPr>
          <w:rFonts w:ascii="Times New Roman" w:hAnsi="Times New Roman" w:cs="Times New Roman"/>
        </w:rPr>
        <w:t xml:space="preserve">, </w:t>
      </w:r>
      <w:r w:rsidR="00913A05">
        <w:rPr>
          <w:rFonts w:ascii="Times New Roman" w:hAnsi="Times New Roman" w:cs="Times New Roman"/>
        </w:rPr>
        <w:t xml:space="preserve">etc… such as: tiepsucmuathi.com, </w:t>
      </w:r>
    </w:p>
    <w:p w:rsidR="00F76281" w:rsidRDefault="00F76281" w:rsidP="00122CB3">
      <w:pPr>
        <w:jc w:val="center"/>
        <w:rPr>
          <w:rFonts w:ascii="Times New Roman" w:hAnsi="Times New Roman" w:cs="Times New Roman"/>
        </w:rPr>
      </w:pPr>
      <w:r>
        <w:rPr>
          <w:noProof/>
          <w:lang w:eastAsia="en-US"/>
        </w:rPr>
        <w:drawing>
          <wp:inline distT="0" distB="0" distL="0" distR="0" wp14:anchorId="3413EA04" wp14:editId="7B055C1D">
            <wp:extent cx="5274945" cy="296545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945" cy="2965450"/>
                    </a:xfrm>
                    <a:prstGeom prst="rect">
                      <a:avLst/>
                    </a:prstGeom>
                  </pic:spPr>
                </pic:pic>
              </a:graphicData>
            </a:graphic>
          </wp:inline>
        </w:drawing>
      </w:r>
    </w:p>
    <w:p w:rsidR="00F76281" w:rsidRPr="00860FFB" w:rsidRDefault="00860FFB" w:rsidP="00860FFB">
      <w:pPr>
        <w:pStyle w:val="Caption"/>
        <w:jc w:val="center"/>
        <w:rPr>
          <w:rFonts w:ascii="Arial" w:hAnsi="Arial" w:cs="Arial"/>
          <w:sz w:val="20"/>
          <w:szCs w:val="20"/>
        </w:rPr>
      </w:pPr>
      <w:bookmarkStart w:id="6" w:name="_Toc377373959"/>
      <w:r w:rsidRPr="00DB3A51">
        <w:rPr>
          <w:rFonts w:ascii="Arial" w:hAnsi="Arial" w:cs="Arial"/>
          <w:color w:val="000000" w:themeColor="text1"/>
          <w:sz w:val="20"/>
          <w:szCs w:val="20"/>
        </w:rPr>
        <w:t xml:space="preserve">Figure </w:t>
      </w:r>
      <w:r w:rsidRPr="00DB3A51">
        <w:rPr>
          <w:rFonts w:ascii="Arial" w:hAnsi="Arial" w:cs="Arial"/>
          <w:color w:val="000000" w:themeColor="text1"/>
          <w:sz w:val="20"/>
          <w:szCs w:val="20"/>
        </w:rPr>
        <w:fldChar w:fldCharType="begin"/>
      </w:r>
      <w:r w:rsidRPr="00DB3A51">
        <w:rPr>
          <w:rFonts w:ascii="Arial" w:hAnsi="Arial" w:cs="Arial"/>
          <w:color w:val="000000" w:themeColor="text1"/>
          <w:sz w:val="20"/>
          <w:szCs w:val="20"/>
        </w:rPr>
        <w:instrText xml:space="preserve"> SEQ Figure \* ARABIC </w:instrText>
      </w:r>
      <w:r w:rsidRPr="00DB3A51">
        <w:rPr>
          <w:rFonts w:ascii="Arial" w:hAnsi="Arial" w:cs="Arial"/>
          <w:color w:val="000000" w:themeColor="text1"/>
          <w:sz w:val="20"/>
          <w:szCs w:val="20"/>
        </w:rPr>
        <w:fldChar w:fldCharType="separate"/>
      </w:r>
      <w:r w:rsidRPr="00DB3A51">
        <w:rPr>
          <w:rFonts w:ascii="Arial" w:hAnsi="Arial" w:cs="Arial"/>
          <w:noProof/>
          <w:color w:val="000000" w:themeColor="text1"/>
          <w:sz w:val="20"/>
          <w:szCs w:val="20"/>
        </w:rPr>
        <w:t>1</w:t>
      </w:r>
      <w:r w:rsidRPr="00DB3A51">
        <w:rPr>
          <w:rFonts w:ascii="Arial" w:hAnsi="Arial" w:cs="Arial"/>
          <w:color w:val="000000" w:themeColor="text1"/>
          <w:sz w:val="20"/>
          <w:szCs w:val="20"/>
        </w:rPr>
        <w:fldChar w:fldCharType="end"/>
      </w:r>
      <w:r w:rsidRPr="00DB3A51">
        <w:rPr>
          <w:rFonts w:ascii="Arial" w:hAnsi="Arial" w:cs="Arial"/>
          <w:color w:val="000000" w:themeColor="text1"/>
          <w:sz w:val="20"/>
          <w:szCs w:val="20"/>
        </w:rPr>
        <w:t xml:space="preserve">-1: Tiepsucmuathi.com </w:t>
      </w:r>
      <w:r w:rsidR="003D78B8">
        <w:rPr>
          <w:rFonts w:ascii="Arial" w:hAnsi="Arial" w:cs="Arial"/>
          <w:color w:val="000000" w:themeColor="text1"/>
          <w:sz w:val="20"/>
          <w:szCs w:val="20"/>
        </w:rPr>
        <w:t xml:space="preserve">basic </w:t>
      </w:r>
      <w:r w:rsidRPr="00DB3A51">
        <w:rPr>
          <w:rFonts w:ascii="Arial" w:hAnsi="Arial" w:cs="Arial"/>
          <w:color w:val="000000" w:themeColor="text1"/>
          <w:sz w:val="20"/>
          <w:szCs w:val="20"/>
        </w:rPr>
        <w:t>interface</w:t>
      </w:r>
      <w:bookmarkEnd w:id="6"/>
    </w:p>
    <w:p w:rsidR="004940A3" w:rsidRDefault="004940A3" w:rsidP="004940A3">
      <w:pPr>
        <w:spacing w:after="120"/>
        <w:rPr>
          <w:rFonts w:ascii="Times New Roman" w:hAnsi="Times New Roman" w:cs="Times New Roman"/>
        </w:rPr>
      </w:pPr>
      <w:r w:rsidRPr="008C3C3B">
        <w:rPr>
          <w:rFonts w:ascii="Times New Roman" w:hAnsi="Times New Roman" w:cs="Times New Roman"/>
          <w:b/>
          <w:u w:val="single"/>
        </w:rPr>
        <w:lastRenderedPageBreak/>
        <w:t>Advantages:</w:t>
      </w:r>
      <w:r w:rsidR="00E14D34">
        <w:rPr>
          <w:rFonts w:ascii="Times New Roman" w:hAnsi="Times New Roman" w:cs="Times New Roman"/>
          <w:b/>
          <w:u w:val="single"/>
        </w:rPr>
        <w:t xml:space="preserve"> </w:t>
      </w:r>
    </w:p>
    <w:p w:rsidR="00E14D34" w:rsidRPr="00E14D34" w:rsidRDefault="00E14D34" w:rsidP="004940A3">
      <w:pPr>
        <w:spacing w:after="120"/>
        <w:rPr>
          <w:rFonts w:ascii="Times New Roman" w:hAnsi="Times New Roman" w:cs="Times New Roman"/>
        </w:rPr>
      </w:pPr>
    </w:p>
    <w:p w:rsidR="004940A3" w:rsidRPr="00E14D34" w:rsidRDefault="004940A3" w:rsidP="004940A3">
      <w:pPr>
        <w:spacing w:after="120"/>
        <w:rPr>
          <w:rFonts w:ascii="Times New Roman" w:hAnsi="Times New Roman" w:cs="Times New Roman"/>
        </w:rPr>
      </w:pPr>
      <w:r w:rsidRPr="008C3C3B">
        <w:rPr>
          <w:rFonts w:ascii="Times New Roman" w:hAnsi="Times New Roman" w:cs="Times New Roman"/>
          <w:b/>
          <w:u w:val="single"/>
        </w:rPr>
        <w:t xml:space="preserve">Disadvantages: </w:t>
      </w:r>
    </w:p>
    <w:p w:rsidR="00E14D34" w:rsidRPr="00E14D34" w:rsidRDefault="00E14D34" w:rsidP="004940A3">
      <w:pPr>
        <w:spacing w:after="120"/>
        <w:rPr>
          <w:rFonts w:ascii="Times New Roman" w:hAnsi="Times New Roman" w:cs="Times New Roman"/>
        </w:rPr>
      </w:pPr>
    </w:p>
    <w:p w:rsidR="00F76281" w:rsidRPr="00C95AD3" w:rsidRDefault="00F76281" w:rsidP="00F76281">
      <w:pPr>
        <w:rPr>
          <w:rFonts w:ascii="Times New Roman" w:hAnsi="Times New Roman" w:cs="Times New Roman"/>
        </w:rPr>
      </w:pPr>
    </w:p>
    <w:p w:rsidR="006362A7" w:rsidRPr="00EB6697" w:rsidRDefault="00E51836" w:rsidP="005A74BE">
      <w:pPr>
        <w:pStyle w:val="Heading2"/>
        <w:numPr>
          <w:ilvl w:val="0"/>
          <w:numId w:val="14"/>
        </w:numPr>
        <w:rPr>
          <w:color w:val="1F4E79" w:themeColor="accent1" w:themeShade="80"/>
          <w:sz w:val="28"/>
          <w:szCs w:val="28"/>
        </w:rPr>
      </w:pPr>
      <w:bookmarkStart w:id="7" w:name="_Toc377373706"/>
      <w:r w:rsidRPr="00EB6697">
        <w:rPr>
          <w:color w:val="1F4E79" w:themeColor="accent1" w:themeShade="80"/>
          <w:sz w:val="28"/>
          <w:szCs w:val="28"/>
        </w:rPr>
        <w:t>Proposal</w:t>
      </w:r>
      <w:bookmarkEnd w:id="7"/>
    </w:p>
    <w:p w:rsidR="006362A7" w:rsidRPr="00EB6697" w:rsidRDefault="0056376B" w:rsidP="00DE1A83">
      <w:pPr>
        <w:pStyle w:val="Heading3"/>
        <w:numPr>
          <w:ilvl w:val="0"/>
          <w:numId w:val="5"/>
        </w:numPr>
        <w:ind w:left="1080" w:firstLine="0"/>
        <w:rPr>
          <w:color w:val="1F4E79" w:themeColor="accent1" w:themeShade="80"/>
          <w:sz w:val="24"/>
          <w:szCs w:val="24"/>
          <w:lang w:val="vi-VN"/>
        </w:rPr>
      </w:pPr>
      <w:bookmarkStart w:id="8" w:name="_Toc377373707"/>
      <w:r w:rsidRPr="00EB6697">
        <w:rPr>
          <w:color w:val="1F4E79" w:themeColor="accent1" w:themeShade="80"/>
          <w:sz w:val="24"/>
          <w:szCs w:val="24"/>
          <w:lang w:val="vi-VN"/>
        </w:rPr>
        <w:t xml:space="preserve">The </w:t>
      </w:r>
      <w:r w:rsidR="00EB6697" w:rsidRPr="00EB6697">
        <w:rPr>
          <w:rStyle w:val="Heading3Char"/>
          <w:b/>
          <w:color w:val="1F4E79" w:themeColor="accent1" w:themeShade="80"/>
          <w:sz w:val="24"/>
          <w:szCs w:val="24"/>
        </w:rPr>
        <w:t>Idea</w:t>
      </w:r>
      <w:bookmarkEnd w:id="8"/>
    </w:p>
    <w:p w:rsidR="004E4212" w:rsidRPr="004E4212" w:rsidRDefault="0052411D" w:rsidP="00CB5A5B">
      <w:pPr>
        <w:pStyle w:val="Body"/>
        <w:spacing w:before="0" w:after="120"/>
        <w:ind w:firstLine="720"/>
        <w:rPr>
          <w:rStyle w:val="hps"/>
          <w:rFonts w:asciiTheme="minorHAnsi" w:hAnsiTheme="minorHAnsi" w:cstheme="minorHAnsi"/>
          <w:sz w:val="22"/>
          <w:szCs w:val="22"/>
        </w:rPr>
      </w:pPr>
      <w:r w:rsidRPr="004E4212">
        <w:rPr>
          <w:rStyle w:val="hps"/>
          <w:rFonts w:asciiTheme="minorHAnsi" w:hAnsiTheme="minorHAnsi" w:cstheme="minorHAnsi"/>
          <w:sz w:val="22"/>
          <w:szCs w:val="22"/>
        </w:rPr>
        <w:t xml:space="preserve">The idea of creating TSMT </w:t>
      </w:r>
      <w:r w:rsidR="00401DBB" w:rsidRPr="004E4212">
        <w:rPr>
          <w:rStyle w:val="hps"/>
          <w:rFonts w:asciiTheme="minorHAnsi" w:hAnsiTheme="minorHAnsi" w:cstheme="minorHAnsi"/>
          <w:sz w:val="22"/>
          <w:szCs w:val="22"/>
        </w:rPr>
        <w:t xml:space="preserve">website is </w:t>
      </w:r>
      <w:r w:rsidR="009F5A66" w:rsidRPr="004E4212">
        <w:rPr>
          <w:rStyle w:val="hps"/>
          <w:rFonts w:asciiTheme="minorHAnsi" w:hAnsiTheme="minorHAnsi" w:cstheme="minorHAnsi"/>
          <w:sz w:val="22"/>
          <w:szCs w:val="22"/>
        </w:rPr>
        <w:t xml:space="preserve">totally new. </w:t>
      </w:r>
      <w:r w:rsidR="004F056A">
        <w:rPr>
          <w:rStyle w:val="hps"/>
          <w:rFonts w:asciiTheme="minorHAnsi" w:hAnsiTheme="minorHAnsi" w:cstheme="minorHAnsi"/>
          <w:sz w:val="22"/>
          <w:szCs w:val="22"/>
        </w:rPr>
        <w:t>The website will be</w:t>
      </w:r>
      <w:r w:rsidR="00195BE4" w:rsidRPr="004E4212">
        <w:rPr>
          <w:rStyle w:val="hps"/>
          <w:rFonts w:asciiTheme="minorHAnsi" w:hAnsiTheme="minorHAnsi" w:cstheme="minorHAnsi"/>
          <w:sz w:val="22"/>
          <w:szCs w:val="22"/>
        </w:rPr>
        <w:t xml:space="preserve"> </w:t>
      </w:r>
      <w:r w:rsidR="000D748E" w:rsidRPr="004E4212">
        <w:rPr>
          <w:rStyle w:val="hps"/>
          <w:rFonts w:asciiTheme="minorHAnsi" w:hAnsiTheme="minorHAnsi" w:cstheme="minorHAnsi"/>
          <w:sz w:val="22"/>
          <w:szCs w:val="22"/>
        </w:rPr>
        <w:t>a</w:t>
      </w:r>
      <w:r w:rsidR="00195BE4" w:rsidRPr="004E4212">
        <w:rPr>
          <w:rStyle w:val="hps"/>
          <w:rFonts w:asciiTheme="minorHAnsi" w:hAnsiTheme="minorHAnsi" w:cstheme="minorHAnsi"/>
          <w:sz w:val="22"/>
          <w:szCs w:val="22"/>
        </w:rPr>
        <w:t xml:space="preserve"> place </w:t>
      </w:r>
      <w:r w:rsidR="00B558F4">
        <w:rPr>
          <w:rStyle w:val="hps"/>
          <w:rFonts w:asciiTheme="minorHAnsi" w:hAnsiTheme="minorHAnsi" w:cstheme="minorHAnsi"/>
          <w:sz w:val="22"/>
          <w:szCs w:val="22"/>
        </w:rPr>
        <w:t>where:</w:t>
      </w:r>
    </w:p>
    <w:p w:rsidR="005D4598" w:rsidRDefault="004E4212" w:rsidP="005D4598">
      <w:pPr>
        <w:pStyle w:val="Body"/>
        <w:numPr>
          <w:ilvl w:val="0"/>
          <w:numId w:val="21"/>
        </w:numPr>
        <w:spacing w:before="0" w:after="120"/>
        <w:ind w:left="1350"/>
        <w:rPr>
          <w:rFonts w:asciiTheme="minorHAnsi" w:hAnsiTheme="minorHAnsi" w:cstheme="minorHAnsi"/>
          <w:color w:val="222222"/>
          <w:sz w:val="22"/>
          <w:szCs w:val="22"/>
          <w:lang w:val="en-GB"/>
        </w:rPr>
      </w:pPr>
      <w:r>
        <w:rPr>
          <w:rStyle w:val="hps"/>
          <w:rFonts w:asciiTheme="minorHAnsi" w:hAnsiTheme="minorHAnsi" w:cstheme="minorHAnsi"/>
          <w:sz w:val="22"/>
          <w:szCs w:val="22"/>
        </w:rPr>
        <w:t>T</w:t>
      </w:r>
      <w:r w:rsidR="000D748E" w:rsidRPr="004E4212">
        <w:rPr>
          <w:rFonts w:asciiTheme="minorHAnsi" w:hAnsiTheme="minorHAnsi" w:cstheme="minorHAnsi"/>
          <w:color w:val="222222"/>
          <w:sz w:val="22"/>
          <w:szCs w:val="22"/>
          <w:lang w:val="en-GB"/>
        </w:rPr>
        <w:t xml:space="preserve">he volunteers and charities can register and submit their sponsor information. </w:t>
      </w:r>
    </w:p>
    <w:p w:rsidR="004E4212" w:rsidRPr="004E4212" w:rsidRDefault="000D748E" w:rsidP="005D4598">
      <w:pPr>
        <w:pStyle w:val="Body"/>
        <w:numPr>
          <w:ilvl w:val="0"/>
          <w:numId w:val="21"/>
        </w:numPr>
        <w:spacing w:before="0" w:after="120"/>
        <w:ind w:left="1350"/>
        <w:rPr>
          <w:rFonts w:asciiTheme="minorHAnsi" w:hAnsiTheme="minorHAnsi" w:cstheme="minorHAnsi"/>
          <w:color w:val="222222"/>
          <w:sz w:val="22"/>
          <w:szCs w:val="22"/>
          <w:lang w:val="en-GB"/>
        </w:rPr>
      </w:pPr>
      <w:r w:rsidRPr="004E4212">
        <w:rPr>
          <w:rFonts w:asciiTheme="minorHAnsi" w:hAnsiTheme="minorHAnsi" w:cstheme="minorHAnsi"/>
          <w:color w:val="222222"/>
          <w:sz w:val="22"/>
          <w:szCs w:val="22"/>
          <w:lang w:val="en-GB"/>
        </w:rPr>
        <w:t xml:space="preserve">The candidates can register and post their information and lodging request. </w:t>
      </w:r>
    </w:p>
    <w:p w:rsidR="000D748E" w:rsidRPr="004E4212" w:rsidRDefault="004E4212" w:rsidP="00CB5A5B">
      <w:pPr>
        <w:pStyle w:val="Body"/>
        <w:spacing w:before="0" w:after="120"/>
        <w:ind w:firstLine="720"/>
        <w:rPr>
          <w:rStyle w:val="hps"/>
          <w:rFonts w:asciiTheme="minorHAnsi" w:hAnsiTheme="minorHAnsi" w:cstheme="minorHAnsi"/>
          <w:sz w:val="22"/>
          <w:szCs w:val="22"/>
        </w:rPr>
      </w:pPr>
      <w:r>
        <w:rPr>
          <w:rFonts w:asciiTheme="minorHAnsi" w:hAnsiTheme="minorHAnsi" w:cstheme="minorHAnsi"/>
          <w:color w:val="222222"/>
          <w:sz w:val="22"/>
          <w:szCs w:val="22"/>
          <w:lang w:val="en-GB"/>
        </w:rPr>
        <w:t xml:space="preserve">In addition, </w:t>
      </w:r>
      <w:r w:rsidR="007272C1">
        <w:rPr>
          <w:rFonts w:asciiTheme="minorHAnsi" w:hAnsiTheme="minorHAnsi" w:cstheme="minorHAnsi"/>
          <w:color w:val="222222"/>
          <w:sz w:val="22"/>
          <w:szCs w:val="22"/>
          <w:lang w:val="en-GB"/>
        </w:rPr>
        <w:t>t</w:t>
      </w:r>
      <w:r w:rsidR="000D25C8">
        <w:rPr>
          <w:rFonts w:asciiTheme="minorHAnsi" w:hAnsiTheme="minorHAnsi" w:cstheme="minorHAnsi"/>
          <w:color w:val="222222"/>
          <w:sz w:val="22"/>
          <w:szCs w:val="22"/>
          <w:lang w:val="en-GB"/>
        </w:rPr>
        <w:t>he</w:t>
      </w:r>
      <w:r w:rsidR="000D748E" w:rsidRPr="004E4212">
        <w:rPr>
          <w:rFonts w:asciiTheme="minorHAnsi" w:hAnsiTheme="minorHAnsi" w:cstheme="minorHAnsi"/>
          <w:color w:val="222222"/>
          <w:sz w:val="22"/>
          <w:szCs w:val="22"/>
          <w:lang w:val="en-GB"/>
        </w:rPr>
        <w:t xml:space="preserve"> system </w:t>
      </w:r>
      <w:r w:rsidR="00F44AB2">
        <w:rPr>
          <w:rFonts w:asciiTheme="minorHAnsi" w:hAnsiTheme="minorHAnsi" w:cstheme="minorHAnsi"/>
          <w:color w:val="222222"/>
          <w:sz w:val="22"/>
          <w:szCs w:val="22"/>
          <w:lang w:val="en-GB"/>
        </w:rPr>
        <w:t xml:space="preserve">have </w:t>
      </w:r>
      <w:r w:rsidR="00D02842">
        <w:rPr>
          <w:rFonts w:asciiTheme="minorHAnsi" w:hAnsiTheme="minorHAnsi" w:cstheme="minorHAnsi"/>
          <w:color w:val="222222"/>
          <w:sz w:val="22"/>
          <w:szCs w:val="22"/>
          <w:lang w:val="en-GB"/>
        </w:rPr>
        <w:t xml:space="preserve">ability </w:t>
      </w:r>
      <w:r w:rsidR="00BD6E37" w:rsidRPr="004E4212">
        <w:rPr>
          <w:rFonts w:asciiTheme="minorHAnsi" w:hAnsiTheme="minorHAnsi" w:cstheme="minorHAnsi"/>
          <w:color w:val="222222"/>
          <w:sz w:val="22"/>
          <w:szCs w:val="22"/>
          <w:lang w:val="en-GB"/>
        </w:rPr>
        <w:t>to</w:t>
      </w:r>
      <w:r w:rsidR="000D748E" w:rsidRPr="004E4212">
        <w:rPr>
          <w:rFonts w:asciiTheme="minorHAnsi" w:hAnsiTheme="minorHAnsi" w:cstheme="minorHAnsi"/>
          <w:color w:val="222222"/>
          <w:sz w:val="22"/>
          <w:szCs w:val="22"/>
          <w:lang w:val="en-GB"/>
        </w:rPr>
        <w:t xml:space="preserve"> optimize planning and scheduling for pickup c</w:t>
      </w:r>
      <w:r w:rsidR="009119BE" w:rsidRPr="004E4212">
        <w:rPr>
          <w:rFonts w:asciiTheme="minorHAnsi" w:hAnsiTheme="minorHAnsi" w:cstheme="minorHAnsi"/>
          <w:color w:val="222222"/>
          <w:sz w:val="22"/>
          <w:szCs w:val="22"/>
          <w:lang w:val="en-GB"/>
        </w:rPr>
        <w:t>andidates</w:t>
      </w:r>
      <w:r w:rsidR="007C0C20" w:rsidRPr="004E4212">
        <w:rPr>
          <w:rFonts w:asciiTheme="minorHAnsi" w:hAnsiTheme="minorHAnsi" w:cstheme="minorHAnsi"/>
          <w:color w:val="222222"/>
          <w:sz w:val="22"/>
          <w:szCs w:val="22"/>
          <w:lang w:val="en-GB"/>
        </w:rPr>
        <w:t xml:space="preserve"> and</w:t>
      </w:r>
      <w:r w:rsidR="009119BE" w:rsidRPr="004E4212">
        <w:rPr>
          <w:rFonts w:asciiTheme="minorHAnsi" w:hAnsiTheme="minorHAnsi" w:cstheme="minorHAnsi"/>
          <w:color w:val="222222"/>
          <w:sz w:val="22"/>
          <w:szCs w:val="22"/>
          <w:lang w:val="en-GB"/>
        </w:rPr>
        <w:t xml:space="preserve"> sponsor management, etc…</w:t>
      </w:r>
    </w:p>
    <w:p w:rsidR="006362A7" w:rsidRPr="00EB6697" w:rsidRDefault="0056376B" w:rsidP="00F72FEC">
      <w:pPr>
        <w:pStyle w:val="Heading3"/>
        <w:numPr>
          <w:ilvl w:val="0"/>
          <w:numId w:val="5"/>
        </w:numPr>
        <w:ind w:left="1080" w:firstLine="0"/>
        <w:rPr>
          <w:color w:val="1F4E79" w:themeColor="accent1" w:themeShade="80"/>
          <w:sz w:val="24"/>
          <w:szCs w:val="24"/>
          <w:lang w:val="vi-VN"/>
        </w:rPr>
      </w:pPr>
      <w:bookmarkStart w:id="9" w:name="_Toc377373708"/>
      <w:r w:rsidRPr="00EB6697">
        <w:rPr>
          <w:color w:val="1F4E79" w:themeColor="accent1" w:themeShade="80"/>
          <w:sz w:val="24"/>
          <w:szCs w:val="24"/>
          <w:lang w:val="vi-VN"/>
        </w:rPr>
        <w:t xml:space="preserve">Brief </w:t>
      </w:r>
      <w:r w:rsidR="00EB6697" w:rsidRPr="00EB6697">
        <w:rPr>
          <w:color w:val="1F4E79" w:themeColor="accent1" w:themeShade="80"/>
          <w:sz w:val="24"/>
          <w:szCs w:val="24"/>
          <w:lang w:val="vi-VN"/>
        </w:rPr>
        <w:t>Description About System</w:t>
      </w:r>
      <w:bookmarkEnd w:id="9"/>
    </w:p>
    <w:p w:rsidR="00B7390D" w:rsidRPr="00C95AD3" w:rsidRDefault="00B7390D" w:rsidP="00B00203">
      <w:pPr>
        <w:spacing w:after="120"/>
        <w:rPr>
          <w:rFonts w:ascii="Times New Roman" w:hAnsi="Times New Roman" w:cs="Times New Roman"/>
        </w:rPr>
      </w:pPr>
    </w:p>
    <w:p w:rsidR="002E06D3" w:rsidRPr="00C95AD3" w:rsidRDefault="00A55744" w:rsidP="00AA5804">
      <w:pPr>
        <w:spacing w:after="120"/>
        <w:ind w:firstLine="720"/>
        <w:jc w:val="both"/>
        <w:rPr>
          <w:rFonts w:ascii="Times New Roman" w:hAnsi="Times New Roman" w:cs="Times New Roman"/>
        </w:rPr>
      </w:pPr>
      <w:r w:rsidRPr="00C95AD3">
        <w:rPr>
          <w:rFonts w:ascii="Times New Roman" w:hAnsi="Times New Roman" w:cs="Times New Roman"/>
        </w:rPr>
        <w:t>&lt;&gt;</w:t>
      </w:r>
    </w:p>
    <w:p w:rsidR="0056376B" w:rsidRPr="00EB6697" w:rsidRDefault="00A55744" w:rsidP="00F72FEC">
      <w:pPr>
        <w:pStyle w:val="Heading3"/>
        <w:numPr>
          <w:ilvl w:val="0"/>
          <w:numId w:val="5"/>
        </w:numPr>
        <w:ind w:left="1440"/>
        <w:rPr>
          <w:color w:val="1F4E79" w:themeColor="accent1" w:themeShade="80"/>
          <w:sz w:val="24"/>
          <w:szCs w:val="24"/>
          <w:lang w:val="vi-VN"/>
        </w:rPr>
      </w:pPr>
      <w:bookmarkStart w:id="10" w:name="_Toc377373709"/>
      <w:r w:rsidRPr="00EB6697">
        <w:rPr>
          <w:color w:val="1F4E79" w:themeColor="accent1" w:themeShade="80"/>
          <w:sz w:val="24"/>
          <w:szCs w:val="24"/>
          <w:lang w:val="vi-VN"/>
        </w:rPr>
        <w:t>S</w:t>
      </w:r>
      <w:r w:rsidR="0056376B" w:rsidRPr="00EB6697">
        <w:rPr>
          <w:color w:val="1F4E79" w:themeColor="accent1" w:themeShade="80"/>
          <w:sz w:val="24"/>
          <w:szCs w:val="24"/>
          <w:lang w:val="vi-VN"/>
        </w:rPr>
        <w:t xml:space="preserve">ystem </w:t>
      </w:r>
      <w:r w:rsidR="00EB6697" w:rsidRPr="00EB6697">
        <w:rPr>
          <w:color w:val="1F4E79" w:themeColor="accent1" w:themeShade="80"/>
          <w:sz w:val="24"/>
          <w:szCs w:val="24"/>
          <w:lang w:val="vi-VN"/>
        </w:rPr>
        <w:t>Features</w:t>
      </w:r>
      <w:bookmarkEnd w:id="10"/>
    </w:p>
    <w:p w:rsidR="00DD1704" w:rsidRPr="00295D80" w:rsidRDefault="00EB37A5" w:rsidP="00DD1704">
      <w:pPr>
        <w:pStyle w:val="ListParagraph"/>
        <w:numPr>
          <w:ilvl w:val="0"/>
          <w:numId w:val="18"/>
        </w:numPr>
        <w:spacing w:after="0"/>
        <w:ind w:left="360"/>
        <w:jc w:val="both"/>
        <w:rPr>
          <w:rFonts w:ascii="Times New Roman" w:hAnsi="Times New Roman"/>
          <w:b/>
          <w:sz w:val="24"/>
          <w:szCs w:val="24"/>
        </w:rPr>
      </w:pPr>
      <w:r>
        <w:rPr>
          <w:rFonts w:ascii="Times New Roman" w:hAnsi="Times New Roman"/>
          <w:b/>
          <w:sz w:val="24"/>
          <w:szCs w:val="24"/>
        </w:rPr>
        <w:t>Basic</w:t>
      </w:r>
      <w:r w:rsidR="00DD1704" w:rsidRPr="00295D80">
        <w:rPr>
          <w:rFonts w:ascii="Times New Roman" w:hAnsi="Times New Roman"/>
          <w:b/>
          <w:sz w:val="24"/>
          <w:szCs w:val="24"/>
        </w:rPr>
        <w:t xml:space="preserve"> feature</w:t>
      </w:r>
      <w:r w:rsidR="00092919">
        <w:rPr>
          <w:rFonts w:ascii="Times New Roman" w:hAnsi="Times New Roman"/>
          <w:b/>
          <w:sz w:val="24"/>
          <w:szCs w:val="24"/>
        </w:rPr>
        <w:t>s</w:t>
      </w:r>
      <w:r w:rsidR="00DD1704" w:rsidRPr="00295D80">
        <w:rPr>
          <w:rFonts w:ascii="Times New Roman" w:hAnsi="Times New Roman"/>
          <w:b/>
          <w:sz w:val="24"/>
          <w:szCs w:val="24"/>
        </w:rPr>
        <w:t>:</w:t>
      </w:r>
    </w:p>
    <w:p w:rsidR="00DD1704" w:rsidRPr="00CB5A5B" w:rsidRDefault="00BC3BA6" w:rsidP="00DD1704">
      <w:pPr>
        <w:pStyle w:val="NoSpacing"/>
        <w:numPr>
          <w:ilvl w:val="0"/>
          <w:numId w:val="19"/>
        </w:numPr>
        <w:spacing w:line="276" w:lineRule="auto"/>
        <w:ind w:left="1166" w:hanging="446"/>
        <w:jc w:val="both"/>
        <w:rPr>
          <w:color w:val="000000" w:themeColor="text1"/>
          <w:sz w:val="22"/>
          <w:szCs w:val="22"/>
        </w:rPr>
      </w:pPr>
      <w:r w:rsidRPr="00CB5A5B">
        <w:rPr>
          <w:color w:val="000000" w:themeColor="text1"/>
          <w:sz w:val="22"/>
          <w:szCs w:val="22"/>
        </w:rPr>
        <w:t>Candidate</w:t>
      </w:r>
      <w:r w:rsidR="00FD4E9D" w:rsidRPr="00CB5A5B">
        <w:rPr>
          <w:color w:val="000000" w:themeColor="text1"/>
          <w:sz w:val="22"/>
          <w:szCs w:val="22"/>
        </w:rPr>
        <w:t>s</w:t>
      </w:r>
      <w:r w:rsidRPr="00CB5A5B">
        <w:rPr>
          <w:color w:val="000000" w:themeColor="text1"/>
          <w:sz w:val="22"/>
          <w:szCs w:val="22"/>
        </w:rPr>
        <w:t xml:space="preserve"> can f</w:t>
      </w:r>
      <w:r w:rsidR="00DD1704" w:rsidRPr="00CB5A5B">
        <w:rPr>
          <w:color w:val="000000" w:themeColor="text1"/>
          <w:sz w:val="22"/>
          <w:szCs w:val="22"/>
        </w:rPr>
        <w:t xml:space="preserve">ind </w:t>
      </w:r>
      <w:r w:rsidR="004A0C54" w:rsidRPr="00CB5A5B">
        <w:rPr>
          <w:color w:val="000000" w:themeColor="text1"/>
          <w:sz w:val="22"/>
          <w:szCs w:val="22"/>
        </w:rPr>
        <w:t>lodge</w:t>
      </w:r>
      <w:r w:rsidRPr="00CB5A5B">
        <w:rPr>
          <w:color w:val="000000" w:themeColor="text1"/>
          <w:sz w:val="22"/>
          <w:szCs w:val="22"/>
        </w:rPr>
        <w:t>s</w:t>
      </w:r>
      <w:r w:rsidR="00DD1704" w:rsidRPr="00CB5A5B">
        <w:rPr>
          <w:color w:val="000000" w:themeColor="text1"/>
          <w:sz w:val="22"/>
          <w:szCs w:val="22"/>
        </w:rPr>
        <w:t xml:space="preserve"> </w:t>
      </w:r>
      <w:r w:rsidRPr="00CB5A5B">
        <w:rPr>
          <w:color w:val="000000" w:themeColor="text1"/>
          <w:sz w:val="22"/>
          <w:szCs w:val="22"/>
        </w:rPr>
        <w:t xml:space="preserve">base on </w:t>
      </w:r>
      <w:r w:rsidR="00DD1704" w:rsidRPr="00CB5A5B">
        <w:rPr>
          <w:color w:val="000000" w:themeColor="text1"/>
          <w:sz w:val="22"/>
          <w:szCs w:val="22"/>
        </w:rPr>
        <w:t>location on map</w:t>
      </w:r>
      <w:r w:rsidRPr="00CB5A5B">
        <w:rPr>
          <w:color w:val="000000" w:themeColor="text1"/>
          <w:sz w:val="22"/>
          <w:szCs w:val="22"/>
        </w:rPr>
        <w:t>.</w:t>
      </w:r>
    </w:p>
    <w:p w:rsidR="00C2305D" w:rsidRPr="00CB5A5B" w:rsidRDefault="00A61826" w:rsidP="00DD1704">
      <w:pPr>
        <w:pStyle w:val="NoSpacing"/>
        <w:numPr>
          <w:ilvl w:val="0"/>
          <w:numId w:val="19"/>
        </w:numPr>
        <w:spacing w:line="276" w:lineRule="auto"/>
        <w:ind w:left="1166" w:hanging="446"/>
        <w:jc w:val="both"/>
        <w:rPr>
          <w:color w:val="000000" w:themeColor="text1"/>
          <w:sz w:val="22"/>
          <w:szCs w:val="22"/>
        </w:rPr>
      </w:pPr>
      <w:r w:rsidRPr="00CB5A5B">
        <w:rPr>
          <w:color w:val="000000" w:themeColor="text1"/>
          <w:sz w:val="22"/>
          <w:szCs w:val="22"/>
        </w:rPr>
        <w:t xml:space="preserve">Charity can </w:t>
      </w:r>
      <w:r w:rsidR="00D22F97" w:rsidRPr="00CB5A5B">
        <w:rPr>
          <w:color w:val="000000" w:themeColor="text1"/>
          <w:sz w:val="22"/>
          <w:szCs w:val="22"/>
        </w:rPr>
        <w:t>contribute money</w:t>
      </w:r>
    </w:p>
    <w:p w:rsidR="008C4F42" w:rsidRPr="00CB5A5B" w:rsidRDefault="00FD4E9D" w:rsidP="00DD1704">
      <w:pPr>
        <w:pStyle w:val="NoSpacing"/>
        <w:numPr>
          <w:ilvl w:val="0"/>
          <w:numId w:val="19"/>
        </w:numPr>
        <w:spacing w:line="276" w:lineRule="auto"/>
        <w:ind w:left="1166" w:hanging="446"/>
        <w:jc w:val="both"/>
        <w:rPr>
          <w:color w:val="000000" w:themeColor="text1"/>
          <w:sz w:val="22"/>
          <w:szCs w:val="22"/>
        </w:rPr>
      </w:pPr>
      <w:r w:rsidRPr="00CB5A5B">
        <w:rPr>
          <w:color w:val="000000" w:themeColor="text1"/>
          <w:sz w:val="22"/>
          <w:szCs w:val="22"/>
        </w:rPr>
        <w:t xml:space="preserve">Volunteers can send request and </w:t>
      </w:r>
      <w:r w:rsidR="00352444" w:rsidRPr="00CB5A5B">
        <w:rPr>
          <w:color w:val="000000" w:themeColor="text1"/>
          <w:sz w:val="22"/>
          <w:szCs w:val="22"/>
        </w:rPr>
        <w:t xml:space="preserve">join in </w:t>
      </w:r>
      <w:r w:rsidR="00D55144" w:rsidRPr="00CB5A5B">
        <w:rPr>
          <w:color w:val="000000" w:themeColor="text1"/>
          <w:sz w:val="22"/>
          <w:szCs w:val="22"/>
        </w:rPr>
        <w:t>a charity’s group.</w:t>
      </w:r>
    </w:p>
    <w:p w:rsidR="00DD1704" w:rsidRPr="00CB5A5B" w:rsidRDefault="00AB64F0" w:rsidP="00DD1704">
      <w:pPr>
        <w:pStyle w:val="NoSpacing"/>
        <w:numPr>
          <w:ilvl w:val="0"/>
          <w:numId w:val="19"/>
        </w:numPr>
        <w:spacing w:line="276" w:lineRule="auto"/>
        <w:ind w:left="1166" w:hanging="446"/>
        <w:jc w:val="both"/>
        <w:rPr>
          <w:color w:val="000000" w:themeColor="text1"/>
          <w:sz w:val="22"/>
          <w:szCs w:val="22"/>
        </w:rPr>
      </w:pPr>
      <w:r w:rsidRPr="00CB5A5B">
        <w:rPr>
          <w:color w:val="000000" w:themeColor="text1"/>
          <w:sz w:val="22"/>
          <w:szCs w:val="22"/>
        </w:rPr>
        <w:t>System</w:t>
      </w:r>
      <w:r w:rsidR="00DD1704" w:rsidRPr="00CB5A5B">
        <w:rPr>
          <w:color w:val="000000" w:themeColor="text1"/>
          <w:sz w:val="22"/>
          <w:szCs w:val="22"/>
        </w:rPr>
        <w:t xml:space="preserve"> can </w:t>
      </w:r>
      <w:r w:rsidRPr="00CB5A5B">
        <w:rPr>
          <w:color w:val="000000" w:themeColor="text1"/>
          <w:sz w:val="22"/>
          <w:szCs w:val="22"/>
        </w:rPr>
        <w:t xml:space="preserve">suggest </w:t>
      </w:r>
      <w:r w:rsidR="00DD1704" w:rsidRPr="00CB5A5B">
        <w:rPr>
          <w:b/>
          <w:color w:val="000000" w:themeColor="text1"/>
          <w:sz w:val="22"/>
          <w:szCs w:val="22"/>
        </w:rPr>
        <w:t xml:space="preserve">the nearest </w:t>
      </w:r>
      <w:r w:rsidR="00FD4E9D" w:rsidRPr="00CB5A5B">
        <w:rPr>
          <w:b/>
          <w:color w:val="000000" w:themeColor="text1"/>
          <w:sz w:val="22"/>
          <w:szCs w:val="22"/>
        </w:rPr>
        <w:t>lodge</w:t>
      </w:r>
      <w:r w:rsidR="00DD1704" w:rsidRPr="00CB5A5B">
        <w:rPr>
          <w:color w:val="000000" w:themeColor="text1"/>
          <w:sz w:val="22"/>
          <w:szCs w:val="22"/>
        </w:rPr>
        <w:t xml:space="preserve"> </w:t>
      </w:r>
      <w:r w:rsidR="00AC3184" w:rsidRPr="00CB5A5B">
        <w:rPr>
          <w:color w:val="000000" w:themeColor="text1"/>
          <w:sz w:val="22"/>
          <w:szCs w:val="22"/>
        </w:rPr>
        <w:t xml:space="preserve">when </w:t>
      </w:r>
      <w:r w:rsidR="00F23D29" w:rsidRPr="00CB5A5B">
        <w:rPr>
          <w:color w:val="000000" w:themeColor="text1"/>
          <w:sz w:val="22"/>
          <w:szCs w:val="22"/>
        </w:rPr>
        <w:t>candidates</w:t>
      </w:r>
      <w:r w:rsidR="00AC3184" w:rsidRPr="00CB5A5B">
        <w:rPr>
          <w:color w:val="000000" w:themeColor="text1"/>
          <w:sz w:val="22"/>
          <w:szCs w:val="22"/>
        </w:rPr>
        <w:t xml:space="preserve"> </w:t>
      </w:r>
      <w:r w:rsidR="00F57650" w:rsidRPr="00CB5A5B">
        <w:rPr>
          <w:color w:val="000000" w:themeColor="text1"/>
          <w:sz w:val="22"/>
          <w:szCs w:val="22"/>
        </w:rPr>
        <w:t>choos</w:t>
      </w:r>
      <w:r w:rsidR="001D0511" w:rsidRPr="00CB5A5B">
        <w:rPr>
          <w:color w:val="000000" w:themeColor="text1"/>
          <w:sz w:val="22"/>
          <w:szCs w:val="22"/>
        </w:rPr>
        <w:t>e</w:t>
      </w:r>
      <w:r w:rsidR="00DD1704" w:rsidRPr="00CB5A5B">
        <w:rPr>
          <w:color w:val="000000" w:themeColor="text1"/>
          <w:sz w:val="22"/>
          <w:szCs w:val="22"/>
        </w:rPr>
        <w:t xml:space="preserve"> their </w:t>
      </w:r>
      <w:r w:rsidR="00F57650" w:rsidRPr="00CB5A5B">
        <w:rPr>
          <w:color w:val="000000" w:themeColor="text1"/>
          <w:sz w:val="22"/>
          <w:szCs w:val="22"/>
        </w:rPr>
        <w:t xml:space="preserve">examination’s </w:t>
      </w:r>
      <w:r w:rsidR="00DD1704" w:rsidRPr="00CB5A5B">
        <w:rPr>
          <w:color w:val="000000" w:themeColor="text1"/>
          <w:sz w:val="22"/>
          <w:szCs w:val="22"/>
        </w:rPr>
        <w:t xml:space="preserve">location. Then it will display the instruction to help </w:t>
      </w:r>
      <w:r w:rsidR="00F23D29" w:rsidRPr="00CB5A5B">
        <w:rPr>
          <w:color w:val="000000" w:themeColor="text1"/>
          <w:sz w:val="22"/>
          <w:szCs w:val="22"/>
        </w:rPr>
        <w:t xml:space="preserve">candidates </w:t>
      </w:r>
      <w:r w:rsidR="00DD1704" w:rsidRPr="00CB5A5B">
        <w:rPr>
          <w:color w:val="000000" w:themeColor="text1"/>
          <w:sz w:val="22"/>
          <w:szCs w:val="22"/>
        </w:rPr>
        <w:t xml:space="preserve">easily reach to that </w:t>
      </w:r>
      <w:r w:rsidR="004D5746" w:rsidRPr="00CB5A5B">
        <w:rPr>
          <w:color w:val="000000" w:themeColor="text1"/>
          <w:sz w:val="22"/>
          <w:szCs w:val="22"/>
        </w:rPr>
        <w:t>lo</w:t>
      </w:r>
      <w:r w:rsidR="00125C48" w:rsidRPr="00CB5A5B">
        <w:rPr>
          <w:color w:val="000000" w:themeColor="text1"/>
          <w:sz w:val="22"/>
          <w:szCs w:val="22"/>
        </w:rPr>
        <w:t>d</w:t>
      </w:r>
      <w:r w:rsidR="004D5746" w:rsidRPr="00CB5A5B">
        <w:rPr>
          <w:color w:val="000000" w:themeColor="text1"/>
          <w:sz w:val="22"/>
          <w:szCs w:val="22"/>
        </w:rPr>
        <w:t>g</w:t>
      </w:r>
      <w:r w:rsidR="00125C48" w:rsidRPr="00CB5A5B">
        <w:rPr>
          <w:color w:val="000000" w:themeColor="text1"/>
          <w:sz w:val="22"/>
          <w:szCs w:val="22"/>
        </w:rPr>
        <w:t>e.</w:t>
      </w:r>
    </w:p>
    <w:p w:rsidR="00DD1704" w:rsidRPr="00CB5A5B" w:rsidRDefault="00DD1704" w:rsidP="00DD1704">
      <w:pPr>
        <w:pStyle w:val="NoSpacing"/>
        <w:numPr>
          <w:ilvl w:val="0"/>
          <w:numId w:val="19"/>
        </w:numPr>
        <w:spacing w:line="276" w:lineRule="auto"/>
        <w:ind w:left="1166" w:hanging="446"/>
        <w:jc w:val="both"/>
        <w:rPr>
          <w:color w:val="000000" w:themeColor="text1"/>
          <w:sz w:val="22"/>
          <w:szCs w:val="22"/>
        </w:rPr>
      </w:pPr>
      <w:r w:rsidRPr="00CB5A5B">
        <w:rPr>
          <w:color w:val="000000" w:themeColor="text1"/>
          <w:sz w:val="22"/>
          <w:szCs w:val="22"/>
        </w:rPr>
        <w:t xml:space="preserve">With </w:t>
      </w:r>
      <w:r w:rsidRPr="00CB5A5B">
        <w:rPr>
          <w:b/>
          <w:color w:val="000000" w:themeColor="text1"/>
          <w:sz w:val="22"/>
          <w:szCs w:val="22"/>
        </w:rPr>
        <w:t>Medical Diary</w:t>
      </w:r>
      <w:r w:rsidRPr="00CB5A5B">
        <w:rPr>
          <w:color w:val="000000" w:themeColor="text1"/>
          <w:sz w:val="22"/>
          <w:szCs w:val="22"/>
        </w:rPr>
        <w:t xml:space="preserve"> function, user can save their medicine taking schedule, dosage or set alarm to remind them to take medicine in time.</w:t>
      </w:r>
    </w:p>
    <w:p w:rsidR="00DD1704" w:rsidRPr="00CB5A5B" w:rsidRDefault="0065515A" w:rsidP="00DD1704">
      <w:pPr>
        <w:pStyle w:val="NoSpacing"/>
        <w:numPr>
          <w:ilvl w:val="0"/>
          <w:numId w:val="19"/>
        </w:numPr>
        <w:spacing w:line="276" w:lineRule="auto"/>
        <w:ind w:left="1166" w:hanging="446"/>
        <w:jc w:val="both"/>
        <w:rPr>
          <w:color w:val="000000" w:themeColor="text1"/>
          <w:sz w:val="22"/>
          <w:szCs w:val="22"/>
        </w:rPr>
      </w:pPr>
      <w:r w:rsidRPr="00CB5A5B">
        <w:rPr>
          <w:color w:val="000000" w:themeColor="text1"/>
          <w:sz w:val="22"/>
          <w:szCs w:val="22"/>
        </w:rPr>
        <w:t>Candidates</w:t>
      </w:r>
      <w:r w:rsidR="00DD1704" w:rsidRPr="00CB5A5B">
        <w:rPr>
          <w:color w:val="000000" w:themeColor="text1"/>
          <w:sz w:val="22"/>
          <w:szCs w:val="22"/>
        </w:rPr>
        <w:t xml:space="preserve"> can do advanced search for </w:t>
      </w:r>
      <w:r w:rsidR="005D2B07" w:rsidRPr="00CB5A5B">
        <w:rPr>
          <w:color w:val="000000" w:themeColor="text1"/>
          <w:sz w:val="22"/>
          <w:szCs w:val="22"/>
        </w:rPr>
        <w:t xml:space="preserve">lodge </w:t>
      </w:r>
      <w:r w:rsidR="00DD1704" w:rsidRPr="00CB5A5B">
        <w:rPr>
          <w:color w:val="000000" w:themeColor="text1"/>
          <w:sz w:val="22"/>
          <w:szCs w:val="22"/>
        </w:rPr>
        <w:t xml:space="preserve">with many </w:t>
      </w:r>
      <w:r w:rsidR="000F0A13" w:rsidRPr="00CB5A5B">
        <w:rPr>
          <w:color w:val="000000" w:themeColor="text1"/>
          <w:sz w:val="22"/>
          <w:szCs w:val="22"/>
        </w:rPr>
        <w:t>criteria</w:t>
      </w:r>
      <w:r w:rsidR="006930BC" w:rsidRPr="00CB5A5B">
        <w:rPr>
          <w:color w:val="000000" w:themeColor="text1"/>
          <w:sz w:val="22"/>
          <w:szCs w:val="22"/>
        </w:rPr>
        <w:t>s</w:t>
      </w:r>
      <w:r w:rsidR="00DD1704" w:rsidRPr="00CB5A5B">
        <w:rPr>
          <w:color w:val="000000" w:themeColor="text1"/>
          <w:sz w:val="22"/>
          <w:szCs w:val="22"/>
        </w:rPr>
        <w:t xml:space="preserve"> such as: medicine name, manufacture, indication, contraindication, ingredient, packaging or where that medicine is sold. </w:t>
      </w:r>
    </w:p>
    <w:p w:rsidR="00DD1704" w:rsidRPr="00CB5A5B" w:rsidRDefault="00DD1704" w:rsidP="00DD1704">
      <w:pPr>
        <w:pStyle w:val="NoSpacing"/>
        <w:numPr>
          <w:ilvl w:val="0"/>
          <w:numId w:val="19"/>
        </w:numPr>
        <w:spacing w:line="276" w:lineRule="auto"/>
        <w:ind w:left="1166" w:hanging="446"/>
        <w:jc w:val="both"/>
        <w:rPr>
          <w:color w:val="000000" w:themeColor="text1"/>
          <w:sz w:val="22"/>
          <w:szCs w:val="22"/>
        </w:rPr>
      </w:pPr>
      <w:r w:rsidRPr="00CB5A5B">
        <w:rPr>
          <w:color w:val="000000" w:themeColor="text1"/>
          <w:sz w:val="22"/>
          <w:szCs w:val="22"/>
        </w:rPr>
        <w:t>Advanced search pharmacy</w:t>
      </w:r>
    </w:p>
    <w:p w:rsidR="00DD1704" w:rsidRPr="00CB5A5B" w:rsidRDefault="00DD1704" w:rsidP="00DD1704">
      <w:pPr>
        <w:pStyle w:val="NoSpacing"/>
        <w:numPr>
          <w:ilvl w:val="0"/>
          <w:numId w:val="19"/>
        </w:numPr>
        <w:spacing w:line="276" w:lineRule="auto"/>
        <w:ind w:left="1166" w:hanging="446"/>
        <w:jc w:val="both"/>
        <w:rPr>
          <w:color w:val="000000" w:themeColor="text1"/>
          <w:sz w:val="22"/>
          <w:szCs w:val="22"/>
        </w:rPr>
      </w:pPr>
      <w:r w:rsidRPr="00CB5A5B">
        <w:rPr>
          <w:color w:val="000000" w:themeColor="text1"/>
          <w:sz w:val="22"/>
          <w:szCs w:val="22"/>
        </w:rPr>
        <w:t xml:space="preserve">The register form for pharmacy displays only on web version. It is easy to fill with general information, they can subscribe their location in the map or upload their picture, stock data to help user know more about them. </w:t>
      </w:r>
    </w:p>
    <w:p w:rsidR="00DD1704" w:rsidRPr="00CB5A5B" w:rsidRDefault="00DD1704" w:rsidP="00DD1704">
      <w:pPr>
        <w:pStyle w:val="NoSpacing"/>
        <w:numPr>
          <w:ilvl w:val="0"/>
          <w:numId w:val="19"/>
        </w:numPr>
        <w:spacing w:line="276" w:lineRule="auto"/>
        <w:ind w:left="1166" w:hanging="446"/>
        <w:jc w:val="both"/>
        <w:rPr>
          <w:color w:val="000000" w:themeColor="text1"/>
          <w:sz w:val="22"/>
          <w:szCs w:val="22"/>
        </w:rPr>
      </w:pPr>
      <w:r w:rsidRPr="00CB5A5B">
        <w:rPr>
          <w:color w:val="000000" w:themeColor="text1"/>
          <w:sz w:val="22"/>
          <w:szCs w:val="22"/>
        </w:rPr>
        <w:t>Registered pharmacy will be provided an account that has role to edit, update or add new their database.</w:t>
      </w:r>
    </w:p>
    <w:p w:rsidR="00DD1704" w:rsidRPr="00CB5A5B" w:rsidRDefault="00DD1704" w:rsidP="00DD1704">
      <w:pPr>
        <w:pStyle w:val="NoSpacing"/>
        <w:numPr>
          <w:ilvl w:val="0"/>
          <w:numId w:val="19"/>
        </w:numPr>
        <w:spacing w:line="276" w:lineRule="auto"/>
        <w:ind w:left="1166" w:hanging="446"/>
        <w:jc w:val="both"/>
        <w:rPr>
          <w:color w:val="000000" w:themeColor="text1"/>
          <w:sz w:val="22"/>
          <w:szCs w:val="22"/>
        </w:rPr>
      </w:pPr>
      <w:r w:rsidRPr="00CB5A5B">
        <w:rPr>
          <w:color w:val="000000" w:themeColor="text1"/>
          <w:sz w:val="22"/>
          <w:szCs w:val="22"/>
        </w:rPr>
        <w:t>Provide management feature for administrator to:</w:t>
      </w:r>
    </w:p>
    <w:p w:rsidR="00DD1704" w:rsidRPr="00CB5A5B" w:rsidRDefault="00DD1704" w:rsidP="00DD1704">
      <w:pPr>
        <w:pStyle w:val="NoSpacing"/>
        <w:numPr>
          <w:ilvl w:val="0"/>
          <w:numId w:val="20"/>
        </w:numPr>
        <w:spacing w:line="276" w:lineRule="auto"/>
        <w:ind w:left="1800" w:hanging="720"/>
        <w:jc w:val="both"/>
        <w:rPr>
          <w:color w:val="000000" w:themeColor="text1"/>
          <w:sz w:val="22"/>
          <w:szCs w:val="22"/>
        </w:rPr>
      </w:pPr>
      <w:r w:rsidRPr="00CB5A5B">
        <w:rPr>
          <w:color w:val="000000" w:themeColor="text1"/>
          <w:sz w:val="22"/>
          <w:szCs w:val="22"/>
        </w:rPr>
        <w:t>Medicine management: search, add new, edit, delete, restore medicine</w:t>
      </w:r>
    </w:p>
    <w:p w:rsidR="00DD1704" w:rsidRPr="00CB5A5B" w:rsidRDefault="00DD1704" w:rsidP="00DD1704">
      <w:pPr>
        <w:pStyle w:val="NoSpacing"/>
        <w:numPr>
          <w:ilvl w:val="0"/>
          <w:numId w:val="20"/>
        </w:numPr>
        <w:spacing w:line="276" w:lineRule="auto"/>
        <w:ind w:left="1800" w:hanging="720"/>
        <w:jc w:val="both"/>
        <w:rPr>
          <w:color w:val="000000" w:themeColor="text1"/>
          <w:sz w:val="22"/>
          <w:szCs w:val="22"/>
        </w:rPr>
      </w:pPr>
      <w:r w:rsidRPr="00CB5A5B">
        <w:rPr>
          <w:color w:val="000000" w:themeColor="text1"/>
          <w:sz w:val="22"/>
          <w:szCs w:val="22"/>
        </w:rPr>
        <w:t>Pharmacy management: accept or reject pharmacy registration, delete pharmacy information</w:t>
      </w:r>
    </w:p>
    <w:p w:rsidR="00DD1704" w:rsidRPr="00CB5A5B" w:rsidRDefault="00DD1704" w:rsidP="00DD1704">
      <w:pPr>
        <w:pStyle w:val="NoSpacing"/>
        <w:numPr>
          <w:ilvl w:val="0"/>
          <w:numId w:val="20"/>
        </w:numPr>
        <w:spacing w:line="276" w:lineRule="auto"/>
        <w:ind w:left="1800" w:hanging="720"/>
        <w:jc w:val="both"/>
        <w:rPr>
          <w:color w:val="000000" w:themeColor="text1"/>
          <w:sz w:val="22"/>
          <w:szCs w:val="22"/>
        </w:rPr>
      </w:pPr>
      <w:r w:rsidRPr="00CB5A5B">
        <w:rPr>
          <w:color w:val="000000" w:themeColor="text1"/>
          <w:sz w:val="22"/>
          <w:szCs w:val="22"/>
        </w:rPr>
        <w:lastRenderedPageBreak/>
        <w:t>News control: Add, edit, delete news</w:t>
      </w:r>
    </w:p>
    <w:p w:rsidR="00DD1704" w:rsidRPr="00CB5A5B" w:rsidRDefault="00DD1704" w:rsidP="00DD1704">
      <w:pPr>
        <w:pStyle w:val="NoSpacing"/>
        <w:numPr>
          <w:ilvl w:val="0"/>
          <w:numId w:val="19"/>
        </w:numPr>
        <w:spacing w:line="276" w:lineRule="auto"/>
        <w:ind w:left="1166" w:hanging="446"/>
        <w:jc w:val="both"/>
        <w:rPr>
          <w:color w:val="000000" w:themeColor="text1"/>
          <w:sz w:val="22"/>
          <w:szCs w:val="22"/>
        </w:rPr>
      </w:pPr>
      <w:r w:rsidRPr="00CB5A5B">
        <w:rPr>
          <w:color w:val="000000" w:themeColor="text1"/>
          <w:sz w:val="22"/>
          <w:szCs w:val="22"/>
        </w:rPr>
        <w:t>Provide news about medical and health</w:t>
      </w:r>
    </w:p>
    <w:p w:rsidR="00DD1704" w:rsidRPr="00CB5A5B" w:rsidRDefault="00DD1704" w:rsidP="00DD1704">
      <w:pPr>
        <w:jc w:val="both"/>
        <w:rPr>
          <w:rFonts w:ascii="Times New Roman" w:hAnsi="Times New Roman"/>
          <w:color w:val="000000" w:themeColor="text1"/>
        </w:rPr>
      </w:pPr>
      <w:r w:rsidRPr="00CB5A5B">
        <w:rPr>
          <w:rFonts w:ascii="Times New Roman" w:hAnsi="Times New Roman"/>
          <w:color w:val="000000" w:themeColor="text1"/>
        </w:rPr>
        <w:t>In near future, we might add another helpful function for user, that is diagnose the diseases online</w:t>
      </w:r>
    </w:p>
    <w:p w:rsidR="00BB0A4B" w:rsidRPr="00BB0A4B" w:rsidRDefault="00BB0A4B" w:rsidP="00BB0A4B">
      <w:pPr>
        <w:pStyle w:val="ListParagraph"/>
        <w:keepNext/>
        <w:keepLines/>
        <w:numPr>
          <w:ilvl w:val="0"/>
          <w:numId w:val="9"/>
        </w:numPr>
        <w:spacing w:before="200" w:after="0"/>
        <w:ind w:left="720" w:hanging="324"/>
        <w:contextualSpacing w:val="0"/>
        <w:outlineLvl w:val="1"/>
        <w:rPr>
          <w:rFonts w:asciiTheme="majorHAnsi" w:eastAsiaTheme="majorEastAsia" w:hAnsiTheme="majorHAnsi" w:cstheme="majorBidi"/>
          <w:b/>
          <w:bCs/>
          <w:vanish/>
          <w:color w:val="1F4E79" w:themeColor="accent1" w:themeShade="80"/>
          <w:sz w:val="26"/>
          <w:szCs w:val="26"/>
        </w:rPr>
      </w:pPr>
      <w:bookmarkStart w:id="11" w:name="_Toc377373456"/>
      <w:bookmarkStart w:id="12" w:name="_Toc377373477"/>
      <w:bookmarkStart w:id="13" w:name="_Toc377373710"/>
      <w:bookmarkEnd w:id="11"/>
      <w:bookmarkEnd w:id="12"/>
      <w:bookmarkEnd w:id="13"/>
    </w:p>
    <w:p w:rsidR="00BB0A4B" w:rsidRPr="00BB0A4B" w:rsidRDefault="00BB0A4B" w:rsidP="00BB0A4B">
      <w:pPr>
        <w:pStyle w:val="ListParagraph"/>
        <w:keepNext/>
        <w:keepLines/>
        <w:numPr>
          <w:ilvl w:val="0"/>
          <w:numId w:val="9"/>
        </w:numPr>
        <w:spacing w:before="200" w:after="0"/>
        <w:ind w:left="720" w:hanging="324"/>
        <w:contextualSpacing w:val="0"/>
        <w:outlineLvl w:val="1"/>
        <w:rPr>
          <w:rFonts w:asciiTheme="majorHAnsi" w:eastAsiaTheme="majorEastAsia" w:hAnsiTheme="majorHAnsi" w:cstheme="majorBidi"/>
          <w:b/>
          <w:bCs/>
          <w:vanish/>
          <w:color w:val="1F4E79" w:themeColor="accent1" w:themeShade="80"/>
          <w:sz w:val="26"/>
          <w:szCs w:val="26"/>
        </w:rPr>
      </w:pPr>
      <w:bookmarkStart w:id="14" w:name="_Toc377373457"/>
      <w:bookmarkStart w:id="15" w:name="_Toc377373478"/>
      <w:bookmarkStart w:id="16" w:name="_Toc377373711"/>
      <w:bookmarkEnd w:id="14"/>
      <w:bookmarkEnd w:id="15"/>
      <w:bookmarkEnd w:id="16"/>
    </w:p>
    <w:p w:rsidR="00BB0A4B" w:rsidRPr="00BB0A4B" w:rsidRDefault="00BB0A4B" w:rsidP="00BB0A4B">
      <w:pPr>
        <w:pStyle w:val="ListParagraph"/>
        <w:keepNext/>
        <w:keepLines/>
        <w:numPr>
          <w:ilvl w:val="0"/>
          <w:numId w:val="9"/>
        </w:numPr>
        <w:spacing w:before="200" w:after="0"/>
        <w:ind w:left="720" w:hanging="324"/>
        <w:contextualSpacing w:val="0"/>
        <w:outlineLvl w:val="1"/>
        <w:rPr>
          <w:rFonts w:asciiTheme="majorHAnsi" w:eastAsiaTheme="majorEastAsia" w:hAnsiTheme="majorHAnsi" w:cstheme="majorBidi"/>
          <w:b/>
          <w:bCs/>
          <w:vanish/>
          <w:color w:val="1F4E79" w:themeColor="accent1" w:themeShade="80"/>
          <w:sz w:val="26"/>
          <w:szCs w:val="26"/>
        </w:rPr>
      </w:pPr>
      <w:bookmarkStart w:id="17" w:name="_Toc377373458"/>
      <w:bookmarkStart w:id="18" w:name="_Toc377373479"/>
      <w:bookmarkStart w:id="19" w:name="_Toc377373712"/>
      <w:bookmarkEnd w:id="17"/>
      <w:bookmarkEnd w:id="18"/>
      <w:bookmarkEnd w:id="19"/>
    </w:p>
    <w:p w:rsidR="00BB0A4B" w:rsidRPr="00BB0A4B" w:rsidRDefault="00BB0A4B" w:rsidP="00BB0A4B">
      <w:pPr>
        <w:pStyle w:val="ListParagraph"/>
        <w:keepNext/>
        <w:keepLines/>
        <w:numPr>
          <w:ilvl w:val="0"/>
          <w:numId w:val="9"/>
        </w:numPr>
        <w:spacing w:before="200" w:after="0"/>
        <w:ind w:left="720" w:hanging="324"/>
        <w:contextualSpacing w:val="0"/>
        <w:outlineLvl w:val="1"/>
        <w:rPr>
          <w:rFonts w:asciiTheme="majorHAnsi" w:eastAsiaTheme="majorEastAsia" w:hAnsiTheme="majorHAnsi" w:cstheme="majorBidi"/>
          <w:b/>
          <w:bCs/>
          <w:vanish/>
          <w:color w:val="1F4E79" w:themeColor="accent1" w:themeShade="80"/>
          <w:sz w:val="26"/>
          <w:szCs w:val="26"/>
        </w:rPr>
      </w:pPr>
      <w:bookmarkStart w:id="20" w:name="_Toc377373459"/>
      <w:bookmarkStart w:id="21" w:name="_Toc377373480"/>
      <w:bookmarkStart w:id="22" w:name="_Toc377373713"/>
      <w:bookmarkEnd w:id="20"/>
      <w:bookmarkEnd w:id="21"/>
      <w:bookmarkEnd w:id="22"/>
    </w:p>
    <w:p w:rsidR="00BB0A4B" w:rsidRPr="00BB0A4B" w:rsidRDefault="00BB0A4B" w:rsidP="00BB0A4B">
      <w:pPr>
        <w:pStyle w:val="ListParagraph"/>
        <w:keepNext/>
        <w:keepLines/>
        <w:numPr>
          <w:ilvl w:val="0"/>
          <w:numId w:val="9"/>
        </w:numPr>
        <w:spacing w:before="200" w:after="0"/>
        <w:ind w:left="720" w:hanging="324"/>
        <w:contextualSpacing w:val="0"/>
        <w:outlineLvl w:val="1"/>
        <w:rPr>
          <w:rFonts w:asciiTheme="majorHAnsi" w:eastAsiaTheme="majorEastAsia" w:hAnsiTheme="majorHAnsi" w:cstheme="majorBidi"/>
          <w:b/>
          <w:bCs/>
          <w:vanish/>
          <w:color w:val="1F4E79" w:themeColor="accent1" w:themeShade="80"/>
          <w:sz w:val="26"/>
          <w:szCs w:val="26"/>
        </w:rPr>
      </w:pPr>
      <w:bookmarkStart w:id="23" w:name="_Toc377373460"/>
      <w:bookmarkStart w:id="24" w:name="_Toc377373481"/>
      <w:bookmarkStart w:id="25" w:name="_Toc377373714"/>
      <w:bookmarkEnd w:id="23"/>
      <w:bookmarkEnd w:id="24"/>
      <w:bookmarkEnd w:id="25"/>
    </w:p>
    <w:p w:rsidR="00C31E2B" w:rsidRPr="003018AD" w:rsidRDefault="00C31E2B" w:rsidP="005A74BE">
      <w:pPr>
        <w:pStyle w:val="Heading2"/>
        <w:numPr>
          <w:ilvl w:val="0"/>
          <w:numId w:val="14"/>
        </w:numPr>
        <w:rPr>
          <w:color w:val="1F4E79" w:themeColor="accent1" w:themeShade="80"/>
        </w:rPr>
      </w:pPr>
      <w:bookmarkStart w:id="26" w:name="_Toc377373715"/>
      <w:r w:rsidRPr="003018AD">
        <w:rPr>
          <w:color w:val="1F4E79" w:themeColor="accent1" w:themeShade="80"/>
        </w:rPr>
        <w:t>Objectives</w:t>
      </w:r>
      <w:bookmarkEnd w:id="26"/>
    </w:p>
    <w:p w:rsidR="0050407F" w:rsidRDefault="00BE65C8" w:rsidP="0027608A">
      <w:pPr>
        <w:pStyle w:val="Body"/>
        <w:spacing w:before="0" w:after="120"/>
        <w:ind w:firstLine="7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This projec</w:t>
      </w:r>
      <w:r w:rsidR="00A07B2D">
        <w:rPr>
          <w:rFonts w:ascii="Times New Roman" w:hAnsi="Times New Roman" w:cs="Times New Roman"/>
          <w:color w:val="000000" w:themeColor="text1"/>
          <w:sz w:val="22"/>
          <w:szCs w:val="22"/>
        </w:rPr>
        <w:t xml:space="preserve">t is </w:t>
      </w:r>
      <w:r>
        <w:rPr>
          <w:rFonts w:ascii="Times New Roman" w:hAnsi="Times New Roman" w:cs="Times New Roman"/>
          <w:color w:val="000000" w:themeColor="text1"/>
          <w:sz w:val="22"/>
          <w:szCs w:val="22"/>
        </w:rPr>
        <w:t xml:space="preserve">implemented as the capstone project for the team members. The first purpose is to </w:t>
      </w:r>
      <w:r w:rsidR="00AB03C8">
        <w:rPr>
          <w:rFonts w:ascii="Times New Roman" w:hAnsi="Times New Roman" w:cs="Times New Roman"/>
          <w:color w:val="000000" w:themeColor="text1"/>
          <w:sz w:val="22"/>
          <w:szCs w:val="22"/>
        </w:rPr>
        <w:t>fulfill</w:t>
      </w:r>
      <w:r>
        <w:rPr>
          <w:rFonts w:ascii="Times New Roman" w:hAnsi="Times New Roman" w:cs="Times New Roman"/>
          <w:color w:val="000000" w:themeColor="text1"/>
          <w:sz w:val="22"/>
          <w:szCs w:val="22"/>
        </w:rPr>
        <w:t xml:space="preserve"> the requirements from FPT University </w:t>
      </w:r>
      <w:r w:rsidR="00AB03C8">
        <w:rPr>
          <w:rFonts w:ascii="Times New Roman" w:hAnsi="Times New Roman" w:cs="Times New Roman"/>
          <w:color w:val="000000" w:themeColor="text1"/>
          <w:sz w:val="22"/>
          <w:szCs w:val="22"/>
        </w:rPr>
        <w:t>studying</w:t>
      </w:r>
      <w:r>
        <w:rPr>
          <w:rFonts w:ascii="Times New Roman" w:hAnsi="Times New Roman" w:cs="Times New Roman"/>
          <w:color w:val="000000" w:themeColor="text1"/>
          <w:sz w:val="22"/>
          <w:szCs w:val="22"/>
        </w:rPr>
        <w:t xml:space="preserve"> program. Our project use</w:t>
      </w:r>
      <w:r w:rsidR="00E71C65">
        <w:rPr>
          <w:rFonts w:ascii="Times New Roman" w:hAnsi="Times New Roman" w:cs="Times New Roman"/>
          <w:color w:val="000000" w:themeColor="text1"/>
          <w:sz w:val="22"/>
          <w:szCs w:val="22"/>
        </w:rPr>
        <w:t xml:space="preserve"> some new technology that we have not studied at the University such as: MVC4, </w:t>
      </w:r>
      <w:r w:rsidR="00595DCC">
        <w:rPr>
          <w:rFonts w:ascii="Times New Roman" w:hAnsi="Times New Roman" w:cs="Times New Roman"/>
          <w:color w:val="000000" w:themeColor="text1"/>
          <w:sz w:val="22"/>
          <w:szCs w:val="22"/>
        </w:rPr>
        <w:t>test on simulator, etc…</w:t>
      </w:r>
      <w:r w:rsidR="008D58E5">
        <w:rPr>
          <w:rFonts w:ascii="Times New Roman" w:hAnsi="Times New Roman" w:cs="Times New Roman"/>
          <w:color w:val="000000" w:themeColor="text1"/>
          <w:sz w:val="22"/>
          <w:szCs w:val="22"/>
        </w:rPr>
        <w:t xml:space="preserve"> And it is also a chance for us to work as a real project team which is nearly to the environment that we will work after graduated.</w:t>
      </w:r>
      <w:r w:rsidR="00E31F3D">
        <w:rPr>
          <w:rFonts w:ascii="Times New Roman" w:hAnsi="Times New Roman" w:cs="Times New Roman"/>
          <w:color w:val="000000" w:themeColor="text1"/>
          <w:sz w:val="22"/>
          <w:szCs w:val="22"/>
        </w:rPr>
        <w:t xml:space="preserve"> </w:t>
      </w:r>
      <w:r w:rsidR="0050407F">
        <w:rPr>
          <w:rFonts w:ascii="Times New Roman" w:hAnsi="Times New Roman" w:cs="Times New Roman"/>
          <w:color w:val="000000" w:themeColor="text1"/>
          <w:sz w:val="22"/>
          <w:szCs w:val="22"/>
        </w:rPr>
        <w:t>We have to learn how to control our time, our source code, hold a meeting, connect and communicate to other team members. Therefore, after get through that project, we can not only practice what we have studied but also have learned many new things to be rea</w:t>
      </w:r>
      <w:r w:rsidR="0044186E">
        <w:rPr>
          <w:rFonts w:ascii="Times New Roman" w:hAnsi="Times New Roman" w:cs="Times New Roman"/>
          <w:color w:val="000000" w:themeColor="text1"/>
          <w:sz w:val="22"/>
          <w:szCs w:val="22"/>
        </w:rPr>
        <w:t xml:space="preserve">dy to our </w:t>
      </w:r>
      <w:r w:rsidR="00AB03C8">
        <w:rPr>
          <w:rFonts w:ascii="Times New Roman" w:hAnsi="Times New Roman" w:cs="Times New Roman"/>
          <w:color w:val="000000" w:themeColor="text1"/>
          <w:sz w:val="22"/>
          <w:szCs w:val="22"/>
        </w:rPr>
        <w:t>furniture</w:t>
      </w:r>
      <w:r w:rsidR="0044186E">
        <w:rPr>
          <w:rFonts w:ascii="Times New Roman" w:hAnsi="Times New Roman" w:cs="Times New Roman"/>
          <w:color w:val="000000" w:themeColor="text1"/>
          <w:sz w:val="22"/>
          <w:szCs w:val="22"/>
        </w:rPr>
        <w:t xml:space="preserve"> work</w:t>
      </w:r>
      <w:r w:rsidR="008E5246">
        <w:rPr>
          <w:rFonts w:ascii="Times New Roman" w:hAnsi="Times New Roman" w:cs="Times New Roman"/>
          <w:color w:val="000000" w:themeColor="text1"/>
          <w:sz w:val="22"/>
          <w:szCs w:val="22"/>
        </w:rPr>
        <w:t>.</w:t>
      </w:r>
    </w:p>
    <w:p w:rsidR="00A122B5" w:rsidRPr="00C95AD3" w:rsidRDefault="00A122B5" w:rsidP="0027608A">
      <w:pPr>
        <w:pStyle w:val="Body"/>
        <w:spacing w:before="0" w:after="120"/>
        <w:ind w:firstLine="72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second purpose is to create a complete product to support “Tiếp sức mùa thi”</w:t>
      </w:r>
      <w:r w:rsidR="002B6113">
        <w:rPr>
          <w:rFonts w:ascii="Times New Roman" w:hAnsi="Times New Roman" w:cs="Times New Roman"/>
          <w:color w:val="000000" w:themeColor="text1"/>
          <w:sz w:val="22"/>
          <w:szCs w:val="22"/>
        </w:rPr>
        <w:t xml:space="preserve"> campaign </w:t>
      </w:r>
      <w:r w:rsidR="00214C50">
        <w:rPr>
          <w:rFonts w:ascii="Times New Roman" w:hAnsi="Times New Roman" w:cs="Times New Roman"/>
          <w:color w:val="000000" w:themeColor="text1"/>
          <w:sz w:val="22"/>
          <w:szCs w:val="22"/>
        </w:rPr>
        <w:t xml:space="preserve">and </w:t>
      </w:r>
      <w:r w:rsidR="00C94899">
        <w:rPr>
          <w:rFonts w:ascii="Times New Roman" w:hAnsi="Times New Roman" w:cs="Times New Roman"/>
          <w:color w:val="000000" w:themeColor="text1"/>
          <w:sz w:val="22"/>
          <w:szCs w:val="22"/>
        </w:rPr>
        <w:t xml:space="preserve">people who concern with </w:t>
      </w:r>
      <w:r w:rsidR="00F0279B">
        <w:rPr>
          <w:rFonts w:ascii="Times New Roman" w:hAnsi="Times New Roman" w:cs="Times New Roman"/>
          <w:color w:val="000000" w:themeColor="text1"/>
          <w:sz w:val="22"/>
          <w:szCs w:val="22"/>
        </w:rPr>
        <w:t>this campai</w:t>
      </w:r>
      <w:r w:rsidR="00C94899">
        <w:rPr>
          <w:rFonts w:ascii="Times New Roman" w:hAnsi="Times New Roman" w:cs="Times New Roman"/>
          <w:color w:val="000000" w:themeColor="text1"/>
          <w:sz w:val="22"/>
          <w:szCs w:val="22"/>
        </w:rPr>
        <w:t>g</w:t>
      </w:r>
      <w:r w:rsidR="00F0279B">
        <w:rPr>
          <w:rFonts w:ascii="Times New Roman" w:hAnsi="Times New Roman" w:cs="Times New Roman"/>
          <w:color w:val="000000" w:themeColor="text1"/>
          <w:sz w:val="22"/>
          <w:szCs w:val="22"/>
        </w:rPr>
        <w:t>n</w:t>
      </w:r>
      <w:r w:rsidR="00166BE2">
        <w:rPr>
          <w:rFonts w:ascii="Times New Roman" w:hAnsi="Times New Roman" w:cs="Times New Roman"/>
          <w:color w:val="000000" w:themeColor="text1"/>
          <w:sz w:val="22"/>
          <w:szCs w:val="22"/>
        </w:rPr>
        <w:t>.</w:t>
      </w:r>
      <w:r w:rsidR="00043798">
        <w:rPr>
          <w:rFonts w:ascii="Times New Roman" w:hAnsi="Times New Roman" w:cs="Times New Roman"/>
          <w:color w:val="000000" w:themeColor="text1"/>
          <w:sz w:val="22"/>
          <w:szCs w:val="22"/>
        </w:rPr>
        <w:t xml:space="preserve"> </w:t>
      </w:r>
      <w:r w:rsidR="000E7B5C">
        <w:rPr>
          <w:rFonts w:ascii="Times New Roman" w:hAnsi="Times New Roman" w:cs="Times New Roman"/>
          <w:color w:val="000000" w:themeColor="text1"/>
          <w:sz w:val="22"/>
          <w:szCs w:val="22"/>
        </w:rPr>
        <w:t xml:space="preserve">TSMT can response the basic demand like search </w:t>
      </w:r>
      <w:r w:rsidR="00A37B02">
        <w:rPr>
          <w:rFonts w:ascii="Times New Roman" w:hAnsi="Times New Roman" w:cs="Times New Roman"/>
          <w:color w:val="000000" w:themeColor="text1"/>
          <w:sz w:val="22"/>
          <w:szCs w:val="22"/>
        </w:rPr>
        <w:t>lod</w:t>
      </w:r>
      <w:r w:rsidR="00E1776F">
        <w:rPr>
          <w:rFonts w:ascii="Times New Roman" w:hAnsi="Times New Roman" w:cs="Times New Roman"/>
          <w:color w:val="000000" w:themeColor="text1"/>
          <w:sz w:val="22"/>
          <w:szCs w:val="22"/>
        </w:rPr>
        <w:t xml:space="preserve">ges information, </w:t>
      </w:r>
      <w:r w:rsidR="00442E49">
        <w:rPr>
          <w:rFonts w:ascii="Times New Roman" w:hAnsi="Times New Roman" w:cs="Times New Roman"/>
          <w:color w:val="000000" w:themeColor="text1"/>
          <w:sz w:val="22"/>
          <w:szCs w:val="22"/>
        </w:rPr>
        <w:t>charities</w:t>
      </w:r>
      <w:r w:rsidR="004E65C9">
        <w:rPr>
          <w:rFonts w:ascii="Times New Roman" w:hAnsi="Times New Roman" w:cs="Times New Roman"/>
          <w:color w:val="000000" w:themeColor="text1"/>
          <w:sz w:val="22"/>
          <w:szCs w:val="22"/>
        </w:rPr>
        <w:t xml:space="preserve"> and volunteers</w:t>
      </w:r>
      <w:r w:rsidR="00AA6737">
        <w:rPr>
          <w:rFonts w:ascii="Times New Roman" w:hAnsi="Times New Roman" w:cs="Times New Roman"/>
          <w:color w:val="000000" w:themeColor="text1"/>
          <w:sz w:val="22"/>
          <w:szCs w:val="22"/>
        </w:rPr>
        <w:t xml:space="preserve"> can post their information</w:t>
      </w:r>
    </w:p>
    <w:p w:rsidR="00CB364F" w:rsidRPr="00067D66" w:rsidRDefault="00EB6697" w:rsidP="005A74BE">
      <w:pPr>
        <w:pStyle w:val="Heading2"/>
        <w:numPr>
          <w:ilvl w:val="0"/>
          <w:numId w:val="14"/>
        </w:numPr>
        <w:rPr>
          <w:color w:val="1F4E79" w:themeColor="accent1" w:themeShade="80"/>
          <w:sz w:val="28"/>
          <w:szCs w:val="28"/>
        </w:rPr>
      </w:pPr>
      <w:bookmarkStart w:id="27" w:name="_Toc377373716"/>
      <w:r w:rsidRPr="00067D66">
        <w:rPr>
          <w:color w:val="1F4E79" w:themeColor="accent1" w:themeShade="80"/>
          <w:sz w:val="28"/>
          <w:szCs w:val="28"/>
        </w:rPr>
        <w:t>Benefit From Project</w:t>
      </w:r>
      <w:bookmarkEnd w:id="27"/>
    </w:p>
    <w:p w:rsidR="00CB364F" w:rsidRPr="00067D66" w:rsidRDefault="00EB6697" w:rsidP="00DE1A83">
      <w:pPr>
        <w:pStyle w:val="Heading3"/>
        <w:numPr>
          <w:ilvl w:val="0"/>
          <w:numId w:val="7"/>
        </w:numPr>
        <w:ind w:left="1440"/>
        <w:rPr>
          <w:color w:val="1F4E79" w:themeColor="accent1" w:themeShade="80"/>
          <w:sz w:val="24"/>
          <w:szCs w:val="24"/>
          <w:lang w:val="vi-VN"/>
        </w:rPr>
      </w:pPr>
      <w:bookmarkStart w:id="28" w:name="_Toc377373717"/>
      <w:r w:rsidRPr="00067D66">
        <w:rPr>
          <w:color w:val="1F4E79" w:themeColor="accent1" w:themeShade="80"/>
          <w:sz w:val="24"/>
          <w:szCs w:val="24"/>
          <w:lang w:val="vi-VN"/>
        </w:rPr>
        <w:t xml:space="preserve">For </w:t>
      </w:r>
      <w:r w:rsidR="006941D2">
        <w:rPr>
          <w:color w:val="1F4E79" w:themeColor="accent1" w:themeShade="80"/>
          <w:sz w:val="24"/>
          <w:szCs w:val="24"/>
        </w:rPr>
        <w:t xml:space="preserve">Charity </w:t>
      </w:r>
      <w:r w:rsidRPr="00067D66">
        <w:rPr>
          <w:color w:val="1F4E79" w:themeColor="accent1" w:themeShade="80"/>
          <w:sz w:val="24"/>
          <w:szCs w:val="24"/>
          <w:lang w:val="vi-VN"/>
        </w:rPr>
        <w:t>Organization</w:t>
      </w:r>
      <w:r w:rsidR="00932028">
        <w:rPr>
          <w:color w:val="1F4E79" w:themeColor="accent1" w:themeShade="80"/>
          <w:sz w:val="24"/>
          <w:szCs w:val="24"/>
          <w:lang w:val="vi-VN"/>
        </w:rPr>
        <w:t>s</w:t>
      </w:r>
      <w:bookmarkEnd w:id="28"/>
    </w:p>
    <w:p w:rsidR="00F3197C" w:rsidRPr="00C95AD3" w:rsidRDefault="00060DBA" w:rsidP="00B93C8A">
      <w:pPr>
        <w:pStyle w:val="Body"/>
        <w:spacing w:before="0" w:after="120"/>
        <w:ind w:firstLine="720"/>
        <w:jc w:val="both"/>
        <w:rPr>
          <w:rFonts w:ascii="Times New Roman" w:hAnsi="Times New Roman" w:cs="Times New Roman"/>
          <w:sz w:val="22"/>
          <w:szCs w:val="22"/>
        </w:rPr>
      </w:pPr>
      <w:r>
        <w:rPr>
          <w:rFonts w:ascii="Times New Roman" w:hAnsi="Times New Roman" w:cs="Times New Roman"/>
          <w:sz w:val="22"/>
          <w:szCs w:val="22"/>
        </w:rPr>
        <w:t>Charit</w:t>
      </w:r>
      <w:r w:rsidR="00773DF2">
        <w:rPr>
          <w:rFonts w:ascii="Times New Roman" w:hAnsi="Times New Roman" w:cs="Times New Roman"/>
          <w:sz w:val="22"/>
          <w:szCs w:val="22"/>
        </w:rPr>
        <w:t>y</w:t>
      </w:r>
      <w:r w:rsidR="001034BD">
        <w:rPr>
          <w:rFonts w:ascii="Times New Roman" w:hAnsi="Times New Roman" w:cs="Times New Roman"/>
          <w:sz w:val="22"/>
          <w:szCs w:val="22"/>
        </w:rPr>
        <w:t xml:space="preserve"> </w:t>
      </w:r>
      <w:r w:rsidR="002D364A">
        <w:rPr>
          <w:rFonts w:ascii="Times New Roman" w:hAnsi="Times New Roman" w:cs="Times New Roman"/>
          <w:sz w:val="22"/>
          <w:szCs w:val="22"/>
        </w:rPr>
        <w:t>Organiza</w:t>
      </w:r>
      <w:r w:rsidR="006712E9">
        <w:rPr>
          <w:rFonts w:ascii="Times New Roman" w:hAnsi="Times New Roman" w:cs="Times New Roman"/>
          <w:sz w:val="22"/>
          <w:szCs w:val="22"/>
        </w:rPr>
        <w:t>t</w:t>
      </w:r>
      <w:r w:rsidR="002D364A">
        <w:rPr>
          <w:rFonts w:ascii="Times New Roman" w:hAnsi="Times New Roman" w:cs="Times New Roman"/>
          <w:sz w:val="22"/>
          <w:szCs w:val="22"/>
        </w:rPr>
        <w:t>ion</w:t>
      </w:r>
      <w:r w:rsidR="006712E9">
        <w:rPr>
          <w:rFonts w:ascii="Times New Roman" w:hAnsi="Times New Roman" w:cs="Times New Roman"/>
          <w:sz w:val="22"/>
          <w:szCs w:val="22"/>
        </w:rPr>
        <w:t xml:space="preserve"> </w:t>
      </w:r>
      <w:r w:rsidR="00A77EAE">
        <w:rPr>
          <w:rFonts w:ascii="Times New Roman" w:hAnsi="Times New Roman" w:cs="Times New Roman"/>
          <w:sz w:val="22"/>
          <w:szCs w:val="22"/>
        </w:rPr>
        <w:t xml:space="preserve">uses TMST </w:t>
      </w:r>
      <w:r w:rsidR="003676F4">
        <w:rPr>
          <w:rFonts w:ascii="Times New Roman" w:hAnsi="Times New Roman" w:cs="Times New Roman"/>
          <w:sz w:val="22"/>
          <w:szCs w:val="22"/>
        </w:rPr>
        <w:t xml:space="preserve">will </w:t>
      </w:r>
      <w:r w:rsidR="00906039">
        <w:rPr>
          <w:rFonts w:ascii="Times New Roman" w:hAnsi="Times New Roman" w:cs="Times New Roman"/>
          <w:sz w:val="22"/>
          <w:szCs w:val="22"/>
        </w:rPr>
        <w:t>s</w:t>
      </w:r>
      <w:r w:rsidR="00AD6B2B">
        <w:rPr>
          <w:rFonts w:ascii="Times New Roman" w:hAnsi="Times New Roman" w:cs="Times New Roman"/>
          <w:sz w:val="22"/>
          <w:szCs w:val="22"/>
        </w:rPr>
        <w:t xml:space="preserve">ave time </w:t>
      </w:r>
      <w:r w:rsidR="009B6918">
        <w:rPr>
          <w:rFonts w:ascii="Times New Roman" w:hAnsi="Times New Roman" w:cs="Times New Roman"/>
          <w:sz w:val="22"/>
          <w:szCs w:val="22"/>
        </w:rPr>
        <w:t xml:space="preserve">to contact </w:t>
      </w:r>
    </w:p>
    <w:p w:rsidR="00CB364F" w:rsidRPr="00067D66" w:rsidRDefault="00CB364F" w:rsidP="00DE1A83">
      <w:pPr>
        <w:pStyle w:val="Heading3"/>
        <w:numPr>
          <w:ilvl w:val="0"/>
          <w:numId w:val="7"/>
        </w:numPr>
        <w:ind w:left="1440"/>
        <w:rPr>
          <w:sz w:val="24"/>
          <w:szCs w:val="24"/>
          <w:lang w:val="vi-VN"/>
        </w:rPr>
      </w:pPr>
      <w:bookmarkStart w:id="29" w:name="_Toc377373718"/>
      <w:r w:rsidRPr="00067D66">
        <w:rPr>
          <w:color w:val="1F4E79" w:themeColor="accent1" w:themeShade="80"/>
          <w:sz w:val="24"/>
          <w:szCs w:val="24"/>
          <w:lang w:val="vi-VN"/>
        </w:rPr>
        <w:t xml:space="preserve">For </w:t>
      </w:r>
      <w:r w:rsidR="00EB6697" w:rsidRPr="00067D66">
        <w:rPr>
          <w:color w:val="1F4E79" w:themeColor="accent1" w:themeShade="80"/>
          <w:sz w:val="24"/>
          <w:szCs w:val="24"/>
          <w:lang w:val="vi-VN"/>
        </w:rPr>
        <w:t>Our Group</w:t>
      </w:r>
      <w:bookmarkEnd w:id="29"/>
    </w:p>
    <w:p w:rsidR="00CB364F" w:rsidRDefault="00887748" w:rsidP="008572F2">
      <w:pPr>
        <w:spacing w:after="120"/>
        <w:ind w:firstLine="720"/>
        <w:rPr>
          <w:rFonts w:ascii="Times New Roman" w:hAnsi="Times New Roman" w:cs="Times New Roman"/>
        </w:rPr>
      </w:pPr>
      <w:r>
        <w:rPr>
          <w:rFonts w:ascii="Times New Roman" w:hAnsi="Times New Roman" w:cs="Times New Roman"/>
        </w:rPr>
        <w:t>After developing and implementing that project we will:</w:t>
      </w:r>
    </w:p>
    <w:p w:rsidR="00887748" w:rsidRPr="00DF248E" w:rsidRDefault="00D514FF" w:rsidP="008572F2">
      <w:pPr>
        <w:pStyle w:val="ListParagraph"/>
        <w:numPr>
          <w:ilvl w:val="0"/>
          <w:numId w:val="12"/>
        </w:numPr>
        <w:spacing w:after="120"/>
        <w:ind w:left="1260"/>
        <w:rPr>
          <w:rFonts w:ascii="Times New Roman" w:hAnsi="Times New Roman" w:cs="Times New Roman"/>
        </w:rPr>
      </w:pPr>
      <w:r w:rsidRPr="00DF248E">
        <w:rPr>
          <w:rFonts w:ascii="Times New Roman" w:hAnsi="Times New Roman" w:cs="Times New Roman"/>
        </w:rPr>
        <w:t>Understand new technology like</w:t>
      </w:r>
    </w:p>
    <w:p w:rsidR="00B43D54" w:rsidRDefault="00D514FF" w:rsidP="00B43D54">
      <w:pPr>
        <w:pStyle w:val="ListParagraph"/>
        <w:numPr>
          <w:ilvl w:val="0"/>
          <w:numId w:val="12"/>
        </w:numPr>
        <w:spacing w:after="120"/>
        <w:ind w:left="1260"/>
        <w:rPr>
          <w:rFonts w:ascii="Times New Roman" w:hAnsi="Times New Roman" w:cs="Times New Roman"/>
        </w:rPr>
      </w:pPr>
      <w:r w:rsidRPr="00DF248E">
        <w:rPr>
          <w:rFonts w:ascii="Times New Roman" w:hAnsi="Times New Roman" w:cs="Times New Roman"/>
        </w:rPr>
        <w:t>Have opportunity to experience</w:t>
      </w:r>
      <w:r w:rsidR="00D65FEF" w:rsidRPr="00DF248E">
        <w:rPr>
          <w:rFonts w:ascii="Times New Roman" w:hAnsi="Times New Roman" w:cs="Times New Roman"/>
        </w:rPr>
        <w:t>,</w:t>
      </w:r>
      <w:r w:rsidRPr="00DF248E">
        <w:rPr>
          <w:rFonts w:ascii="Times New Roman" w:hAnsi="Times New Roman" w:cs="Times New Roman"/>
        </w:rPr>
        <w:t xml:space="preserve"> and improve working in </w:t>
      </w:r>
      <w:r w:rsidR="00AB03C8" w:rsidRPr="00DF248E">
        <w:rPr>
          <w:rFonts w:ascii="Times New Roman" w:hAnsi="Times New Roman" w:cs="Times New Roman"/>
        </w:rPr>
        <w:t>group</w:t>
      </w:r>
      <w:r w:rsidRPr="00DF248E">
        <w:rPr>
          <w:rFonts w:ascii="Times New Roman" w:hAnsi="Times New Roman" w:cs="Times New Roman"/>
        </w:rPr>
        <w:t xml:space="preserve"> skill</w:t>
      </w:r>
      <w:r w:rsidR="002E6820" w:rsidRPr="00DF248E">
        <w:rPr>
          <w:rFonts w:ascii="Times New Roman" w:hAnsi="Times New Roman" w:cs="Times New Roman"/>
        </w:rPr>
        <w:t>.</w:t>
      </w:r>
    </w:p>
    <w:p w:rsidR="00CB364F" w:rsidRPr="00B265FF" w:rsidRDefault="00D514FF" w:rsidP="00AB08D0">
      <w:pPr>
        <w:pStyle w:val="ListParagraph"/>
        <w:numPr>
          <w:ilvl w:val="0"/>
          <w:numId w:val="12"/>
        </w:numPr>
        <w:spacing w:after="120"/>
        <w:ind w:left="1260"/>
        <w:jc w:val="both"/>
        <w:rPr>
          <w:rFonts w:ascii="Times New Roman" w:hAnsi="Times New Roman" w:cs="Times New Roman"/>
        </w:rPr>
      </w:pPr>
      <w:r w:rsidRPr="00B265FF">
        <w:rPr>
          <w:rFonts w:ascii="Times New Roman" w:hAnsi="Times New Roman" w:cs="Times New Roman"/>
        </w:rPr>
        <w:t xml:space="preserve">Know how to manage project, limit risk, </w:t>
      </w:r>
      <w:r w:rsidR="00DA558C" w:rsidRPr="00B265FF">
        <w:rPr>
          <w:rFonts w:ascii="Times New Roman" w:hAnsi="Times New Roman" w:cs="Times New Roman"/>
        </w:rPr>
        <w:t>and</w:t>
      </w:r>
      <w:r w:rsidR="00D65FEF" w:rsidRPr="00B265FF">
        <w:rPr>
          <w:rFonts w:ascii="Times New Roman" w:hAnsi="Times New Roman" w:cs="Times New Roman"/>
        </w:rPr>
        <w:t xml:space="preserve"> </w:t>
      </w:r>
      <w:r w:rsidRPr="00B265FF">
        <w:rPr>
          <w:rFonts w:ascii="Times New Roman" w:hAnsi="Times New Roman" w:cs="Times New Roman"/>
        </w:rPr>
        <w:t>control working time more effective</w:t>
      </w:r>
      <w:r w:rsidR="00DA558C" w:rsidRPr="00B265FF">
        <w:rPr>
          <w:rFonts w:ascii="Times New Roman" w:hAnsi="Times New Roman" w:cs="Times New Roman"/>
        </w:rPr>
        <w:t>.</w:t>
      </w:r>
    </w:p>
    <w:p w:rsidR="00CB364F" w:rsidRPr="00EB6697" w:rsidRDefault="00EB6697" w:rsidP="00463C84">
      <w:pPr>
        <w:pStyle w:val="Heading3"/>
        <w:numPr>
          <w:ilvl w:val="0"/>
          <w:numId w:val="7"/>
        </w:numPr>
        <w:ind w:left="1350"/>
        <w:rPr>
          <w:color w:val="1F4E79" w:themeColor="accent1" w:themeShade="80"/>
          <w:lang w:val="vi-VN"/>
        </w:rPr>
      </w:pPr>
      <w:bookmarkStart w:id="30" w:name="_Toc377373719"/>
      <w:r w:rsidRPr="00A75ED2">
        <w:rPr>
          <w:color w:val="1F4E79" w:themeColor="accent1" w:themeShade="80"/>
          <w:sz w:val="24"/>
          <w:lang w:val="vi-VN"/>
        </w:rPr>
        <w:t>For Community</w:t>
      </w:r>
      <w:bookmarkEnd w:id="30"/>
    </w:p>
    <w:p w:rsidR="0076743E" w:rsidRDefault="00F60670" w:rsidP="006B0B32">
      <w:pPr>
        <w:spacing w:after="120"/>
        <w:ind w:firstLine="720"/>
        <w:jc w:val="both"/>
        <w:rPr>
          <w:rFonts w:ascii="Times New Roman" w:hAnsi="Times New Roman" w:cs="Times New Roman"/>
        </w:rPr>
      </w:pPr>
      <w:r>
        <w:rPr>
          <w:rFonts w:ascii="Times New Roman" w:hAnsi="Times New Roman" w:cs="Times New Roman"/>
        </w:rPr>
        <w:t>Just need to have a computer that connect to the internet, user can</w:t>
      </w:r>
    </w:p>
    <w:p w:rsidR="00EE56D2" w:rsidRPr="00A75ED2" w:rsidRDefault="00EE56D2" w:rsidP="002D4513">
      <w:pPr>
        <w:spacing w:after="120"/>
        <w:jc w:val="both"/>
        <w:rPr>
          <w:rFonts w:ascii="Times New Roman" w:hAnsi="Times New Roman" w:cs="Times New Roman"/>
        </w:rPr>
      </w:pPr>
    </w:p>
    <w:p w:rsidR="008A4D72" w:rsidRPr="00067D66" w:rsidRDefault="00850DA6" w:rsidP="005A74BE">
      <w:pPr>
        <w:pStyle w:val="Heading2"/>
        <w:numPr>
          <w:ilvl w:val="0"/>
          <w:numId w:val="14"/>
        </w:numPr>
        <w:rPr>
          <w:sz w:val="28"/>
          <w:szCs w:val="28"/>
        </w:rPr>
      </w:pPr>
      <w:bookmarkStart w:id="31" w:name="_Toc377373720"/>
      <w:r>
        <w:rPr>
          <w:color w:val="1F4E79" w:themeColor="accent1" w:themeShade="80"/>
          <w:sz w:val="28"/>
          <w:szCs w:val="28"/>
        </w:rPr>
        <w:t>Potential risk and limitation</w:t>
      </w:r>
      <w:bookmarkEnd w:id="31"/>
    </w:p>
    <w:p w:rsidR="008A4D72" w:rsidRDefault="00385F14" w:rsidP="00001991">
      <w:pPr>
        <w:spacing w:after="120"/>
        <w:ind w:firstLine="720"/>
        <w:rPr>
          <w:rFonts w:ascii="Times New Roman" w:hAnsi="Times New Roman" w:cs="Times New Roman"/>
        </w:rPr>
      </w:pPr>
      <w:r>
        <w:rPr>
          <w:rFonts w:ascii="Times New Roman" w:hAnsi="Times New Roman" w:cs="Times New Roman"/>
        </w:rPr>
        <w:t>After studying about this project, we find out some problem that we may be encountered:</w:t>
      </w:r>
    </w:p>
    <w:p w:rsidR="00385F14" w:rsidRDefault="004F749E" w:rsidP="00B43D54">
      <w:pPr>
        <w:pStyle w:val="ListParagraph"/>
        <w:numPr>
          <w:ilvl w:val="0"/>
          <w:numId w:val="11"/>
        </w:numPr>
        <w:spacing w:after="120"/>
        <w:ind w:left="0" w:firstLine="360"/>
        <w:rPr>
          <w:rFonts w:ascii="Times New Roman" w:hAnsi="Times New Roman" w:cs="Times New Roman"/>
        </w:rPr>
      </w:pPr>
      <w:r>
        <w:rPr>
          <w:rFonts w:ascii="Times New Roman" w:hAnsi="Times New Roman" w:cs="Times New Roman"/>
        </w:rPr>
        <w:t>We do not have much experience in exchange information, managing and controlling work so we might be missed the deadline or out of scope</w:t>
      </w:r>
      <w:r w:rsidR="00AF7210">
        <w:rPr>
          <w:rFonts w:ascii="Times New Roman" w:hAnsi="Times New Roman" w:cs="Times New Roman"/>
        </w:rPr>
        <w:t>.</w:t>
      </w:r>
    </w:p>
    <w:p w:rsidR="004F749E" w:rsidRDefault="007F3B59" w:rsidP="00B43D54">
      <w:pPr>
        <w:pStyle w:val="ListParagraph"/>
        <w:numPr>
          <w:ilvl w:val="0"/>
          <w:numId w:val="11"/>
        </w:numPr>
        <w:spacing w:after="120"/>
        <w:ind w:left="0" w:firstLine="360"/>
        <w:rPr>
          <w:rFonts w:ascii="Times New Roman" w:hAnsi="Times New Roman" w:cs="Times New Roman"/>
        </w:rPr>
      </w:pPr>
      <w:r>
        <w:rPr>
          <w:rFonts w:ascii="Times New Roman" w:hAnsi="Times New Roman" w:cs="Times New Roman"/>
        </w:rPr>
        <w:t xml:space="preserve">We have not much knowledge in the </w:t>
      </w:r>
      <w:r w:rsidR="002731BA">
        <w:rPr>
          <w:rFonts w:ascii="Times New Roman" w:hAnsi="Times New Roman" w:cs="Times New Roman"/>
        </w:rPr>
        <w:t>framework</w:t>
      </w:r>
      <w:r>
        <w:rPr>
          <w:rFonts w:ascii="Times New Roman" w:hAnsi="Times New Roman" w:cs="Times New Roman"/>
        </w:rPr>
        <w:t xml:space="preserve"> and technique. Therefore, we have to study all of these things from the beginning. This work takes a lot of times. The project team may face with the difficult technical problems that may requires long </w:t>
      </w:r>
      <w:r w:rsidR="002731BA">
        <w:rPr>
          <w:rFonts w:ascii="Times New Roman" w:hAnsi="Times New Roman" w:cs="Times New Roman"/>
        </w:rPr>
        <w:t>time</w:t>
      </w:r>
      <w:r>
        <w:rPr>
          <w:rFonts w:ascii="Times New Roman" w:hAnsi="Times New Roman" w:cs="Times New Roman"/>
        </w:rPr>
        <w:t xml:space="preserve"> to resolve so that causes the project be delayed</w:t>
      </w:r>
      <w:r w:rsidR="00C274F0">
        <w:rPr>
          <w:rFonts w:ascii="Times New Roman" w:hAnsi="Times New Roman" w:cs="Times New Roman"/>
        </w:rPr>
        <w:t>.</w:t>
      </w:r>
    </w:p>
    <w:p w:rsidR="008A4D72" w:rsidRPr="003F7ACB" w:rsidRDefault="00C274F0" w:rsidP="00E303F8">
      <w:pPr>
        <w:pStyle w:val="ListParagraph"/>
        <w:numPr>
          <w:ilvl w:val="0"/>
          <w:numId w:val="11"/>
        </w:numPr>
        <w:spacing w:after="120"/>
        <w:ind w:left="0" w:firstLine="360"/>
        <w:jc w:val="both"/>
        <w:rPr>
          <w:rFonts w:ascii="Times New Roman" w:eastAsiaTheme="majorEastAsia" w:hAnsi="Times New Roman" w:cs="Times New Roman"/>
          <w:bCs/>
        </w:rPr>
      </w:pPr>
      <w:r w:rsidRPr="003F7ACB">
        <w:rPr>
          <w:rFonts w:ascii="Times New Roman" w:hAnsi="Times New Roman" w:cs="Times New Roman"/>
        </w:rPr>
        <w:t>In addition</w:t>
      </w:r>
      <w:r w:rsidR="00D10E2A" w:rsidRPr="003F7ACB">
        <w:rPr>
          <w:rFonts w:ascii="Times New Roman" w:hAnsi="Times New Roman" w:cs="Times New Roman"/>
        </w:rPr>
        <w:t xml:space="preserve">, we also have difficulty in using some tools such as: Microsoft Project, </w:t>
      </w:r>
      <w:bookmarkStart w:id="32" w:name="_GoBack"/>
      <w:bookmarkEnd w:id="32"/>
      <w:r w:rsidR="008C5F3B" w:rsidRPr="003F7ACB">
        <w:rPr>
          <w:rFonts w:ascii="Times New Roman" w:hAnsi="Times New Roman" w:cs="Times New Roman"/>
        </w:rPr>
        <w:t>Visual Studio</w:t>
      </w:r>
      <w:r w:rsidR="00B60F25" w:rsidRPr="003F7ACB">
        <w:rPr>
          <w:rFonts w:ascii="Times New Roman" w:hAnsi="Times New Roman" w:cs="Times New Roman"/>
        </w:rPr>
        <w:t xml:space="preserve"> 2012</w:t>
      </w:r>
      <w:r w:rsidR="008C5F3B" w:rsidRPr="003F7ACB">
        <w:rPr>
          <w:rFonts w:ascii="Times New Roman" w:hAnsi="Times New Roman" w:cs="Times New Roman"/>
        </w:rPr>
        <w:t xml:space="preserve">, </w:t>
      </w:r>
      <w:r w:rsidR="002731BA" w:rsidRPr="003F7ACB">
        <w:rPr>
          <w:rFonts w:ascii="Times New Roman" w:hAnsi="Times New Roman" w:cs="Times New Roman"/>
        </w:rPr>
        <w:t>SQL</w:t>
      </w:r>
      <w:r w:rsidR="00863F88" w:rsidRPr="003F7ACB">
        <w:rPr>
          <w:rFonts w:ascii="Times New Roman" w:hAnsi="Times New Roman" w:cs="Times New Roman"/>
        </w:rPr>
        <w:t xml:space="preserve"> </w:t>
      </w:r>
      <w:r w:rsidR="00B60F25" w:rsidRPr="003F7ACB">
        <w:rPr>
          <w:rFonts w:ascii="Times New Roman" w:hAnsi="Times New Roman" w:cs="Times New Roman"/>
        </w:rPr>
        <w:t>Server 2012</w:t>
      </w:r>
      <w:r w:rsidR="002731BA">
        <w:rPr>
          <w:rFonts w:ascii="Times New Roman" w:hAnsi="Times New Roman" w:cs="Times New Roman"/>
        </w:rPr>
        <w:t>, and</w:t>
      </w:r>
      <w:r w:rsidR="00BB57BB" w:rsidRPr="003F7ACB">
        <w:rPr>
          <w:rFonts w:ascii="Times New Roman" w:hAnsi="Times New Roman" w:cs="Times New Roman"/>
        </w:rPr>
        <w:t xml:space="preserve"> </w:t>
      </w:r>
      <w:r w:rsidR="002731BA">
        <w:rPr>
          <w:rFonts w:ascii="Times New Roman" w:hAnsi="Times New Roman" w:cs="Times New Roman"/>
        </w:rPr>
        <w:t>s</w:t>
      </w:r>
      <w:r w:rsidR="00BB57BB" w:rsidRPr="003F7ACB">
        <w:rPr>
          <w:rFonts w:ascii="Times New Roman" w:hAnsi="Times New Roman" w:cs="Times New Roman"/>
        </w:rPr>
        <w:t>ource code managing, etc…</w:t>
      </w:r>
      <w:r w:rsidR="003C5C4A" w:rsidRPr="003F7ACB">
        <w:rPr>
          <w:rFonts w:ascii="Times New Roman" w:hAnsi="Times New Roman" w:cs="Times New Roman"/>
        </w:rPr>
        <w:t xml:space="preserve"> Therefore, our work management may be not good.</w:t>
      </w:r>
    </w:p>
    <w:p w:rsidR="006673D0" w:rsidRPr="00067D66" w:rsidRDefault="00EB6697" w:rsidP="00E00E12">
      <w:pPr>
        <w:pStyle w:val="Heading2"/>
        <w:numPr>
          <w:ilvl w:val="0"/>
          <w:numId w:val="14"/>
        </w:numPr>
        <w:rPr>
          <w:sz w:val="28"/>
          <w:szCs w:val="28"/>
        </w:rPr>
      </w:pPr>
      <w:bookmarkStart w:id="33" w:name="_Toc377373721"/>
      <w:r w:rsidRPr="00067D66">
        <w:rPr>
          <w:color w:val="1F4E79" w:themeColor="accent1" w:themeShade="80"/>
          <w:sz w:val="28"/>
          <w:szCs w:val="28"/>
        </w:rPr>
        <w:lastRenderedPageBreak/>
        <w:t>References</w:t>
      </w:r>
      <w:bookmarkEnd w:id="33"/>
    </w:p>
    <w:p w:rsidR="000A558F" w:rsidRPr="00A23E2E" w:rsidRDefault="000A558F" w:rsidP="000A558F">
      <w:pPr>
        <w:rPr>
          <w:rFonts w:ascii="Times New Roman" w:hAnsi="Times New Roman" w:cs="Times New Roman"/>
        </w:rPr>
      </w:pPr>
    </w:p>
    <w:p w:rsidR="000A558F" w:rsidRPr="00A23E2E" w:rsidRDefault="000A558F" w:rsidP="00A55744">
      <w:pPr>
        <w:jc w:val="both"/>
        <w:rPr>
          <w:rFonts w:ascii="Times New Roman" w:hAnsi="Times New Roman" w:cs="Times New Roman"/>
          <w:sz w:val="24"/>
        </w:rPr>
      </w:pPr>
      <w:r w:rsidRPr="00A23E2E">
        <w:rPr>
          <w:rFonts w:ascii="Times New Roman" w:hAnsi="Times New Roman" w:cs="Times New Roman"/>
          <w:sz w:val="24"/>
        </w:rPr>
        <w:t xml:space="preserve">[1] </w:t>
      </w:r>
      <w:r w:rsidR="00A55744" w:rsidRPr="00A23E2E">
        <w:rPr>
          <w:rFonts w:ascii="Times New Roman" w:hAnsi="Times New Roman" w:cs="Times New Roman"/>
          <w:sz w:val="24"/>
        </w:rPr>
        <w:t>?</w:t>
      </w:r>
    </w:p>
    <w:p w:rsidR="000A558F" w:rsidRDefault="000A558F" w:rsidP="00A55744">
      <w:pPr>
        <w:jc w:val="both"/>
        <w:rPr>
          <w:rFonts w:ascii="Times New Roman" w:hAnsi="Times New Roman" w:cs="Times New Roman"/>
          <w:sz w:val="24"/>
        </w:rPr>
      </w:pPr>
      <w:r w:rsidRPr="00A23E2E">
        <w:rPr>
          <w:rFonts w:ascii="Times New Roman" w:hAnsi="Times New Roman" w:cs="Times New Roman"/>
          <w:sz w:val="24"/>
        </w:rPr>
        <w:t xml:space="preserve">[2] </w:t>
      </w:r>
      <w:r w:rsidR="00A55744" w:rsidRPr="00A23E2E">
        <w:rPr>
          <w:rFonts w:ascii="Times New Roman" w:hAnsi="Times New Roman" w:cs="Times New Roman"/>
          <w:sz w:val="24"/>
        </w:rPr>
        <w:t>?</w:t>
      </w:r>
    </w:p>
    <w:p w:rsidR="00211538" w:rsidRDefault="00211538" w:rsidP="00A55744">
      <w:pPr>
        <w:jc w:val="both"/>
        <w:rPr>
          <w:rFonts w:ascii="Times New Roman" w:hAnsi="Times New Roman" w:cs="Times New Roman"/>
          <w:sz w:val="24"/>
        </w:rPr>
      </w:pPr>
    </w:p>
    <w:p w:rsidR="00211538" w:rsidRDefault="00211538" w:rsidP="00A55744">
      <w:pPr>
        <w:jc w:val="both"/>
        <w:rPr>
          <w:rFonts w:ascii="Times New Roman" w:hAnsi="Times New Roman" w:cs="Times New Roman"/>
          <w:sz w:val="24"/>
        </w:rPr>
      </w:pPr>
    </w:p>
    <w:p w:rsidR="00211538" w:rsidRDefault="00211538" w:rsidP="00A55744">
      <w:pPr>
        <w:jc w:val="both"/>
        <w:rPr>
          <w:rFonts w:ascii="Times New Roman" w:hAnsi="Times New Roman" w:cs="Times New Roman"/>
          <w:sz w:val="24"/>
        </w:rPr>
      </w:pPr>
    </w:p>
    <w:p w:rsidR="00211538" w:rsidRDefault="00211538" w:rsidP="00A55744">
      <w:pPr>
        <w:jc w:val="both"/>
        <w:rPr>
          <w:rFonts w:ascii="Times New Roman" w:hAnsi="Times New Roman" w:cs="Times New Roman"/>
          <w:sz w:val="24"/>
        </w:rPr>
      </w:pPr>
    </w:p>
    <w:p w:rsidR="00211538" w:rsidRDefault="00211538" w:rsidP="00A55744">
      <w:pPr>
        <w:jc w:val="both"/>
        <w:rPr>
          <w:rFonts w:ascii="Times New Roman" w:hAnsi="Times New Roman" w:cs="Times New Roman"/>
          <w:sz w:val="24"/>
        </w:rPr>
      </w:pPr>
    </w:p>
    <w:p w:rsidR="00211538" w:rsidRDefault="00211538" w:rsidP="00A55744">
      <w:pPr>
        <w:jc w:val="both"/>
        <w:rPr>
          <w:rFonts w:ascii="Times New Roman" w:hAnsi="Times New Roman" w:cs="Times New Roman"/>
          <w:sz w:val="24"/>
        </w:rPr>
      </w:pPr>
    </w:p>
    <w:p w:rsidR="00211538" w:rsidRDefault="00211538" w:rsidP="00A55744">
      <w:pPr>
        <w:jc w:val="both"/>
        <w:rPr>
          <w:rFonts w:ascii="Times New Roman" w:hAnsi="Times New Roman" w:cs="Times New Roman"/>
          <w:sz w:val="24"/>
        </w:rPr>
      </w:pPr>
    </w:p>
    <w:p w:rsidR="00211538" w:rsidRDefault="00211538" w:rsidP="00A55744">
      <w:pPr>
        <w:jc w:val="both"/>
        <w:rPr>
          <w:rFonts w:ascii="Times New Roman" w:hAnsi="Times New Roman" w:cs="Times New Roman"/>
          <w:sz w:val="24"/>
        </w:rPr>
      </w:pPr>
    </w:p>
    <w:p w:rsidR="00211538" w:rsidRDefault="00211538" w:rsidP="00A55744">
      <w:pPr>
        <w:jc w:val="both"/>
        <w:rPr>
          <w:rFonts w:ascii="Times New Roman" w:hAnsi="Times New Roman" w:cs="Times New Roman"/>
          <w:sz w:val="24"/>
        </w:rPr>
      </w:pPr>
    </w:p>
    <w:p w:rsidR="00211538" w:rsidRPr="00A23E2E" w:rsidRDefault="00211538" w:rsidP="00A55744">
      <w:pPr>
        <w:jc w:val="both"/>
        <w:rPr>
          <w:rFonts w:ascii="Times New Roman" w:hAnsi="Times New Roman" w:cs="Times New Roman"/>
          <w:sz w:val="24"/>
        </w:rPr>
      </w:pPr>
    </w:p>
    <w:sectPr w:rsidR="00211538" w:rsidRPr="00A23E2E" w:rsidSect="0081223B">
      <w:headerReference w:type="default" r:id="rId11"/>
      <w:footerReference w:type="default" r:id="rId12"/>
      <w:pgSz w:w="11907" w:h="16839" w:code="9"/>
      <w:pgMar w:top="1728" w:right="1800" w:bottom="1728"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9BB" w:rsidRDefault="00CB19BB" w:rsidP="00C83C3C">
      <w:pPr>
        <w:spacing w:after="0" w:line="240" w:lineRule="auto"/>
      </w:pPr>
      <w:r>
        <w:separator/>
      </w:r>
    </w:p>
  </w:endnote>
  <w:endnote w:type="continuationSeparator" w:id="0">
    <w:p w:rsidR="00CB19BB" w:rsidRDefault="00CB19BB"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602188820"/>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rsidR="005B6527" w:rsidRDefault="005B6527">
            <w:pPr>
              <w:rPr>
                <w:rFonts w:asciiTheme="majorHAnsi" w:eastAsiaTheme="majorEastAsia" w:hAnsiTheme="majorHAnsi" w:cstheme="majorBidi"/>
              </w:rPr>
            </w:pPr>
            <w:r>
              <w:rPr>
                <w:rFonts w:asciiTheme="majorHAnsi" w:eastAsiaTheme="majorEastAsia" w:hAnsiTheme="majorHAnsi" w:cstheme="majorBidi"/>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626745" cy="626745"/>
                      <wp:effectExtent l="0" t="0" r="20955" b="2095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1">
                                  <a:lumMod val="50000"/>
                                </a:schemeClr>
                              </a:solidFill>
                              <a:ln>
                                <a:solidFill>
                                  <a:schemeClr val="accent1">
                                    <a:lumMod val="50000"/>
                                  </a:schemeClr>
                                </a:solidFill>
                              </a:ln>
                              <a:extLst/>
                            </wps:spPr>
                            <wps:style>
                              <a:lnRef idx="2">
                                <a:schemeClr val="accent5">
                                  <a:shade val="50000"/>
                                </a:schemeClr>
                              </a:lnRef>
                              <a:fillRef idx="1">
                                <a:schemeClr val="accent5"/>
                              </a:fillRef>
                              <a:effectRef idx="0">
                                <a:schemeClr val="accent5"/>
                              </a:effectRef>
                              <a:fontRef idx="minor">
                                <a:schemeClr val="lt1"/>
                              </a:fontRef>
                            </wps:style>
                            <wps:txbx>
                              <w:txbxContent>
                                <w:p w:rsidR="005B6527" w:rsidRDefault="005B6527">
                                  <w:pPr>
                                    <w:pStyle w:val="Footer"/>
                                    <w:jc w:val="center"/>
                                    <w:rPr>
                                      <w:b/>
                                      <w:bCs/>
                                      <w:color w:val="FFFFFF" w:themeColor="background1"/>
                                      <w:sz w:val="32"/>
                                      <w:szCs w:val="32"/>
                                    </w:rPr>
                                  </w:pPr>
                                  <w:r>
                                    <w:fldChar w:fldCharType="begin"/>
                                  </w:r>
                                  <w:r>
                                    <w:instrText xml:space="preserve"> PAGE    \* MERGEFORMAT </w:instrText>
                                  </w:r>
                                  <w:r>
                                    <w:fldChar w:fldCharType="separate"/>
                                  </w:r>
                                  <w:r w:rsidR="00E303F8" w:rsidRPr="00E303F8">
                                    <w:rPr>
                                      <w:b/>
                                      <w:bCs/>
                                      <w:noProof/>
                                      <w:color w:val="FFFFFF" w:themeColor="background1"/>
                                      <w:sz w:val="32"/>
                                      <w:szCs w:val="32"/>
                                    </w:rPr>
                                    <w:t>7</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0;margin-top:0;width:49.35pt;height:49.3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" fillcolor="#1f4d78 [1604]" strokecolor="#1f4d78 [1604]" strokeweight="1pt">
                      <v:stroke joinstyle="miter"/>
                      <v:textbox>
                        <w:txbxContent>
                          <w:p w:rsidR="005B6527" w:rsidRDefault="005B6527">
                            <w:pPr>
                              <w:pStyle w:val="Footer"/>
                              <w:jc w:val="center"/>
                              <w:rPr>
                                <w:b/>
                                <w:bCs/>
                                <w:color w:val="FFFFFF" w:themeColor="background1"/>
                                <w:sz w:val="32"/>
                                <w:szCs w:val="32"/>
                              </w:rPr>
                            </w:pPr>
                            <w:r>
                              <w:fldChar w:fldCharType="begin"/>
                            </w:r>
                            <w:r>
                              <w:instrText xml:space="preserve"> PAGE    \* MERGEFORMAT </w:instrText>
                            </w:r>
                            <w:r>
                              <w:fldChar w:fldCharType="separate"/>
                            </w:r>
                            <w:r w:rsidR="00E303F8" w:rsidRPr="00E303F8">
                              <w:rPr>
                                <w:b/>
                                <w:bCs/>
                                <w:noProof/>
                                <w:color w:val="FFFFFF" w:themeColor="background1"/>
                                <w:sz w:val="32"/>
                                <w:szCs w:val="32"/>
                              </w:rPr>
                              <w:t>7</w:t>
                            </w:r>
                            <w:r>
                              <w:rPr>
                                <w:b/>
                                <w:bCs/>
                                <w:noProof/>
                                <w:color w:val="FFFFFF" w:themeColor="background1"/>
                                <w:sz w:val="32"/>
                                <w:szCs w:val="32"/>
                              </w:rPr>
                              <w:fldChar w:fldCharType="end"/>
                            </w:r>
                          </w:p>
                        </w:txbxContent>
                      </v:textbox>
                      <w10:wrap anchorx="margin" anchory="margin"/>
                    </v:oval>
                  </w:pict>
                </mc:Fallback>
              </mc:AlternateContent>
            </w:r>
          </w:p>
        </w:sdtContent>
      </w:sdt>
    </w:sdtContent>
  </w:sdt>
  <w:p w:rsidR="00A91850" w:rsidRPr="00DC51E5" w:rsidRDefault="00A91850" w:rsidP="004D6EDC">
    <w:pPr>
      <w:pStyle w:val="Footer"/>
      <w:tabs>
        <w:tab w:val="clear" w:pos="9360"/>
        <w:tab w:val="right" w:pos="8640"/>
      </w:tabs>
      <w:jc w:val="both"/>
      <w:rPr>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9BB" w:rsidRDefault="00CB19BB" w:rsidP="00C83C3C">
      <w:pPr>
        <w:spacing w:after="0" w:line="240" w:lineRule="auto"/>
      </w:pPr>
      <w:r>
        <w:separator/>
      </w:r>
    </w:p>
  </w:footnote>
  <w:footnote w:type="continuationSeparator" w:id="0">
    <w:p w:rsidR="00CB19BB" w:rsidRDefault="00CB19BB"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44A5" w:rsidRPr="00DB44A5" w:rsidRDefault="00CB19BB" w:rsidP="003E329B">
    <w:pPr>
      <w:pBdr>
        <w:left w:val="single" w:sz="12" w:space="11" w:color="5B9BD5" w:themeColor="accent1"/>
      </w:pBdr>
      <w:tabs>
        <w:tab w:val="right" w:pos="2790"/>
      </w:tabs>
      <w:spacing w:after="0"/>
      <w:rPr>
        <w:rFonts w:asciiTheme="majorHAnsi" w:eastAsiaTheme="majorEastAsia" w:hAnsiTheme="majorHAnsi" w:cstheme="majorBidi"/>
        <w:color w:val="2E74B5" w:themeColor="accent1" w:themeShade="BF"/>
        <w:sz w:val="24"/>
        <w:szCs w:val="26"/>
      </w:rPr>
    </w:pPr>
    <w:sdt>
      <w:sdtPr>
        <w:rPr>
          <w:rFonts w:asciiTheme="majorHAnsi" w:eastAsiaTheme="majorEastAsia" w:hAnsiTheme="majorHAnsi" w:cstheme="majorBidi"/>
          <w:b/>
          <w:color w:val="1F4E79" w:themeColor="accent1" w:themeShade="80"/>
          <w:sz w:val="24"/>
          <w:szCs w:val="26"/>
        </w:rPr>
        <w:alias w:val="Title"/>
        <w:tag w:val=""/>
        <w:id w:val="-932208079"/>
        <w:placeholder>
          <w:docPart w:val="5ED6B125D9A242C9BAEF44A36EC8F34E"/>
        </w:placeholder>
        <w:dataBinding w:prefixMappings="xmlns:ns0='http://purl.org/dc/elements/1.1/' xmlns:ns1='http://schemas.openxmlformats.org/package/2006/metadata/core-properties' " w:xpath="/ns1:coreProperties[1]/ns0:title[1]" w:storeItemID="{6C3C8BC8-F283-45AE-878A-BAB7291924A1}"/>
        <w:text/>
      </w:sdtPr>
      <w:sdtEndPr>
        <w:rPr>
          <w:color w:val="1F4E79" w:themeColor="accent1" w:themeShade="80"/>
        </w:rPr>
      </w:sdtEndPr>
      <w:sdtContent>
        <w:r w:rsidR="00DB44A5" w:rsidRPr="006662F2">
          <w:rPr>
            <w:rFonts w:asciiTheme="majorHAnsi" w:eastAsiaTheme="majorEastAsia" w:hAnsiTheme="majorHAnsi" w:cstheme="majorBidi"/>
            <w:b/>
            <w:color w:val="1F4E79" w:themeColor="accent1" w:themeShade="80"/>
            <w:sz w:val="24"/>
            <w:szCs w:val="26"/>
          </w:rPr>
          <w:t>TSMT | Project report #1</w:t>
        </w:r>
      </w:sdtContent>
    </w:sdt>
    <w:r w:rsidR="00DB44A5" w:rsidRPr="00DB44A5">
      <w:rPr>
        <w:rFonts w:asciiTheme="majorHAnsi" w:eastAsiaTheme="majorEastAsia" w:hAnsiTheme="majorHAnsi" w:cstheme="majorBidi"/>
        <w:color w:val="2E74B5" w:themeColor="accent1" w:themeShade="BF"/>
        <w:sz w:val="24"/>
        <w:szCs w:val="26"/>
      </w:rPr>
      <w:tab/>
    </w:r>
    <w:r w:rsidR="003E329B" w:rsidRPr="006662F2">
      <w:rPr>
        <w:rFonts w:asciiTheme="majorHAnsi" w:eastAsiaTheme="majorEastAsia" w:hAnsiTheme="majorHAnsi" w:cstheme="majorBidi"/>
        <w:color w:val="1F4E79" w:themeColor="accent1" w:themeShade="80"/>
        <w:sz w:val="24"/>
        <w:szCs w:val="26"/>
      </w:rPr>
      <w:tab/>
    </w:r>
    <w:sdt>
      <w:sdtPr>
        <w:rPr>
          <w:rFonts w:asciiTheme="majorHAnsi" w:eastAsiaTheme="majorEastAsia" w:hAnsiTheme="majorHAnsi" w:cstheme="majorBidi"/>
          <w:b/>
          <w:color w:val="1F4E79" w:themeColor="accent1" w:themeShade="80"/>
          <w:sz w:val="24"/>
          <w:szCs w:val="26"/>
        </w:rPr>
        <w:alias w:val="Company"/>
        <w:tag w:val=""/>
        <w:id w:val="1499695529"/>
        <w:placeholder>
          <w:docPart w:val="9481AD65A3AF4896B98C5062CCFBCFC1"/>
        </w:placeholder>
        <w:dataBinding w:prefixMappings="xmlns:ns0='http://schemas.openxmlformats.org/officeDocument/2006/extended-properties' " w:xpath="/ns0:Properties[1]/ns0:Company[1]" w:storeItemID="{6668398D-A668-4E3E-A5EB-62B293D839F1}"/>
        <w:text/>
      </w:sdtPr>
      <w:sdtEndPr>
        <w:rPr>
          <w:color w:val="1F4E79" w:themeColor="accent1" w:themeShade="80"/>
        </w:rPr>
      </w:sdtEndPr>
      <w:sdtContent>
        <w:r w:rsidR="00DB44A5" w:rsidRPr="006662F2">
          <w:rPr>
            <w:rFonts w:asciiTheme="majorHAnsi" w:eastAsiaTheme="majorEastAsia" w:hAnsiTheme="majorHAnsi" w:cstheme="majorBidi"/>
            <w:b/>
            <w:color w:val="1F4E79" w:themeColor="accent1" w:themeShade="80"/>
            <w:sz w:val="24"/>
            <w:szCs w:val="26"/>
          </w:rPr>
          <w:t>FPT UNIVERSITY | SCHOOL OF ENGINEERING</w:t>
        </w:r>
      </w:sdtContent>
    </w:sdt>
  </w:p>
  <w:p w:rsidR="00A91850" w:rsidRPr="00A67E38" w:rsidRDefault="00A91850">
    <w:pPr>
      <w:pStyle w:val="Header"/>
      <w:rPr>
        <w:rFonts w:ascii="Arial" w:hAnsi="Arial" w:cs="Arial"/>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6" type="#_x0000_t75" style="width:11.3pt;height:11.3pt" o:bullet="t">
        <v:imagedata r:id="rId1" o:title="mso75A"/>
      </v:shape>
    </w:pict>
  </w:numPicBullet>
  <w:abstractNum w:abstractNumId="0">
    <w:nsid w:val="14F23A9E"/>
    <w:multiLevelType w:val="hybridMultilevel"/>
    <w:tmpl w:val="A1E69424"/>
    <w:lvl w:ilvl="0" w:tplc="6CAC682A">
      <w:start w:val="1"/>
      <w:numFmt w:val="bullet"/>
      <w:lvlText w:val="-"/>
      <w:lvlJc w:val="left"/>
      <w:pPr>
        <w:ind w:left="1080" w:hanging="360"/>
      </w:pPr>
      <w:rPr>
        <w:rFonts w:ascii="Calibri" w:eastAsia="Verdana" w:hAnsi="Calibri" w:cs="Calibr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170F4651"/>
    <w:multiLevelType w:val="hybridMultilevel"/>
    <w:tmpl w:val="1986A166"/>
    <w:lvl w:ilvl="0" w:tplc="6AD4A298">
      <w:start w:val="1"/>
      <w:numFmt w:val="decimal"/>
      <w:lvlText w:val="%1."/>
      <w:lvlJc w:val="left"/>
      <w:pPr>
        <w:ind w:left="720" w:hanging="360"/>
      </w:pPr>
      <w:rPr>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E0469D"/>
    <w:multiLevelType w:val="hybridMultilevel"/>
    <w:tmpl w:val="7ECA67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820DE3"/>
    <w:multiLevelType w:val="hybridMultilevel"/>
    <w:tmpl w:val="BE9E29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8F6C97"/>
    <w:multiLevelType w:val="hybridMultilevel"/>
    <w:tmpl w:val="B2C4A2FE"/>
    <w:lvl w:ilvl="0" w:tplc="5EBCDF72">
      <w:start w:val="1"/>
      <w:numFmt w:val="bullet"/>
      <w:lvlText w:val=""/>
      <w:lvlJc w:val="center"/>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4B9B3A78"/>
    <w:multiLevelType w:val="hybridMultilevel"/>
    <w:tmpl w:val="47C2676E"/>
    <w:lvl w:ilvl="0" w:tplc="8752D20E">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8C6E06"/>
    <w:multiLevelType w:val="multilevel"/>
    <w:tmpl w:val="28DCF298"/>
    <w:lvl w:ilvl="0">
      <w:start w:val="1"/>
      <w:numFmt w:val="upperRoman"/>
      <w:lvlText w:val="%1."/>
      <w:lvlJc w:val="righ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539F4580"/>
    <w:multiLevelType w:val="hybridMultilevel"/>
    <w:tmpl w:val="A1442330"/>
    <w:lvl w:ilvl="0" w:tplc="55AADD66">
      <w:start w:val="7"/>
      <w:numFmt w:val="decimal"/>
      <w:lvlText w:val="%1."/>
      <w:lvlJc w:val="left"/>
      <w:pPr>
        <w:ind w:left="720" w:hanging="360"/>
      </w:pPr>
      <w:rPr>
        <w:rFonts w:hint="default"/>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13251B"/>
    <w:multiLevelType w:val="multilevel"/>
    <w:tmpl w:val="FAB457D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1F4E79" w:themeColor="accent1" w:themeShade="8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B5B77B5"/>
    <w:multiLevelType w:val="hybridMultilevel"/>
    <w:tmpl w:val="2B9679EC"/>
    <w:lvl w:ilvl="0" w:tplc="E8D4AD6C">
      <w:start w:val="1"/>
      <w:numFmt w:val="decimal"/>
      <w:lvlText w:val="1.7.%1."/>
      <w:lvlJc w:val="right"/>
      <w:pPr>
        <w:ind w:left="720" w:hanging="360"/>
      </w:pPr>
      <w:rPr>
        <w:rFonts w:hint="default"/>
        <w:color w:val="1F4E79" w:themeColor="accent1" w:themeShade="8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181277"/>
    <w:multiLevelType w:val="hybridMultilevel"/>
    <w:tmpl w:val="F5324888"/>
    <w:lvl w:ilvl="0" w:tplc="9CE0CB6C">
      <w:start w:val="1"/>
      <w:numFmt w:val="decimal"/>
      <w:lvlText w:val="1.%1."/>
      <w:lvlJc w:val="left"/>
      <w:pPr>
        <w:ind w:left="720" w:hanging="360"/>
      </w:pPr>
      <w:rPr>
        <w:rFonts w:hint="default"/>
        <w:color w:val="1F4E79" w:themeColor="accent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652FAB"/>
    <w:multiLevelType w:val="hybridMultilevel"/>
    <w:tmpl w:val="CCCADB90"/>
    <w:lvl w:ilvl="0" w:tplc="638211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906379"/>
    <w:multiLevelType w:val="hybridMultilevel"/>
    <w:tmpl w:val="E00E27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1D1430"/>
    <w:multiLevelType w:val="hybridMultilevel"/>
    <w:tmpl w:val="2DF8DCB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nsid w:val="6E1B4D11"/>
    <w:multiLevelType w:val="hybridMultilevel"/>
    <w:tmpl w:val="B27A7832"/>
    <w:lvl w:ilvl="0" w:tplc="042A0003">
      <w:start w:val="1"/>
      <w:numFmt w:val="bullet"/>
      <w:lvlText w:val="o"/>
      <w:lvlJc w:val="left"/>
      <w:pPr>
        <w:ind w:left="1068"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nsid w:val="71EF1D33"/>
    <w:multiLevelType w:val="hybridMultilevel"/>
    <w:tmpl w:val="C7C421D6"/>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7487410C"/>
    <w:multiLevelType w:val="hybridMultilevel"/>
    <w:tmpl w:val="C2C4792A"/>
    <w:lvl w:ilvl="0" w:tplc="AB2079E4">
      <w:start w:val="1"/>
      <w:numFmt w:val="decimal"/>
      <w:lvlText w:val="1.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C17FE2"/>
    <w:multiLevelType w:val="hybridMultilevel"/>
    <w:tmpl w:val="599656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B2D2EDE"/>
    <w:multiLevelType w:val="hybridMultilevel"/>
    <w:tmpl w:val="5F3CE4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293941"/>
    <w:multiLevelType w:val="hybridMultilevel"/>
    <w:tmpl w:val="4AB0A60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F3C06FE"/>
    <w:multiLevelType w:val="hybridMultilevel"/>
    <w:tmpl w:val="103C3E4A"/>
    <w:lvl w:ilvl="0" w:tplc="96B2C0C0">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0"/>
  </w:num>
  <w:num w:numId="4">
    <w:abstractNumId w:val="1"/>
  </w:num>
  <w:num w:numId="5">
    <w:abstractNumId w:val="16"/>
  </w:num>
  <w:num w:numId="6">
    <w:abstractNumId w:val="13"/>
  </w:num>
  <w:num w:numId="7">
    <w:abstractNumId w:val="9"/>
  </w:num>
  <w:num w:numId="8">
    <w:abstractNumId w:val="5"/>
  </w:num>
  <w:num w:numId="9">
    <w:abstractNumId w:val="15"/>
  </w:num>
  <w:num w:numId="10">
    <w:abstractNumId w:val="7"/>
  </w:num>
  <w:num w:numId="11">
    <w:abstractNumId w:val="3"/>
  </w:num>
  <w:num w:numId="12">
    <w:abstractNumId w:val="12"/>
  </w:num>
  <w:num w:numId="13">
    <w:abstractNumId w:val="17"/>
  </w:num>
  <w:num w:numId="14">
    <w:abstractNumId w:val="10"/>
  </w:num>
  <w:num w:numId="15">
    <w:abstractNumId w:val="11"/>
  </w:num>
  <w:num w:numId="16">
    <w:abstractNumId w:val="19"/>
  </w:num>
  <w:num w:numId="17">
    <w:abstractNumId w:val="2"/>
  </w:num>
  <w:num w:numId="18">
    <w:abstractNumId w:val="0"/>
  </w:num>
  <w:num w:numId="19">
    <w:abstractNumId w:val="4"/>
  </w:num>
  <w:num w:numId="20">
    <w:abstractNumId w:val="14"/>
  </w:num>
  <w:num w:numId="21">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C3C"/>
    <w:rsid w:val="00001991"/>
    <w:rsid w:val="00002BE7"/>
    <w:rsid w:val="000047B2"/>
    <w:rsid w:val="0000534C"/>
    <w:rsid w:val="000069C1"/>
    <w:rsid w:val="00007835"/>
    <w:rsid w:val="000126B7"/>
    <w:rsid w:val="0001367C"/>
    <w:rsid w:val="000143AE"/>
    <w:rsid w:val="000225E2"/>
    <w:rsid w:val="00025BC8"/>
    <w:rsid w:val="00027029"/>
    <w:rsid w:val="00030E2E"/>
    <w:rsid w:val="000314D0"/>
    <w:rsid w:val="00033894"/>
    <w:rsid w:val="000355B1"/>
    <w:rsid w:val="00036085"/>
    <w:rsid w:val="00036997"/>
    <w:rsid w:val="00040E1B"/>
    <w:rsid w:val="00041599"/>
    <w:rsid w:val="00042A76"/>
    <w:rsid w:val="00043736"/>
    <w:rsid w:val="00043798"/>
    <w:rsid w:val="000517C2"/>
    <w:rsid w:val="00055A35"/>
    <w:rsid w:val="00060DBA"/>
    <w:rsid w:val="00062DD3"/>
    <w:rsid w:val="00067D66"/>
    <w:rsid w:val="00083B2F"/>
    <w:rsid w:val="0008754B"/>
    <w:rsid w:val="000904E0"/>
    <w:rsid w:val="00092919"/>
    <w:rsid w:val="0009467B"/>
    <w:rsid w:val="000952E0"/>
    <w:rsid w:val="00097987"/>
    <w:rsid w:val="000A2C59"/>
    <w:rsid w:val="000A4698"/>
    <w:rsid w:val="000A558F"/>
    <w:rsid w:val="000A76BC"/>
    <w:rsid w:val="000C0FCD"/>
    <w:rsid w:val="000C359A"/>
    <w:rsid w:val="000D25C8"/>
    <w:rsid w:val="000D313E"/>
    <w:rsid w:val="000D748E"/>
    <w:rsid w:val="000D789A"/>
    <w:rsid w:val="000E035F"/>
    <w:rsid w:val="000E1C2A"/>
    <w:rsid w:val="000E2C9A"/>
    <w:rsid w:val="000E4E38"/>
    <w:rsid w:val="000E5E69"/>
    <w:rsid w:val="000E7B5C"/>
    <w:rsid w:val="000F0314"/>
    <w:rsid w:val="000F0705"/>
    <w:rsid w:val="000F0A13"/>
    <w:rsid w:val="000F1EA8"/>
    <w:rsid w:val="000F2002"/>
    <w:rsid w:val="000F5F55"/>
    <w:rsid w:val="001026B9"/>
    <w:rsid w:val="00103083"/>
    <w:rsid w:val="001034BD"/>
    <w:rsid w:val="00106718"/>
    <w:rsid w:val="001101A6"/>
    <w:rsid w:val="00110828"/>
    <w:rsid w:val="00113DAB"/>
    <w:rsid w:val="00117B5B"/>
    <w:rsid w:val="0012207C"/>
    <w:rsid w:val="001228C9"/>
    <w:rsid w:val="00122CB3"/>
    <w:rsid w:val="00125C48"/>
    <w:rsid w:val="0013020E"/>
    <w:rsid w:val="00134A4C"/>
    <w:rsid w:val="001425E3"/>
    <w:rsid w:val="0014284D"/>
    <w:rsid w:val="00143EE2"/>
    <w:rsid w:val="00146D6C"/>
    <w:rsid w:val="001506DE"/>
    <w:rsid w:val="0015301D"/>
    <w:rsid w:val="0015630F"/>
    <w:rsid w:val="00166BE2"/>
    <w:rsid w:val="00167780"/>
    <w:rsid w:val="001720BF"/>
    <w:rsid w:val="00175E56"/>
    <w:rsid w:val="00186EB4"/>
    <w:rsid w:val="001928EE"/>
    <w:rsid w:val="001951E5"/>
    <w:rsid w:val="00195BE4"/>
    <w:rsid w:val="001975D6"/>
    <w:rsid w:val="001A0C2B"/>
    <w:rsid w:val="001A16E3"/>
    <w:rsid w:val="001A306E"/>
    <w:rsid w:val="001A4140"/>
    <w:rsid w:val="001B0E94"/>
    <w:rsid w:val="001B211E"/>
    <w:rsid w:val="001B28ED"/>
    <w:rsid w:val="001B617A"/>
    <w:rsid w:val="001B69CA"/>
    <w:rsid w:val="001C12BA"/>
    <w:rsid w:val="001C379B"/>
    <w:rsid w:val="001C3FC7"/>
    <w:rsid w:val="001C4BF2"/>
    <w:rsid w:val="001C4EFD"/>
    <w:rsid w:val="001D0511"/>
    <w:rsid w:val="001D11ED"/>
    <w:rsid w:val="001D58BF"/>
    <w:rsid w:val="001D7E3C"/>
    <w:rsid w:val="001E05FE"/>
    <w:rsid w:val="001E3180"/>
    <w:rsid w:val="001F1590"/>
    <w:rsid w:val="001F184B"/>
    <w:rsid w:val="001F44E3"/>
    <w:rsid w:val="001F4A35"/>
    <w:rsid w:val="001F5B3E"/>
    <w:rsid w:val="001F7939"/>
    <w:rsid w:val="001F7B5A"/>
    <w:rsid w:val="00211538"/>
    <w:rsid w:val="00214C50"/>
    <w:rsid w:val="00215A57"/>
    <w:rsid w:val="002161B0"/>
    <w:rsid w:val="00217C65"/>
    <w:rsid w:val="002706A4"/>
    <w:rsid w:val="002724C0"/>
    <w:rsid w:val="002731BA"/>
    <w:rsid w:val="002759E8"/>
    <w:rsid w:val="0027608A"/>
    <w:rsid w:val="002840B4"/>
    <w:rsid w:val="0028647B"/>
    <w:rsid w:val="002903C2"/>
    <w:rsid w:val="00292808"/>
    <w:rsid w:val="00293560"/>
    <w:rsid w:val="00296565"/>
    <w:rsid w:val="002A2199"/>
    <w:rsid w:val="002A48D5"/>
    <w:rsid w:val="002A4CB2"/>
    <w:rsid w:val="002B56DC"/>
    <w:rsid w:val="002B6113"/>
    <w:rsid w:val="002B756D"/>
    <w:rsid w:val="002C073A"/>
    <w:rsid w:val="002C17E3"/>
    <w:rsid w:val="002C37C7"/>
    <w:rsid w:val="002C5846"/>
    <w:rsid w:val="002C587A"/>
    <w:rsid w:val="002C58CF"/>
    <w:rsid w:val="002D1A8C"/>
    <w:rsid w:val="002D364A"/>
    <w:rsid w:val="002D4513"/>
    <w:rsid w:val="002D6D69"/>
    <w:rsid w:val="002E06D3"/>
    <w:rsid w:val="002E6820"/>
    <w:rsid w:val="002F5F3A"/>
    <w:rsid w:val="00300385"/>
    <w:rsid w:val="003018AD"/>
    <w:rsid w:val="00303778"/>
    <w:rsid w:val="00321FE2"/>
    <w:rsid w:val="00323623"/>
    <w:rsid w:val="003272B9"/>
    <w:rsid w:val="00330201"/>
    <w:rsid w:val="00330F3E"/>
    <w:rsid w:val="0033269D"/>
    <w:rsid w:val="00335AC3"/>
    <w:rsid w:val="003363C8"/>
    <w:rsid w:val="0034094D"/>
    <w:rsid w:val="00344961"/>
    <w:rsid w:val="003467B7"/>
    <w:rsid w:val="00352444"/>
    <w:rsid w:val="003533C1"/>
    <w:rsid w:val="003602E8"/>
    <w:rsid w:val="003635F1"/>
    <w:rsid w:val="003641B6"/>
    <w:rsid w:val="0036548D"/>
    <w:rsid w:val="00366CC1"/>
    <w:rsid w:val="00367293"/>
    <w:rsid w:val="003676F4"/>
    <w:rsid w:val="00371763"/>
    <w:rsid w:val="003739A9"/>
    <w:rsid w:val="003744A8"/>
    <w:rsid w:val="00380BAE"/>
    <w:rsid w:val="00382A8E"/>
    <w:rsid w:val="00385B85"/>
    <w:rsid w:val="00385F14"/>
    <w:rsid w:val="00393661"/>
    <w:rsid w:val="0039483B"/>
    <w:rsid w:val="003A08D2"/>
    <w:rsid w:val="003A2831"/>
    <w:rsid w:val="003A393D"/>
    <w:rsid w:val="003A4C4F"/>
    <w:rsid w:val="003A54D1"/>
    <w:rsid w:val="003A5862"/>
    <w:rsid w:val="003A7A50"/>
    <w:rsid w:val="003B2341"/>
    <w:rsid w:val="003B3BDB"/>
    <w:rsid w:val="003B512C"/>
    <w:rsid w:val="003B526D"/>
    <w:rsid w:val="003C4840"/>
    <w:rsid w:val="003C5C4A"/>
    <w:rsid w:val="003C771D"/>
    <w:rsid w:val="003D5F18"/>
    <w:rsid w:val="003D6486"/>
    <w:rsid w:val="003D720E"/>
    <w:rsid w:val="003D78B8"/>
    <w:rsid w:val="003E07B8"/>
    <w:rsid w:val="003E24E4"/>
    <w:rsid w:val="003E329B"/>
    <w:rsid w:val="003E4ACB"/>
    <w:rsid w:val="003E678C"/>
    <w:rsid w:val="003F12C4"/>
    <w:rsid w:val="003F227E"/>
    <w:rsid w:val="003F4D7C"/>
    <w:rsid w:val="003F56FF"/>
    <w:rsid w:val="003F68E8"/>
    <w:rsid w:val="003F7ACB"/>
    <w:rsid w:val="00401DBB"/>
    <w:rsid w:val="00411E35"/>
    <w:rsid w:val="00414FCC"/>
    <w:rsid w:val="00420416"/>
    <w:rsid w:val="00421FD9"/>
    <w:rsid w:val="00423A17"/>
    <w:rsid w:val="004275B8"/>
    <w:rsid w:val="004313A3"/>
    <w:rsid w:val="00431D43"/>
    <w:rsid w:val="00432073"/>
    <w:rsid w:val="00433F46"/>
    <w:rsid w:val="0044186E"/>
    <w:rsid w:val="00442E49"/>
    <w:rsid w:val="004504BC"/>
    <w:rsid w:val="0045172F"/>
    <w:rsid w:val="004517D4"/>
    <w:rsid w:val="004612A8"/>
    <w:rsid w:val="004614A9"/>
    <w:rsid w:val="00463C84"/>
    <w:rsid w:val="00466280"/>
    <w:rsid w:val="00466301"/>
    <w:rsid w:val="0047015D"/>
    <w:rsid w:val="00472ADF"/>
    <w:rsid w:val="00474A2C"/>
    <w:rsid w:val="00475D3E"/>
    <w:rsid w:val="004802FE"/>
    <w:rsid w:val="0048280A"/>
    <w:rsid w:val="00487E7A"/>
    <w:rsid w:val="004921BB"/>
    <w:rsid w:val="004940A3"/>
    <w:rsid w:val="00495580"/>
    <w:rsid w:val="004A0C54"/>
    <w:rsid w:val="004A5087"/>
    <w:rsid w:val="004A715D"/>
    <w:rsid w:val="004B0915"/>
    <w:rsid w:val="004B1E98"/>
    <w:rsid w:val="004B2E5A"/>
    <w:rsid w:val="004B35F9"/>
    <w:rsid w:val="004C0725"/>
    <w:rsid w:val="004C1C4F"/>
    <w:rsid w:val="004D30DB"/>
    <w:rsid w:val="004D3529"/>
    <w:rsid w:val="004D5746"/>
    <w:rsid w:val="004D6EDC"/>
    <w:rsid w:val="004E199B"/>
    <w:rsid w:val="004E4212"/>
    <w:rsid w:val="004E6569"/>
    <w:rsid w:val="004E65C9"/>
    <w:rsid w:val="004E7E12"/>
    <w:rsid w:val="004F056A"/>
    <w:rsid w:val="004F2C5F"/>
    <w:rsid w:val="004F33C1"/>
    <w:rsid w:val="004F749E"/>
    <w:rsid w:val="00503E34"/>
    <w:rsid w:val="0050407F"/>
    <w:rsid w:val="00505C44"/>
    <w:rsid w:val="00505F81"/>
    <w:rsid w:val="00510E5D"/>
    <w:rsid w:val="00520766"/>
    <w:rsid w:val="00523B7F"/>
    <w:rsid w:val="0052411D"/>
    <w:rsid w:val="00526924"/>
    <w:rsid w:val="0053146D"/>
    <w:rsid w:val="005314FB"/>
    <w:rsid w:val="00531784"/>
    <w:rsid w:val="00531DE4"/>
    <w:rsid w:val="00534EE2"/>
    <w:rsid w:val="00535908"/>
    <w:rsid w:val="00537A72"/>
    <w:rsid w:val="00537FAA"/>
    <w:rsid w:val="00540E7A"/>
    <w:rsid w:val="005416BB"/>
    <w:rsid w:val="00544C51"/>
    <w:rsid w:val="00545CA1"/>
    <w:rsid w:val="00551986"/>
    <w:rsid w:val="00552663"/>
    <w:rsid w:val="00553619"/>
    <w:rsid w:val="00562130"/>
    <w:rsid w:val="005630C8"/>
    <w:rsid w:val="0056376B"/>
    <w:rsid w:val="00563C72"/>
    <w:rsid w:val="00565283"/>
    <w:rsid w:val="00567D37"/>
    <w:rsid w:val="00574D06"/>
    <w:rsid w:val="00574D12"/>
    <w:rsid w:val="00575262"/>
    <w:rsid w:val="00580363"/>
    <w:rsid w:val="0059156C"/>
    <w:rsid w:val="00591AF6"/>
    <w:rsid w:val="005927CA"/>
    <w:rsid w:val="0059343B"/>
    <w:rsid w:val="00593E78"/>
    <w:rsid w:val="00595D47"/>
    <w:rsid w:val="00595DCC"/>
    <w:rsid w:val="005A0114"/>
    <w:rsid w:val="005A0853"/>
    <w:rsid w:val="005A14BA"/>
    <w:rsid w:val="005A1902"/>
    <w:rsid w:val="005A6D50"/>
    <w:rsid w:val="005A74BE"/>
    <w:rsid w:val="005A76F9"/>
    <w:rsid w:val="005B2D8E"/>
    <w:rsid w:val="005B3DFD"/>
    <w:rsid w:val="005B4195"/>
    <w:rsid w:val="005B6527"/>
    <w:rsid w:val="005D0E5F"/>
    <w:rsid w:val="005D2B07"/>
    <w:rsid w:val="005D4598"/>
    <w:rsid w:val="005D7C6C"/>
    <w:rsid w:val="005E3977"/>
    <w:rsid w:val="005E6F70"/>
    <w:rsid w:val="005F1848"/>
    <w:rsid w:val="005F240E"/>
    <w:rsid w:val="005F416A"/>
    <w:rsid w:val="005F586E"/>
    <w:rsid w:val="005F5BD2"/>
    <w:rsid w:val="00600F75"/>
    <w:rsid w:val="006039BB"/>
    <w:rsid w:val="00604AF7"/>
    <w:rsid w:val="0060658E"/>
    <w:rsid w:val="00607F60"/>
    <w:rsid w:val="006117BE"/>
    <w:rsid w:val="00612B86"/>
    <w:rsid w:val="00614EA0"/>
    <w:rsid w:val="006169D8"/>
    <w:rsid w:val="00616FCD"/>
    <w:rsid w:val="00624C56"/>
    <w:rsid w:val="00626718"/>
    <w:rsid w:val="00632F06"/>
    <w:rsid w:val="00634DD7"/>
    <w:rsid w:val="006362A7"/>
    <w:rsid w:val="00644E37"/>
    <w:rsid w:val="006455FF"/>
    <w:rsid w:val="0064623F"/>
    <w:rsid w:val="00646732"/>
    <w:rsid w:val="00651A0D"/>
    <w:rsid w:val="00652C39"/>
    <w:rsid w:val="0065515A"/>
    <w:rsid w:val="00655E52"/>
    <w:rsid w:val="006569D6"/>
    <w:rsid w:val="00661592"/>
    <w:rsid w:val="00661AEE"/>
    <w:rsid w:val="00663444"/>
    <w:rsid w:val="0066494B"/>
    <w:rsid w:val="006652D6"/>
    <w:rsid w:val="006662F2"/>
    <w:rsid w:val="006673D0"/>
    <w:rsid w:val="006712E9"/>
    <w:rsid w:val="006731DE"/>
    <w:rsid w:val="006768CE"/>
    <w:rsid w:val="00677050"/>
    <w:rsid w:val="006779EF"/>
    <w:rsid w:val="0068499C"/>
    <w:rsid w:val="00684DF7"/>
    <w:rsid w:val="00686FBF"/>
    <w:rsid w:val="006930BC"/>
    <w:rsid w:val="006941D2"/>
    <w:rsid w:val="006A0D60"/>
    <w:rsid w:val="006A3362"/>
    <w:rsid w:val="006A66AC"/>
    <w:rsid w:val="006A67E4"/>
    <w:rsid w:val="006B0B32"/>
    <w:rsid w:val="006B1617"/>
    <w:rsid w:val="006B3108"/>
    <w:rsid w:val="006B4688"/>
    <w:rsid w:val="006B4BC6"/>
    <w:rsid w:val="006C04A9"/>
    <w:rsid w:val="006C14C0"/>
    <w:rsid w:val="006C6720"/>
    <w:rsid w:val="006D4708"/>
    <w:rsid w:val="006D6DFD"/>
    <w:rsid w:val="006E0EF0"/>
    <w:rsid w:val="006E14C7"/>
    <w:rsid w:val="006E3063"/>
    <w:rsid w:val="006F3DB2"/>
    <w:rsid w:val="00701BC7"/>
    <w:rsid w:val="00702DCD"/>
    <w:rsid w:val="00706603"/>
    <w:rsid w:val="00706B24"/>
    <w:rsid w:val="00707FF7"/>
    <w:rsid w:val="00713B63"/>
    <w:rsid w:val="007209F9"/>
    <w:rsid w:val="00721E07"/>
    <w:rsid w:val="007272C1"/>
    <w:rsid w:val="007273ED"/>
    <w:rsid w:val="00730EC3"/>
    <w:rsid w:val="007361E4"/>
    <w:rsid w:val="00743AFC"/>
    <w:rsid w:val="0074459D"/>
    <w:rsid w:val="00744FA4"/>
    <w:rsid w:val="00745ECA"/>
    <w:rsid w:val="00755B9C"/>
    <w:rsid w:val="00760345"/>
    <w:rsid w:val="0076187F"/>
    <w:rsid w:val="007620D2"/>
    <w:rsid w:val="00764BD5"/>
    <w:rsid w:val="00765497"/>
    <w:rsid w:val="0076624B"/>
    <w:rsid w:val="0076743E"/>
    <w:rsid w:val="0077103D"/>
    <w:rsid w:val="007737C7"/>
    <w:rsid w:val="00773DF2"/>
    <w:rsid w:val="00777443"/>
    <w:rsid w:val="00777C48"/>
    <w:rsid w:val="00792995"/>
    <w:rsid w:val="00792BA6"/>
    <w:rsid w:val="007A0334"/>
    <w:rsid w:val="007A1002"/>
    <w:rsid w:val="007A2376"/>
    <w:rsid w:val="007B0665"/>
    <w:rsid w:val="007B3DBA"/>
    <w:rsid w:val="007C0C20"/>
    <w:rsid w:val="007C25DD"/>
    <w:rsid w:val="007C26C2"/>
    <w:rsid w:val="007D6C09"/>
    <w:rsid w:val="007D6EBF"/>
    <w:rsid w:val="007E10DD"/>
    <w:rsid w:val="007E2009"/>
    <w:rsid w:val="007E3A61"/>
    <w:rsid w:val="007E67B0"/>
    <w:rsid w:val="007E720F"/>
    <w:rsid w:val="007F3B59"/>
    <w:rsid w:val="00801296"/>
    <w:rsid w:val="00804624"/>
    <w:rsid w:val="008065B7"/>
    <w:rsid w:val="0081223B"/>
    <w:rsid w:val="0081536B"/>
    <w:rsid w:val="00817653"/>
    <w:rsid w:val="0082226F"/>
    <w:rsid w:val="008236C5"/>
    <w:rsid w:val="0083022C"/>
    <w:rsid w:val="00830291"/>
    <w:rsid w:val="00830BF3"/>
    <w:rsid w:val="00831D34"/>
    <w:rsid w:val="00835616"/>
    <w:rsid w:val="00837669"/>
    <w:rsid w:val="00837B9A"/>
    <w:rsid w:val="00844DC0"/>
    <w:rsid w:val="00850DA6"/>
    <w:rsid w:val="008572F2"/>
    <w:rsid w:val="00860FFB"/>
    <w:rsid w:val="00863EED"/>
    <w:rsid w:val="00863F88"/>
    <w:rsid w:val="00865C0D"/>
    <w:rsid w:val="00873989"/>
    <w:rsid w:val="00877A1A"/>
    <w:rsid w:val="00886D6C"/>
    <w:rsid w:val="00887117"/>
    <w:rsid w:val="00887748"/>
    <w:rsid w:val="008959CA"/>
    <w:rsid w:val="00895B33"/>
    <w:rsid w:val="008A19D2"/>
    <w:rsid w:val="008A1E4D"/>
    <w:rsid w:val="008A1EE7"/>
    <w:rsid w:val="008A2C87"/>
    <w:rsid w:val="008A4D72"/>
    <w:rsid w:val="008B33B9"/>
    <w:rsid w:val="008B72DA"/>
    <w:rsid w:val="008B78A5"/>
    <w:rsid w:val="008C005D"/>
    <w:rsid w:val="008C041B"/>
    <w:rsid w:val="008C067E"/>
    <w:rsid w:val="008C19AC"/>
    <w:rsid w:val="008C2075"/>
    <w:rsid w:val="008C2AD5"/>
    <w:rsid w:val="008C3C3B"/>
    <w:rsid w:val="008C4613"/>
    <w:rsid w:val="008C4A61"/>
    <w:rsid w:val="008C4F42"/>
    <w:rsid w:val="008C56D0"/>
    <w:rsid w:val="008C5F3B"/>
    <w:rsid w:val="008D00CE"/>
    <w:rsid w:val="008D0F78"/>
    <w:rsid w:val="008D58E5"/>
    <w:rsid w:val="008E40CD"/>
    <w:rsid w:val="008E5246"/>
    <w:rsid w:val="008E77B1"/>
    <w:rsid w:val="008F0234"/>
    <w:rsid w:val="008F0CC2"/>
    <w:rsid w:val="008F5153"/>
    <w:rsid w:val="0090273C"/>
    <w:rsid w:val="0090556F"/>
    <w:rsid w:val="00906039"/>
    <w:rsid w:val="00907B34"/>
    <w:rsid w:val="009119BE"/>
    <w:rsid w:val="00911FB7"/>
    <w:rsid w:val="00913116"/>
    <w:rsid w:val="00913A05"/>
    <w:rsid w:val="0092344C"/>
    <w:rsid w:val="0092380F"/>
    <w:rsid w:val="0093201C"/>
    <w:rsid w:val="00932028"/>
    <w:rsid w:val="009325D4"/>
    <w:rsid w:val="00934111"/>
    <w:rsid w:val="00934521"/>
    <w:rsid w:val="00941841"/>
    <w:rsid w:val="009429D0"/>
    <w:rsid w:val="009438F9"/>
    <w:rsid w:val="00946122"/>
    <w:rsid w:val="00946BC4"/>
    <w:rsid w:val="00951504"/>
    <w:rsid w:val="00952A0B"/>
    <w:rsid w:val="009566C2"/>
    <w:rsid w:val="00960F6E"/>
    <w:rsid w:val="00962120"/>
    <w:rsid w:val="00964F93"/>
    <w:rsid w:val="00965C3B"/>
    <w:rsid w:val="00967F4F"/>
    <w:rsid w:val="00973D7C"/>
    <w:rsid w:val="00977A4B"/>
    <w:rsid w:val="00981086"/>
    <w:rsid w:val="009839F5"/>
    <w:rsid w:val="00984178"/>
    <w:rsid w:val="0098684C"/>
    <w:rsid w:val="00987D6A"/>
    <w:rsid w:val="00990F91"/>
    <w:rsid w:val="009A495C"/>
    <w:rsid w:val="009A55D1"/>
    <w:rsid w:val="009A60A1"/>
    <w:rsid w:val="009B4175"/>
    <w:rsid w:val="009B5EA5"/>
    <w:rsid w:val="009B6918"/>
    <w:rsid w:val="009C3582"/>
    <w:rsid w:val="009C58CE"/>
    <w:rsid w:val="009C665B"/>
    <w:rsid w:val="009D090F"/>
    <w:rsid w:val="009D19A3"/>
    <w:rsid w:val="009D3D4E"/>
    <w:rsid w:val="009D7BF8"/>
    <w:rsid w:val="009E1068"/>
    <w:rsid w:val="009E39F4"/>
    <w:rsid w:val="009E5288"/>
    <w:rsid w:val="009E5B58"/>
    <w:rsid w:val="009F1D4F"/>
    <w:rsid w:val="009F3D6B"/>
    <w:rsid w:val="009F3E09"/>
    <w:rsid w:val="009F5A66"/>
    <w:rsid w:val="009F77D4"/>
    <w:rsid w:val="00A00339"/>
    <w:rsid w:val="00A00598"/>
    <w:rsid w:val="00A006B6"/>
    <w:rsid w:val="00A026CB"/>
    <w:rsid w:val="00A02F08"/>
    <w:rsid w:val="00A05915"/>
    <w:rsid w:val="00A07B2D"/>
    <w:rsid w:val="00A122B5"/>
    <w:rsid w:val="00A1247F"/>
    <w:rsid w:val="00A16FBE"/>
    <w:rsid w:val="00A17FA7"/>
    <w:rsid w:val="00A22188"/>
    <w:rsid w:val="00A22A68"/>
    <w:rsid w:val="00A23E2E"/>
    <w:rsid w:val="00A25283"/>
    <w:rsid w:val="00A30035"/>
    <w:rsid w:val="00A30613"/>
    <w:rsid w:val="00A32DFF"/>
    <w:rsid w:val="00A35C75"/>
    <w:rsid w:val="00A37AA2"/>
    <w:rsid w:val="00A37B02"/>
    <w:rsid w:val="00A421D0"/>
    <w:rsid w:val="00A445B8"/>
    <w:rsid w:val="00A4463C"/>
    <w:rsid w:val="00A45037"/>
    <w:rsid w:val="00A45126"/>
    <w:rsid w:val="00A4525A"/>
    <w:rsid w:val="00A502F9"/>
    <w:rsid w:val="00A52279"/>
    <w:rsid w:val="00A55744"/>
    <w:rsid w:val="00A571E0"/>
    <w:rsid w:val="00A60EB7"/>
    <w:rsid w:val="00A61826"/>
    <w:rsid w:val="00A61970"/>
    <w:rsid w:val="00A64534"/>
    <w:rsid w:val="00A67E38"/>
    <w:rsid w:val="00A741F6"/>
    <w:rsid w:val="00A75A11"/>
    <w:rsid w:val="00A75ED2"/>
    <w:rsid w:val="00A76812"/>
    <w:rsid w:val="00A77EAE"/>
    <w:rsid w:val="00A84008"/>
    <w:rsid w:val="00A8636A"/>
    <w:rsid w:val="00A90364"/>
    <w:rsid w:val="00A91850"/>
    <w:rsid w:val="00A9371D"/>
    <w:rsid w:val="00A95D34"/>
    <w:rsid w:val="00A95E2D"/>
    <w:rsid w:val="00AA0338"/>
    <w:rsid w:val="00AA10BB"/>
    <w:rsid w:val="00AA2156"/>
    <w:rsid w:val="00AA335E"/>
    <w:rsid w:val="00AA4EE0"/>
    <w:rsid w:val="00AA5804"/>
    <w:rsid w:val="00AA6737"/>
    <w:rsid w:val="00AB03C8"/>
    <w:rsid w:val="00AB64F0"/>
    <w:rsid w:val="00AB709D"/>
    <w:rsid w:val="00AB7402"/>
    <w:rsid w:val="00AB7E80"/>
    <w:rsid w:val="00AC0A74"/>
    <w:rsid w:val="00AC1DAC"/>
    <w:rsid w:val="00AC3184"/>
    <w:rsid w:val="00AD112A"/>
    <w:rsid w:val="00AD5146"/>
    <w:rsid w:val="00AD6B2B"/>
    <w:rsid w:val="00AE073E"/>
    <w:rsid w:val="00AE08E8"/>
    <w:rsid w:val="00AE34BD"/>
    <w:rsid w:val="00AE50C7"/>
    <w:rsid w:val="00AE7927"/>
    <w:rsid w:val="00AF255E"/>
    <w:rsid w:val="00AF431A"/>
    <w:rsid w:val="00AF5F6D"/>
    <w:rsid w:val="00AF6088"/>
    <w:rsid w:val="00AF7210"/>
    <w:rsid w:val="00B00203"/>
    <w:rsid w:val="00B01BC6"/>
    <w:rsid w:val="00B031DA"/>
    <w:rsid w:val="00B06A4D"/>
    <w:rsid w:val="00B07CE2"/>
    <w:rsid w:val="00B1495C"/>
    <w:rsid w:val="00B172BD"/>
    <w:rsid w:val="00B2177E"/>
    <w:rsid w:val="00B239AD"/>
    <w:rsid w:val="00B24645"/>
    <w:rsid w:val="00B265FF"/>
    <w:rsid w:val="00B353B2"/>
    <w:rsid w:val="00B35E08"/>
    <w:rsid w:val="00B42E4E"/>
    <w:rsid w:val="00B43D54"/>
    <w:rsid w:val="00B4674B"/>
    <w:rsid w:val="00B469C7"/>
    <w:rsid w:val="00B52098"/>
    <w:rsid w:val="00B558F4"/>
    <w:rsid w:val="00B5591C"/>
    <w:rsid w:val="00B5662F"/>
    <w:rsid w:val="00B60F25"/>
    <w:rsid w:val="00B61277"/>
    <w:rsid w:val="00B62438"/>
    <w:rsid w:val="00B65BA7"/>
    <w:rsid w:val="00B67DEF"/>
    <w:rsid w:val="00B7390D"/>
    <w:rsid w:val="00B873E9"/>
    <w:rsid w:val="00B92C5C"/>
    <w:rsid w:val="00B93C8A"/>
    <w:rsid w:val="00B94036"/>
    <w:rsid w:val="00B95B5A"/>
    <w:rsid w:val="00BA539D"/>
    <w:rsid w:val="00BB0A4B"/>
    <w:rsid w:val="00BB20FD"/>
    <w:rsid w:val="00BB57BB"/>
    <w:rsid w:val="00BC3BA6"/>
    <w:rsid w:val="00BC616B"/>
    <w:rsid w:val="00BC64A7"/>
    <w:rsid w:val="00BC7001"/>
    <w:rsid w:val="00BC7557"/>
    <w:rsid w:val="00BD4392"/>
    <w:rsid w:val="00BD6E37"/>
    <w:rsid w:val="00BD72E3"/>
    <w:rsid w:val="00BE252C"/>
    <w:rsid w:val="00BE49BA"/>
    <w:rsid w:val="00BE65C8"/>
    <w:rsid w:val="00BE6FBC"/>
    <w:rsid w:val="00BF0D8B"/>
    <w:rsid w:val="00BF1B81"/>
    <w:rsid w:val="00BF1E53"/>
    <w:rsid w:val="00BF3936"/>
    <w:rsid w:val="00BF4102"/>
    <w:rsid w:val="00BF4538"/>
    <w:rsid w:val="00BF61FA"/>
    <w:rsid w:val="00BF7296"/>
    <w:rsid w:val="00BF7695"/>
    <w:rsid w:val="00C041E9"/>
    <w:rsid w:val="00C04B50"/>
    <w:rsid w:val="00C10306"/>
    <w:rsid w:val="00C10C55"/>
    <w:rsid w:val="00C167C5"/>
    <w:rsid w:val="00C17C25"/>
    <w:rsid w:val="00C2305D"/>
    <w:rsid w:val="00C261E1"/>
    <w:rsid w:val="00C274F0"/>
    <w:rsid w:val="00C31E2B"/>
    <w:rsid w:val="00C33FEE"/>
    <w:rsid w:val="00C364BD"/>
    <w:rsid w:val="00C409AE"/>
    <w:rsid w:val="00C46466"/>
    <w:rsid w:val="00C5590B"/>
    <w:rsid w:val="00C563CF"/>
    <w:rsid w:val="00C63303"/>
    <w:rsid w:val="00C633EE"/>
    <w:rsid w:val="00C65371"/>
    <w:rsid w:val="00C700A7"/>
    <w:rsid w:val="00C724F9"/>
    <w:rsid w:val="00C72ED8"/>
    <w:rsid w:val="00C73810"/>
    <w:rsid w:val="00C7524E"/>
    <w:rsid w:val="00C805F1"/>
    <w:rsid w:val="00C826F0"/>
    <w:rsid w:val="00C83C3C"/>
    <w:rsid w:val="00C8651B"/>
    <w:rsid w:val="00C87462"/>
    <w:rsid w:val="00C87CC0"/>
    <w:rsid w:val="00C913F6"/>
    <w:rsid w:val="00C91647"/>
    <w:rsid w:val="00C94899"/>
    <w:rsid w:val="00C94F96"/>
    <w:rsid w:val="00C95685"/>
    <w:rsid w:val="00C95AD3"/>
    <w:rsid w:val="00CA23EA"/>
    <w:rsid w:val="00CA4AD2"/>
    <w:rsid w:val="00CB0103"/>
    <w:rsid w:val="00CB0855"/>
    <w:rsid w:val="00CB19BB"/>
    <w:rsid w:val="00CB1F58"/>
    <w:rsid w:val="00CB2907"/>
    <w:rsid w:val="00CB364F"/>
    <w:rsid w:val="00CB5A5B"/>
    <w:rsid w:val="00CB64CC"/>
    <w:rsid w:val="00CC21DE"/>
    <w:rsid w:val="00CC3628"/>
    <w:rsid w:val="00CC5FB9"/>
    <w:rsid w:val="00CD2003"/>
    <w:rsid w:val="00CD20BC"/>
    <w:rsid w:val="00CD3778"/>
    <w:rsid w:val="00CD76F4"/>
    <w:rsid w:val="00D02842"/>
    <w:rsid w:val="00D06F87"/>
    <w:rsid w:val="00D10E2A"/>
    <w:rsid w:val="00D15157"/>
    <w:rsid w:val="00D20DB9"/>
    <w:rsid w:val="00D22F0C"/>
    <w:rsid w:val="00D22F97"/>
    <w:rsid w:val="00D234E0"/>
    <w:rsid w:val="00D24A53"/>
    <w:rsid w:val="00D26F80"/>
    <w:rsid w:val="00D27257"/>
    <w:rsid w:val="00D33624"/>
    <w:rsid w:val="00D40476"/>
    <w:rsid w:val="00D445D5"/>
    <w:rsid w:val="00D448C6"/>
    <w:rsid w:val="00D514FF"/>
    <w:rsid w:val="00D5219E"/>
    <w:rsid w:val="00D54604"/>
    <w:rsid w:val="00D549DA"/>
    <w:rsid w:val="00D55144"/>
    <w:rsid w:val="00D614C1"/>
    <w:rsid w:val="00D65FEF"/>
    <w:rsid w:val="00D6711B"/>
    <w:rsid w:val="00D70D14"/>
    <w:rsid w:val="00D71AB2"/>
    <w:rsid w:val="00D80166"/>
    <w:rsid w:val="00D8546E"/>
    <w:rsid w:val="00D875D9"/>
    <w:rsid w:val="00D93E4A"/>
    <w:rsid w:val="00DA0512"/>
    <w:rsid w:val="00DA1F61"/>
    <w:rsid w:val="00DA34F0"/>
    <w:rsid w:val="00DA53F3"/>
    <w:rsid w:val="00DA558C"/>
    <w:rsid w:val="00DA6F18"/>
    <w:rsid w:val="00DB141A"/>
    <w:rsid w:val="00DB2CB8"/>
    <w:rsid w:val="00DB3A51"/>
    <w:rsid w:val="00DB44A5"/>
    <w:rsid w:val="00DB45E5"/>
    <w:rsid w:val="00DB6F89"/>
    <w:rsid w:val="00DC0172"/>
    <w:rsid w:val="00DC08ED"/>
    <w:rsid w:val="00DC0A4D"/>
    <w:rsid w:val="00DC196B"/>
    <w:rsid w:val="00DC2F44"/>
    <w:rsid w:val="00DC51E5"/>
    <w:rsid w:val="00DD1704"/>
    <w:rsid w:val="00DD21E8"/>
    <w:rsid w:val="00DE1A83"/>
    <w:rsid w:val="00DE36C3"/>
    <w:rsid w:val="00DE583F"/>
    <w:rsid w:val="00DF248E"/>
    <w:rsid w:val="00DF7AA7"/>
    <w:rsid w:val="00E00107"/>
    <w:rsid w:val="00E00E12"/>
    <w:rsid w:val="00E014E1"/>
    <w:rsid w:val="00E01C51"/>
    <w:rsid w:val="00E0429D"/>
    <w:rsid w:val="00E0501F"/>
    <w:rsid w:val="00E05546"/>
    <w:rsid w:val="00E12C4E"/>
    <w:rsid w:val="00E14D34"/>
    <w:rsid w:val="00E14D59"/>
    <w:rsid w:val="00E1776F"/>
    <w:rsid w:val="00E20876"/>
    <w:rsid w:val="00E241D9"/>
    <w:rsid w:val="00E303F8"/>
    <w:rsid w:val="00E31F3D"/>
    <w:rsid w:val="00E34BF7"/>
    <w:rsid w:val="00E36A93"/>
    <w:rsid w:val="00E37715"/>
    <w:rsid w:val="00E42E77"/>
    <w:rsid w:val="00E437F4"/>
    <w:rsid w:val="00E46B0D"/>
    <w:rsid w:val="00E51836"/>
    <w:rsid w:val="00E51F71"/>
    <w:rsid w:val="00E52F7C"/>
    <w:rsid w:val="00E54632"/>
    <w:rsid w:val="00E55586"/>
    <w:rsid w:val="00E6004F"/>
    <w:rsid w:val="00E60441"/>
    <w:rsid w:val="00E608E8"/>
    <w:rsid w:val="00E65682"/>
    <w:rsid w:val="00E6576E"/>
    <w:rsid w:val="00E671A6"/>
    <w:rsid w:val="00E67644"/>
    <w:rsid w:val="00E705C8"/>
    <w:rsid w:val="00E7159E"/>
    <w:rsid w:val="00E71C65"/>
    <w:rsid w:val="00E74FDB"/>
    <w:rsid w:val="00E7667F"/>
    <w:rsid w:val="00E80E30"/>
    <w:rsid w:val="00E86F82"/>
    <w:rsid w:val="00E96FEA"/>
    <w:rsid w:val="00E972E5"/>
    <w:rsid w:val="00EA00B8"/>
    <w:rsid w:val="00EA01CB"/>
    <w:rsid w:val="00EA48E3"/>
    <w:rsid w:val="00EA7FCA"/>
    <w:rsid w:val="00EB37A5"/>
    <w:rsid w:val="00EB6697"/>
    <w:rsid w:val="00EC0E35"/>
    <w:rsid w:val="00EC53BC"/>
    <w:rsid w:val="00EC5771"/>
    <w:rsid w:val="00EC5C6B"/>
    <w:rsid w:val="00EC6D50"/>
    <w:rsid w:val="00ED1367"/>
    <w:rsid w:val="00ED740F"/>
    <w:rsid w:val="00EE0337"/>
    <w:rsid w:val="00EE03BB"/>
    <w:rsid w:val="00EE1078"/>
    <w:rsid w:val="00EE23E1"/>
    <w:rsid w:val="00EE36B3"/>
    <w:rsid w:val="00EE56D2"/>
    <w:rsid w:val="00EE6833"/>
    <w:rsid w:val="00EF5350"/>
    <w:rsid w:val="00EF6094"/>
    <w:rsid w:val="00F01E81"/>
    <w:rsid w:val="00F021A8"/>
    <w:rsid w:val="00F0279B"/>
    <w:rsid w:val="00F06BC7"/>
    <w:rsid w:val="00F135CC"/>
    <w:rsid w:val="00F15D5D"/>
    <w:rsid w:val="00F17909"/>
    <w:rsid w:val="00F222FF"/>
    <w:rsid w:val="00F23D29"/>
    <w:rsid w:val="00F24036"/>
    <w:rsid w:val="00F25556"/>
    <w:rsid w:val="00F2597B"/>
    <w:rsid w:val="00F25BAC"/>
    <w:rsid w:val="00F3197C"/>
    <w:rsid w:val="00F33F36"/>
    <w:rsid w:val="00F44AB2"/>
    <w:rsid w:val="00F44B21"/>
    <w:rsid w:val="00F55BD7"/>
    <w:rsid w:val="00F56C79"/>
    <w:rsid w:val="00F57650"/>
    <w:rsid w:val="00F60670"/>
    <w:rsid w:val="00F6306D"/>
    <w:rsid w:val="00F7013A"/>
    <w:rsid w:val="00F72C50"/>
    <w:rsid w:val="00F72FEC"/>
    <w:rsid w:val="00F76281"/>
    <w:rsid w:val="00F764C6"/>
    <w:rsid w:val="00F80FB5"/>
    <w:rsid w:val="00F85BBF"/>
    <w:rsid w:val="00F903E1"/>
    <w:rsid w:val="00F93CAC"/>
    <w:rsid w:val="00F973FE"/>
    <w:rsid w:val="00F97974"/>
    <w:rsid w:val="00FA0AB6"/>
    <w:rsid w:val="00FA0C7D"/>
    <w:rsid w:val="00FA1EA2"/>
    <w:rsid w:val="00FA2E0B"/>
    <w:rsid w:val="00FA31FC"/>
    <w:rsid w:val="00FA6A98"/>
    <w:rsid w:val="00FB0DDD"/>
    <w:rsid w:val="00FB2F6D"/>
    <w:rsid w:val="00FB3538"/>
    <w:rsid w:val="00FC6C28"/>
    <w:rsid w:val="00FC7759"/>
    <w:rsid w:val="00FD485D"/>
    <w:rsid w:val="00FD4E9D"/>
    <w:rsid w:val="00FD565D"/>
    <w:rsid w:val="00FD6FDC"/>
    <w:rsid w:val="00FD75E6"/>
    <w:rsid w:val="00FE34B7"/>
    <w:rsid w:val="00FE5D0E"/>
    <w:rsid w:val="00FE68BD"/>
    <w:rsid w:val="00FE7457"/>
    <w:rsid w:val="00FF057A"/>
    <w:rsid w:val="00FF23BD"/>
    <w:rsid w:val="00FF3956"/>
    <w:rsid w:val="00FF6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99577A-A9C9-4693-868D-5914A6D06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qFormat/>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563C1"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5B9BD5"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table" w:styleId="GridTable4-Accent5">
    <w:name w:val="Grid Table 4 Accent 5"/>
    <w:basedOn w:val="TableNormal"/>
    <w:uiPriority w:val="49"/>
    <w:rsid w:val="008F0CC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link w:val="NoSpacingChar"/>
    <w:uiPriority w:val="1"/>
    <w:qFormat/>
    <w:rsid w:val="0066494B"/>
    <w:pPr>
      <w:spacing w:after="0" w:line="240" w:lineRule="auto"/>
    </w:pPr>
    <w:rPr>
      <w:rFonts w:eastAsiaTheme="minorHAnsi"/>
      <w:color w:val="44546A" w:themeColor="text2"/>
      <w:sz w:val="20"/>
      <w:szCs w:val="20"/>
      <w:lang w:eastAsia="en-US"/>
    </w:rPr>
  </w:style>
  <w:style w:type="character" w:customStyle="1" w:styleId="NoSpacingChar">
    <w:name w:val="No Spacing Char"/>
    <w:basedOn w:val="DefaultParagraphFont"/>
    <w:link w:val="NoSpacing"/>
    <w:uiPriority w:val="1"/>
    <w:rsid w:val="0066494B"/>
    <w:rPr>
      <w:rFonts w:eastAsiaTheme="minorHAnsi"/>
      <w:color w:val="44546A" w:themeColor="text2"/>
      <w:sz w:val="20"/>
      <w:szCs w:val="20"/>
      <w:lang w:eastAsia="en-US"/>
    </w:rPr>
  </w:style>
  <w:style w:type="table" w:styleId="GridTable5Dark-Accent5">
    <w:name w:val="Grid Table 5 Dark Accent 5"/>
    <w:basedOn w:val="TableNormal"/>
    <w:uiPriority w:val="50"/>
    <w:rsid w:val="005B652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PlaceholderText">
    <w:name w:val="Placeholder Text"/>
    <w:basedOn w:val="DefaultParagraphFont"/>
    <w:uiPriority w:val="99"/>
    <w:semiHidden/>
    <w:rsid w:val="005B6527"/>
    <w:rPr>
      <w:color w:val="808080"/>
    </w:rPr>
  </w:style>
  <w:style w:type="paragraph" w:styleId="EndnoteText">
    <w:name w:val="endnote text"/>
    <w:basedOn w:val="Normal"/>
    <w:link w:val="EndnoteTextChar"/>
    <w:uiPriority w:val="99"/>
    <w:semiHidden/>
    <w:unhideWhenUsed/>
    <w:rsid w:val="00E050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0501F"/>
    <w:rPr>
      <w:sz w:val="20"/>
      <w:szCs w:val="20"/>
    </w:rPr>
  </w:style>
  <w:style w:type="character" w:styleId="EndnoteReference">
    <w:name w:val="endnote reference"/>
    <w:basedOn w:val="DefaultParagraphFont"/>
    <w:uiPriority w:val="99"/>
    <w:semiHidden/>
    <w:unhideWhenUsed/>
    <w:rsid w:val="00E0501F"/>
    <w:rPr>
      <w:vertAlign w:val="superscript"/>
    </w:rPr>
  </w:style>
  <w:style w:type="paragraph" w:styleId="Caption">
    <w:name w:val="caption"/>
    <w:basedOn w:val="Normal"/>
    <w:next w:val="Normal"/>
    <w:uiPriority w:val="35"/>
    <w:unhideWhenUsed/>
    <w:qFormat/>
    <w:rsid w:val="004B0915"/>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D26F80"/>
    <w:pPr>
      <w:spacing w:after="0"/>
    </w:pPr>
  </w:style>
  <w:style w:type="character" w:customStyle="1" w:styleId="ListParagraphChar">
    <w:name w:val="List Paragraph Char"/>
    <w:link w:val="ListParagraph"/>
    <w:uiPriority w:val="34"/>
    <w:rsid w:val="00DD1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ED6B125D9A242C9BAEF44A36EC8F34E"/>
        <w:category>
          <w:name w:val="General"/>
          <w:gallery w:val="placeholder"/>
        </w:category>
        <w:types>
          <w:type w:val="bbPlcHdr"/>
        </w:types>
        <w:behaviors>
          <w:behavior w:val="content"/>
        </w:behaviors>
        <w:guid w:val="{D5419E5E-4D67-4B7E-9256-9A51C3D20858}"/>
      </w:docPartPr>
      <w:docPartBody>
        <w:p w:rsidR="003D585A" w:rsidRDefault="005A77D1" w:rsidP="005A77D1">
          <w:pPr>
            <w:pStyle w:val="5ED6B125D9A242C9BAEF44A36EC8F34E"/>
          </w:pPr>
          <w:r>
            <w:rPr>
              <w:rFonts w:asciiTheme="majorHAnsi" w:eastAsiaTheme="majorEastAsia" w:hAnsiTheme="majorHAnsi" w:cstheme="majorBidi"/>
              <w:color w:val="2E74B5" w:themeColor="accent1" w:themeShade="BF"/>
              <w:sz w:val="32"/>
              <w:szCs w:val="32"/>
            </w:rPr>
            <w:t>[Document title]</w:t>
          </w:r>
        </w:p>
      </w:docPartBody>
    </w:docPart>
    <w:docPart>
      <w:docPartPr>
        <w:name w:val="9481AD65A3AF4896B98C5062CCFBCFC1"/>
        <w:category>
          <w:name w:val="General"/>
          <w:gallery w:val="placeholder"/>
        </w:category>
        <w:types>
          <w:type w:val="bbPlcHdr"/>
        </w:types>
        <w:behaviors>
          <w:behavior w:val="content"/>
        </w:behaviors>
        <w:guid w:val="{70EA4A26-FFE9-4F67-9511-BA1192CF3EF3}"/>
      </w:docPartPr>
      <w:docPartBody>
        <w:p w:rsidR="003D585A" w:rsidRDefault="005A77D1">
          <w:r w:rsidRPr="00D027CB">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7D1"/>
    <w:rsid w:val="0030528F"/>
    <w:rsid w:val="003D585A"/>
    <w:rsid w:val="00450B26"/>
    <w:rsid w:val="005A77D1"/>
    <w:rsid w:val="00945736"/>
    <w:rsid w:val="009C4930"/>
    <w:rsid w:val="00C33CDA"/>
    <w:rsid w:val="00C62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17E65E68AE4EDE8E79B567EA48F576">
    <w:name w:val="5117E65E68AE4EDE8E79B567EA48F576"/>
    <w:rsid w:val="005A77D1"/>
  </w:style>
  <w:style w:type="paragraph" w:customStyle="1" w:styleId="638C4895BF4047A5B1F55B3EDA612693">
    <w:name w:val="638C4895BF4047A5B1F55B3EDA612693"/>
    <w:rsid w:val="005A77D1"/>
  </w:style>
  <w:style w:type="paragraph" w:customStyle="1" w:styleId="1C10A329B1F14E1C8E8879BB890A40DA">
    <w:name w:val="1C10A329B1F14E1C8E8879BB890A40DA"/>
    <w:rsid w:val="005A77D1"/>
  </w:style>
  <w:style w:type="character" w:styleId="PlaceholderText">
    <w:name w:val="Placeholder Text"/>
    <w:basedOn w:val="DefaultParagraphFont"/>
    <w:uiPriority w:val="99"/>
    <w:semiHidden/>
    <w:rsid w:val="005A77D1"/>
    <w:rPr>
      <w:color w:val="808080"/>
    </w:rPr>
  </w:style>
  <w:style w:type="paragraph" w:customStyle="1" w:styleId="4A5D8A1B7DC646F8AFF546839BD85D52">
    <w:name w:val="4A5D8A1B7DC646F8AFF546839BD85D52"/>
    <w:rsid w:val="005A77D1"/>
  </w:style>
  <w:style w:type="paragraph" w:customStyle="1" w:styleId="5ED6B125D9A242C9BAEF44A36EC8F34E">
    <w:name w:val="5ED6B125D9A242C9BAEF44A36EC8F34E"/>
    <w:rsid w:val="005A77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2AAE06-B6D1-4F79-8C39-A0BA84E47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7</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TSMT | Project report #1</vt:lpstr>
    </vt:vector>
  </TitlesOfParts>
  <Company>FPT UNIVERSITY | SCHOOL OF ENGINEERING</Company>
  <LinksUpToDate>false</LinksUpToDate>
  <CharactersWithSpaces>7198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TSMT | Project report #1</dc:title>
  <dc:creator>Group22</dc:creator>
  <cp:lastModifiedBy>Tam Le Nguyen Huu</cp:lastModifiedBy>
  <cp:revision>536</cp:revision>
  <dcterms:created xsi:type="dcterms:W3CDTF">2014-01-07T15:30:00Z</dcterms:created>
  <dcterms:modified xsi:type="dcterms:W3CDTF">2014-01-13T06:54:00Z</dcterms:modified>
</cp:coreProperties>
</file>