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E2" w:rsidRDefault="00B919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b"/>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5954"/>
      </w:tblGrid>
      <w:tr w:rsidR="00B919E2">
        <w:trPr>
          <w:trHeight w:val="351"/>
        </w:trPr>
        <w:tc>
          <w:tcPr>
            <w:tcW w:w="4395" w:type="dxa"/>
          </w:tcPr>
          <w:p w:rsidR="00B919E2" w:rsidRDefault="007004D6">
            <w:pPr>
              <w:jc w:val="center"/>
              <w:rPr>
                <w:sz w:val="26"/>
                <w:szCs w:val="26"/>
              </w:rPr>
            </w:pPr>
            <w:r>
              <w:rPr>
                <w:sz w:val="26"/>
                <w:szCs w:val="26"/>
              </w:rPr>
              <w:t>TRƯỜNG ĐẠI HỌC PHENIKAA</w:t>
            </w:r>
          </w:p>
          <w:p w:rsidR="00B919E2" w:rsidRDefault="007004D6">
            <w:pPr>
              <w:jc w:val="center"/>
              <w:rPr>
                <w:b/>
                <w:sz w:val="26"/>
                <w:szCs w:val="26"/>
              </w:rPr>
            </w:pPr>
            <w:r>
              <w:rPr>
                <w:b/>
                <w:sz w:val="26"/>
                <w:szCs w:val="26"/>
              </w:rPr>
              <w:t>KHOA CÔNG NGHỆ THÔNG TIN</w:t>
            </w:r>
          </w:p>
        </w:tc>
        <w:tc>
          <w:tcPr>
            <w:tcW w:w="5954" w:type="dxa"/>
          </w:tcPr>
          <w:p w:rsidR="00B919E2" w:rsidRDefault="007004D6">
            <w:pPr>
              <w:jc w:val="center"/>
              <w:rPr>
                <w:b/>
                <w:sz w:val="26"/>
                <w:szCs w:val="26"/>
              </w:rPr>
            </w:pPr>
            <w:r>
              <w:rPr>
                <w:b/>
                <w:sz w:val="26"/>
                <w:szCs w:val="26"/>
              </w:rPr>
              <w:t>CỘNG HÒA XÃ HỘI CHỦ NGHĨA VIỆT NAM</w:t>
            </w:r>
          </w:p>
          <w:p w:rsidR="00B919E2" w:rsidRDefault="007004D6">
            <w:pPr>
              <w:jc w:val="center"/>
              <w:rPr>
                <w:sz w:val="26"/>
                <w:szCs w:val="26"/>
              </w:rPr>
            </w:pPr>
            <w:r>
              <w:rPr>
                <w:b/>
                <w:sz w:val="26"/>
                <w:szCs w:val="26"/>
              </w:rPr>
              <w:t>Độc lập – Tự do – Hạnh phúc</w:t>
            </w:r>
            <w:r>
              <w:rPr>
                <w:noProof/>
              </w:rPr>
              <mc:AlternateContent>
                <mc:Choice Requires="wpg">
                  <w:drawing>
                    <wp:anchor distT="0" distB="0" distL="114300" distR="114300" simplePos="0" relativeHeight="251658240" behindDoc="0" locked="0" layoutInCell="1" hidden="0" allowOverlap="1">
                      <wp:simplePos x="0" y="0"/>
                      <wp:positionH relativeFrom="column">
                        <wp:posOffset>825500</wp:posOffset>
                      </wp:positionH>
                      <wp:positionV relativeFrom="paragraph">
                        <wp:posOffset>165100</wp:posOffset>
                      </wp:positionV>
                      <wp:extent cx="1955800" cy="25400"/>
                      <wp:effectExtent l="0" t="0" r="0" b="0"/>
                      <wp:wrapNone/>
                      <wp:docPr id="12" name="Straight Arrow Connector 12"/>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825500</wp:posOffset>
                      </wp:positionH>
                      <wp:positionV relativeFrom="paragraph">
                        <wp:posOffset>165100</wp:posOffset>
                      </wp:positionV>
                      <wp:extent cx="1955800" cy="25400"/>
                      <wp:effectExtent b="0" l="0" r="0" t="0"/>
                      <wp:wrapNone/>
                      <wp:docPr id="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55800" cy="25400"/>
                              </a:xfrm>
                              <a:prstGeom prst="rect"/>
                              <a:ln/>
                            </pic:spPr>
                          </pic:pic>
                        </a:graphicData>
                      </a:graphic>
                    </wp:anchor>
                  </w:drawing>
                </mc:Fallback>
              </mc:AlternateContent>
            </w:r>
          </w:p>
        </w:tc>
      </w:tr>
    </w:tbl>
    <w:p w:rsidR="00B919E2" w:rsidRDefault="007004D6">
      <w:pPr>
        <w:spacing w:before="360"/>
        <w:jc w:val="center"/>
        <w:rPr>
          <w:b/>
          <w:sz w:val="26"/>
          <w:szCs w:val="26"/>
        </w:rPr>
      </w:pPr>
      <w:r>
        <w:rPr>
          <w:b/>
          <w:sz w:val="26"/>
          <w:szCs w:val="26"/>
        </w:rPr>
        <w:t>ĐỀ CƯƠNG CHI TIẾT HỌC PHẦN</w:t>
      </w:r>
      <w:r>
        <w:rPr>
          <w:noProof/>
        </w:rPr>
        <mc:AlternateContent>
          <mc:Choice Requires="wpg">
            <w:drawing>
              <wp:anchor distT="0" distB="0" distL="114300" distR="114300" simplePos="0" relativeHeight="251659264" behindDoc="0" locked="0" layoutInCell="1" hidden="0" allowOverlap="1">
                <wp:simplePos x="0" y="0"/>
                <wp:positionH relativeFrom="column">
                  <wp:posOffset>571500</wp:posOffset>
                </wp:positionH>
                <wp:positionV relativeFrom="paragraph">
                  <wp:posOffset>0</wp:posOffset>
                </wp:positionV>
                <wp:extent cx="1231900" cy="25400"/>
                <wp:effectExtent l="0" t="0" r="0" b="0"/>
                <wp:wrapNone/>
                <wp:docPr id="11" name="Straight Arrow Connector 11"/>
                <wp:cNvGraphicFramePr/>
                <a:graphic xmlns:a="http://schemas.openxmlformats.org/drawingml/2006/main">
                  <a:graphicData uri="http://schemas.microsoft.com/office/word/2010/wordprocessingShape">
                    <wps:wsp>
                      <wps:cNvCnPr/>
                      <wps:spPr>
                        <a:xfrm>
                          <a:off x="4736400" y="3780000"/>
                          <a:ext cx="121920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1231900" cy="25400"/>
                <wp:effectExtent b="0" l="0" r="0" t="0"/>
                <wp:wrapNone/>
                <wp:docPr id="1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31900" cy="25400"/>
                        </a:xfrm>
                        <a:prstGeom prst="rect"/>
                        <a:ln/>
                      </pic:spPr>
                    </pic:pic>
                  </a:graphicData>
                </a:graphic>
              </wp:anchor>
            </w:drawing>
          </mc:Fallback>
        </mc:AlternateContent>
      </w:r>
    </w:p>
    <w:p w:rsidR="00B919E2" w:rsidRDefault="007004D6">
      <w:pPr>
        <w:spacing w:after="240"/>
        <w:jc w:val="center"/>
        <w:rPr>
          <w:sz w:val="26"/>
          <w:szCs w:val="26"/>
        </w:rPr>
      </w:pPr>
      <w:r>
        <w:rPr>
          <w:sz w:val="26"/>
          <w:szCs w:val="26"/>
        </w:rPr>
        <w:t>(Trình độ đào tạo: Đại học)</w:t>
      </w:r>
    </w:p>
    <w:p w:rsidR="00B919E2" w:rsidRDefault="007004D6">
      <w:pPr>
        <w:spacing w:before="60" w:after="60" w:line="288" w:lineRule="auto"/>
        <w:ind w:firstLine="720"/>
        <w:jc w:val="both"/>
        <w:rPr>
          <w:sz w:val="26"/>
          <w:szCs w:val="26"/>
        </w:rPr>
      </w:pPr>
      <w:r>
        <w:rPr>
          <w:sz w:val="26"/>
          <w:szCs w:val="26"/>
        </w:rPr>
        <w:t xml:space="preserve">Tên học phần: </w:t>
      </w:r>
    </w:p>
    <w:p w:rsidR="00B919E2" w:rsidRDefault="007004D6">
      <w:pPr>
        <w:spacing w:before="60" w:after="60" w:line="288" w:lineRule="auto"/>
        <w:ind w:left="720" w:firstLine="720"/>
        <w:jc w:val="both"/>
        <w:rPr>
          <w:sz w:val="26"/>
          <w:szCs w:val="26"/>
        </w:rPr>
      </w:pPr>
      <w:r>
        <w:rPr>
          <w:sz w:val="26"/>
          <w:szCs w:val="26"/>
        </w:rPr>
        <w:t xml:space="preserve">Tên tiếng Việt: </w:t>
      </w:r>
      <w:r>
        <w:tab/>
      </w:r>
      <w:r>
        <w:rPr>
          <w:sz w:val="26"/>
          <w:szCs w:val="26"/>
        </w:rPr>
        <w:t>Kiến trúc máy tính</w:t>
      </w:r>
    </w:p>
    <w:p w:rsidR="00B919E2" w:rsidRDefault="007004D6">
      <w:pPr>
        <w:spacing w:before="60" w:after="60" w:line="288" w:lineRule="auto"/>
        <w:ind w:left="1440"/>
        <w:jc w:val="both"/>
        <w:rPr>
          <w:sz w:val="26"/>
          <w:szCs w:val="26"/>
        </w:rPr>
      </w:pPr>
      <w:r>
        <w:rPr>
          <w:sz w:val="26"/>
          <w:szCs w:val="26"/>
        </w:rPr>
        <w:t xml:space="preserve">Tên tiếng Anh: </w:t>
      </w:r>
      <w:r>
        <w:tab/>
      </w:r>
      <w:r>
        <w:rPr>
          <w:sz w:val="26"/>
          <w:szCs w:val="26"/>
        </w:rPr>
        <w:t>Computer Architecture</w:t>
      </w:r>
    </w:p>
    <w:p w:rsidR="00B919E2" w:rsidRDefault="007004D6">
      <w:pPr>
        <w:spacing w:before="60" w:after="60" w:line="288" w:lineRule="auto"/>
        <w:ind w:firstLine="720"/>
        <w:jc w:val="both"/>
        <w:rPr>
          <w:sz w:val="26"/>
          <w:szCs w:val="26"/>
        </w:rPr>
      </w:pPr>
      <w:r>
        <w:rPr>
          <w:sz w:val="26"/>
          <w:szCs w:val="26"/>
        </w:rPr>
        <w:t xml:space="preserve">Mã học phần: </w:t>
      </w:r>
      <w:r>
        <w:tab/>
      </w:r>
      <w:r>
        <w:tab/>
      </w:r>
      <w:r>
        <w:rPr>
          <w:sz w:val="26"/>
          <w:szCs w:val="26"/>
        </w:rPr>
        <w:t>IT12013</w:t>
      </w:r>
    </w:p>
    <w:p w:rsidR="00B919E2" w:rsidRDefault="007004D6">
      <w:pPr>
        <w:spacing w:before="60" w:after="60" w:line="288" w:lineRule="auto"/>
        <w:ind w:firstLine="720"/>
        <w:jc w:val="both"/>
        <w:rPr>
          <w:sz w:val="26"/>
          <w:szCs w:val="26"/>
        </w:rPr>
      </w:pPr>
      <w:r>
        <w:rPr>
          <w:sz w:val="26"/>
          <w:szCs w:val="26"/>
        </w:rPr>
        <w:t xml:space="preserve">Nhóm ngành/ngành: </w:t>
      </w:r>
      <w:r>
        <w:tab/>
      </w:r>
      <w:r>
        <w:rPr>
          <w:sz w:val="26"/>
          <w:szCs w:val="26"/>
        </w:rPr>
        <w:t>- Nhóm các ngành Công nghệ thông tin (1)</w:t>
      </w:r>
    </w:p>
    <w:p w:rsidR="00B919E2" w:rsidRDefault="007004D6">
      <w:pPr>
        <w:spacing w:before="60" w:after="60" w:line="288" w:lineRule="auto"/>
        <w:ind w:left="2880" w:firstLine="720"/>
        <w:jc w:val="both"/>
        <w:rPr>
          <w:sz w:val="26"/>
          <w:szCs w:val="26"/>
        </w:rPr>
      </w:pPr>
      <w:r>
        <w:rPr>
          <w:sz w:val="26"/>
          <w:szCs w:val="26"/>
        </w:rPr>
        <w:t>- Kỹ thuật cơ điện tử (2)</w:t>
      </w:r>
    </w:p>
    <w:p w:rsidR="00B919E2" w:rsidRDefault="007004D6">
      <w:pPr>
        <w:pStyle w:val="Heading2"/>
        <w:numPr>
          <w:ilvl w:val="0"/>
          <w:numId w:val="1"/>
        </w:numPr>
        <w:rPr>
          <w:sz w:val="26"/>
          <w:szCs w:val="26"/>
        </w:rPr>
      </w:pPr>
      <w:r>
        <w:rPr>
          <w:sz w:val="26"/>
          <w:szCs w:val="26"/>
        </w:rPr>
        <w:t>Thông tin chung về học phần</w:t>
      </w:r>
    </w:p>
    <w:tbl>
      <w:tblPr>
        <w:tblStyle w:val="ac"/>
        <w:tblW w:w="8788" w:type="dxa"/>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6"/>
        <w:gridCol w:w="4932"/>
      </w:tblGrid>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color w:val="000000"/>
                <w:sz w:val="26"/>
                <w:szCs w:val="26"/>
              </w:rPr>
              <w:t>Học phần:</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w:t>
            </w:r>
            <w:r>
              <w:rPr>
                <w:color w:val="000000"/>
                <w:sz w:val="26"/>
                <w:szCs w:val="26"/>
              </w:rPr>
              <w:t xml:space="preserve"> Bắt buộc </w:t>
            </w:r>
          </w:p>
          <w:p w:rsidR="00B919E2" w:rsidRDefault="007004D6">
            <w:pPr>
              <w:rPr>
                <w:color w:val="000000"/>
                <w:sz w:val="26"/>
                <w:szCs w:val="26"/>
              </w:rPr>
            </w:pPr>
            <w:r>
              <w:rPr>
                <w:color w:val="000000"/>
                <w:sz w:val="26"/>
                <w:szCs w:val="26"/>
              </w:rPr>
              <w:t xml:space="preserve">☐ Tự chọn   </w:t>
            </w:r>
          </w:p>
          <w:p w:rsidR="00B919E2" w:rsidRDefault="007004D6">
            <w:pPr>
              <w:rPr>
                <w:sz w:val="26"/>
                <w:szCs w:val="26"/>
              </w:rPr>
            </w:pPr>
            <w:r>
              <w:rPr>
                <w:color w:val="000000"/>
                <w:sz w:val="26"/>
                <w:szCs w:val="26"/>
              </w:rPr>
              <w:t>☐ Không tính điểm</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color w:val="000000"/>
                <w:sz w:val="26"/>
                <w:szCs w:val="26"/>
              </w:rPr>
              <w:t>Thuộc khối kiến thức hoặc kỹ năng</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B919E2">
            <w:pPr>
              <w:rPr>
                <w:sz w:val="26"/>
                <w:szCs w:val="26"/>
              </w:rPr>
            </w:pP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spacing w:after="140"/>
              <w:rPr>
                <w:sz w:val="26"/>
                <w:szCs w:val="26"/>
              </w:rPr>
            </w:pPr>
            <w:r>
              <w:rPr>
                <w:color w:val="000000"/>
                <w:sz w:val="26"/>
                <w:szCs w:val="26"/>
              </w:rPr>
              <w:t>☐ Giáo dục đại cương</w:t>
            </w:r>
          </w:p>
          <w:p w:rsidR="00B919E2" w:rsidRDefault="007004D6">
            <w:pPr>
              <w:rPr>
                <w:sz w:val="26"/>
                <w:szCs w:val="26"/>
              </w:rPr>
            </w:pPr>
            <w:r>
              <w:rPr>
                <w:color w:val="000000"/>
                <w:sz w:val="26"/>
                <w:szCs w:val="26"/>
              </w:rPr>
              <w:t>☐ Kiến thức bổ trợ</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spacing w:after="140"/>
              <w:rPr>
                <w:sz w:val="26"/>
                <w:szCs w:val="26"/>
              </w:rPr>
            </w:pPr>
            <w:r>
              <w:rPr>
                <w:sz w:val="26"/>
                <w:szCs w:val="26"/>
              </w:rPr>
              <w:t>☑</w:t>
            </w:r>
            <w:r>
              <w:rPr>
                <w:color w:val="000000"/>
                <w:sz w:val="26"/>
                <w:szCs w:val="26"/>
              </w:rPr>
              <w:t xml:space="preserve"> Giáo dục chuyên nghiệp</w:t>
            </w:r>
          </w:p>
          <w:p w:rsidR="00B919E2" w:rsidRDefault="007004D6">
            <w:pPr>
              <w:rPr>
                <w:sz w:val="26"/>
                <w:szCs w:val="26"/>
              </w:rPr>
            </w:pPr>
            <w:r>
              <w:rPr>
                <w:color w:val="000000"/>
                <w:sz w:val="26"/>
                <w:szCs w:val="26"/>
              </w:rPr>
              <w:t>☐ Đồ án/Khóa luận tốt nghiệp</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spacing w:after="140"/>
              <w:rPr>
                <w:color w:val="000000"/>
                <w:sz w:val="26"/>
                <w:szCs w:val="26"/>
              </w:rPr>
            </w:pPr>
            <w:r>
              <w:rPr>
                <w:sz w:val="26"/>
                <w:szCs w:val="26"/>
              </w:rPr>
              <w:t>Bộ môn (Khoa phụ trách)</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spacing w:after="140"/>
              <w:rPr>
                <w:color w:val="000000"/>
                <w:sz w:val="26"/>
                <w:szCs w:val="26"/>
              </w:rPr>
            </w:pPr>
            <w:r>
              <w:rPr>
                <w:sz w:val="26"/>
                <w:szCs w:val="26"/>
              </w:rPr>
              <w:t>Công nghệ thông tin</w:t>
            </w:r>
          </w:p>
        </w:tc>
      </w:tr>
      <w:tr w:rsidR="00B919E2">
        <w:trPr>
          <w:trHeight w:val="275"/>
        </w:trPr>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spacing w:after="140"/>
              <w:rPr>
                <w:color w:val="000000"/>
                <w:sz w:val="26"/>
                <w:szCs w:val="26"/>
              </w:rPr>
            </w:pPr>
            <w:r>
              <w:rPr>
                <w:color w:val="000000"/>
                <w:sz w:val="26"/>
                <w:szCs w:val="26"/>
              </w:rPr>
              <w:t>Thuộc CTĐT</w:t>
            </w:r>
          </w:p>
        </w:tc>
        <w:tc>
          <w:tcPr>
            <w:tcW w:w="4932" w:type="dxa"/>
            <w:tcBorders>
              <w:top w:val="single" w:sz="4" w:space="0" w:color="000000"/>
              <w:left w:val="single" w:sz="4" w:space="0" w:color="000000"/>
              <w:bottom w:val="single" w:sz="4" w:space="0" w:color="000000"/>
              <w:right w:val="single" w:sz="4" w:space="0" w:color="000000"/>
            </w:tcBorders>
            <w:shd w:val="clear" w:color="auto" w:fill="auto"/>
            <w:tcMar>
              <w:top w:w="55" w:type="dxa"/>
              <w:left w:w="50" w:type="dxa"/>
              <w:bottom w:w="55" w:type="dxa"/>
              <w:right w:w="55" w:type="dxa"/>
            </w:tcMar>
          </w:tcPr>
          <w:p w:rsidR="00B919E2" w:rsidRDefault="007004D6">
            <w:pPr>
              <w:spacing w:after="140"/>
              <w:rPr>
                <w:sz w:val="26"/>
                <w:szCs w:val="26"/>
                <w:highlight w:val="yellow"/>
              </w:rPr>
            </w:pPr>
            <w:r>
              <w:rPr>
                <w:sz w:val="26"/>
                <w:szCs w:val="26"/>
              </w:rPr>
              <w:t>Công nghệ thông tin, Công nghệ thông tin Việt-Nhật, Trí tuệ nhân tạo và Khoa học dữ liệu, Kỹ thuật cơ điện tử.</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Số tín chỉ (LT/BT/TH)</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2/1/6</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color w:val="000000"/>
                <w:sz w:val="26"/>
                <w:szCs w:val="26"/>
              </w:rPr>
              <w:t>Tổng số tiết tín chỉ:</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180</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numPr>
                <w:ilvl w:val="0"/>
                <w:numId w:val="2"/>
              </w:numPr>
              <w:pBdr>
                <w:top w:val="nil"/>
                <w:left w:val="nil"/>
                <w:bottom w:val="nil"/>
                <w:right w:val="nil"/>
                <w:between w:val="nil"/>
              </w:pBdr>
              <w:rPr>
                <w:color w:val="000000"/>
                <w:sz w:val="26"/>
                <w:szCs w:val="26"/>
              </w:rPr>
            </w:pPr>
            <w:r>
              <w:rPr>
                <w:color w:val="000000"/>
                <w:sz w:val="26"/>
                <w:szCs w:val="26"/>
              </w:rPr>
              <w:t>Số tiết lý thuyết:</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30</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numPr>
                <w:ilvl w:val="0"/>
                <w:numId w:val="2"/>
              </w:numPr>
              <w:pBdr>
                <w:top w:val="nil"/>
                <w:left w:val="nil"/>
                <w:bottom w:val="nil"/>
                <w:right w:val="nil"/>
                <w:between w:val="nil"/>
              </w:pBdr>
              <w:rPr>
                <w:color w:val="000000"/>
                <w:sz w:val="26"/>
                <w:szCs w:val="26"/>
              </w:rPr>
            </w:pPr>
            <w:r>
              <w:rPr>
                <w:color w:val="000000"/>
                <w:sz w:val="26"/>
                <w:szCs w:val="26"/>
              </w:rPr>
              <w:t>Số tiết thảo luận/bài tập/thực hành:</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30</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numPr>
                <w:ilvl w:val="0"/>
                <w:numId w:val="2"/>
              </w:numPr>
              <w:pBdr>
                <w:top w:val="nil"/>
                <w:left w:val="nil"/>
                <w:bottom w:val="nil"/>
                <w:right w:val="nil"/>
                <w:between w:val="nil"/>
              </w:pBdr>
              <w:rPr>
                <w:color w:val="000000"/>
                <w:sz w:val="26"/>
                <w:szCs w:val="26"/>
              </w:rPr>
            </w:pPr>
            <w:r>
              <w:rPr>
                <w:color w:val="000000"/>
                <w:sz w:val="26"/>
                <w:szCs w:val="26"/>
              </w:rPr>
              <w:t>Số tiết tự học</w:t>
            </w:r>
            <w:r>
              <w:rPr>
                <w:b/>
                <w:color w:val="000000"/>
                <w:sz w:val="26"/>
                <w:szCs w:val="26"/>
              </w:rPr>
              <w:t>:</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120</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color w:val="000000"/>
                <w:sz w:val="26"/>
                <w:szCs w:val="26"/>
              </w:rPr>
            </w:pPr>
            <w:r>
              <w:rPr>
                <w:color w:val="000000"/>
                <w:sz w:val="26"/>
                <w:szCs w:val="26"/>
              </w:rPr>
              <w:t>Số bài kiểm tra: (LT/BT/TH)</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color w:val="000000"/>
                <w:sz w:val="26"/>
                <w:szCs w:val="26"/>
              </w:rPr>
            </w:pPr>
            <w:r>
              <w:rPr>
                <w:color w:val="000000"/>
                <w:sz w:val="26"/>
                <w:szCs w:val="26"/>
              </w:rPr>
              <w:t>01/01/00</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color w:val="000000"/>
                <w:sz w:val="26"/>
                <w:szCs w:val="26"/>
              </w:rPr>
              <w:t>Học phần tiên quyết:</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Không</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color w:val="000000"/>
                <w:sz w:val="26"/>
                <w:szCs w:val="26"/>
              </w:rPr>
            </w:pPr>
            <w:r>
              <w:rPr>
                <w:color w:val="000000"/>
                <w:sz w:val="26"/>
                <w:szCs w:val="26"/>
              </w:rPr>
              <w:t>Học phần học trước:</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Không</w:t>
            </w:r>
          </w:p>
        </w:tc>
      </w:tr>
      <w:tr w:rsidR="00B919E2">
        <w:tc>
          <w:tcPr>
            <w:tcW w:w="3856"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color w:val="000000"/>
                <w:sz w:val="26"/>
                <w:szCs w:val="26"/>
              </w:rPr>
              <w:t>Học phần song hành:</w:t>
            </w:r>
          </w:p>
        </w:tc>
        <w:tc>
          <w:tcPr>
            <w:tcW w:w="49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rPr>
                <w:sz w:val="26"/>
                <w:szCs w:val="26"/>
              </w:rPr>
            </w:pPr>
            <w:r>
              <w:rPr>
                <w:sz w:val="26"/>
                <w:szCs w:val="26"/>
              </w:rPr>
              <w:t>Không</w:t>
            </w:r>
          </w:p>
        </w:tc>
      </w:tr>
    </w:tbl>
    <w:p w:rsidR="00B919E2" w:rsidRDefault="00B919E2">
      <w:pPr>
        <w:rPr>
          <w:sz w:val="26"/>
          <w:szCs w:val="26"/>
        </w:rPr>
      </w:pPr>
    </w:p>
    <w:p w:rsidR="00B919E2" w:rsidRDefault="007004D6">
      <w:pPr>
        <w:pStyle w:val="Heading2"/>
        <w:rPr>
          <w:sz w:val="26"/>
          <w:szCs w:val="26"/>
        </w:rPr>
      </w:pPr>
      <w:r>
        <w:rPr>
          <w:sz w:val="26"/>
          <w:szCs w:val="26"/>
        </w:rPr>
        <w:t>2. Mô tả chung về học phần</w:t>
      </w:r>
    </w:p>
    <w:p w:rsidR="00B919E2" w:rsidRDefault="007004D6">
      <w:pPr>
        <w:shd w:val="clear" w:color="auto" w:fill="FFFFFF"/>
        <w:spacing w:line="312" w:lineRule="auto"/>
        <w:jc w:val="both"/>
        <w:rPr>
          <w:color w:val="000000"/>
          <w:sz w:val="26"/>
          <w:szCs w:val="26"/>
        </w:rPr>
      </w:pPr>
      <w:proofErr w:type="gramStart"/>
      <w:r>
        <w:rPr>
          <w:color w:val="000000"/>
          <w:sz w:val="26"/>
          <w:szCs w:val="26"/>
        </w:rPr>
        <w:lastRenderedPageBreak/>
        <w:t>Là học phần khảo sát cấu trúc và chức năng các thành phần của máy tính bao gồm các nội dung: giới thiệu về công nghệ máy tính; tập lệnh của máy tính; số học trên máy tính; đường đi dữ liệu và điều khiển; kỹ thuật ống dẫn; các cấp bộ nhớ và ghép nối các thiết bị ngoại vi với bộ xử lý.</w:t>
      </w:r>
      <w:proofErr w:type="gramEnd"/>
      <w:r>
        <w:rPr>
          <w:color w:val="000000"/>
          <w:sz w:val="26"/>
          <w:szCs w:val="26"/>
        </w:rPr>
        <w:t xml:space="preserve"> Sinh viên hiểu rõ bản chất và nguyên lý vận hành cơ bản của máy tính, từ thi hành lệnh đến sự kết nối các thiết bị ngoại </w:t>
      </w:r>
      <w:proofErr w:type="gramStart"/>
      <w:r>
        <w:rPr>
          <w:color w:val="000000"/>
          <w:sz w:val="26"/>
          <w:szCs w:val="26"/>
        </w:rPr>
        <w:t>vi</w:t>
      </w:r>
      <w:proofErr w:type="gramEnd"/>
      <w:r>
        <w:rPr>
          <w:color w:val="000000"/>
          <w:sz w:val="26"/>
          <w:szCs w:val="26"/>
        </w:rPr>
        <w:t>.</w:t>
      </w:r>
    </w:p>
    <w:p w:rsidR="00B919E2" w:rsidRDefault="007004D6">
      <w:pPr>
        <w:pStyle w:val="Heading2"/>
        <w:rPr>
          <w:sz w:val="26"/>
          <w:szCs w:val="26"/>
        </w:rPr>
      </w:pPr>
      <w:r>
        <w:rPr>
          <w:sz w:val="26"/>
          <w:szCs w:val="26"/>
        </w:rPr>
        <w:t>3. Thông tin chung về giảng viên</w:t>
      </w:r>
    </w:p>
    <w:tbl>
      <w:tblPr>
        <w:tblStyle w:val="ad"/>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2970"/>
        <w:gridCol w:w="1665"/>
        <w:gridCol w:w="2415"/>
        <w:gridCol w:w="1521"/>
      </w:tblGrid>
      <w:tr w:rsidR="00B919E2">
        <w:tc>
          <w:tcPr>
            <w:tcW w:w="780" w:type="dxa"/>
            <w:vAlign w:val="center"/>
          </w:tcPr>
          <w:p w:rsidR="00B919E2" w:rsidRDefault="007004D6">
            <w:pPr>
              <w:spacing w:before="120" w:after="120" w:line="288" w:lineRule="auto"/>
              <w:jc w:val="center"/>
              <w:rPr>
                <w:b/>
                <w:sz w:val="26"/>
                <w:szCs w:val="26"/>
              </w:rPr>
            </w:pPr>
            <w:r>
              <w:rPr>
                <w:b/>
                <w:sz w:val="26"/>
                <w:szCs w:val="26"/>
              </w:rPr>
              <w:t>STT</w:t>
            </w:r>
          </w:p>
        </w:tc>
        <w:tc>
          <w:tcPr>
            <w:tcW w:w="2970" w:type="dxa"/>
            <w:vAlign w:val="center"/>
          </w:tcPr>
          <w:p w:rsidR="00B919E2" w:rsidRDefault="007004D6">
            <w:pPr>
              <w:spacing w:before="120" w:after="120" w:line="288" w:lineRule="auto"/>
              <w:jc w:val="center"/>
              <w:rPr>
                <w:b/>
                <w:sz w:val="26"/>
                <w:szCs w:val="26"/>
              </w:rPr>
            </w:pPr>
            <w:r>
              <w:rPr>
                <w:b/>
                <w:sz w:val="26"/>
                <w:szCs w:val="26"/>
              </w:rPr>
              <w:t>Học hàm, học vị, họ và tên</w:t>
            </w:r>
          </w:p>
        </w:tc>
        <w:tc>
          <w:tcPr>
            <w:tcW w:w="1665" w:type="dxa"/>
            <w:vAlign w:val="center"/>
          </w:tcPr>
          <w:p w:rsidR="00B919E2" w:rsidRDefault="007004D6">
            <w:pPr>
              <w:spacing w:before="120" w:after="120" w:line="288" w:lineRule="auto"/>
              <w:jc w:val="center"/>
              <w:rPr>
                <w:b/>
                <w:sz w:val="26"/>
                <w:szCs w:val="26"/>
              </w:rPr>
            </w:pPr>
            <w:r>
              <w:rPr>
                <w:b/>
                <w:sz w:val="26"/>
                <w:szCs w:val="26"/>
              </w:rPr>
              <w:t>Số điện thoại liên hệ</w:t>
            </w:r>
          </w:p>
        </w:tc>
        <w:tc>
          <w:tcPr>
            <w:tcW w:w="2415" w:type="dxa"/>
            <w:vAlign w:val="center"/>
          </w:tcPr>
          <w:p w:rsidR="00B919E2" w:rsidRDefault="007004D6">
            <w:pPr>
              <w:spacing w:before="120" w:after="120" w:line="288" w:lineRule="auto"/>
              <w:jc w:val="center"/>
              <w:rPr>
                <w:b/>
                <w:sz w:val="26"/>
                <w:szCs w:val="26"/>
              </w:rPr>
            </w:pPr>
            <w:r>
              <w:rPr>
                <w:b/>
                <w:sz w:val="26"/>
                <w:szCs w:val="26"/>
              </w:rPr>
              <w:t>Địa chỉ E-mail</w:t>
            </w:r>
          </w:p>
        </w:tc>
        <w:tc>
          <w:tcPr>
            <w:tcW w:w="1521" w:type="dxa"/>
            <w:vAlign w:val="center"/>
          </w:tcPr>
          <w:p w:rsidR="00B919E2" w:rsidRDefault="007004D6">
            <w:pPr>
              <w:spacing w:before="120" w:after="120" w:line="288" w:lineRule="auto"/>
              <w:jc w:val="center"/>
              <w:rPr>
                <w:b/>
                <w:sz w:val="26"/>
                <w:szCs w:val="26"/>
              </w:rPr>
            </w:pPr>
            <w:r>
              <w:rPr>
                <w:b/>
                <w:sz w:val="26"/>
                <w:szCs w:val="26"/>
              </w:rPr>
              <w:t>Ghi chú</w:t>
            </w:r>
          </w:p>
        </w:tc>
      </w:tr>
      <w:tr w:rsidR="00B919E2">
        <w:tc>
          <w:tcPr>
            <w:tcW w:w="780" w:type="dxa"/>
          </w:tcPr>
          <w:p w:rsidR="00B919E2" w:rsidRDefault="007004D6">
            <w:pPr>
              <w:spacing w:before="120" w:after="120" w:line="288" w:lineRule="auto"/>
              <w:jc w:val="center"/>
              <w:rPr>
                <w:sz w:val="26"/>
                <w:szCs w:val="26"/>
              </w:rPr>
            </w:pPr>
            <w:r>
              <w:rPr>
                <w:sz w:val="26"/>
                <w:szCs w:val="26"/>
              </w:rPr>
              <w:t>1</w:t>
            </w:r>
          </w:p>
        </w:tc>
        <w:tc>
          <w:tcPr>
            <w:tcW w:w="2970" w:type="dxa"/>
          </w:tcPr>
          <w:p w:rsidR="00B919E2" w:rsidRDefault="007004D6">
            <w:pPr>
              <w:spacing w:before="120" w:after="120" w:line="288" w:lineRule="auto"/>
              <w:jc w:val="both"/>
              <w:rPr>
                <w:sz w:val="26"/>
                <w:szCs w:val="26"/>
              </w:rPr>
            </w:pPr>
            <w:r>
              <w:rPr>
                <w:sz w:val="26"/>
                <w:szCs w:val="26"/>
              </w:rPr>
              <w:t>TS. Nguyễn Công Lượng</w:t>
            </w:r>
          </w:p>
        </w:tc>
        <w:tc>
          <w:tcPr>
            <w:tcW w:w="1665" w:type="dxa"/>
          </w:tcPr>
          <w:p w:rsidR="00B919E2" w:rsidRDefault="007004D6">
            <w:pPr>
              <w:spacing w:before="120" w:after="120" w:line="288" w:lineRule="auto"/>
              <w:jc w:val="both"/>
              <w:rPr>
                <w:sz w:val="26"/>
                <w:szCs w:val="26"/>
              </w:rPr>
            </w:pPr>
            <w:r>
              <w:rPr>
                <w:sz w:val="26"/>
                <w:szCs w:val="26"/>
              </w:rPr>
              <w:t>0934621209</w:t>
            </w:r>
          </w:p>
        </w:tc>
        <w:tc>
          <w:tcPr>
            <w:tcW w:w="2415" w:type="dxa"/>
          </w:tcPr>
          <w:p w:rsidR="00B919E2" w:rsidRDefault="007004D6">
            <w:pPr>
              <w:spacing w:before="120" w:after="120" w:line="288" w:lineRule="auto"/>
              <w:jc w:val="both"/>
              <w:rPr>
                <w:sz w:val="26"/>
                <w:szCs w:val="26"/>
              </w:rPr>
            </w:pPr>
            <w:r>
              <w:rPr>
                <w:sz w:val="26"/>
                <w:szCs w:val="26"/>
              </w:rPr>
              <w:t>luong.nguyencong@phenikaa-uni.edu.vn</w:t>
            </w:r>
          </w:p>
        </w:tc>
        <w:tc>
          <w:tcPr>
            <w:tcW w:w="1521" w:type="dxa"/>
          </w:tcPr>
          <w:p w:rsidR="00B919E2" w:rsidRDefault="007004D6">
            <w:pPr>
              <w:spacing w:before="120" w:after="120" w:line="288" w:lineRule="auto"/>
              <w:jc w:val="center"/>
              <w:rPr>
                <w:sz w:val="26"/>
                <w:szCs w:val="26"/>
              </w:rPr>
            </w:pPr>
            <w:r>
              <w:rPr>
                <w:sz w:val="26"/>
                <w:szCs w:val="26"/>
              </w:rPr>
              <w:t xml:space="preserve">Phụ trách </w:t>
            </w:r>
          </w:p>
        </w:tc>
      </w:tr>
      <w:tr w:rsidR="00B919E2">
        <w:tc>
          <w:tcPr>
            <w:tcW w:w="780" w:type="dxa"/>
          </w:tcPr>
          <w:p w:rsidR="00B919E2" w:rsidRDefault="007004D6">
            <w:pPr>
              <w:spacing w:before="120" w:after="120" w:line="288" w:lineRule="auto"/>
              <w:jc w:val="center"/>
              <w:rPr>
                <w:sz w:val="26"/>
                <w:szCs w:val="26"/>
              </w:rPr>
            </w:pPr>
            <w:r>
              <w:rPr>
                <w:sz w:val="26"/>
                <w:szCs w:val="26"/>
              </w:rPr>
              <w:t>2</w:t>
            </w:r>
          </w:p>
        </w:tc>
        <w:tc>
          <w:tcPr>
            <w:tcW w:w="2970" w:type="dxa"/>
          </w:tcPr>
          <w:p w:rsidR="00B919E2" w:rsidRDefault="007004D6">
            <w:pPr>
              <w:spacing w:before="120" w:after="120" w:line="288" w:lineRule="auto"/>
              <w:jc w:val="both"/>
              <w:rPr>
                <w:sz w:val="26"/>
                <w:szCs w:val="26"/>
              </w:rPr>
            </w:pPr>
            <w:r>
              <w:rPr>
                <w:sz w:val="26"/>
                <w:szCs w:val="26"/>
              </w:rPr>
              <w:t>TS. Nguyễn Đăng Khoa</w:t>
            </w:r>
          </w:p>
        </w:tc>
        <w:tc>
          <w:tcPr>
            <w:tcW w:w="1665" w:type="dxa"/>
          </w:tcPr>
          <w:p w:rsidR="00B919E2" w:rsidRDefault="007004D6">
            <w:pPr>
              <w:spacing w:before="120" w:after="120" w:line="288" w:lineRule="auto"/>
              <w:jc w:val="both"/>
              <w:rPr>
                <w:sz w:val="26"/>
                <w:szCs w:val="26"/>
              </w:rPr>
            </w:pPr>
            <w:r>
              <w:rPr>
                <w:sz w:val="26"/>
                <w:szCs w:val="26"/>
              </w:rPr>
              <w:t>0974844618</w:t>
            </w:r>
          </w:p>
        </w:tc>
        <w:tc>
          <w:tcPr>
            <w:tcW w:w="2415" w:type="dxa"/>
          </w:tcPr>
          <w:p w:rsidR="00B919E2" w:rsidRDefault="007004D6">
            <w:pPr>
              <w:spacing w:before="120" w:after="120" w:line="288" w:lineRule="auto"/>
              <w:jc w:val="both"/>
              <w:rPr>
                <w:sz w:val="26"/>
                <w:szCs w:val="26"/>
              </w:rPr>
            </w:pPr>
            <w:r>
              <w:rPr>
                <w:sz w:val="26"/>
                <w:szCs w:val="26"/>
              </w:rPr>
              <w:t>khoa.nguyendang@phenikaa-uni.edu.vn</w:t>
            </w:r>
          </w:p>
        </w:tc>
        <w:tc>
          <w:tcPr>
            <w:tcW w:w="1521" w:type="dxa"/>
          </w:tcPr>
          <w:p w:rsidR="00B919E2" w:rsidRDefault="007004D6">
            <w:pPr>
              <w:spacing w:before="120" w:after="120" w:line="288" w:lineRule="auto"/>
              <w:jc w:val="center"/>
              <w:rPr>
                <w:sz w:val="26"/>
                <w:szCs w:val="26"/>
              </w:rPr>
            </w:pPr>
            <w:r>
              <w:rPr>
                <w:sz w:val="26"/>
                <w:szCs w:val="26"/>
              </w:rPr>
              <w:t>Tham gia</w:t>
            </w:r>
          </w:p>
        </w:tc>
      </w:tr>
    </w:tbl>
    <w:p w:rsidR="00B919E2" w:rsidRDefault="007004D6">
      <w:pPr>
        <w:pStyle w:val="Heading2"/>
        <w:rPr>
          <w:sz w:val="26"/>
          <w:szCs w:val="26"/>
        </w:rPr>
      </w:pPr>
      <w:r>
        <w:rPr>
          <w:sz w:val="26"/>
          <w:szCs w:val="26"/>
        </w:rPr>
        <w:t>4. Mục tiêu học phần</w:t>
      </w:r>
    </w:p>
    <w:tbl>
      <w:tblPr>
        <w:tblStyle w:val="ae"/>
        <w:tblW w:w="8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3"/>
        <w:gridCol w:w="5481"/>
        <w:gridCol w:w="1399"/>
      </w:tblGrid>
      <w:tr w:rsidR="00B919E2">
        <w:tc>
          <w:tcPr>
            <w:tcW w:w="1213"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b/>
                <w:sz w:val="26"/>
                <w:szCs w:val="26"/>
              </w:rPr>
            </w:pPr>
            <w:r>
              <w:rPr>
                <w:b/>
                <w:sz w:val="26"/>
                <w:szCs w:val="26"/>
              </w:rPr>
              <w:t>Mục tiêu</w:t>
            </w:r>
          </w:p>
          <w:p w:rsidR="00B919E2" w:rsidRDefault="007004D6">
            <w:pPr>
              <w:jc w:val="center"/>
              <w:rPr>
                <w:b/>
                <w:sz w:val="26"/>
                <w:szCs w:val="26"/>
              </w:rPr>
            </w:pPr>
            <w:r>
              <w:rPr>
                <w:b/>
                <w:sz w:val="26"/>
                <w:szCs w:val="26"/>
              </w:rPr>
              <w:t>(MT)</w:t>
            </w:r>
          </w:p>
        </w:tc>
        <w:tc>
          <w:tcPr>
            <w:tcW w:w="5481"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b/>
                <w:sz w:val="26"/>
                <w:szCs w:val="26"/>
              </w:rPr>
            </w:pPr>
            <w:r>
              <w:rPr>
                <w:b/>
                <w:sz w:val="26"/>
                <w:szCs w:val="26"/>
              </w:rPr>
              <w:t>Miêu tả (mức độ tổng quát)</w:t>
            </w:r>
          </w:p>
        </w:tc>
        <w:tc>
          <w:tcPr>
            <w:tcW w:w="1399"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b/>
                <w:sz w:val="26"/>
                <w:szCs w:val="26"/>
              </w:rPr>
            </w:pPr>
            <w:r>
              <w:rPr>
                <w:b/>
                <w:sz w:val="26"/>
                <w:szCs w:val="26"/>
              </w:rPr>
              <w:t>CĐR của CTĐT cấp độ 2</w:t>
            </w:r>
          </w:p>
        </w:tc>
      </w:tr>
      <w:tr w:rsidR="00B919E2">
        <w:trPr>
          <w:trHeight w:val="356"/>
        </w:trPr>
        <w:tc>
          <w:tcPr>
            <w:tcW w:w="1213"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sz w:val="26"/>
                <w:szCs w:val="26"/>
              </w:rPr>
            </w:pPr>
            <w:r>
              <w:rPr>
                <w:sz w:val="26"/>
                <w:szCs w:val="26"/>
              </w:rPr>
              <w:t>MT1</w:t>
            </w:r>
          </w:p>
        </w:tc>
        <w:tc>
          <w:tcPr>
            <w:tcW w:w="5481"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spacing w:before="120" w:line="288" w:lineRule="auto"/>
              <w:jc w:val="both"/>
              <w:rPr>
                <w:sz w:val="26"/>
                <w:szCs w:val="26"/>
              </w:rPr>
            </w:pPr>
            <w:r>
              <w:rPr>
                <w:color w:val="000000"/>
              </w:rPr>
              <w:t>Có kiến thức về cấu trúc/kiến trúc máy tính, về hoạt động các thành phần chính của máy tính, phương pháp phân tích và cải tiến hiệu năng hoạt động các hệ thống máy tính và hệ thống điều khiển</w:t>
            </w:r>
            <w:r>
              <w:rPr>
                <w:sz w:val="26"/>
                <w:szCs w:val="26"/>
              </w:rPr>
              <w:t>.</w:t>
            </w:r>
          </w:p>
        </w:tc>
        <w:tc>
          <w:tcPr>
            <w:tcW w:w="1399"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sz w:val="26"/>
                <w:szCs w:val="26"/>
              </w:rPr>
            </w:pPr>
            <w:r>
              <w:rPr>
                <w:sz w:val="26"/>
                <w:szCs w:val="26"/>
              </w:rPr>
              <w:t>1.2 (1)</w:t>
            </w:r>
          </w:p>
          <w:p w:rsidR="00B919E2" w:rsidRDefault="00D755A7">
            <w:pPr>
              <w:jc w:val="center"/>
              <w:rPr>
                <w:sz w:val="26"/>
                <w:szCs w:val="26"/>
              </w:rPr>
            </w:pPr>
            <w:r>
              <w:rPr>
                <w:sz w:val="26"/>
                <w:szCs w:val="26"/>
              </w:rPr>
              <w:t>1.2</w:t>
            </w:r>
            <w:r w:rsidR="007004D6">
              <w:rPr>
                <w:sz w:val="26"/>
                <w:szCs w:val="26"/>
              </w:rPr>
              <w:t xml:space="preserve"> (2)</w:t>
            </w:r>
          </w:p>
        </w:tc>
      </w:tr>
      <w:tr w:rsidR="00B919E2">
        <w:trPr>
          <w:trHeight w:val="1078"/>
        </w:trPr>
        <w:tc>
          <w:tcPr>
            <w:tcW w:w="1213"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sz w:val="26"/>
                <w:szCs w:val="26"/>
              </w:rPr>
            </w:pPr>
            <w:r>
              <w:rPr>
                <w:sz w:val="26"/>
                <w:szCs w:val="26"/>
              </w:rPr>
              <w:t>MT2</w:t>
            </w:r>
          </w:p>
        </w:tc>
        <w:tc>
          <w:tcPr>
            <w:tcW w:w="5481"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B919E2">
            <w:pPr>
              <w:spacing w:before="120" w:line="288" w:lineRule="auto"/>
              <w:jc w:val="both"/>
            </w:pPr>
          </w:p>
          <w:p w:rsidR="00B919E2" w:rsidRDefault="007004D6">
            <w:pPr>
              <w:spacing w:before="120" w:line="288" w:lineRule="auto"/>
              <w:jc w:val="both"/>
              <w:rPr>
                <w:sz w:val="26"/>
                <w:szCs w:val="26"/>
              </w:rPr>
            </w:pPr>
            <w:r>
              <w:t>Có khả năng xây dựng và phát triển các hệ thống, sản phẩm, giải pháp kỹ thuật Công nghệ thông tin</w:t>
            </w:r>
            <w:r>
              <w:rPr>
                <w:sz w:val="26"/>
                <w:szCs w:val="26"/>
              </w:rPr>
              <w:t>.</w:t>
            </w:r>
          </w:p>
        </w:tc>
        <w:tc>
          <w:tcPr>
            <w:tcW w:w="1399"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B919E2">
            <w:pPr>
              <w:jc w:val="center"/>
              <w:rPr>
                <w:sz w:val="26"/>
                <w:szCs w:val="26"/>
              </w:rPr>
            </w:pPr>
          </w:p>
          <w:p w:rsidR="00B919E2" w:rsidRDefault="00B919E2">
            <w:pPr>
              <w:jc w:val="center"/>
              <w:rPr>
                <w:sz w:val="26"/>
                <w:szCs w:val="26"/>
              </w:rPr>
            </w:pPr>
          </w:p>
          <w:p w:rsidR="00B919E2" w:rsidRDefault="007004D6">
            <w:pPr>
              <w:jc w:val="center"/>
              <w:rPr>
                <w:sz w:val="26"/>
                <w:szCs w:val="26"/>
              </w:rPr>
            </w:pPr>
            <w:r>
              <w:rPr>
                <w:sz w:val="26"/>
                <w:szCs w:val="26"/>
              </w:rPr>
              <w:t xml:space="preserve">2.1 </w:t>
            </w:r>
            <w:r w:rsidR="00651F4D">
              <w:rPr>
                <w:sz w:val="26"/>
                <w:szCs w:val="26"/>
              </w:rPr>
              <w:t>(1)</w:t>
            </w:r>
          </w:p>
          <w:p w:rsidR="00605924" w:rsidRDefault="0034445B">
            <w:pPr>
              <w:jc w:val="center"/>
              <w:rPr>
                <w:sz w:val="26"/>
                <w:szCs w:val="26"/>
              </w:rPr>
            </w:pPr>
            <w:r>
              <w:rPr>
                <w:sz w:val="26"/>
                <w:szCs w:val="26"/>
              </w:rPr>
              <w:t>2.5</w:t>
            </w:r>
            <w:r w:rsidR="00886429">
              <w:rPr>
                <w:sz w:val="26"/>
                <w:szCs w:val="26"/>
              </w:rPr>
              <w:t xml:space="preserve"> (2)</w:t>
            </w:r>
          </w:p>
          <w:p w:rsidR="00B919E2" w:rsidRDefault="005C6904">
            <w:pPr>
              <w:jc w:val="center"/>
              <w:rPr>
                <w:sz w:val="26"/>
                <w:szCs w:val="26"/>
              </w:rPr>
            </w:pPr>
            <w:r>
              <w:rPr>
                <w:sz w:val="26"/>
                <w:szCs w:val="26"/>
              </w:rPr>
              <w:t>2.6</w:t>
            </w:r>
            <w:r w:rsidR="007004D6">
              <w:rPr>
                <w:sz w:val="26"/>
                <w:szCs w:val="26"/>
              </w:rPr>
              <w:t xml:space="preserve"> (2)</w:t>
            </w:r>
          </w:p>
          <w:p w:rsidR="00B919E2" w:rsidRDefault="00B919E2">
            <w:pPr>
              <w:rPr>
                <w:sz w:val="26"/>
                <w:szCs w:val="26"/>
              </w:rPr>
            </w:pPr>
          </w:p>
          <w:p w:rsidR="00B919E2" w:rsidRDefault="00B919E2">
            <w:pPr>
              <w:jc w:val="center"/>
              <w:rPr>
                <w:sz w:val="26"/>
                <w:szCs w:val="26"/>
              </w:rPr>
            </w:pPr>
          </w:p>
        </w:tc>
      </w:tr>
    </w:tbl>
    <w:p w:rsidR="00B919E2" w:rsidRDefault="007004D6">
      <w:pPr>
        <w:pStyle w:val="Heading2"/>
        <w:rPr>
          <w:sz w:val="26"/>
          <w:szCs w:val="26"/>
        </w:rPr>
      </w:pPr>
      <w:r>
        <w:rPr>
          <w:sz w:val="26"/>
          <w:szCs w:val="26"/>
        </w:rPr>
        <w:t>5. Chuẩn đầu ra học phần</w:t>
      </w:r>
    </w:p>
    <w:tbl>
      <w:tblPr>
        <w:tblStyle w:val="af"/>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3"/>
        <w:gridCol w:w="5302"/>
        <w:gridCol w:w="1264"/>
        <w:gridCol w:w="1232"/>
      </w:tblGrid>
      <w:tr w:rsidR="00B919E2">
        <w:tc>
          <w:tcPr>
            <w:tcW w:w="1553"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b/>
                <w:sz w:val="26"/>
                <w:szCs w:val="26"/>
              </w:rPr>
            </w:pPr>
            <w:r>
              <w:rPr>
                <w:b/>
                <w:sz w:val="26"/>
                <w:szCs w:val="26"/>
              </w:rPr>
              <w:t>CĐR môn học</w:t>
            </w:r>
          </w:p>
          <w:p w:rsidR="00B919E2" w:rsidRDefault="007004D6">
            <w:pPr>
              <w:jc w:val="center"/>
              <w:rPr>
                <w:b/>
                <w:sz w:val="26"/>
                <w:szCs w:val="26"/>
              </w:rPr>
            </w:pPr>
            <w:r>
              <w:rPr>
                <w:b/>
                <w:sz w:val="26"/>
                <w:szCs w:val="26"/>
              </w:rPr>
              <w:t>(CĐR)</w:t>
            </w:r>
          </w:p>
        </w:tc>
        <w:tc>
          <w:tcPr>
            <w:tcW w:w="530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b/>
                <w:sz w:val="26"/>
                <w:szCs w:val="26"/>
              </w:rPr>
            </w:pPr>
            <w:r>
              <w:rPr>
                <w:b/>
                <w:sz w:val="26"/>
                <w:szCs w:val="26"/>
              </w:rPr>
              <w:t>Miêu tả (mức độ chi tiết)</w:t>
            </w:r>
          </w:p>
        </w:tc>
        <w:tc>
          <w:tcPr>
            <w:tcW w:w="1264"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b/>
                <w:sz w:val="26"/>
                <w:szCs w:val="26"/>
              </w:rPr>
            </w:pPr>
            <w:r>
              <w:rPr>
                <w:b/>
                <w:sz w:val="26"/>
                <w:szCs w:val="26"/>
              </w:rPr>
              <w:t>CĐR của CTĐT</w:t>
            </w:r>
          </w:p>
          <w:p w:rsidR="00B919E2" w:rsidRDefault="007004D6">
            <w:pPr>
              <w:jc w:val="center"/>
              <w:rPr>
                <w:b/>
                <w:sz w:val="26"/>
                <w:szCs w:val="26"/>
              </w:rPr>
            </w:pPr>
            <w:r>
              <w:rPr>
                <w:b/>
                <w:sz w:val="26"/>
                <w:szCs w:val="26"/>
              </w:rPr>
              <w:t>cấp độ 3</w:t>
            </w:r>
          </w:p>
        </w:tc>
        <w:tc>
          <w:tcPr>
            <w:tcW w:w="12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b/>
                <w:sz w:val="26"/>
                <w:szCs w:val="26"/>
              </w:rPr>
            </w:pPr>
            <w:r>
              <w:rPr>
                <w:b/>
                <w:sz w:val="26"/>
                <w:szCs w:val="26"/>
              </w:rPr>
              <w:t>Mức độ giảng dạy</w:t>
            </w:r>
          </w:p>
          <w:p w:rsidR="00B919E2" w:rsidRDefault="007004D6">
            <w:pPr>
              <w:jc w:val="center"/>
              <w:rPr>
                <w:b/>
                <w:sz w:val="26"/>
                <w:szCs w:val="26"/>
              </w:rPr>
            </w:pPr>
            <w:r>
              <w:rPr>
                <w:b/>
                <w:sz w:val="26"/>
                <w:szCs w:val="26"/>
              </w:rPr>
              <w:t>(I, T, U)</w:t>
            </w:r>
          </w:p>
        </w:tc>
      </w:tr>
      <w:tr w:rsidR="00B919E2">
        <w:trPr>
          <w:trHeight w:val="383"/>
        </w:trPr>
        <w:tc>
          <w:tcPr>
            <w:tcW w:w="1553"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sz w:val="26"/>
                <w:szCs w:val="26"/>
              </w:rPr>
            </w:pPr>
            <w:r>
              <w:rPr>
                <w:sz w:val="26"/>
                <w:szCs w:val="26"/>
              </w:rPr>
              <w:t>CĐR1.1</w:t>
            </w:r>
          </w:p>
        </w:tc>
        <w:tc>
          <w:tcPr>
            <w:tcW w:w="530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jc w:val="both"/>
              <w:rPr>
                <w:sz w:val="26"/>
                <w:szCs w:val="26"/>
              </w:rPr>
            </w:pPr>
            <w:r>
              <w:rPr>
                <w:sz w:val="26"/>
                <w:szCs w:val="26"/>
              </w:rPr>
              <w:t>Giải thích được kiến trúc của máy tính, hiệu năng máy tính, cách biểu diễn số và phép tính trong máy tính, cách thi hành lệnh, kỹ thuật đường ống lệnh, tổ chức bộ nhớ</w:t>
            </w:r>
          </w:p>
        </w:tc>
        <w:tc>
          <w:tcPr>
            <w:tcW w:w="1264"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B919E2">
            <w:pPr>
              <w:jc w:val="center"/>
              <w:rPr>
                <w:sz w:val="26"/>
                <w:szCs w:val="26"/>
              </w:rPr>
            </w:pPr>
          </w:p>
          <w:p w:rsidR="00B919E2" w:rsidRDefault="007004D6">
            <w:pPr>
              <w:jc w:val="center"/>
              <w:rPr>
                <w:sz w:val="26"/>
                <w:szCs w:val="26"/>
              </w:rPr>
            </w:pPr>
            <w:r>
              <w:rPr>
                <w:sz w:val="26"/>
                <w:szCs w:val="26"/>
              </w:rPr>
              <w:t>1.2.1 (1)</w:t>
            </w:r>
          </w:p>
          <w:p w:rsidR="00B919E2" w:rsidRDefault="00914E39">
            <w:pPr>
              <w:jc w:val="center"/>
              <w:rPr>
                <w:sz w:val="26"/>
                <w:szCs w:val="26"/>
              </w:rPr>
            </w:pPr>
            <w:r>
              <w:rPr>
                <w:sz w:val="26"/>
                <w:szCs w:val="26"/>
              </w:rPr>
              <w:t>1.2.</w:t>
            </w:r>
            <w:r w:rsidR="00064E4F">
              <w:rPr>
                <w:sz w:val="26"/>
                <w:szCs w:val="26"/>
              </w:rPr>
              <w:t>1</w:t>
            </w:r>
            <w:r w:rsidR="007004D6">
              <w:rPr>
                <w:sz w:val="26"/>
                <w:szCs w:val="26"/>
              </w:rPr>
              <w:t xml:space="preserve"> (2)</w:t>
            </w:r>
          </w:p>
          <w:p w:rsidR="00B919E2" w:rsidRDefault="00B919E2">
            <w:pPr>
              <w:jc w:val="center"/>
              <w:rPr>
                <w:sz w:val="26"/>
                <w:szCs w:val="26"/>
                <w:highlight w:val="yellow"/>
              </w:rPr>
            </w:pPr>
          </w:p>
        </w:tc>
        <w:tc>
          <w:tcPr>
            <w:tcW w:w="12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sz w:val="26"/>
                <w:szCs w:val="26"/>
              </w:rPr>
            </w:pPr>
            <w:r>
              <w:rPr>
                <w:sz w:val="26"/>
                <w:szCs w:val="26"/>
              </w:rPr>
              <w:t>T</w:t>
            </w:r>
          </w:p>
        </w:tc>
      </w:tr>
      <w:tr w:rsidR="00B919E2">
        <w:trPr>
          <w:trHeight w:val="410"/>
        </w:trPr>
        <w:tc>
          <w:tcPr>
            <w:tcW w:w="1553"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jc w:val="center"/>
              <w:rPr>
                <w:sz w:val="26"/>
                <w:szCs w:val="26"/>
              </w:rPr>
            </w:pPr>
            <w:r>
              <w:rPr>
                <w:sz w:val="26"/>
                <w:szCs w:val="26"/>
              </w:rPr>
              <w:lastRenderedPageBreak/>
              <w:t>CĐR2.1</w:t>
            </w:r>
          </w:p>
        </w:tc>
        <w:tc>
          <w:tcPr>
            <w:tcW w:w="530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tcPr>
          <w:p w:rsidR="00B919E2" w:rsidRDefault="007004D6">
            <w:pPr>
              <w:jc w:val="both"/>
              <w:rPr>
                <w:sz w:val="26"/>
                <w:szCs w:val="26"/>
              </w:rPr>
            </w:pPr>
            <w:bookmarkStart w:id="0" w:name="_heading=h.1fob9te" w:colFirst="0" w:colLast="0"/>
            <w:bookmarkEnd w:id="0"/>
            <w:r>
              <w:rPr>
                <w:sz w:val="26"/>
                <w:szCs w:val="26"/>
              </w:rPr>
              <w:t>Thực hiện được chính xác việc phân tích, thiết kế một số mạch điều khiển cơ bản và sản phẩm Công nghệ thông tin.</w:t>
            </w:r>
          </w:p>
        </w:tc>
        <w:tc>
          <w:tcPr>
            <w:tcW w:w="1264"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B919E2">
            <w:pPr>
              <w:jc w:val="center"/>
              <w:rPr>
                <w:sz w:val="26"/>
                <w:szCs w:val="26"/>
              </w:rPr>
            </w:pPr>
          </w:p>
          <w:p w:rsidR="00B919E2" w:rsidRDefault="0027614D">
            <w:pPr>
              <w:jc w:val="center"/>
              <w:rPr>
                <w:sz w:val="26"/>
                <w:szCs w:val="26"/>
              </w:rPr>
            </w:pPr>
            <w:r>
              <w:rPr>
                <w:sz w:val="26"/>
                <w:szCs w:val="26"/>
              </w:rPr>
              <w:t>2.1.2</w:t>
            </w:r>
            <w:r w:rsidR="007004D6">
              <w:rPr>
                <w:sz w:val="26"/>
                <w:szCs w:val="26"/>
              </w:rPr>
              <w:t xml:space="preserve"> (1)</w:t>
            </w:r>
          </w:p>
          <w:p w:rsidR="00B919E2" w:rsidRDefault="007004D6">
            <w:pPr>
              <w:jc w:val="center"/>
              <w:rPr>
                <w:sz w:val="26"/>
                <w:szCs w:val="26"/>
              </w:rPr>
            </w:pPr>
            <w:r>
              <w:rPr>
                <w:sz w:val="26"/>
                <w:szCs w:val="26"/>
              </w:rPr>
              <w:t>2.</w:t>
            </w:r>
            <w:r w:rsidR="000A35A2">
              <w:rPr>
                <w:sz w:val="26"/>
                <w:szCs w:val="26"/>
              </w:rPr>
              <w:t>5</w:t>
            </w:r>
            <w:r>
              <w:rPr>
                <w:sz w:val="26"/>
                <w:szCs w:val="26"/>
              </w:rPr>
              <w:t>.</w:t>
            </w:r>
            <w:r w:rsidR="000A35A2">
              <w:rPr>
                <w:sz w:val="26"/>
                <w:szCs w:val="26"/>
              </w:rPr>
              <w:t>1</w:t>
            </w:r>
            <w:r>
              <w:rPr>
                <w:sz w:val="26"/>
                <w:szCs w:val="26"/>
              </w:rPr>
              <w:t xml:space="preserve"> (2)</w:t>
            </w:r>
          </w:p>
          <w:p w:rsidR="000A35A2" w:rsidRDefault="000A35A2" w:rsidP="000A35A2">
            <w:pPr>
              <w:jc w:val="center"/>
              <w:rPr>
                <w:sz w:val="26"/>
                <w:szCs w:val="26"/>
              </w:rPr>
            </w:pPr>
            <w:r>
              <w:rPr>
                <w:sz w:val="26"/>
                <w:szCs w:val="26"/>
              </w:rPr>
              <w:t>2.</w:t>
            </w:r>
            <w:r w:rsidR="007470EF">
              <w:rPr>
                <w:sz w:val="26"/>
                <w:szCs w:val="26"/>
              </w:rPr>
              <w:t>6</w:t>
            </w:r>
            <w:r>
              <w:rPr>
                <w:sz w:val="26"/>
                <w:szCs w:val="26"/>
              </w:rPr>
              <w:t>.1 (2)</w:t>
            </w:r>
          </w:p>
          <w:p w:rsidR="000A35A2" w:rsidRDefault="000A35A2">
            <w:pPr>
              <w:jc w:val="center"/>
              <w:rPr>
                <w:sz w:val="26"/>
                <w:szCs w:val="26"/>
              </w:rPr>
            </w:pPr>
          </w:p>
          <w:p w:rsidR="00B919E2" w:rsidRDefault="00B919E2">
            <w:pPr>
              <w:jc w:val="center"/>
              <w:rPr>
                <w:sz w:val="26"/>
                <w:szCs w:val="26"/>
              </w:rPr>
            </w:pPr>
          </w:p>
        </w:tc>
        <w:tc>
          <w:tcPr>
            <w:tcW w:w="1232" w:type="dxa"/>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vAlign w:val="center"/>
          </w:tcPr>
          <w:p w:rsidR="00B919E2" w:rsidRDefault="007004D6">
            <w:pPr>
              <w:rPr>
                <w:sz w:val="26"/>
                <w:szCs w:val="26"/>
              </w:rPr>
            </w:pPr>
            <w:r>
              <w:rPr>
                <w:sz w:val="26"/>
                <w:szCs w:val="26"/>
              </w:rPr>
              <w:t xml:space="preserve">       U</w:t>
            </w:r>
          </w:p>
        </w:tc>
      </w:tr>
    </w:tbl>
    <w:p w:rsidR="00B919E2" w:rsidRDefault="007004D6">
      <w:pPr>
        <w:pStyle w:val="Heading2"/>
        <w:rPr>
          <w:sz w:val="26"/>
          <w:szCs w:val="26"/>
        </w:rPr>
      </w:pPr>
      <w:r>
        <w:rPr>
          <w:sz w:val="26"/>
          <w:szCs w:val="26"/>
        </w:rPr>
        <w:t>6. Tài liệu học tập</w:t>
      </w:r>
    </w:p>
    <w:p w:rsidR="00B919E2" w:rsidRDefault="007004D6">
      <w:pPr>
        <w:shd w:val="clear" w:color="auto" w:fill="FFFFFF"/>
        <w:spacing w:line="360" w:lineRule="auto"/>
        <w:jc w:val="both"/>
        <w:rPr>
          <w:b/>
          <w:i/>
          <w:sz w:val="26"/>
          <w:szCs w:val="26"/>
        </w:rPr>
      </w:pPr>
      <w:r>
        <w:rPr>
          <w:b/>
          <w:i/>
          <w:sz w:val="26"/>
          <w:szCs w:val="26"/>
        </w:rPr>
        <w:t xml:space="preserve">- Tài liệu/giáo trình chính: </w:t>
      </w:r>
    </w:p>
    <w:p w:rsidR="00B919E2" w:rsidRDefault="007004D6">
      <w:pPr>
        <w:spacing w:line="360" w:lineRule="auto"/>
        <w:ind w:left="567"/>
        <w:jc w:val="both"/>
        <w:rPr>
          <w:sz w:val="26"/>
          <w:szCs w:val="26"/>
        </w:rPr>
      </w:pPr>
      <w:r>
        <w:rPr>
          <w:sz w:val="26"/>
          <w:szCs w:val="26"/>
        </w:rPr>
        <w:t xml:space="preserve">[1]. William Stallings, (2015), </w:t>
      </w:r>
      <w:r>
        <w:rPr>
          <w:i/>
          <w:sz w:val="26"/>
          <w:szCs w:val="26"/>
        </w:rPr>
        <w:t>Computer Organization and Architecture – Designing for Performance,</w:t>
      </w:r>
      <w:r>
        <w:rPr>
          <w:sz w:val="26"/>
          <w:szCs w:val="26"/>
        </w:rPr>
        <w:t xml:space="preserve"> Elsevier, 10th edition, ISBN 978-0136073734.</w:t>
      </w:r>
    </w:p>
    <w:p w:rsidR="00B919E2" w:rsidRDefault="007004D6">
      <w:pPr>
        <w:spacing w:line="360" w:lineRule="auto"/>
        <w:ind w:left="567"/>
        <w:rPr>
          <w:sz w:val="26"/>
          <w:szCs w:val="26"/>
        </w:rPr>
      </w:pPr>
      <w:r>
        <w:rPr>
          <w:sz w:val="26"/>
          <w:szCs w:val="26"/>
        </w:rPr>
        <w:t xml:space="preserve">[2]. David A. Patterson &amp; John L. Hennessy, (2013), </w:t>
      </w:r>
      <w:r>
        <w:rPr>
          <w:i/>
          <w:sz w:val="26"/>
          <w:szCs w:val="26"/>
        </w:rPr>
        <w:t>Computer Organization and Design: The Hardware/Software Interface</w:t>
      </w:r>
      <w:r>
        <w:rPr>
          <w:sz w:val="26"/>
          <w:szCs w:val="26"/>
        </w:rPr>
        <w:t xml:space="preserve">, Prentice Hall, </w:t>
      </w:r>
      <w:proofErr w:type="gramStart"/>
      <w:r>
        <w:rPr>
          <w:sz w:val="26"/>
          <w:szCs w:val="26"/>
        </w:rPr>
        <w:t>5th</w:t>
      </w:r>
      <w:proofErr w:type="gramEnd"/>
      <w:r>
        <w:rPr>
          <w:sz w:val="26"/>
          <w:szCs w:val="26"/>
        </w:rPr>
        <w:t xml:space="preserve"> edition, ISBN 978-1558604285.</w:t>
      </w:r>
    </w:p>
    <w:p w:rsidR="00B919E2" w:rsidRDefault="007004D6">
      <w:pPr>
        <w:shd w:val="clear" w:color="auto" w:fill="FFFFFF"/>
        <w:spacing w:line="360" w:lineRule="auto"/>
        <w:rPr>
          <w:b/>
          <w:i/>
          <w:sz w:val="26"/>
          <w:szCs w:val="26"/>
        </w:rPr>
      </w:pPr>
      <w:r>
        <w:rPr>
          <w:b/>
          <w:i/>
          <w:sz w:val="26"/>
          <w:szCs w:val="26"/>
        </w:rPr>
        <w:t xml:space="preserve">- Tài liệu tham khảo: </w:t>
      </w:r>
    </w:p>
    <w:p w:rsidR="00B919E2" w:rsidRDefault="007004D6">
      <w:pPr>
        <w:shd w:val="clear" w:color="auto" w:fill="FFFFFF"/>
        <w:spacing w:line="360" w:lineRule="auto"/>
        <w:ind w:left="567"/>
        <w:rPr>
          <w:color w:val="000000"/>
          <w:sz w:val="26"/>
          <w:szCs w:val="26"/>
        </w:rPr>
      </w:pPr>
      <w:r>
        <w:rPr>
          <w:sz w:val="26"/>
          <w:szCs w:val="26"/>
        </w:rPr>
        <w:t xml:space="preserve">[3]. </w:t>
      </w:r>
      <w:r>
        <w:rPr>
          <w:color w:val="000000"/>
          <w:sz w:val="26"/>
          <w:szCs w:val="26"/>
        </w:rPr>
        <w:t xml:space="preserve">Nguyễn Minh Sơn, Nguyễn Trần Sơn (2016), </w:t>
      </w:r>
      <w:r>
        <w:rPr>
          <w:i/>
          <w:color w:val="000000"/>
          <w:sz w:val="26"/>
          <w:szCs w:val="26"/>
        </w:rPr>
        <w:t xml:space="preserve">Giáo trình thiết kế </w:t>
      </w:r>
      <w:proofErr w:type="gramStart"/>
      <w:r>
        <w:rPr>
          <w:i/>
          <w:color w:val="000000"/>
          <w:sz w:val="26"/>
          <w:szCs w:val="26"/>
        </w:rPr>
        <w:t>vi</w:t>
      </w:r>
      <w:proofErr w:type="gramEnd"/>
      <w:r>
        <w:rPr>
          <w:i/>
          <w:color w:val="000000"/>
          <w:sz w:val="26"/>
          <w:szCs w:val="26"/>
        </w:rPr>
        <w:t xml:space="preserve"> mạch số</w:t>
      </w:r>
      <w:r>
        <w:rPr>
          <w:color w:val="000000"/>
          <w:sz w:val="26"/>
          <w:szCs w:val="26"/>
        </w:rPr>
        <w:t>, NXB Đại học Quốc Gia TP Hồ Chí Minh, ISBN: 978-6047341016.</w:t>
      </w:r>
    </w:p>
    <w:p w:rsidR="00B919E2" w:rsidRDefault="007004D6">
      <w:pPr>
        <w:pStyle w:val="Heading2"/>
        <w:rPr>
          <w:sz w:val="26"/>
          <w:szCs w:val="26"/>
        </w:rPr>
      </w:pPr>
      <w:r>
        <w:rPr>
          <w:sz w:val="26"/>
          <w:szCs w:val="26"/>
        </w:rPr>
        <w:t>7. Đánh giá kết quả học tập</w:t>
      </w:r>
    </w:p>
    <w:p w:rsidR="00B919E2" w:rsidRDefault="007004D6">
      <w:pPr>
        <w:pBdr>
          <w:top w:val="nil"/>
          <w:left w:val="nil"/>
          <w:bottom w:val="nil"/>
          <w:right w:val="nil"/>
          <w:between w:val="nil"/>
        </w:pBdr>
        <w:spacing w:line="360" w:lineRule="auto"/>
        <w:jc w:val="both"/>
        <w:rPr>
          <w:color w:val="000000"/>
          <w:sz w:val="26"/>
          <w:szCs w:val="26"/>
        </w:rPr>
      </w:pPr>
      <w:r>
        <w:rPr>
          <w:color w:val="000000"/>
          <w:sz w:val="26"/>
          <w:szCs w:val="26"/>
        </w:rPr>
        <w:t>- Thang điểm: 10.</w:t>
      </w:r>
    </w:p>
    <w:p w:rsidR="00B919E2" w:rsidRDefault="007004D6">
      <w:pPr>
        <w:pBdr>
          <w:top w:val="nil"/>
          <w:left w:val="nil"/>
          <w:bottom w:val="nil"/>
          <w:right w:val="nil"/>
          <w:between w:val="nil"/>
        </w:pBdr>
        <w:spacing w:line="360" w:lineRule="auto"/>
        <w:jc w:val="both"/>
        <w:rPr>
          <w:color w:val="000000"/>
          <w:sz w:val="26"/>
          <w:szCs w:val="26"/>
        </w:rPr>
      </w:pPr>
      <w:r>
        <w:rPr>
          <w:color w:val="000000"/>
          <w:sz w:val="26"/>
          <w:szCs w:val="26"/>
        </w:rPr>
        <w:t>- Các thành phần đánh giá:</w:t>
      </w:r>
    </w:p>
    <w:tbl>
      <w:tblPr>
        <w:tblStyle w:val="af0"/>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170"/>
        <w:gridCol w:w="1530"/>
        <w:gridCol w:w="1140"/>
        <w:gridCol w:w="1470"/>
        <w:gridCol w:w="1320"/>
        <w:gridCol w:w="1185"/>
        <w:gridCol w:w="1185"/>
      </w:tblGrid>
      <w:tr w:rsidR="00B919E2">
        <w:trPr>
          <w:trHeight w:val="1185"/>
        </w:trPr>
        <w:tc>
          <w:tcPr>
            <w:tcW w:w="1345" w:type="dxa"/>
          </w:tcPr>
          <w:p w:rsidR="00B919E2" w:rsidRDefault="007004D6">
            <w:pPr>
              <w:spacing w:before="20" w:after="20"/>
              <w:ind w:left="57" w:right="57"/>
              <w:jc w:val="center"/>
              <w:rPr>
                <w:b/>
                <w:sz w:val="26"/>
                <w:szCs w:val="26"/>
              </w:rPr>
            </w:pPr>
            <w:bookmarkStart w:id="1" w:name="_heading=h.gjdgxs" w:colFirst="0" w:colLast="0"/>
            <w:bookmarkEnd w:id="1"/>
            <w:r>
              <w:rPr>
                <w:b/>
                <w:sz w:val="26"/>
                <w:szCs w:val="26"/>
              </w:rPr>
              <w:t>Thành phần đánh giá</w:t>
            </w:r>
          </w:p>
        </w:tc>
        <w:tc>
          <w:tcPr>
            <w:tcW w:w="1170" w:type="dxa"/>
          </w:tcPr>
          <w:p w:rsidR="00B919E2" w:rsidRDefault="007004D6">
            <w:pPr>
              <w:spacing w:before="20" w:after="20"/>
              <w:ind w:left="57" w:right="57"/>
              <w:jc w:val="center"/>
              <w:rPr>
                <w:b/>
                <w:sz w:val="26"/>
                <w:szCs w:val="26"/>
              </w:rPr>
            </w:pPr>
            <w:r>
              <w:rPr>
                <w:b/>
                <w:sz w:val="26"/>
                <w:szCs w:val="26"/>
              </w:rPr>
              <w:t>Trọng số tính điểm học phần</w:t>
            </w:r>
          </w:p>
        </w:tc>
        <w:tc>
          <w:tcPr>
            <w:tcW w:w="1530" w:type="dxa"/>
          </w:tcPr>
          <w:p w:rsidR="00B919E2" w:rsidRDefault="007004D6">
            <w:pPr>
              <w:spacing w:before="20" w:after="20"/>
              <w:ind w:left="57" w:right="57"/>
              <w:jc w:val="center"/>
              <w:rPr>
                <w:b/>
                <w:sz w:val="26"/>
                <w:szCs w:val="26"/>
              </w:rPr>
            </w:pPr>
            <w:r>
              <w:rPr>
                <w:b/>
                <w:sz w:val="26"/>
                <w:szCs w:val="26"/>
              </w:rPr>
              <w:t>Bài đánh giá</w:t>
            </w:r>
          </w:p>
        </w:tc>
        <w:tc>
          <w:tcPr>
            <w:tcW w:w="1140" w:type="dxa"/>
          </w:tcPr>
          <w:p w:rsidR="00B919E2" w:rsidRDefault="007004D6">
            <w:pPr>
              <w:spacing w:before="20" w:after="20"/>
              <w:ind w:left="57" w:right="57"/>
              <w:jc w:val="center"/>
              <w:rPr>
                <w:b/>
                <w:sz w:val="26"/>
                <w:szCs w:val="26"/>
              </w:rPr>
            </w:pPr>
            <w:r>
              <w:rPr>
                <w:b/>
                <w:sz w:val="26"/>
                <w:szCs w:val="26"/>
              </w:rPr>
              <w:t>Hình thức đánh giá</w:t>
            </w:r>
          </w:p>
        </w:tc>
        <w:tc>
          <w:tcPr>
            <w:tcW w:w="1470" w:type="dxa"/>
          </w:tcPr>
          <w:p w:rsidR="00B919E2" w:rsidRDefault="007004D6">
            <w:pPr>
              <w:spacing w:before="20" w:after="20"/>
              <w:ind w:left="57" w:right="57"/>
              <w:jc w:val="center"/>
              <w:rPr>
                <w:b/>
                <w:sz w:val="26"/>
                <w:szCs w:val="26"/>
              </w:rPr>
            </w:pPr>
            <w:r>
              <w:rPr>
                <w:b/>
                <w:sz w:val="26"/>
                <w:szCs w:val="26"/>
              </w:rPr>
              <w:t>Tiêu chí đánh giá</w:t>
            </w:r>
          </w:p>
        </w:tc>
        <w:tc>
          <w:tcPr>
            <w:tcW w:w="1320" w:type="dxa"/>
          </w:tcPr>
          <w:p w:rsidR="00B919E2" w:rsidRDefault="007004D6">
            <w:pPr>
              <w:spacing w:before="20" w:after="20"/>
              <w:ind w:left="57" w:right="57"/>
              <w:jc w:val="center"/>
              <w:rPr>
                <w:b/>
                <w:sz w:val="26"/>
                <w:szCs w:val="26"/>
              </w:rPr>
            </w:pPr>
            <w:r>
              <w:rPr>
                <w:b/>
                <w:color w:val="000000"/>
                <w:sz w:val="26"/>
                <w:szCs w:val="26"/>
              </w:rPr>
              <w:t>CĐR được đánh giá</w:t>
            </w:r>
          </w:p>
        </w:tc>
        <w:tc>
          <w:tcPr>
            <w:tcW w:w="1185" w:type="dxa"/>
          </w:tcPr>
          <w:p w:rsidR="00B919E2" w:rsidRDefault="007004D6">
            <w:pPr>
              <w:spacing w:before="20" w:after="20"/>
              <w:ind w:left="57" w:right="57"/>
              <w:jc w:val="center"/>
              <w:rPr>
                <w:b/>
                <w:sz w:val="26"/>
                <w:szCs w:val="26"/>
              </w:rPr>
            </w:pPr>
            <w:r>
              <w:rPr>
                <w:b/>
                <w:sz w:val="26"/>
                <w:szCs w:val="26"/>
              </w:rPr>
              <w:t>Điểm tối đa của CĐR trong lần đánh giá</w:t>
            </w:r>
          </w:p>
        </w:tc>
        <w:tc>
          <w:tcPr>
            <w:tcW w:w="1185" w:type="dxa"/>
          </w:tcPr>
          <w:p w:rsidR="00B919E2" w:rsidRDefault="007004D6">
            <w:pPr>
              <w:spacing w:before="20" w:after="20"/>
              <w:ind w:left="57" w:right="57"/>
              <w:jc w:val="center"/>
              <w:rPr>
                <w:b/>
                <w:sz w:val="26"/>
                <w:szCs w:val="26"/>
              </w:rPr>
            </w:pPr>
            <w:r>
              <w:rPr>
                <w:b/>
                <w:sz w:val="26"/>
                <w:szCs w:val="26"/>
              </w:rPr>
              <w:t xml:space="preserve">Trọng số đánh giá theo </w:t>
            </w:r>
            <w:proofErr w:type="gramStart"/>
            <w:r>
              <w:rPr>
                <w:b/>
                <w:sz w:val="26"/>
                <w:szCs w:val="26"/>
              </w:rPr>
              <w:t>CĐR</w:t>
            </w:r>
            <w:r>
              <w:rPr>
                <w:b/>
              </w:rPr>
              <w:t>(</w:t>
            </w:r>
            <w:proofErr w:type="gramEnd"/>
            <w:r>
              <w:rPr>
                <w:b/>
              </w:rPr>
              <w:t>%)</w:t>
            </w:r>
          </w:p>
        </w:tc>
      </w:tr>
      <w:tr w:rsidR="00B919E2">
        <w:tc>
          <w:tcPr>
            <w:tcW w:w="1345" w:type="dxa"/>
            <w:vMerge w:val="restart"/>
            <w:vAlign w:val="center"/>
          </w:tcPr>
          <w:p w:rsidR="00B919E2" w:rsidRDefault="007004D6">
            <w:pPr>
              <w:ind w:left="57" w:right="57"/>
              <w:jc w:val="center"/>
              <w:rPr>
                <w:sz w:val="26"/>
                <w:szCs w:val="26"/>
              </w:rPr>
            </w:pPr>
            <w:r>
              <w:rPr>
                <w:b/>
                <w:sz w:val="26"/>
                <w:szCs w:val="26"/>
              </w:rPr>
              <w:t>CC. Đánh giá chuyên cần</w:t>
            </w:r>
          </w:p>
        </w:tc>
        <w:tc>
          <w:tcPr>
            <w:tcW w:w="1170" w:type="dxa"/>
            <w:vAlign w:val="center"/>
          </w:tcPr>
          <w:p w:rsidR="00B919E2" w:rsidRDefault="007004D6">
            <w:pPr>
              <w:ind w:left="57" w:right="57"/>
              <w:jc w:val="center"/>
              <w:rPr>
                <w:sz w:val="26"/>
                <w:szCs w:val="26"/>
              </w:rPr>
            </w:pPr>
            <w:r>
              <w:rPr>
                <w:sz w:val="26"/>
                <w:szCs w:val="26"/>
              </w:rPr>
              <w:t>5%</w:t>
            </w:r>
          </w:p>
        </w:tc>
        <w:tc>
          <w:tcPr>
            <w:tcW w:w="1530" w:type="dxa"/>
            <w:vAlign w:val="center"/>
          </w:tcPr>
          <w:p w:rsidR="00B919E2" w:rsidRDefault="007004D6">
            <w:pPr>
              <w:ind w:left="57" w:right="57"/>
              <w:jc w:val="center"/>
              <w:rPr>
                <w:sz w:val="26"/>
                <w:szCs w:val="26"/>
              </w:rPr>
            </w:pPr>
            <w:r>
              <w:rPr>
                <w:sz w:val="26"/>
                <w:szCs w:val="26"/>
              </w:rPr>
              <w:t>CC1. Điểm danh có mặt trên lớp</w:t>
            </w:r>
          </w:p>
        </w:tc>
        <w:tc>
          <w:tcPr>
            <w:tcW w:w="1140" w:type="dxa"/>
            <w:vAlign w:val="center"/>
          </w:tcPr>
          <w:p w:rsidR="00B919E2" w:rsidRDefault="007004D6">
            <w:pPr>
              <w:jc w:val="center"/>
              <w:rPr>
                <w:sz w:val="26"/>
                <w:szCs w:val="26"/>
              </w:rPr>
            </w:pPr>
            <w:r>
              <w:rPr>
                <w:sz w:val="26"/>
                <w:szCs w:val="26"/>
              </w:rPr>
              <w:t>Điểm danh</w:t>
            </w:r>
          </w:p>
        </w:tc>
        <w:tc>
          <w:tcPr>
            <w:tcW w:w="1470" w:type="dxa"/>
            <w:vAlign w:val="center"/>
          </w:tcPr>
          <w:p w:rsidR="00B919E2" w:rsidRDefault="007004D6">
            <w:pPr>
              <w:pBdr>
                <w:top w:val="nil"/>
                <w:left w:val="nil"/>
                <w:bottom w:val="nil"/>
                <w:right w:val="nil"/>
                <w:between w:val="nil"/>
              </w:pBdr>
              <w:jc w:val="center"/>
              <w:rPr>
                <w:color w:val="000000"/>
                <w:sz w:val="26"/>
                <w:szCs w:val="26"/>
              </w:rPr>
            </w:pPr>
            <w:r>
              <w:rPr>
                <w:color w:val="000000"/>
                <w:sz w:val="26"/>
                <w:szCs w:val="26"/>
              </w:rPr>
              <w:t>Rubric R1</w:t>
            </w:r>
          </w:p>
        </w:tc>
        <w:tc>
          <w:tcPr>
            <w:tcW w:w="1320" w:type="dxa"/>
            <w:vAlign w:val="center"/>
          </w:tcPr>
          <w:p w:rsidR="00B919E2" w:rsidRDefault="00B919E2">
            <w:pPr>
              <w:ind w:left="57" w:right="57"/>
              <w:jc w:val="center"/>
              <w:rPr>
                <w:sz w:val="26"/>
                <w:szCs w:val="26"/>
              </w:rPr>
            </w:pPr>
          </w:p>
        </w:tc>
        <w:tc>
          <w:tcPr>
            <w:tcW w:w="1185" w:type="dxa"/>
            <w:vAlign w:val="center"/>
          </w:tcPr>
          <w:p w:rsidR="00B919E2" w:rsidRDefault="007004D6">
            <w:pPr>
              <w:ind w:left="57" w:right="57"/>
              <w:jc w:val="center"/>
              <w:rPr>
                <w:sz w:val="26"/>
                <w:szCs w:val="26"/>
              </w:rPr>
            </w:pPr>
            <w:r>
              <w:rPr>
                <w:sz w:val="26"/>
                <w:szCs w:val="26"/>
              </w:rPr>
              <w:t>5</w:t>
            </w:r>
          </w:p>
        </w:tc>
        <w:tc>
          <w:tcPr>
            <w:tcW w:w="1185" w:type="dxa"/>
            <w:vAlign w:val="center"/>
          </w:tcPr>
          <w:p w:rsidR="00B919E2" w:rsidRDefault="00B919E2">
            <w:pPr>
              <w:ind w:left="57" w:right="57"/>
              <w:jc w:val="center"/>
              <w:rPr>
                <w:sz w:val="26"/>
                <w:szCs w:val="26"/>
              </w:rPr>
            </w:pPr>
          </w:p>
        </w:tc>
      </w:tr>
      <w:tr w:rsidR="00B919E2">
        <w:trPr>
          <w:trHeight w:val="1373"/>
        </w:trPr>
        <w:tc>
          <w:tcPr>
            <w:tcW w:w="1345" w:type="dxa"/>
            <w:vMerge/>
            <w:vAlign w:val="center"/>
          </w:tcPr>
          <w:p w:rsidR="00B919E2" w:rsidRDefault="00B919E2">
            <w:pPr>
              <w:widowControl w:val="0"/>
              <w:pBdr>
                <w:top w:val="nil"/>
                <w:left w:val="nil"/>
                <w:bottom w:val="nil"/>
                <w:right w:val="nil"/>
                <w:between w:val="nil"/>
              </w:pBdr>
              <w:spacing w:line="276" w:lineRule="auto"/>
              <w:rPr>
                <w:sz w:val="26"/>
                <w:szCs w:val="26"/>
              </w:rPr>
            </w:pPr>
          </w:p>
        </w:tc>
        <w:tc>
          <w:tcPr>
            <w:tcW w:w="1170" w:type="dxa"/>
            <w:vAlign w:val="center"/>
          </w:tcPr>
          <w:p w:rsidR="00B919E2" w:rsidRDefault="007004D6">
            <w:pPr>
              <w:spacing w:line="276" w:lineRule="auto"/>
              <w:ind w:left="57" w:right="57"/>
              <w:jc w:val="center"/>
              <w:rPr>
                <w:sz w:val="26"/>
                <w:szCs w:val="26"/>
              </w:rPr>
            </w:pPr>
            <w:r>
              <w:rPr>
                <w:sz w:val="26"/>
                <w:szCs w:val="26"/>
              </w:rPr>
              <w:t>5%</w:t>
            </w:r>
          </w:p>
          <w:p w:rsidR="00B919E2" w:rsidRDefault="00B919E2">
            <w:pPr>
              <w:spacing w:line="276" w:lineRule="auto"/>
              <w:ind w:left="57" w:right="57"/>
              <w:rPr>
                <w:sz w:val="26"/>
                <w:szCs w:val="26"/>
              </w:rPr>
            </w:pPr>
          </w:p>
        </w:tc>
        <w:tc>
          <w:tcPr>
            <w:tcW w:w="1530" w:type="dxa"/>
            <w:vAlign w:val="center"/>
          </w:tcPr>
          <w:p w:rsidR="00B919E2" w:rsidRDefault="007004D6">
            <w:pPr>
              <w:spacing w:line="276" w:lineRule="auto"/>
              <w:ind w:left="57" w:right="57"/>
              <w:jc w:val="center"/>
              <w:rPr>
                <w:sz w:val="26"/>
                <w:szCs w:val="26"/>
              </w:rPr>
            </w:pPr>
            <w:r>
              <w:rPr>
                <w:sz w:val="26"/>
                <w:szCs w:val="26"/>
              </w:rPr>
              <w:t>CC2. Phát biểu, thảo luận trên lớp.</w:t>
            </w:r>
          </w:p>
        </w:tc>
        <w:tc>
          <w:tcPr>
            <w:tcW w:w="1140" w:type="dxa"/>
            <w:vAlign w:val="center"/>
          </w:tcPr>
          <w:p w:rsidR="00B919E2" w:rsidRDefault="007004D6">
            <w:pPr>
              <w:jc w:val="center"/>
              <w:rPr>
                <w:sz w:val="26"/>
                <w:szCs w:val="26"/>
              </w:rPr>
            </w:pPr>
            <w:r>
              <w:rPr>
                <w:sz w:val="26"/>
                <w:szCs w:val="26"/>
              </w:rPr>
              <w:t>Vấn đáp</w:t>
            </w:r>
          </w:p>
        </w:tc>
        <w:tc>
          <w:tcPr>
            <w:tcW w:w="1470" w:type="dxa"/>
            <w:tcBorders>
              <w:bottom w:val="single" w:sz="4" w:space="0" w:color="000000"/>
            </w:tcBorders>
            <w:vAlign w:val="center"/>
          </w:tcPr>
          <w:p w:rsidR="00B919E2" w:rsidRDefault="007004D6">
            <w:pPr>
              <w:spacing w:before="60" w:after="60" w:line="276" w:lineRule="auto"/>
              <w:ind w:right="57"/>
              <w:jc w:val="center"/>
              <w:rPr>
                <w:sz w:val="26"/>
                <w:szCs w:val="26"/>
                <w:highlight w:val="yellow"/>
              </w:rPr>
            </w:pPr>
            <w:r>
              <w:rPr>
                <w:sz w:val="26"/>
                <w:szCs w:val="26"/>
              </w:rPr>
              <w:t xml:space="preserve"> Rubric R2</w:t>
            </w:r>
          </w:p>
        </w:tc>
        <w:tc>
          <w:tcPr>
            <w:tcW w:w="1320" w:type="dxa"/>
          </w:tcPr>
          <w:p w:rsidR="00B919E2" w:rsidRDefault="00B919E2">
            <w:pPr>
              <w:ind w:left="57" w:right="57"/>
              <w:jc w:val="center"/>
              <w:rPr>
                <w:sz w:val="26"/>
                <w:szCs w:val="26"/>
              </w:rPr>
            </w:pPr>
          </w:p>
        </w:tc>
        <w:tc>
          <w:tcPr>
            <w:tcW w:w="1185" w:type="dxa"/>
            <w:vAlign w:val="center"/>
          </w:tcPr>
          <w:p w:rsidR="00B919E2" w:rsidRDefault="007004D6">
            <w:pPr>
              <w:ind w:left="57" w:right="57"/>
              <w:jc w:val="center"/>
              <w:rPr>
                <w:sz w:val="26"/>
                <w:szCs w:val="26"/>
              </w:rPr>
            </w:pPr>
            <w:r>
              <w:rPr>
                <w:sz w:val="26"/>
                <w:szCs w:val="26"/>
              </w:rPr>
              <w:t>5</w:t>
            </w:r>
          </w:p>
        </w:tc>
        <w:tc>
          <w:tcPr>
            <w:tcW w:w="1185" w:type="dxa"/>
            <w:vAlign w:val="center"/>
          </w:tcPr>
          <w:p w:rsidR="00B919E2" w:rsidRDefault="00B919E2">
            <w:pPr>
              <w:ind w:left="57" w:right="57"/>
              <w:rPr>
                <w:sz w:val="26"/>
                <w:szCs w:val="26"/>
              </w:rPr>
            </w:pPr>
          </w:p>
        </w:tc>
      </w:tr>
      <w:tr w:rsidR="00B919E2">
        <w:trPr>
          <w:trHeight w:val="1185"/>
        </w:trPr>
        <w:tc>
          <w:tcPr>
            <w:tcW w:w="1345" w:type="dxa"/>
            <w:vMerge w:val="restart"/>
            <w:tcBorders>
              <w:right w:val="single" w:sz="4" w:space="0" w:color="000000"/>
            </w:tcBorders>
            <w:vAlign w:val="center"/>
          </w:tcPr>
          <w:p w:rsidR="00B919E2" w:rsidRDefault="007004D6">
            <w:pPr>
              <w:spacing w:before="60" w:after="60" w:line="276" w:lineRule="auto"/>
              <w:ind w:left="57" w:right="57"/>
              <w:jc w:val="center"/>
              <w:rPr>
                <w:b/>
                <w:sz w:val="26"/>
                <w:szCs w:val="26"/>
              </w:rPr>
            </w:pPr>
            <w:r>
              <w:rPr>
                <w:b/>
                <w:sz w:val="26"/>
                <w:szCs w:val="26"/>
              </w:rPr>
              <w:t xml:space="preserve">ĐQT. Đánh </w:t>
            </w:r>
            <w:r>
              <w:rPr>
                <w:b/>
                <w:sz w:val="26"/>
                <w:szCs w:val="26"/>
              </w:rPr>
              <w:lastRenderedPageBreak/>
              <w:t>giá giữa kỳ</w:t>
            </w:r>
          </w:p>
          <w:p w:rsidR="00B919E2" w:rsidRDefault="00B919E2">
            <w:pPr>
              <w:spacing w:before="60" w:after="60" w:line="276" w:lineRule="auto"/>
              <w:ind w:left="57" w:right="57"/>
              <w:jc w:val="center"/>
              <w:rPr>
                <w:sz w:val="26"/>
                <w:szCs w:val="26"/>
              </w:rPr>
            </w:pPr>
          </w:p>
        </w:tc>
        <w:tc>
          <w:tcPr>
            <w:tcW w:w="1170" w:type="dxa"/>
            <w:vMerge w:val="restart"/>
            <w:tcBorders>
              <w:right w:val="single" w:sz="4" w:space="0" w:color="000000"/>
            </w:tcBorders>
            <w:vAlign w:val="center"/>
          </w:tcPr>
          <w:p w:rsidR="00B919E2" w:rsidRDefault="007004D6">
            <w:pPr>
              <w:spacing w:before="60" w:after="60" w:line="276" w:lineRule="auto"/>
              <w:ind w:left="57" w:right="57"/>
              <w:jc w:val="center"/>
              <w:rPr>
                <w:sz w:val="26"/>
                <w:szCs w:val="26"/>
              </w:rPr>
            </w:pPr>
            <w:r>
              <w:rPr>
                <w:sz w:val="26"/>
                <w:szCs w:val="26"/>
              </w:rPr>
              <w:lastRenderedPageBreak/>
              <w:t>40%</w:t>
            </w:r>
          </w:p>
        </w:tc>
        <w:tc>
          <w:tcPr>
            <w:tcW w:w="1530" w:type="dxa"/>
            <w:tcBorders>
              <w:left w:val="single" w:sz="4" w:space="0" w:color="000000"/>
            </w:tcBorders>
            <w:vAlign w:val="center"/>
          </w:tcPr>
          <w:p w:rsidR="00B919E2" w:rsidRDefault="007004D6">
            <w:pPr>
              <w:spacing w:before="60" w:after="60" w:line="276" w:lineRule="auto"/>
              <w:ind w:left="57" w:right="57"/>
              <w:jc w:val="center"/>
              <w:rPr>
                <w:sz w:val="26"/>
                <w:szCs w:val="26"/>
              </w:rPr>
            </w:pPr>
            <w:r>
              <w:rPr>
                <w:sz w:val="26"/>
                <w:szCs w:val="26"/>
              </w:rPr>
              <w:t xml:space="preserve">B1. Bài kiểm tra </w:t>
            </w:r>
          </w:p>
        </w:tc>
        <w:tc>
          <w:tcPr>
            <w:tcW w:w="1140" w:type="dxa"/>
            <w:vAlign w:val="center"/>
          </w:tcPr>
          <w:p w:rsidR="00B919E2" w:rsidRDefault="007004D6">
            <w:pPr>
              <w:pBdr>
                <w:top w:val="nil"/>
                <w:left w:val="nil"/>
                <w:bottom w:val="nil"/>
                <w:right w:val="nil"/>
                <w:between w:val="nil"/>
              </w:pBdr>
              <w:jc w:val="center"/>
              <w:rPr>
                <w:color w:val="000000"/>
                <w:sz w:val="26"/>
                <w:szCs w:val="26"/>
              </w:rPr>
            </w:pPr>
            <w:r>
              <w:rPr>
                <w:color w:val="000000"/>
                <w:sz w:val="26"/>
                <w:szCs w:val="26"/>
              </w:rPr>
              <w:t>Tự luận</w:t>
            </w:r>
          </w:p>
        </w:tc>
        <w:tc>
          <w:tcPr>
            <w:tcW w:w="1470" w:type="dxa"/>
            <w:vAlign w:val="center"/>
          </w:tcPr>
          <w:p w:rsidR="00B919E2" w:rsidRDefault="007004D6">
            <w:pPr>
              <w:spacing w:before="60" w:after="60" w:line="276" w:lineRule="auto"/>
              <w:ind w:right="57"/>
              <w:jc w:val="center"/>
              <w:rPr>
                <w:sz w:val="26"/>
                <w:szCs w:val="26"/>
              </w:rPr>
            </w:pPr>
            <w:r>
              <w:rPr>
                <w:sz w:val="26"/>
                <w:szCs w:val="26"/>
              </w:rPr>
              <w:t xml:space="preserve">Theo đáp án và </w:t>
            </w:r>
            <w:r>
              <w:rPr>
                <w:sz w:val="26"/>
                <w:szCs w:val="26"/>
              </w:rPr>
              <w:lastRenderedPageBreak/>
              <w:t>thang chấm</w:t>
            </w:r>
          </w:p>
        </w:tc>
        <w:tc>
          <w:tcPr>
            <w:tcW w:w="1320" w:type="dxa"/>
            <w:vAlign w:val="center"/>
          </w:tcPr>
          <w:p w:rsidR="00B919E2" w:rsidRDefault="007004D6">
            <w:pPr>
              <w:spacing w:before="60" w:after="60" w:line="276" w:lineRule="auto"/>
              <w:ind w:left="57" w:right="57"/>
              <w:jc w:val="center"/>
              <w:rPr>
                <w:sz w:val="26"/>
                <w:szCs w:val="26"/>
              </w:rPr>
            </w:pPr>
            <w:r>
              <w:rPr>
                <w:sz w:val="26"/>
                <w:szCs w:val="26"/>
              </w:rPr>
              <w:lastRenderedPageBreak/>
              <w:t>CĐR1.1</w:t>
            </w:r>
          </w:p>
          <w:p w:rsidR="00B919E2" w:rsidRDefault="00B919E2">
            <w:pPr>
              <w:spacing w:before="60" w:after="60" w:line="276" w:lineRule="auto"/>
              <w:ind w:left="57" w:right="57"/>
              <w:jc w:val="center"/>
              <w:rPr>
                <w:sz w:val="26"/>
                <w:szCs w:val="26"/>
              </w:rPr>
            </w:pPr>
          </w:p>
        </w:tc>
        <w:tc>
          <w:tcPr>
            <w:tcW w:w="1185" w:type="dxa"/>
            <w:vAlign w:val="center"/>
          </w:tcPr>
          <w:p w:rsidR="00B919E2" w:rsidRDefault="007004D6">
            <w:pPr>
              <w:spacing w:before="60" w:after="60" w:line="276" w:lineRule="auto"/>
              <w:ind w:left="57" w:right="57"/>
              <w:jc w:val="center"/>
              <w:rPr>
                <w:sz w:val="26"/>
                <w:szCs w:val="26"/>
              </w:rPr>
            </w:pPr>
            <w:r>
              <w:rPr>
                <w:sz w:val="26"/>
                <w:szCs w:val="26"/>
              </w:rPr>
              <w:t>10</w:t>
            </w:r>
          </w:p>
        </w:tc>
        <w:tc>
          <w:tcPr>
            <w:tcW w:w="1185" w:type="dxa"/>
            <w:vAlign w:val="center"/>
          </w:tcPr>
          <w:p w:rsidR="00B919E2" w:rsidRDefault="007004D6">
            <w:pPr>
              <w:spacing w:before="60" w:after="60" w:line="276" w:lineRule="auto"/>
              <w:ind w:left="57" w:right="57"/>
              <w:jc w:val="center"/>
              <w:rPr>
                <w:sz w:val="26"/>
                <w:szCs w:val="26"/>
              </w:rPr>
            </w:pPr>
            <w:r>
              <w:rPr>
                <w:sz w:val="26"/>
                <w:szCs w:val="26"/>
              </w:rPr>
              <w:t>40%</w:t>
            </w:r>
          </w:p>
        </w:tc>
      </w:tr>
      <w:tr w:rsidR="00B919E2">
        <w:trPr>
          <w:trHeight w:val="501"/>
        </w:trPr>
        <w:tc>
          <w:tcPr>
            <w:tcW w:w="1345" w:type="dxa"/>
            <w:vMerge/>
            <w:tcBorders>
              <w:right w:val="single" w:sz="4" w:space="0" w:color="000000"/>
            </w:tcBorders>
            <w:vAlign w:val="center"/>
          </w:tcPr>
          <w:p w:rsidR="00B919E2" w:rsidRDefault="00B919E2">
            <w:pPr>
              <w:widowControl w:val="0"/>
              <w:pBdr>
                <w:top w:val="nil"/>
                <w:left w:val="nil"/>
                <w:bottom w:val="nil"/>
                <w:right w:val="nil"/>
                <w:between w:val="nil"/>
              </w:pBdr>
              <w:spacing w:line="276" w:lineRule="auto"/>
              <w:rPr>
                <w:sz w:val="26"/>
                <w:szCs w:val="26"/>
              </w:rPr>
            </w:pPr>
          </w:p>
        </w:tc>
        <w:tc>
          <w:tcPr>
            <w:tcW w:w="1170" w:type="dxa"/>
            <w:vMerge/>
            <w:tcBorders>
              <w:right w:val="single" w:sz="4" w:space="0" w:color="000000"/>
            </w:tcBorders>
            <w:vAlign w:val="center"/>
          </w:tcPr>
          <w:p w:rsidR="00B919E2" w:rsidRDefault="00B919E2">
            <w:pPr>
              <w:widowControl w:val="0"/>
              <w:pBdr>
                <w:top w:val="nil"/>
                <w:left w:val="nil"/>
                <w:bottom w:val="nil"/>
                <w:right w:val="nil"/>
                <w:between w:val="nil"/>
              </w:pBdr>
              <w:spacing w:line="276" w:lineRule="auto"/>
              <w:rPr>
                <w:sz w:val="26"/>
                <w:szCs w:val="26"/>
              </w:rPr>
            </w:pPr>
          </w:p>
        </w:tc>
        <w:tc>
          <w:tcPr>
            <w:tcW w:w="1530" w:type="dxa"/>
            <w:tcBorders>
              <w:left w:val="single" w:sz="4" w:space="0" w:color="000000"/>
            </w:tcBorders>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B2. Thi thực hành</w:t>
            </w:r>
          </w:p>
        </w:tc>
        <w:tc>
          <w:tcPr>
            <w:tcW w:w="1140" w:type="dxa"/>
            <w:tcMar>
              <w:left w:w="108" w:type="dxa"/>
              <w:right w:w="108" w:type="dxa"/>
            </w:tcMar>
            <w:vAlign w:val="center"/>
          </w:tcPr>
          <w:p w:rsidR="00B919E2" w:rsidRDefault="007004D6">
            <w:pPr>
              <w:pBdr>
                <w:top w:val="nil"/>
                <w:left w:val="nil"/>
                <w:bottom w:val="nil"/>
                <w:right w:val="nil"/>
                <w:between w:val="nil"/>
              </w:pBdr>
              <w:jc w:val="center"/>
              <w:rPr>
                <w:color w:val="000000"/>
                <w:sz w:val="26"/>
                <w:szCs w:val="26"/>
              </w:rPr>
            </w:pPr>
            <w:r>
              <w:rPr>
                <w:color w:val="000000"/>
                <w:sz w:val="26"/>
                <w:szCs w:val="26"/>
              </w:rPr>
              <w:t>Thực hành</w:t>
            </w:r>
          </w:p>
        </w:tc>
        <w:tc>
          <w:tcPr>
            <w:tcW w:w="1470" w:type="dxa"/>
            <w:tcMar>
              <w:left w:w="108" w:type="dxa"/>
              <w:right w:w="108" w:type="dxa"/>
            </w:tcMar>
            <w:vAlign w:val="center"/>
          </w:tcPr>
          <w:p w:rsidR="00B919E2" w:rsidRDefault="007004D6">
            <w:pPr>
              <w:spacing w:before="60" w:after="60" w:line="276" w:lineRule="auto"/>
              <w:ind w:right="57"/>
              <w:rPr>
                <w:sz w:val="26"/>
                <w:szCs w:val="26"/>
                <w:highlight w:val="yellow"/>
              </w:rPr>
            </w:pPr>
            <w:bookmarkStart w:id="2" w:name="_heading=h.30j0zll" w:colFirst="0" w:colLast="0"/>
            <w:bookmarkEnd w:id="2"/>
            <w:r>
              <w:rPr>
                <w:sz w:val="26"/>
                <w:szCs w:val="26"/>
              </w:rPr>
              <w:t>Rubric R2</w:t>
            </w:r>
          </w:p>
        </w:tc>
        <w:tc>
          <w:tcPr>
            <w:tcW w:w="1320" w:type="dxa"/>
            <w:tcMar>
              <w:left w:w="108" w:type="dxa"/>
              <w:right w:w="108" w:type="dxa"/>
            </w:tcMar>
            <w:vAlign w:val="center"/>
          </w:tcPr>
          <w:p w:rsidR="00B919E2" w:rsidRDefault="007004D6">
            <w:pPr>
              <w:pBdr>
                <w:top w:val="nil"/>
                <w:left w:val="nil"/>
                <w:bottom w:val="nil"/>
                <w:right w:val="nil"/>
                <w:between w:val="nil"/>
              </w:pBdr>
              <w:jc w:val="center"/>
              <w:rPr>
                <w:color w:val="000000"/>
                <w:sz w:val="26"/>
                <w:szCs w:val="26"/>
              </w:rPr>
            </w:pPr>
            <w:r>
              <w:rPr>
                <w:color w:val="000000"/>
                <w:sz w:val="26"/>
                <w:szCs w:val="26"/>
              </w:rPr>
              <w:t>CĐR2.1</w:t>
            </w:r>
          </w:p>
        </w:tc>
        <w:tc>
          <w:tcPr>
            <w:tcW w:w="1185" w:type="dxa"/>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10</w:t>
            </w:r>
          </w:p>
        </w:tc>
        <w:tc>
          <w:tcPr>
            <w:tcW w:w="1185" w:type="dxa"/>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60%</w:t>
            </w:r>
          </w:p>
        </w:tc>
      </w:tr>
      <w:tr w:rsidR="00B919E2">
        <w:trPr>
          <w:trHeight w:val="818"/>
        </w:trPr>
        <w:tc>
          <w:tcPr>
            <w:tcW w:w="1345" w:type="dxa"/>
            <w:vMerge w:val="restart"/>
            <w:tcMar>
              <w:left w:w="108" w:type="dxa"/>
              <w:right w:w="108" w:type="dxa"/>
            </w:tcMar>
            <w:vAlign w:val="center"/>
          </w:tcPr>
          <w:p w:rsidR="00B919E2" w:rsidRDefault="007004D6">
            <w:pPr>
              <w:spacing w:before="60" w:after="60" w:line="276" w:lineRule="auto"/>
              <w:ind w:left="57" w:right="57"/>
              <w:jc w:val="center"/>
              <w:rPr>
                <w:b/>
                <w:sz w:val="26"/>
                <w:szCs w:val="26"/>
              </w:rPr>
            </w:pPr>
            <w:r>
              <w:rPr>
                <w:b/>
                <w:sz w:val="26"/>
                <w:szCs w:val="26"/>
              </w:rPr>
              <w:t>TKTHP. Đánh giá cuối ký</w:t>
            </w:r>
          </w:p>
        </w:tc>
        <w:tc>
          <w:tcPr>
            <w:tcW w:w="1170" w:type="dxa"/>
            <w:vMerge w:val="restart"/>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50%</w:t>
            </w:r>
          </w:p>
        </w:tc>
        <w:tc>
          <w:tcPr>
            <w:tcW w:w="1530" w:type="dxa"/>
            <w:vMerge w:val="restart"/>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Thi kết thúc học phần</w:t>
            </w:r>
          </w:p>
        </w:tc>
        <w:tc>
          <w:tcPr>
            <w:tcW w:w="1140" w:type="dxa"/>
            <w:vMerge w:val="restart"/>
            <w:tcMar>
              <w:left w:w="108" w:type="dxa"/>
              <w:right w:w="108" w:type="dxa"/>
            </w:tcMar>
            <w:vAlign w:val="center"/>
          </w:tcPr>
          <w:p w:rsidR="00B919E2" w:rsidRDefault="007004D6">
            <w:pPr>
              <w:pBdr>
                <w:top w:val="nil"/>
                <w:left w:val="nil"/>
                <w:bottom w:val="nil"/>
                <w:right w:val="nil"/>
                <w:between w:val="nil"/>
              </w:pBdr>
              <w:jc w:val="center"/>
              <w:rPr>
                <w:color w:val="000000"/>
                <w:sz w:val="26"/>
                <w:szCs w:val="26"/>
              </w:rPr>
            </w:pPr>
            <w:r>
              <w:rPr>
                <w:color w:val="000000"/>
                <w:sz w:val="26"/>
                <w:szCs w:val="26"/>
              </w:rPr>
              <w:t>Tự luận kết hợp với Trắc nghiệm</w:t>
            </w:r>
          </w:p>
        </w:tc>
        <w:tc>
          <w:tcPr>
            <w:tcW w:w="1470" w:type="dxa"/>
            <w:vMerge w:val="restart"/>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Theo đáp án và thang chấm</w:t>
            </w:r>
          </w:p>
        </w:tc>
        <w:tc>
          <w:tcPr>
            <w:tcW w:w="1320" w:type="dxa"/>
            <w:tcMar>
              <w:left w:w="108" w:type="dxa"/>
              <w:right w:w="108" w:type="dxa"/>
            </w:tcMar>
            <w:vAlign w:val="center"/>
          </w:tcPr>
          <w:p w:rsidR="00B919E2" w:rsidRDefault="007004D6">
            <w:pPr>
              <w:pBdr>
                <w:top w:val="nil"/>
                <w:left w:val="nil"/>
                <w:bottom w:val="nil"/>
                <w:right w:val="nil"/>
                <w:between w:val="nil"/>
              </w:pBdr>
              <w:jc w:val="center"/>
              <w:rPr>
                <w:color w:val="000000"/>
                <w:sz w:val="26"/>
                <w:szCs w:val="26"/>
              </w:rPr>
            </w:pPr>
            <w:r>
              <w:rPr>
                <w:color w:val="000000"/>
                <w:sz w:val="26"/>
                <w:szCs w:val="26"/>
              </w:rPr>
              <w:t>CĐR1.1</w:t>
            </w:r>
          </w:p>
        </w:tc>
        <w:tc>
          <w:tcPr>
            <w:tcW w:w="1185" w:type="dxa"/>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6</w:t>
            </w:r>
          </w:p>
        </w:tc>
        <w:tc>
          <w:tcPr>
            <w:tcW w:w="1185" w:type="dxa"/>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60%</w:t>
            </w:r>
          </w:p>
        </w:tc>
      </w:tr>
      <w:tr w:rsidR="00B919E2">
        <w:trPr>
          <w:trHeight w:val="480"/>
        </w:trPr>
        <w:tc>
          <w:tcPr>
            <w:tcW w:w="1345" w:type="dxa"/>
            <w:vMerge/>
            <w:tcMar>
              <w:left w:w="108" w:type="dxa"/>
              <w:right w:w="108" w:type="dxa"/>
            </w:tcMar>
            <w:vAlign w:val="center"/>
          </w:tcPr>
          <w:p w:rsidR="00B919E2" w:rsidRDefault="00B919E2">
            <w:pPr>
              <w:widowControl w:val="0"/>
              <w:pBdr>
                <w:top w:val="nil"/>
                <w:left w:val="nil"/>
                <w:bottom w:val="nil"/>
                <w:right w:val="nil"/>
                <w:between w:val="nil"/>
              </w:pBdr>
              <w:spacing w:line="276" w:lineRule="auto"/>
              <w:rPr>
                <w:sz w:val="26"/>
                <w:szCs w:val="26"/>
              </w:rPr>
            </w:pPr>
          </w:p>
        </w:tc>
        <w:tc>
          <w:tcPr>
            <w:tcW w:w="1170" w:type="dxa"/>
            <w:vMerge/>
            <w:tcMar>
              <w:left w:w="108" w:type="dxa"/>
              <w:right w:w="108" w:type="dxa"/>
            </w:tcMar>
            <w:vAlign w:val="center"/>
          </w:tcPr>
          <w:p w:rsidR="00B919E2" w:rsidRDefault="00B919E2">
            <w:pPr>
              <w:widowControl w:val="0"/>
              <w:pBdr>
                <w:top w:val="nil"/>
                <w:left w:val="nil"/>
                <w:bottom w:val="nil"/>
                <w:right w:val="nil"/>
                <w:between w:val="nil"/>
              </w:pBdr>
              <w:spacing w:line="276" w:lineRule="auto"/>
              <w:rPr>
                <w:sz w:val="26"/>
                <w:szCs w:val="26"/>
              </w:rPr>
            </w:pPr>
          </w:p>
        </w:tc>
        <w:tc>
          <w:tcPr>
            <w:tcW w:w="1530" w:type="dxa"/>
            <w:vMerge/>
            <w:tcMar>
              <w:left w:w="108" w:type="dxa"/>
              <w:right w:w="108" w:type="dxa"/>
            </w:tcMar>
            <w:vAlign w:val="center"/>
          </w:tcPr>
          <w:p w:rsidR="00B919E2" w:rsidRDefault="00B919E2">
            <w:pPr>
              <w:widowControl w:val="0"/>
              <w:pBdr>
                <w:top w:val="nil"/>
                <w:left w:val="nil"/>
                <w:bottom w:val="nil"/>
                <w:right w:val="nil"/>
                <w:between w:val="nil"/>
              </w:pBdr>
              <w:spacing w:line="276" w:lineRule="auto"/>
              <w:rPr>
                <w:sz w:val="26"/>
                <w:szCs w:val="26"/>
              </w:rPr>
            </w:pPr>
          </w:p>
        </w:tc>
        <w:tc>
          <w:tcPr>
            <w:tcW w:w="1140" w:type="dxa"/>
            <w:vMerge/>
            <w:tcMar>
              <w:left w:w="108" w:type="dxa"/>
              <w:right w:w="108" w:type="dxa"/>
            </w:tcMar>
            <w:vAlign w:val="center"/>
          </w:tcPr>
          <w:p w:rsidR="00B919E2" w:rsidRDefault="00B919E2">
            <w:pPr>
              <w:widowControl w:val="0"/>
              <w:pBdr>
                <w:top w:val="nil"/>
                <w:left w:val="nil"/>
                <w:bottom w:val="nil"/>
                <w:right w:val="nil"/>
                <w:between w:val="nil"/>
              </w:pBdr>
              <w:spacing w:line="276" w:lineRule="auto"/>
              <w:rPr>
                <w:sz w:val="26"/>
                <w:szCs w:val="26"/>
              </w:rPr>
            </w:pPr>
          </w:p>
        </w:tc>
        <w:tc>
          <w:tcPr>
            <w:tcW w:w="1470" w:type="dxa"/>
            <w:vMerge/>
            <w:tcMar>
              <w:left w:w="108" w:type="dxa"/>
              <w:right w:w="108" w:type="dxa"/>
            </w:tcMar>
            <w:vAlign w:val="center"/>
          </w:tcPr>
          <w:p w:rsidR="00B919E2" w:rsidRDefault="00B919E2">
            <w:pPr>
              <w:widowControl w:val="0"/>
              <w:pBdr>
                <w:top w:val="nil"/>
                <w:left w:val="nil"/>
                <w:bottom w:val="nil"/>
                <w:right w:val="nil"/>
                <w:between w:val="nil"/>
              </w:pBdr>
              <w:spacing w:line="276" w:lineRule="auto"/>
              <w:rPr>
                <w:sz w:val="26"/>
                <w:szCs w:val="26"/>
              </w:rPr>
            </w:pPr>
          </w:p>
        </w:tc>
        <w:tc>
          <w:tcPr>
            <w:tcW w:w="1320" w:type="dxa"/>
            <w:tcMar>
              <w:left w:w="108" w:type="dxa"/>
              <w:right w:w="108" w:type="dxa"/>
            </w:tcMar>
            <w:vAlign w:val="center"/>
          </w:tcPr>
          <w:p w:rsidR="00B919E2" w:rsidRDefault="007004D6">
            <w:pPr>
              <w:pBdr>
                <w:top w:val="nil"/>
                <w:left w:val="nil"/>
                <w:bottom w:val="nil"/>
                <w:right w:val="nil"/>
                <w:between w:val="nil"/>
              </w:pBdr>
              <w:jc w:val="center"/>
              <w:rPr>
                <w:color w:val="000000"/>
                <w:sz w:val="26"/>
                <w:szCs w:val="26"/>
              </w:rPr>
            </w:pPr>
            <w:r>
              <w:rPr>
                <w:color w:val="000000"/>
                <w:sz w:val="26"/>
                <w:szCs w:val="26"/>
              </w:rPr>
              <w:t>CĐR2.1</w:t>
            </w:r>
          </w:p>
        </w:tc>
        <w:tc>
          <w:tcPr>
            <w:tcW w:w="1185" w:type="dxa"/>
            <w:tcBorders>
              <w:bottom w:val="single" w:sz="4" w:space="0" w:color="000000"/>
            </w:tcBorders>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4</w:t>
            </w:r>
          </w:p>
        </w:tc>
        <w:tc>
          <w:tcPr>
            <w:tcW w:w="1185" w:type="dxa"/>
            <w:tcBorders>
              <w:bottom w:val="single" w:sz="4" w:space="0" w:color="000000"/>
            </w:tcBorders>
            <w:tcMar>
              <w:left w:w="108" w:type="dxa"/>
              <w:right w:w="108" w:type="dxa"/>
            </w:tcMar>
            <w:vAlign w:val="center"/>
          </w:tcPr>
          <w:p w:rsidR="00B919E2" w:rsidRDefault="007004D6">
            <w:pPr>
              <w:spacing w:before="60" w:after="60" w:line="276" w:lineRule="auto"/>
              <w:ind w:right="57"/>
              <w:jc w:val="center"/>
              <w:rPr>
                <w:sz w:val="26"/>
                <w:szCs w:val="26"/>
              </w:rPr>
            </w:pPr>
            <w:r>
              <w:rPr>
                <w:sz w:val="26"/>
                <w:szCs w:val="26"/>
              </w:rPr>
              <w:t>40%</w:t>
            </w:r>
          </w:p>
        </w:tc>
      </w:tr>
    </w:tbl>
    <w:p w:rsidR="00B919E2" w:rsidRDefault="00B919E2">
      <w:pPr>
        <w:spacing w:line="276" w:lineRule="auto"/>
        <w:jc w:val="both"/>
        <w:rPr>
          <w:b/>
          <w:i/>
          <w:sz w:val="26"/>
          <w:szCs w:val="26"/>
        </w:rPr>
      </w:pPr>
    </w:p>
    <w:p w:rsidR="00B919E2" w:rsidRDefault="00B919E2">
      <w:pPr>
        <w:spacing w:line="276" w:lineRule="auto"/>
        <w:ind w:left="720"/>
        <w:jc w:val="both"/>
        <w:rPr>
          <w:sz w:val="26"/>
          <w:szCs w:val="26"/>
        </w:rPr>
      </w:pPr>
    </w:p>
    <w:p w:rsidR="00B919E2" w:rsidRDefault="007004D6">
      <w:pPr>
        <w:spacing w:line="276" w:lineRule="auto"/>
        <w:jc w:val="both"/>
        <w:rPr>
          <w:b/>
          <w:sz w:val="26"/>
          <w:szCs w:val="26"/>
        </w:rPr>
      </w:pPr>
      <w:r>
        <w:rPr>
          <w:b/>
          <w:sz w:val="26"/>
          <w:szCs w:val="26"/>
        </w:rPr>
        <w:t>Rubric 1: Điểm danh</w:t>
      </w:r>
    </w:p>
    <w:p w:rsidR="00B919E2" w:rsidRDefault="00B919E2">
      <w:pPr>
        <w:rPr>
          <w:b/>
          <w:sz w:val="26"/>
          <w:szCs w:val="26"/>
        </w:rPr>
      </w:pPr>
    </w:p>
    <w:tbl>
      <w:tblPr>
        <w:tblStyle w:val="af1"/>
        <w:tblW w:w="98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530"/>
        <w:gridCol w:w="1530"/>
        <w:gridCol w:w="1530"/>
        <w:gridCol w:w="1530"/>
        <w:gridCol w:w="1440"/>
        <w:gridCol w:w="1005"/>
      </w:tblGrid>
      <w:tr w:rsidR="00B919E2">
        <w:tc>
          <w:tcPr>
            <w:tcW w:w="8820" w:type="dxa"/>
            <w:gridSpan w:val="6"/>
          </w:tcPr>
          <w:p w:rsidR="00B919E2" w:rsidRDefault="007004D6">
            <w:pPr>
              <w:jc w:val="center"/>
              <w:rPr>
                <w:b/>
                <w:sz w:val="26"/>
                <w:szCs w:val="26"/>
              </w:rPr>
            </w:pPr>
            <w:r>
              <w:rPr>
                <w:b/>
                <w:sz w:val="26"/>
                <w:szCs w:val="26"/>
              </w:rPr>
              <w:t>Mức độ đạt chuẩn quy định</w:t>
            </w:r>
          </w:p>
        </w:tc>
        <w:tc>
          <w:tcPr>
            <w:tcW w:w="1005" w:type="dxa"/>
            <w:vMerge w:val="restart"/>
            <w:vAlign w:val="center"/>
          </w:tcPr>
          <w:p w:rsidR="00B919E2" w:rsidRDefault="007004D6">
            <w:pPr>
              <w:jc w:val="center"/>
              <w:rPr>
                <w:b/>
                <w:sz w:val="26"/>
                <w:szCs w:val="26"/>
              </w:rPr>
            </w:pPr>
            <w:r>
              <w:rPr>
                <w:b/>
                <w:sz w:val="26"/>
                <w:szCs w:val="26"/>
              </w:rPr>
              <w:t>Trọng số</w:t>
            </w:r>
          </w:p>
        </w:tc>
      </w:tr>
      <w:tr w:rsidR="00B919E2">
        <w:tc>
          <w:tcPr>
            <w:tcW w:w="1260" w:type="dxa"/>
          </w:tcPr>
          <w:p w:rsidR="00B919E2" w:rsidRDefault="007004D6">
            <w:pPr>
              <w:jc w:val="center"/>
              <w:rPr>
                <w:b/>
                <w:sz w:val="26"/>
                <w:szCs w:val="26"/>
              </w:rPr>
            </w:pPr>
            <w:r>
              <w:rPr>
                <w:b/>
                <w:sz w:val="26"/>
                <w:szCs w:val="26"/>
              </w:rPr>
              <w:t>Tiêu chí đánh giá</w:t>
            </w:r>
          </w:p>
        </w:tc>
        <w:tc>
          <w:tcPr>
            <w:tcW w:w="153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(0-3.9)</w:t>
            </w:r>
          </w:p>
        </w:tc>
        <w:tc>
          <w:tcPr>
            <w:tcW w:w="153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(4.0-5.4)</w:t>
            </w:r>
          </w:p>
        </w:tc>
        <w:tc>
          <w:tcPr>
            <w:tcW w:w="153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(4.5-6.9)</w:t>
            </w:r>
          </w:p>
        </w:tc>
        <w:tc>
          <w:tcPr>
            <w:tcW w:w="153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(7.0-8.4)</w:t>
            </w:r>
          </w:p>
        </w:tc>
        <w:tc>
          <w:tcPr>
            <w:tcW w:w="1440" w:type="dxa"/>
          </w:tcPr>
          <w:p w:rsidR="00B919E2" w:rsidRDefault="007004D6">
            <w:pPr>
              <w:jc w:val="center"/>
              <w:rPr>
                <w:b/>
                <w:sz w:val="26"/>
                <w:szCs w:val="26"/>
              </w:rPr>
            </w:pPr>
            <w:r>
              <w:rPr>
                <w:b/>
                <w:sz w:val="26"/>
                <w:szCs w:val="26"/>
              </w:rPr>
              <w:t>Điểm</w:t>
            </w:r>
          </w:p>
          <w:p w:rsidR="00B919E2" w:rsidRDefault="007004D6">
            <w:pPr>
              <w:jc w:val="center"/>
              <w:rPr>
                <w:b/>
                <w:sz w:val="26"/>
                <w:szCs w:val="26"/>
              </w:rPr>
            </w:pPr>
            <w:r>
              <w:rPr>
                <w:b/>
                <w:sz w:val="26"/>
                <w:szCs w:val="26"/>
              </w:rPr>
              <w:t>(8.5-10)</w:t>
            </w:r>
          </w:p>
        </w:tc>
        <w:tc>
          <w:tcPr>
            <w:tcW w:w="1005" w:type="dxa"/>
            <w:vMerge/>
            <w:vAlign w:val="center"/>
          </w:tcPr>
          <w:p w:rsidR="00B919E2" w:rsidRDefault="00B919E2">
            <w:pPr>
              <w:widowControl w:val="0"/>
              <w:pBdr>
                <w:top w:val="nil"/>
                <w:left w:val="nil"/>
                <w:bottom w:val="nil"/>
                <w:right w:val="nil"/>
                <w:between w:val="nil"/>
              </w:pBdr>
              <w:spacing w:line="276" w:lineRule="auto"/>
              <w:rPr>
                <w:b/>
                <w:sz w:val="26"/>
                <w:szCs w:val="26"/>
              </w:rPr>
            </w:pPr>
          </w:p>
        </w:tc>
      </w:tr>
      <w:tr w:rsidR="00B919E2">
        <w:tc>
          <w:tcPr>
            <w:tcW w:w="1260" w:type="dxa"/>
          </w:tcPr>
          <w:p w:rsidR="00B919E2" w:rsidRDefault="007004D6">
            <w:pPr>
              <w:spacing w:before="120" w:after="120"/>
              <w:jc w:val="center"/>
              <w:rPr>
                <w:sz w:val="26"/>
                <w:szCs w:val="26"/>
              </w:rPr>
            </w:pPr>
            <w:r>
              <w:rPr>
                <w:sz w:val="26"/>
                <w:szCs w:val="26"/>
              </w:rPr>
              <w:t>Thời gian tham dự buổi học</w:t>
            </w:r>
          </w:p>
        </w:tc>
        <w:tc>
          <w:tcPr>
            <w:tcW w:w="1530" w:type="dxa"/>
          </w:tcPr>
          <w:p w:rsidR="00B919E2" w:rsidRDefault="007004D6">
            <w:pPr>
              <w:spacing w:before="120" w:after="120"/>
              <w:jc w:val="center"/>
              <w:rPr>
                <w:sz w:val="26"/>
                <w:szCs w:val="26"/>
              </w:rPr>
            </w:pPr>
            <w:r>
              <w:rPr>
                <w:sz w:val="26"/>
                <w:szCs w:val="26"/>
              </w:rPr>
              <w:t>Tham gia từ 80% - &lt; 82% buổi học</w:t>
            </w:r>
          </w:p>
        </w:tc>
        <w:tc>
          <w:tcPr>
            <w:tcW w:w="1530" w:type="dxa"/>
          </w:tcPr>
          <w:p w:rsidR="00B919E2" w:rsidRDefault="007004D6">
            <w:pPr>
              <w:spacing w:before="120" w:after="120"/>
              <w:jc w:val="center"/>
              <w:rPr>
                <w:sz w:val="26"/>
                <w:szCs w:val="26"/>
              </w:rPr>
            </w:pPr>
            <w:r>
              <w:rPr>
                <w:sz w:val="26"/>
                <w:szCs w:val="26"/>
              </w:rPr>
              <w:t>Tham gia 82% - &lt; 85% buổi học</w:t>
            </w:r>
          </w:p>
        </w:tc>
        <w:tc>
          <w:tcPr>
            <w:tcW w:w="1530" w:type="dxa"/>
          </w:tcPr>
          <w:p w:rsidR="00B919E2" w:rsidRDefault="007004D6">
            <w:pPr>
              <w:spacing w:before="120" w:after="120"/>
              <w:jc w:val="center"/>
              <w:rPr>
                <w:sz w:val="26"/>
                <w:szCs w:val="26"/>
              </w:rPr>
            </w:pPr>
            <w:r>
              <w:rPr>
                <w:sz w:val="26"/>
                <w:szCs w:val="26"/>
              </w:rPr>
              <w:t>Tham gia  85% - &lt;90% buổi học</w:t>
            </w:r>
          </w:p>
        </w:tc>
        <w:tc>
          <w:tcPr>
            <w:tcW w:w="1530" w:type="dxa"/>
          </w:tcPr>
          <w:p w:rsidR="00B919E2" w:rsidRDefault="007004D6">
            <w:pPr>
              <w:spacing w:before="120" w:after="120"/>
              <w:rPr>
                <w:sz w:val="26"/>
                <w:szCs w:val="26"/>
              </w:rPr>
            </w:pPr>
            <w:r>
              <w:rPr>
                <w:sz w:val="26"/>
                <w:szCs w:val="26"/>
              </w:rPr>
              <w:t>Tham gia  từ 90% - &lt;95% buổi học</w:t>
            </w:r>
          </w:p>
        </w:tc>
        <w:tc>
          <w:tcPr>
            <w:tcW w:w="1440" w:type="dxa"/>
          </w:tcPr>
          <w:p w:rsidR="00B919E2" w:rsidRDefault="007004D6">
            <w:pPr>
              <w:spacing w:before="120" w:after="120"/>
              <w:jc w:val="center"/>
              <w:rPr>
                <w:sz w:val="26"/>
                <w:szCs w:val="26"/>
              </w:rPr>
            </w:pPr>
            <w:r>
              <w:rPr>
                <w:sz w:val="26"/>
                <w:szCs w:val="26"/>
              </w:rPr>
              <w:t>Tham gia &gt; 95% buổi học</w:t>
            </w:r>
          </w:p>
        </w:tc>
        <w:tc>
          <w:tcPr>
            <w:tcW w:w="1005" w:type="dxa"/>
          </w:tcPr>
          <w:p w:rsidR="00B919E2" w:rsidRDefault="007004D6">
            <w:pPr>
              <w:spacing w:before="120" w:after="120"/>
              <w:jc w:val="center"/>
              <w:rPr>
                <w:sz w:val="26"/>
                <w:szCs w:val="26"/>
              </w:rPr>
            </w:pPr>
            <w:r>
              <w:rPr>
                <w:sz w:val="26"/>
                <w:szCs w:val="26"/>
              </w:rPr>
              <w:t>100%</w:t>
            </w:r>
          </w:p>
        </w:tc>
      </w:tr>
    </w:tbl>
    <w:p w:rsidR="00B919E2" w:rsidRDefault="00B919E2">
      <w:pPr>
        <w:rPr>
          <w:b/>
          <w:sz w:val="26"/>
          <w:szCs w:val="26"/>
        </w:rPr>
      </w:pPr>
    </w:p>
    <w:p w:rsidR="00B919E2" w:rsidRDefault="007004D6">
      <w:pPr>
        <w:rPr>
          <w:b/>
          <w:strike/>
          <w:sz w:val="26"/>
          <w:szCs w:val="26"/>
        </w:rPr>
      </w:pPr>
      <w:r>
        <w:rPr>
          <w:b/>
          <w:strike/>
          <w:sz w:val="26"/>
          <w:szCs w:val="26"/>
        </w:rPr>
        <w:t>Rubric 2: BTTL</w:t>
      </w:r>
    </w:p>
    <w:tbl>
      <w:tblPr>
        <w:tblStyle w:val="af2"/>
        <w:tblW w:w="9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350"/>
        <w:gridCol w:w="1440"/>
        <w:gridCol w:w="1440"/>
        <w:gridCol w:w="1710"/>
        <w:gridCol w:w="1620"/>
        <w:gridCol w:w="1110"/>
      </w:tblGrid>
      <w:tr w:rsidR="00B919E2">
        <w:tc>
          <w:tcPr>
            <w:tcW w:w="8725" w:type="dxa"/>
            <w:gridSpan w:val="6"/>
          </w:tcPr>
          <w:p w:rsidR="00B919E2" w:rsidRDefault="007004D6">
            <w:pPr>
              <w:jc w:val="center"/>
              <w:rPr>
                <w:b/>
                <w:sz w:val="26"/>
                <w:szCs w:val="26"/>
              </w:rPr>
            </w:pPr>
            <w:r>
              <w:rPr>
                <w:b/>
                <w:sz w:val="26"/>
                <w:szCs w:val="26"/>
              </w:rPr>
              <w:t>Mức độ đạt chuẩn quy định</w:t>
            </w:r>
          </w:p>
        </w:tc>
        <w:tc>
          <w:tcPr>
            <w:tcW w:w="1110" w:type="dxa"/>
            <w:vMerge w:val="restart"/>
            <w:vAlign w:val="center"/>
          </w:tcPr>
          <w:p w:rsidR="00B919E2" w:rsidRDefault="007004D6">
            <w:pPr>
              <w:jc w:val="center"/>
              <w:rPr>
                <w:b/>
                <w:sz w:val="26"/>
                <w:szCs w:val="26"/>
              </w:rPr>
            </w:pPr>
            <w:r>
              <w:rPr>
                <w:b/>
                <w:sz w:val="26"/>
                <w:szCs w:val="26"/>
              </w:rPr>
              <w:t>Trọng số</w:t>
            </w:r>
          </w:p>
        </w:tc>
      </w:tr>
      <w:tr w:rsidR="00B919E2">
        <w:tc>
          <w:tcPr>
            <w:tcW w:w="1165" w:type="dxa"/>
          </w:tcPr>
          <w:p w:rsidR="00B919E2" w:rsidRDefault="007004D6">
            <w:pPr>
              <w:jc w:val="center"/>
              <w:rPr>
                <w:b/>
                <w:sz w:val="26"/>
                <w:szCs w:val="26"/>
              </w:rPr>
            </w:pPr>
            <w:r>
              <w:rPr>
                <w:b/>
                <w:sz w:val="26"/>
                <w:szCs w:val="26"/>
              </w:rPr>
              <w:t>Tiêu chí đánh giá</w:t>
            </w:r>
          </w:p>
        </w:tc>
        <w:tc>
          <w:tcPr>
            <w:tcW w:w="135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(0-3.9)</w:t>
            </w:r>
          </w:p>
        </w:tc>
        <w:tc>
          <w:tcPr>
            <w:tcW w:w="144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(4.0-5.4)</w:t>
            </w:r>
          </w:p>
        </w:tc>
        <w:tc>
          <w:tcPr>
            <w:tcW w:w="144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(4.5-6.9)</w:t>
            </w:r>
          </w:p>
        </w:tc>
        <w:tc>
          <w:tcPr>
            <w:tcW w:w="171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(7.0-8.4)</w:t>
            </w:r>
          </w:p>
        </w:tc>
        <w:tc>
          <w:tcPr>
            <w:tcW w:w="1620" w:type="dxa"/>
          </w:tcPr>
          <w:p w:rsidR="00B919E2" w:rsidRDefault="007004D6">
            <w:pPr>
              <w:jc w:val="center"/>
              <w:rPr>
                <w:b/>
                <w:sz w:val="26"/>
                <w:szCs w:val="26"/>
              </w:rPr>
            </w:pPr>
            <w:r>
              <w:rPr>
                <w:b/>
                <w:sz w:val="26"/>
                <w:szCs w:val="26"/>
              </w:rPr>
              <w:t>Điểm</w:t>
            </w:r>
          </w:p>
          <w:p w:rsidR="00B919E2" w:rsidRDefault="007004D6">
            <w:pPr>
              <w:jc w:val="center"/>
              <w:rPr>
                <w:b/>
                <w:sz w:val="26"/>
                <w:szCs w:val="26"/>
              </w:rPr>
            </w:pPr>
            <w:r>
              <w:rPr>
                <w:b/>
                <w:sz w:val="26"/>
                <w:szCs w:val="26"/>
              </w:rPr>
              <w:t>(8.5-10)</w:t>
            </w:r>
          </w:p>
        </w:tc>
        <w:tc>
          <w:tcPr>
            <w:tcW w:w="1110" w:type="dxa"/>
            <w:vMerge/>
            <w:vAlign w:val="center"/>
          </w:tcPr>
          <w:p w:rsidR="00B919E2" w:rsidRDefault="00B919E2">
            <w:pPr>
              <w:widowControl w:val="0"/>
              <w:pBdr>
                <w:top w:val="nil"/>
                <w:left w:val="nil"/>
                <w:bottom w:val="nil"/>
                <w:right w:val="nil"/>
                <w:between w:val="nil"/>
              </w:pBdr>
              <w:spacing w:line="276" w:lineRule="auto"/>
              <w:rPr>
                <w:b/>
                <w:sz w:val="26"/>
                <w:szCs w:val="26"/>
              </w:rPr>
            </w:pPr>
          </w:p>
        </w:tc>
      </w:tr>
      <w:tr w:rsidR="00B919E2">
        <w:tc>
          <w:tcPr>
            <w:tcW w:w="1165" w:type="dxa"/>
          </w:tcPr>
          <w:p w:rsidR="00B919E2" w:rsidRDefault="007004D6">
            <w:pPr>
              <w:spacing w:before="120" w:after="120"/>
              <w:jc w:val="center"/>
              <w:rPr>
                <w:sz w:val="26"/>
                <w:szCs w:val="26"/>
              </w:rPr>
            </w:pPr>
            <w:r>
              <w:rPr>
                <w:sz w:val="26"/>
                <w:szCs w:val="26"/>
              </w:rPr>
              <w:t>Số lượng bài tập</w:t>
            </w:r>
          </w:p>
        </w:tc>
        <w:tc>
          <w:tcPr>
            <w:tcW w:w="1350" w:type="dxa"/>
          </w:tcPr>
          <w:p w:rsidR="00B919E2" w:rsidRDefault="007004D6">
            <w:pPr>
              <w:spacing w:before="120" w:after="120"/>
              <w:jc w:val="center"/>
              <w:rPr>
                <w:sz w:val="26"/>
                <w:szCs w:val="26"/>
              </w:rPr>
            </w:pPr>
            <w:r>
              <w:rPr>
                <w:sz w:val="26"/>
                <w:szCs w:val="26"/>
              </w:rPr>
              <w:t>Số lượng bài nộp &lt;30%</w:t>
            </w:r>
          </w:p>
        </w:tc>
        <w:tc>
          <w:tcPr>
            <w:tcW w:w="1440" w:type="dxa"/>
          </w:tcPr>
          <w:p w:rsidR="00B919E2" w:rsidRDefault="007004D6">
            <w:pPr>
              <w:spacing w:before="120" w:after="120"/>
              <w:jc w:val="center"/>
              <w:rPr>
                <w:sz w:val="26"/>
                <w:szCs w:val="26"/>
              </w:rPr>
            </w:pPr>
            <w:r>
              <w:rPr>
                <w:sz w:val="26"/>
                <w:szCs w:val="26"/>
              </w:rPr>
              <w:t>Số lượng bài tập nộp&lt;50%</w:t>
            </w:r>
          </w:p>
        </w:tc>
        <w:tc>
          <w:tcPr>
            <w:tcW w:w="1440" w:type="dxa"/>
          </w:tcPr>
          <w:p w:rsidR="00B919E2" w:rsidRDefault="007004D6">
            <w:pPr>
              <w:spacing w:before="120" w:after="120"/>
              <w:jc w:val="center"/>
              <w:rPr>
                <w:sz w:val="26"/>
                <w:szCs w:val="26"/>
              </w:rPr>
            </w:pPr>
            <w:r>
              <w:rPr>
                <w:sz w:val="26"/>
                <w:szCs w:val="26"/>
              </w:rPr>
              <w:t>Số lượng bài tập nộp&lt;70%</w:t>
            </w:r>
          </w:p>
        </w:tc>
        <w:tc>
          <w:tcPr>
            <w:tcW w:w="1710" w:type="dxa"/>
          </w:tcPr>
          <w:p w:rsidR="00B919E2" w:rsidRDefault="007004D6">
            <w:pPr>
              <w:spacing w:before="120" w:after="120"/>
              <w:jc w:val="center"/>
              <w:rPr>
                <w:sz w:val="26"/>
                <w:szCs w:val="26"/>
              </w:rPr>
            </w:pPr>
            <w:r>
              <w:rPr>
                <w:sz w:val="26"/>
                <w:szCs w:val="26"/>
              </w:rPr>
              <w:t>Số lượng bài tập nộp&lt;90%</w:t>
            </w:r>
          </w:p>
        </w:tc>
        <w:tc>
          <w:tcPr>
            <w:tcW w:w="1620" w:type="dxa"/>
          </w:tcPr>
          <w:p w:rsidR="00B919E2" w:rsidRDefault="007004D6">
            <w:pPr>
              <w:spacing w:before="120" w:after="120"/>
              <w:jc w:val="center"/>
              <w:rPr>
                <w:sz w:val="26"/>
                <w:szCs w:val="26"/>
              </w:rPr>
            </w:pPr>
            <w:r>
              <w:rPr>
                <w:sz w:val="26"/>
                <w:szCs w:val="26"/>
              </w:rPr>
              <w:t>Số lượng bài tập nộp 100%</w:t>
            </w:r>
          </w:p>
        </w:tc>
        <w:tc>
          <w:tcPr>
            <w:tcW w:w="1110" w:type="dxa"/>
          </w:tcPr>
          <w:p w:rsidR="00B919E2" w:rsidRDefault="007004D6">
            <w:pPr>
              <w:spacing w:before="120" w:after="120"/>
              <w:rPr>
                <w:sz w:val="26"/>
                <w:szCs w:val="26"/>
              </w:rPr>
            </w:pPr>
            <w:r>
              <w:rPr>
                <w:sz w:val="26"/>
                <w:szCs w:val="26"/>
              </w:rPr>
              <w:t>50%</w:t>
            </w:r>
          </w:p>
        </w:tc>
      </w:tr>
      <w:tr w:rsidR="00B919E2">
        <w:tc>
          <w:tcPr>
            <w:tcW w:w="1165" w:type="dxa"/>
          </w:tcPr>
          <w:p w:rsidR="00B919E2" w:rsidRDefault="007004D6">
            <w:pPr>
              <w:spacing w:before="120" w:after="120"/>
              <w:jc w:val="center"/>
              <w:rPr>
                <w:sz w:val="26"/>
                <w:szCs w:val="26"/>
              </w:rPr>
            </w:pPr>
            <w:r>
              <w:rPr>
                <w:sz w:val="26"/>
                <w:szCs w:val="26"/>
              </w:rPr>
              <w:t>Nội dung bài tập</w:t>
            </w:r>
          </w:p>
        </w:tc>
        <w:tc>
          <w:tcPr>
            <w:tcW w:w="1350" w:type="dxa"/>
          </w:tcPr>
          <w:p w:rsidR="00B919E2" w:rsidRDefault="007004D6">
            <w:pPr>
              <w:spacing w:before="120" w:after="120"/>
              <w:jc w:val="center"/>
              <w:rPr>
                <w:sz w:val="26"/>
                <w:szCs w:val="26"/>
              </w:rPr>
            </w:pPr>
            <w:r>
              <w:rPr>
                <w:sz w:val="26"/>
                <w:szCs w:val="26"/>
              </w:rPr>
              <w:t>Không giải được</w:t>
            </w:r>
          </w:p>
        </w:tc>
        <w:tc>
          <w:tcPr>
            <w:tcW w:w="1440" w:type="dxa"/>
          </w:tcPr>
          <w:p w:rsidR="00B919E2" w:rsidRDefault="007004D6">
            <w:pPr>
              <w:spacing w:before="120" w:after="120"/>
              <w:jc w:val="center"/>
              <w:rPr>
                <w:sz w:val="26"/>
                <w:szCs w:val="26"/>
              </w:rPr>
            </w:pPr>
            <w:r>
              <w:rPr>
                <w:sz w:val="26"/>
                <w:szCs w:val="26"/>
              </w:rPr>
              <w:t>Giải chưa hết các các bài tập</w:t>
            </w:r>
          </w:p>
        </w:tc>
        <w:tc>
          <w:tcPr>
            <w:tcW w:w="1440" w:type="dxa"/>
          </w:tcPr>
          <w:p w:rsidR="00B919E2" w:rsidRDefault="007004D6">
            <w:pPr>
              <w:spacing w:before="120" w:after="120"/>
              <w:jc w:val="center"/>
              <w:rPr>
                <w:sz w:val="26"/>
                <w:szCs w:val="26"/>
              </w:rPr>
            </w:pPr>
            <w:r>
              <w:rPr>
                <w:sz w:val="26"/>
                <w:szCs w:val="26"/>
              </w:rPr>
              <w:t>Giải đầy đủ các các bài tập nhưng còn một số sai sót</w:t>
            </w:r>
          </w:p>
        </w:tc>
        <w:tc>
          <w:tcPr>
            <w:tcW w:w="1710" w:type="dxa"/>
          </w:tcPr>
          <w:p w:rsidR="00B919E2" w:rsidRDefault="007004D6">
            <w:pPr>
              <w:spacing w:before="120" w:after="120"/>
              <w:jc w:val="center"/>
              <w:rPr>
                <w:sz w:val="26"/>
                <w:szCs w:val="26"/>
              </w:rPr>
            </w:pPr>
            <w:r>
              <w:rPr>
                <w:sz w:val="26"/>
                <w:szCs w:val="26"/>
              </w:rPr>
              <w:t>Giải đầy đủ và đúng tất cả các bài tập và trình bày chưa rõ ràng</w:t>
            </w:r>
          </w:p>
        </w:tc>
        <w:tc>
          <w:tcPr>
            <w:tcW w:w="1620" w:type="dxa"/>
          </w:tcPr>
          <w:p w:rsidR="00B919E2" w:rsidRDefault="007004D6">
            <w:pPr>
              <w:spacing w:before="120" w:after="120"/>
              <w:jc w:val="center"/>
              <w:rPr>
                <w:sz w:val="26"/>
                <w:szCs w:val="26"/>
              </w:rPr>
            </w:pPr>
            <w:r>
              <w:rPr>
                <w:sz w:val="26"/>
                <w:szCs w:val="26"/>
              </w:rPr>
              <w:t>Giải đầy đủ và đúng tất cả các bài tập và trình bày rõ ràng</w:t>
            </w:r>
          </w:p>
        </w:tc>
        <w:tc>
          <w:tcPr>
            <w:tcW w:w="1110" w:type="dxa"/>
          </w:tcPr>
          <w:p w:rsidR="00B919E2" w:rsidRDefault="007004D6">
            <w:pPr>
              <w:spacing w:before="120" w:after="120"/>
              <w:rPr>
                <w:sz w:val="26"/>
                <w:szCs w:val="26"/>
              </w:rPr>
            </w:pPr>
            <w:r>
              <w:rPr>
                <w:sz w:val="26"/>
                <w:szCs w:val="26"/>
              </w:rPr>
              <w:t>50%</w:t>
            </w:r>
          </w:p>
        </w:tc>
      </w:tr>
    </w:tbl>
    <w:p w:rsidR="00B919E2" w:rsidRDefault="00B919E2">
      <w:pPr>
        <w:rPr>
          <w:sz w:val="26"/>
          <w:szCs w:val="26"/>
        </w:rPr>
      </w:pPr>
    </w:p>
    <w:p w:rsidR="00B919E2" w:rsidRDefault="007004D6">
      <w:pPr>
        <w:rPr>
          <w:b/>
          <w:sz w:val="26"/>
          <w:szCs w:val="26"/>
        </w:rPr>
      </w:pPr>
      <w:r>
        <w:rPr>
          <w:b/>
          <w:sz w:val="26"/>
          <w:szCs w:val="26"/>
        </w:rPr>
        <w:t>Rubric 2: Thực hành</w:t>
      </w:r>
    </w:p>
    <w:p w:rsidR="00B919E2" w:rsidRDefault="00B919E2">
      <w:pPr>
        <w:rPr>
          <w:b/>
          <w:sz w:val="26"/>
          <w:szCs w:val="26"/>
        </w:rPr>
      </w:pPr>
    </w:p>
    <w:tbl>
      <w:tblPr>
        <w:tblStyle w:val="af3"/>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350"/>
        <w:gridCol w:w="1440"/>
        <w:gridCol w:w="1440"/>
        <w:gridCol w:w="1710"/>
        <w:gridCol w:w="1530"/>
        <w:gridCol w:w="1080"/>
      </w:tblGrid>
      <w:tr w:rsidR="00B919E2">
        <w:tc>
          <w:tcPr>
            <w:tcW w:w="8635" w:type="dxa"/>
            <w:gridSpan w:val="6"/>
          </w:tcPr>
          <w:p w:rsidR="00B919E2" w:rsidRDefault="007004D6">
            <w:pPr>
              <w:jc w:val="center"/>
              <w:rPr>
                <w:b/>
                <w:sz w:val="26"/>
                <w:szCs w:val="26"/>
              </w:rPr>
            </w:pPr>
            <w:r>
              <w:rPr>
                <w:b/>
                <w:sz w:val="26"/>
                <w:szCs w:val="26"/>
              </w:rPr>
              <w:t>Mức độ đạt chuẩn quy định</w:t>
            </w:r>
          </w:p>
        </w:tc>
        <w:tc>
          <w:tcPr>
            <w:tcW w:w="1080" w:type="dxa"/>
            <w:vMerge w:val="restart"/>
            <w:vAlign w:val="center"/>
          </w:tcPr>
          <w:p w:rsidR="00B919E2" w:rsidRDefault="007004D6">
            <w:pPr>
              <w:jc w:val="center"/>
              <w:rPr>
                <w:b/>
                <w:sz w:val="26"/>
                <w:szCs w:val="26"/>
              </w:rPr>
            </w:pPr>
            <w:r>
              <w:rPr>
                <w:b/>
                <w:sz w:val="26"/>
                <w:szCs w:val="26"/>
              </w:rPr>
              <w:t>Trọng số</w:t>
            </w:r>
          </w:p>
        </w:tc>
      </w:tr>
      <w:tr w:rsidR="00B919E2">
        <w:tc>
          <w:tcPr>
            <w:tcW w:w="1165" w:type="dxa"/>
          </w:tcPr>
          <w:p w:rsidR="00B919E2" w:rsidRDefault="007004D6">
            <w:pPr>
              <w:jc w:val="center"/>
              <w:rPr>
                <w:b/>
                <w:sz w:val="26"/>
                <w:szCs w:val="26"/>
              </w:rPr>
            </w:pPr>
            <w:r>
              <w:rPr>
                <w:b/>
                <w:sz w:val="26"/>
                <w:szCs w:val="26"/>
              </w:rPr>
              <w:lastRenderedPageBreak/>
              <w:t>Tiêu chí đánh giá</w:t>
            </w:r>
          </w:p>
        </w:tc>
        <w:tc>
          <w:tcPr>
            <w:tcW w:w="135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(0-3.9)</w:t>
            </w:r>
          </w:p>
        </w:tc>
        <w:tc>
          <w:tcPr>
            <w:tcW w:w="144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(4.0-5.4)</w:t>
            </w:r>
          </w:p>
        </w:tc>
        <w:tc>
          <w:tcPr>
            <w:tcW w:w="144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(4.5-6.9)</w:t>
            </w:r>
          </w:p>
        </w:tc>
        <w:tc>
          <w:tcPr>
            <w:tcW w:w="1710" w:type="dxa"/>
          </w:tcPr>
          <w:p w:rsidR="00B919E2" w:rsidRDefault="007004D6">
            <w:pPr>
              <w:jc w:val="center"/>
              <w:rPr>
                <w:b/>
                <w:sz w:val="26"/>
                <w:szCs w:val="26"/>
              </w:rPr>
            </w:pPr>
            <w:r>
              <w:rPr>
                <w:b/>
                <w:sz w:val="26"/>
                <w:szCs w:val="26"/>
              </w:rPr>
              <w:t xml:space="preserve">Điểm </w:t>
            </w:r>
          </w:p>
          <w:p w:rsidR="00B919E2" w:rsidRDefault="007004D6">
            <w:pPr>
              <w:jc w:val="center"/>
              <w:rPr>
                <w:b/>
                <w:sz w:val="26"/>
                <w:szCs w:val="26"/>
              </w:rPr>
            </w:pPr>
            <w:r>
              <w:rPr>
                <w:b/>
                <w:sz w:val="26"/>
                <w:szCs w:val="26"/>
              </w:rPr>
              <w:t>(7.0-8.4)</w:t>
            </w:r>
          </w:p>
        </w:tc>
        <w:tc>
          <w:tcPr>
            <w:tcW w:w="1530" w:type="dxa"/>
          </w:tcPr>
          <w:p w:rsidR="00B919E2" w:rsidRDefault="007004D6">
            <w:pPr>
              <w:jc w:val="center"/>
              <w:rPr>
                <w:b/>
                <w:sz w:val="26"/>
                <w:szCs w:val="26"/>
              </w:rPr>
            </w:pPr>
            <w:r>
              <w:rPr>
                <w:b/>
                <w:sz w:val="26"/>
                <w:szCs w:val="26"/>
              </w:rPr>
              <w:t>Điểm</w:t>
            </w:r>
          </w:p>
          <w:p w:rsidR="00B919E2" w:rsidRDefault="007004D6">
            <w:pPr>
              <w:jc w:val="center"/>
              <w:rPr>
                <w:b/>
                <w:sz w:val="26"/>
                <w:szCs w:val="26"/>
              </w:rPr>
            </w:pPr>
            <w:r>
              <w:rPr>
                <w:b/>
                <w:sz w:val="26"/>
                <w:szCs w:val="26"/>
              </w:rPr>
              <w:t>(8.5-10)</w:t>
            </w:r>
          </w:p>
        </w:tc>
        <w:tc>
          <w:tcPr>
            <w:tcW w:w="1080" w:type="dxa"/>
            <w:vMerge/>
            <w:vAlign w:val="center"/>
          </w:tcPr>
          <w:p w:rsidR="00B919E2" w:rsidRDefault="00B919E2">
            <w:pPr>
              <w:widowControl w:val="0"/>
              <w:pBdr>
                <w:top w:val="nil"/>
                <w:left w:val="nil"/>
                <w:bottom w:val="nil"/>
                <w:right w:val="nil"/>
                <w:between w:val="nil"/>
              </w:pBdr>
              <w:spacing w:line="276" w:lineRule="auto"/>
              <w:rPr>
                <w:b/>
                <w:sz w:val="26"/>
                <w:szCs w:val="26"/>
              </w:rPr>
            </w:pPr>
          </w:p>
        </w:tc>
      </w:tr>
      <w:tr w:rsidR="00B919E2">
        <w:tc>
          <w:tcPr>
            <w:tcW w:w="1165" w:type="dxa"/>
          </w:tcPr>
          <w:p w:rsidR="00B919E2" w:rsidRDefault="007004D6">
            <w:pPr>
              <w:spacing w:before="120" w:after="120"/>
              <w:jc w:val="center"/>
              <w:rPr>
                <w:sz w:val="26"/>
                <w:szCs w:val="26"/>
              </w:rPr>
            </w:pPr>
            <w:r>
              <w:rPr>
                <w:sz w:val="26"/>
                <w:szCs w:val="26"/>
              </w:rPr>
              <w:t>Số lượng thí nghiệm</w:t>
            </w:r>
          </w:p>
        </w:tc>
        <w:tc>
          <w:tcPr>
            <w:tcW w:w="1350" w:type="dxa"/>
          </w:tcPr>
          <w:p w:rsidR="00B919E2" w:rsidRDefault="007004D6">
            <w:pPr>
              <w:spacing w:before="120" w:after="120"/>
              <w:jc w:val="center"/>
              <w:rPr>
                <w:sz w:val="26"/>
                <w:szCs w:val="26"/>
              </w:rPr>
            </w:pPr>
            <w:r>
              <w:rPr>
                <w:sz w:val="26"/>
                <w:szCs w:val="26"/>
              </w:rPr>
              <w:t>Số lượng thí nghiệm nộp &lt;30%</w:t>
            </w:r>
          </w:p>
        </w:tc>
        <w:tc>
          <w:tcPr>
            <w:tcW w:w="1440" w:type="dxa"/>
          </w:tcPr>
          <w:p w:rsidR="00B919E2" w:rsidRDefault="007004D6">
            <w:pPr>
              <w:spacing w:before="120" w:after="120"/>
              <w:jc w:val="center"/>
              <w:rPr>
                <w:sz w:val="26"/>
                <w:szCs w:val="26"/>
              </w:rPr>
            </w:pPr>
            <w:r>
              <w:rPr>
                <w:sz w:val="26"/>
                <w:szCs w:val="26"/>
              </w:rPr>
              <w:t>Số lượng thí nghiệm nộp&lt;50%</w:t>
            </w:r>
          </w:p>
        </w:tc>
        <w:tc>
          <w:tcPr>
            <w:tcW w:w="1440" w:type="dxa"/>
          </w:tcPr>
          <w:p w:rsidR="00B919E2" w:rsidRDefault="007004D6">
            <w:pPr>
              <w:spacing w:before="120" w:after="120"/>
              <w:jc w:val="center"/>
              <w:rPr>
                <w:sz w:val="26"/>
                <w:szCs w:val="26"/>
              </w:rPr>
            </w:pPr>
            <w:r>
              <w:rPr>
                <w:sz w:val="26"/>
                <w:szCs w:val="26"/>
              </w:rPr>
              <w:t>Số lượng thí nghiệm nộp &lt;70%</w:t>
            </w:r>
          </w:p>
        </w:tc>
        <w:tc>
          <w:tcPr>
            <w:tcW w:w="1710" w:type="dxa"/>
          </w:tcPr>
          <w:p w:rsidR="00B919E2" w:rsidRDefault="007004D6">
            <w:pPr>
              <w:spacing w:before="120" w:after="120"/>
              <w:jc w:val="center"/>
              <w:rPr>
                <w:sz w:val="26"/>
                <w:szCs w:val="26"/>
              </w:rPr>
            </w:pPr>
            <w:r>
              <w:rPr>
                <w:sz w:val="26"/>
                <w:szCs w:val="26"/>
              </w:rPr>
              <w:t>Số lượng thí nghiệm nộp&lt;90%</w:t>
            </w:r>
          </w:p>
        </w:tc>
        <w:tc>
          <w:tcPr>
            <w:tcW w:w="1530" w:type="dxa"/>
          </w:tcPr>
          <w:p w:rsidR="00B919E2" w:rsidRDefault="007004D6">
            <w:pPr>
              <w:spacing w:before="120" w:after="120"/>
              <w:jc w:val="center"/>
              <w:rPr>
                <w:sz w:val="26"/>
                <w:szCs w:val="26"/>
              </w:rPr>
            </w:pPr>
            <w:r>
              <w:rPr>
                <w:sz w:val="26"/>
                <w:szCs w:val="26"/>
              </w:rPr>
              <w:t>Số lượng thí nghiệm nộp 100%</w:t>
            </w:r>
          </w:p>
        </w:tc>
        <w:tc>
          <w:tcPr>
            <w:tcW w:w="1080" w:type="dxa"/>
          </w:tcPr>
          <w:p w:rsidR="00B919E2" w:rsidRDefault="007004D6">
            <w:pPr>
              <w:spacing w:before="120" w:after="120"/>
              <w:rPr>
                <w:sz w:val="26"/>
                <w:szCs w:val="26"/>
              </w:rPr>
            </w:pPr>
            <w:r>
              <w:rPr>
                <w:sz w:val="26"/>
                <w:szCs w:val="26"/>
              </w:rPr>
              <w:t>20%</w:t>
            </w:r>
          </w:p>
        </w:tc>
      </w:tr>
      <w:tr w:rsidR="00B919E2">
        <w:tc>
          <w:tcPr>
            <w:tcW w:w="1165" w:type="dxa"/>
          </w:tcPr>
          <w:p w:rsidR="00B919E2" w:rsidRDefault="007004D6">
            <w:pPr>
              <w:spacing w:before="120" w:after="120"/>
              <w:jc w:val="center"/>
              <w:rPr>
                <w:sz w:val="26"/>
                <w:szCs w:val="26"/>
              </w:rPr>
            </w:pPr>
            <w:r>
              <w:rPr>
                <w:sz w:val="26"/>
                <w:szCs w:val="26"/>
              </w:rPr>
              <w:t>Kết quả thí nghiệm</w:t>
            </w:r>
          </w:p>
        </w:tc>
        <w:tc>
          <w:tcPr>
            <w:tcW w:w="1350" w:type="dxa"/>
          </w:tcPr>
          <w:p w:rsidR="00B919E2" w:rsidRDefault="007004D6">
            <w:pPr>
              <w:spacing w:before="120" w:after="120"/>
              <w:jc w:val="center"/>
              <w:rPr>
                <w:sz w:val="26"/>
                <w:szCs w:val="26"/>
              </w:rPr>
            </w:pPr>
            <w:r>
              <w:rPr>
                <w:sz w:val="26"/>
                <w:szCs w:val="26"/>
              </w:rPr>
              <w:t>Không giải thích được các kết quả thí nghiệm</w:t>
            </w:r>
          </w:p>
        </w:tc>
        <w:tc>
          <w:tcPr>
            <w:tcW w:w="1440" w:type="dxa"/>
          </w:tcPr>
          <w:p w:rsidR="00B919E2" w:rsidRDefault="007004D6">
            <w:pPr>
              <w:spacing w:before="120" w:after="120"/>
              <w:jc w:val="center"/>
              <w:rPr>
                <w:sz w:val="26"/>
                <w:szCs w:val="26"/>
              </w:rPr>
            </w:pPr>
            <w:r>
              <w:rPr>
                <w:sz w:val="26"/>
                <w:szCs w:val="26"/>
              </w:rPr>
              <w:t>Giải thích chưa hết các kết quả thí nghiệm</w:t>
            </w:r>
          </w:p>
        </w:tc>
        <w:tc>
          <w:tcPr>
            <w:tcW w:w="1440" w:type="dxa"/>
          </w:tcPr>
          <w:p w:rsidR="00B919E2" w:rsidRDefault="007004D6">
            <w:pPr>
              <w:spacing w:before="120" w:after="120"/>
              <w:jc w:val="center"/>
              <w:rPr>
                <w:sz w:val="26"/>
                <w:szCs w:val="26"/>
              </w:rPr>
            </w:pPr>
            <w:r>
              <w:rPr>
                <w:sz w:val="26"/>
                <w:szCs w:val="26"/>
              </w:rPr>
              <w:t>Giải thích đầy đủ các kết quả thí nghiệm nhưng còn một số sai sót</w:t>
            </w:r>
          </w:p>
        </w:tc>
        <w:tc>
          <w:tcPr>
            <w:tcW w:w="1710" w:type="dxa"/>
          </w:tcPr>
          <w:p w:rsidR="00B919E2" w:rsidRDefault="007004D6">
            <w:pPr>
              <w:spacing w:before="120" w:after="120"/>
              <w:jc w:val="center"/>
              <w:rPr>
                <w:sz w:val="26"/>
                <w:szCs w:val="26"/>
              </w:rPr>
            </w:pPr>
            <w:r>
              <w:rPr>
                <w:sz w:val="26"/>
                <w:szCs w:val="26"/>
              </w:rPr>
              <w:t>Giải thích đầy đủ và đúng tất cả các kết quả thí nghiệm nhưng trình bày chưa rõ ràng</w:t>
            </w:r>
          </w:p>
        </w:tc>
        <w:tc>
          <w:tcPr>
            <w:tcW w:w="1530" w:type="dxa"/>
          </w:tcPr>
          <w:p w:rsidR="00B919E2" w:rsidRDefault="007004D6">
            <w:pPr>
              <w:spacing w:before="120" w:after="120"/>
              <w:jc w:val="center"/>
              <w:rPr>
                <w:sz w:val="26"/>
                <w:szCs w:val="26"/>
              </w:rPr>
            </w:pPr>
            <w:r>
              <w:rPr>
                <w:sz w:val="26"/>
                <w:szCs w:val="26"/>
              </w:rPr>
              <w:t>Giải thích đầy đủ và đúng tất cả các kết quả thí nghiệm và trình bày rõ ràng</w:t>
            </w:r>
          </w:p>
        </w:tc>
        <w:tc>
          <w:tcPr>
            <w:tcW w:w="1080" w:type="dxa"/>
          </w:tcPr>
          <w:p w:rsidR="00B919E2" w:rsidRDefault="007004D6">
            <w:pPr>
              <w:spacing w:before="120" w:after="120"/>
              <w:rPr>
                <w:sz w:val="26"/>
                <w:szCs w:val="26"/>
              </w:rPr>
            </w:pPr>
            <w:r>
              <w:rPr>
                <w:sz w:val="26"/>
                <w:szCs w:val="26"/>
              </w:rPr>
              <w:t>80%</w:t>
            </w:r>
          </w:p>
        </w:tc>
      </w:tr>
    </w:tbl>
    <w:p w:rsidR="00B919E2" w:rsidRDefault="007004D6">
      <w:pPr>
        <w:pStyle w:val="Heading2"/>
        <w:rPr>
          <w:sz w:val="26"/>
          <w:szCs w:val="26"/>
        </w:rPr>
      </w:pPr>
      <w:r>
        <w:rPr>
          <w:sz w:val="26"/>
          <w:szCs w:val="26"/>
        </w:rPr>
        <w:t xml:space="preserve">8. Quy định đối với sinh viên </w:t>
      </w:r>
    </w:p>
    <w:p w:rsidR="00B919E2" w:rsidRDefault="007004D6">
      <w:pPr>
        <w:rPr>
          <w:b/>
          <w:sz w:val="26"/>
          <w:szCs w:val="26"/>
        </w:rPr>
      </w:pPr>
      <w:r>
        <w:rPr>
          <w:b/>
          <w:sz w:val="26"/>
          <w:szCs w:val="26"/>
        </w:rPr>
        <w:t xml:space="preserve">8.1. Nhiệm vụ của sinh viên </w:t>
      </w:r>
    </w:p>
    <w:p w:rsidR="00B919E2" w:rsidRDefault="007004D6">
      <w:pPr>
        <w:spacing w:line="276" w:lineRule="auto"/>
        <w:rPr>
          <w:sz w:val="26"/>
          <w:szCs w:val="26"/>
        </w:rPr>
      </w:pPr>
      <w:r>
        <w:rPr>
          <w:sz w:val="26"/>
          <w:szCs w:val="26"/>
        </w:rPr>
        <w:t>- Đọc tài liệu và chuẩn bị cho mỗi buổi học trước khi dự lớp.</w:t>
      </w:r>
    </w:p>
    <w:p w:rsidR="00B919E2" w:rsidRDefault="007004D6">
      <w:pPr>
        <w:spacing w:line="276" w:lineRule="auto"/>
        <w:rPr>
          <w:sz w:val="26"/>
          <w:szCs w:val="26"/>
        </w:rPr>
      </w:pPr>
      <w:r>
        <w:rPr>
          <w:sz w:val="26"/>
          <w:szCs w:val="26"/>
        </w:rPr>
        <w:t>- Hoàn thành các bài tập được giao.</w:t>
      </w:r>
    </w:p>
    <w:p w:rsidR="00B919E2" w:rsidRDefault="007004D6">
      <w:pPr>
        <w:spacing w:line="276" w:lineRule="auto"/>
        <w:rPr>
          <w:sz w:val="26"/>
          <w:szCs w:val="26"/>
        </w:rPr>
      </w:pPr>
      <w:r>
        <w:rPr>
          <w:sz w:val="26"/>
          <w:szCs w:val="26"/>
        </w:rPr>
        <w:t>- Chuẩn bị nội dung thảo luận của học phần.</w:t>
      </w:r>
    </w:p>
    <w:p w:rsidR="00B919E2" w:rsidRDefault="007004D6">
      <w:pPr>
        <w:pStyle w:val="Heading2"/>
        <w:rPr>
          <w:sz w:val="26"/>
          <w:szCs w:val="26"/>
        </w:rPr>
      </w:pPr>
      <w:r>
        <w:rPr>
          <w:sz w:val="26"/>
          <w:szCs w:val="26"/>
        </w:rPr>
        <w:t>8.2. Quy định về thi cử, học vụ</w:t>
      </w:r>
    </w:p>
    <w:p w:rsidR="00B919E2" w:rsidRDefault="007004D6">
      <w:pPr>
        <w:spacing w:line="276" w:lineRule="auto"/>
        <w:rPr>
          <w:sz w:val="26"/>
          <w:szCs w:val="26"/>
        </w:rPr>
      </w:pPr>
      <w:r>
        <w:rPr>
          <w:sz w:val="26"/>
          <w:szCs w:val="26"/>
        </w:rPr>
        <w:t>- Sinh viên phải dự lớp đầy đủ, đảm bảo tối thiểu 80% các buổi học trên lớp.</w:t>
      </w:r>
    </w:p>
    <w:p w:rsidR="00B919E2" w:rsidRDefault="007004D6">
      <w:pPr>
        <w:spacing w:line="276" w:lineRule="auto"/>
        <w:rPr>
          <w:sz w:val="26"/>
          <w:szCs w:val="26"/>
        </w:rPr>
        <w:sectPr w:rsidR="00B919E2">
          <w:footerReference w:type="even" r:id="rId10"/>
          <w:footerReference w:type="default" r:id="rId11"/>
          <w:pgSz w:w="11907" w:h="16840"/>
          <w:pgMar w:top="1170" w:right="1418" w:bottom="1080" w:left="1134" w:header="720" w:footer="403" w:gutter="0"/>
          <w:pgNumType w:start="1"/>
          <w:cols w:space="720"/>
        </w:sectPr>
      </w:pPr>
      <w:r>
        <w:rPr>
          <w:sz w:val="26"/>
          <w:szCs w:val="26"/>
        </w:rPr>
        <w:t>- Hoàn thành các nhiệm vụ được giao đối với học phần</w:t>
      </w:r>
    </w:p>
    <w:p w:rsidR="00B919E2" w:rsidRDefault="007004D6">
      <w:pPr>
        <w:pStyle w:val="Heading2"/>
        <w:rPr>
          <w:sz w:val="26"/>
          <w:szCs w:val="26"/>
        </w:rPr>
      </w:pPr>
      <w:r>
        <w:rPr>
          <w:sz w:val="26"/>
          <w:szCs w:val="26"/>
        </w:rPr>
        <w:lastRenderedPageBreak/>
        <w:t>9. Nội dung học phần, kế hoạch giảng dạy</w:t>
      </w:r>
    </w:p>
    <w:tbl>
      <w:tblPr>
        <w:tblStyle w:val="af4"/>
        <w:tblW w:w="10147"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0"/>
        <w:gridCol w:w="2617"/>
        <w:gridCol w:w="1080"/>
        <w:gridCol w:w="2160"/>
        <w:gridCol w:w="2160"/>
        <w:gridCol w:w="1080"/>
      </w:tblGrid>
      <w:tr w:rsidR="00B919E2">
        <w:trPr>
          <w:trHeight w:val="1307"/>
        </w:trPr>
        <w:tc>
          <w:tcPr>
            <w:tcW w:w="1050" w:type="dxa"/>
          </w:tcPr>
          <w:p w:rsidR="00B919E2" w:rsidRDefault="007004D6">
            <w:pPr>
              <w:spacing w:before="120" w:after="120" w:line="288" w:lineRule="auto"/>
              <w:jc w:val="center"/>
              <w:rPr>
                <w:b/>
                <w:color w:val="000000"/>
                <w:sz w:val="26"/>
                <w:szCs w:val="26"/>
              </w:rPr>
            </w:pPr>
            <w:r>
              <w:rPr>
                <w:b/>
                <w:color w:val="000000"/>
                <w:sz w:val="26"/>
                <w:szCs w:val="26"/>
              </w:rPr>
              <w:t>TT (số tiết)</w:t>
            </w:r>
          </w:p>
        </w:tc>
        <w:tc>
          <w:tcPr>
            <w:tcW w:w="2617" w:type="dxa"/>
          </w:tcPr>
          <w:p w:rsidR="00B919E2" w:rsidRDefault="007004D6">
            <w:pPr>
              <w:spacing w:before="120" w:after="120" w:line="288" w:lineRule="auto"/>
              <w:jc w:val="center"/>
              <w:rPr>
                <w:b/>
                <w:color w:val="000000"/>
                <w:sz w:val="26"/>
                <w:szCs w:val="26"/>
              </w:rPr>
            </w:pPr>
            <w:r>
              <w:rPr>
                <w:b/>
                <w:color w:val="000000"/>
                <w:sz w:val="26"/>
                <w:szCs w:val="26"/>
              </w:rPr>
              <w:t>Nội dung bài học  –</w:t>
            </w:r>
          </w:p>
          <w:p w:rsidR="00B919E2" w:rsidRDefault="007004D6">
            <w:pPr>
              <w:spacing w:before="120" w:after="120" w:line="288" w:lineRule="auto"/>
              <w:jc w:val="center"/>
              <w:rPr>
                <w:b/>
                <w:color w:val="000000"/>
                <w:sz w:val="26"/>
                <w:szCs w:val="26"/>
              </w:rPr>
            </w:pPr>
            <w:r>
              <w:rPr>
                <w:b/>
                <w:color w:val="000000"/>
                <w:sz w:val="26"/>
                <w:szCs w:val="26"/>
              </w:rPr>
              <w:t>Tài liệu tham khảo</w:t>
            </w:r>
          </w:p>
        </w:tc>
        <w:tc>
          <w:tcPr>
            <w:tcW w:w="1080" w:type="dxa"/>
          </w:tcPr>
          <w:p w:rsidR="00B919E2" w:rsidRDefault="007004D6">
            <w:pPr>
              <w:spacing w:before="120" w:after="120" w:line="288" w:lineRule="auto"/>
              <w:jc w:val="center"/>
              <w:rPr>
                <w:b/>
                <w:color w:val="000000"/>
                <w:sz w:val="26"/>
                <w:szCs w:val="26"/>
              </w:rPr>
            </w:pPr>
            <w:r>
              <w:rPr>
                <w:b/>
                <w:color w:val="000000"/>
                <w:sz w:val="26"/>
                <w:szCs w:val="26"/>
              </w:rPr>
              <w:t>CĐR HP</w:t>
            </w:r>
          </w:p>
        </w:tc>
        <w:tc>
          <w:tcPr>
            <w:tcW w:w="2160" w:type="dxa"/>
          </w:tcPr>
          <w:p w:rsidR="00B919E2" w:rsidRDefault="007004D6">
            <w:pPr>
              <w:spacing w:before="120" w:after="120" w:line="288" w:lineRule="auto"/>
              <w:jc w:val="center"/>
              <w:rPr>
                <w:b/>
                <w:color w:val="000000"/>
                <w:sz w:val="26"/>
                <w:szCs w:val="26"/>
              </w:rPr>
            </w:pPr>
            <w:r>
              <w:rPr>
                <w:b/>
                <w:color w:val="000000"/>
                <w:sz w:val="26"/>
                <w:szCs w:val="26"/>
              </w:rPr>
              <w:t>Hoạt động dạy và phương pháp</w:t>
            </w:r>
          </w:p>
        </w:tc>
        <w:tc>
          <w:tcPr>
            <w:tcW w:w="2160" w:type="dxa"/>
          </w:tcPr>
          <w:p w:rsidR="00B919E2" w:rsidRDefault="007004D6">
            <w:pPr>
              <w:spacing w:before="120" w:after="120" w:line="288" w:lineRule="auto"/>
              <w:jc w:val="center"/>
              <w:rPr>
                <w:b/>
                <w:color w:val="000000"/>
                <w:sz w:val="26"/>
                <w:szCs w:val="26"/>
              </w:rPr>
            </w:pPr>
            <w:r>
              <w:rPr>
                <w:b/>
                <w:color w:val="000000"/>
                <w:sz w:val="26"/>
                <w:szCs w:val="26"/>
              </w:rPr>
              <w:t>Hoạt động học</w:t>
            </w:r>
          </w:p>
        </w:tc>
        <w:tc>
          <w:tcPr>
            <w:tcW w:w="1080" w:type="dxa"/>
          </w:tcPr>
          <w:p w:rsidR="00B919E2" w:rsidRDefault="007004D6">
            <w:pPr>
              <w:spacing w:before="120" w:after="120" w:line="288" w:lineRule="auto"/>
              <w:jc w:val="center"/>
              <w:rPr>
                <w:b/>
                <w:color w:val="000000"/>
                <w:sz w:val="26"/>
                <w:szCs w:val="26"/>
              </w:rPr>
            </w:pPr>
            <w:r>
              <w:rPr>
                <w:b/>
                <w:color w:val="000000"/>
                <w:sz w:val="26"/>
                <w:szCs w:val="26"/>
              </w:rPr>
              <w:t>Bài đánh giá</w:t>
            </w:r>
          </w:p>
        </w:tc>
      </w:tr>
      <w:tr w:rsidR="008417C9">
        <w:tc>
          <w:tcPr>
            <w:tcW w:w="1050" w:type="dxa"/>
            <w:vAlign w:val="center"/>
          </w:tcPr>
          <w:p w:rsidR="008417C9" w:rsidRDefault="008417C9">
            <w:pPr>
              <w:spacing w:before="60" w:after="60" w:line="288" w:lineRule="auto"/>
              <w:jc w:val="center"/>
              <w:rPr>
                <w:color w:val="000000"/>
                <w:sz w:val="26"/>
                <w:szCs w:val="26"/>
              </w:rPr>
            </w:pPr>
            <w:r>
              <w:rPr>
                <w:color w:val="000000"/>
                <w:sz w:val="26"/>
                <w:szCs w:val="26"/>
              </w:rPr>
              <w:t>1</w:t>
            </w:r>
          </w:p>
          <w:p w:rsidR="008417C9" w:rsidRDefault="008417C9">
            <w:pPr>
              <w:spacing w:before="60" w:after="60" w:line="288" w:lineRule="auto"/>
              <w:jc w:val="center"/>
              <w:rPr>
                <w:color w:val="000000"/>
                <w:sz w:val="26"/>
                <w:szCs w:val="26"/>
              </w:rPr>
            </w:pPr>
            <w:r>
              <w:rPr>
                <w:color w:val="000000"/>
                <w:sz w:val="26"/>
                <w:szCs w:val="26"/>
              </w:rPr>
              <w:t>(3/0/6)</w:t>
            </w:r>
          </w:p>
        </w:tc>
        <w:tc>
          <w:tcPr>
            <w:tcW w:w="2617" w:type="dxa"/>
          </w:tcPr>
          <w:p w:rsidR="008417C9" w:rsidRDefault="008417C9">
            <w:pPr>
              <w:jc w:val="both"/>
              <w:rPr>
                <w:sz w:val="26"/>
                <w:szCs w:val="26"/>
              </w:rPr>
            </w:pPr>
            <w:r>
              <w:rPr>
                <w:sz w:val="26"/>
                <w:szCs w:val="26"/>
              </w:rPr>
              <w:t>Chương 1:</w:t>
            </w:r>
          </w:p>
          <w:p w:rsidR="008417C9" w:rsidRDefault="008417C9">
            <w:pPr>
              <w:tabs>
                <w:tab w:val="left" w:pos="180"/>
              </w:tabs>
              <w:spacing w:before="60" w:after="60" w:line="288" w:lineRule="auto"/>
              <w:jc w:val="both"/>
              <w:rPr>
                <w:sz w:val="26"/>
                <w:szCs w:val="26"/>
              </w:rPr>
            </w:pPr>
            <w:r>
              <w:rPr>
                <w:sz w:val="26"/>
                <w:szCs w:val="26"/>
              </w:rPr>
              <w:t>Giới thiệu chung</w:t>
            </w:r>
          </w:p>
          <w:p w:rsidR="008417C9" w:rsidRDefault="008417C9">
            <w:pPr>
              <w:tabs>
                <w:tab w:val="left" w:pos="180"/>
              </w:tabs>
              <w:spacing w:before="60" w:after="60" w:line="288" w:lineRule="auto"/>
              <w:rPr>
                <w:sz w:val="26"/>
                <w:szCs w:val="26"/>
              </w:rPr>
            </w:pPr>
            <w:r>
              <w:rPr>
                <w:sz w:val="26"/>
                <w:szCs w:val="26"/>
              </w:rPr>
              <w:t>1.1. Máy tính và phân loại.</w:t>
            </w:r>
          </w:p>
          <w:p w:rsidR="008417C9" w:rsidRDefault="008417C9">
            <w:pPr>
              <w:tabs>
                <w:tab w:val="left" w:pos="180"/>
              </w:tabs>
              <w:spacing w:before="60" w:after="60" w:line="288" w:lineRule="auto"/>
              <w:rPr>
                <w:sz w:val="26"/>
                <w:szCs w:val="26"/>
              </w:rPr>
            </w:pPr>
            <w:r>
              <w:rPr>
                <w:sz w:val="26"/>
                <w:szCs w:val="26"/>
              </w:rPr>
              <w:t>1.2. Kiến trúc máy tính.</w:t>
            </w:r>
          </w:p>
          <w:p w:rsidR="008417C9" w:rsidRDefault="008417C9">
            <w:pPr>
              <w:tabs>
                <w:tab w:val="left" w:pos="180"/>
              </w:tabs>
              <w:spacing w:before="60" w:after="60" w:line="288" w:lineRule="auto"/>
              <w:rPr>
                <w:sz w:val="26"/>
                <w:szCs w:val="26"/>
              </w:rPr>
            </w:pPr>
            <w:r>
              <w:rPr>
                <w:sz w:val="26"/>
                <w:szCs w:val="26"/>
              </w:rPr>
              <w:t>1.3. Lịch sử phát triển của máy tính</w:t>
            </w:r>
          </w:p>
          <w:p w:rsidR="008417C9" w:rsidRDefault="008417C9">
            <w:pPr>
              <w:tabs>
                <w:tab w:val="left" w:pos="180"/>
              </w:tabs>
              <w:spacing w:before="60" w:after="60" w:line="288" w:lineRule="auto"/>
              <w:rPr>
                <w:sz w:val="26"/>
                <w:szCs w:val="26"/>
              </w:rPr>
            </w:pPr>
            <w:r>
              <w:rPr>
                <w:sz w:val="26"/>
                <w:szCs w:val="26"/>
              </w:rPr>
              <w:t>1.4. Hiệu năng máy tính.</w:t>
            </w:r>
          </w:p>
          <w:p w:rsidR="008417C9" w:rsidRDefault="008417C9">
            <w:pPr>
              <w:tabs>
                <w:tab w:val="left" w:pos="180"/>
              </w:tabs>
              <w:spacing w:before="60" w:after="60" w:line="288" w:lineRule="auto"/>
              <w:jc w:val="both"/>
              <w:rPr>
                <w:sz w:val="26"/>
                <w:szCs w:val="26"/>
              </w:rPr>
            </w:pPr>
          </w:p>
          <w:p w:rsidR="008417C9" w:rsidRDefault="008417C9">
            <w:pPr>
              <w:tabs>
                <w:tab w:val="left" w:pos="180"/>
              </w:tabs>
              <w:spacing w:before="60" w:after="60" w:line="288" w:lineRule="auto"/>
              <w:jc w:val="both"/>
              <w:rPr>
                <w:sz w:val="26"/>
                <w:szCs w:val="26"/>
              </w:rPr>
            </w:pPr>
            <w:r>
              <w:rPr>
                <w:sz w:val="26"/>
                <w:szCs w:val="26"/>
              </w:rPr>
              <w:t>Tài liệu tham khảo</w:t>
            </w:r>
          </w:p>
          <w:p w:rsidR="008417C9" w:rsidRDefault="008417C9">
            <w:pPr>
              <w:spacing w:before="60" w:after="60" w:line="288" w:lineRule="auto"/>
              <w:jc w:val="both"/>
            </w:pPr>
            <w:r>
              <w:t>[2] (3-54)</w:t>
            </w:r>
          </w:p>
        </w:tc>
        <w:tc>
          <w:tcPr>
            <w:tcW w:w="1080" w:type="dxa"/>
            <w:vAlign w:val="center"/>
          </w:tcPr>
          <w:p w:rsidR="008417C9" w:rsidRDefault="008417C9">
            <w:pPr>
              <w:spacing w:before="60" w:after="60" w:line="288" w:lineRule="auto"/>
              <w:jc w:val="center"/>
            </w:pPr>
            <w:r>
              <w:t>CĐR1.1</w:t>
            </w:r>
          </w:p>
        </w:tc>
        <w:tc>
          <w:tcPr>
            <w:tcW w:w="2160" w:type="dxa"/>
          </w:tcPr>
          <w:p w:rsidR="008417C9" w:rsidRDefault="008417C9">
            <w:pPr>
              <w:spacing w:before="60" w:after="60" w:line="288" w:lineRule="auto"/>
              <w:jc w:val="both"/>
            </w:pPr>
            <w:r>
              <w:t>Thuyết giảng, thảo luận và đặt câu hỏi cho sinh viên.</w:t>
            </w:r>
          </w:p>
          <w:p w:rsidR="008417C9" w:rsidRDefault="008417C9">
            <w:pPr>
              <w:spacing w:before="60" w:after="60" w:line="288" w:lineRule="auto"/>
              <w:jc w:val="both"/>
              <w:rPr>
                <w:color w:val="000000"/>
                <w:sz w:val="26"/>
                <w:szCs w:val="26"/>
              </w:rPr>
            </w:pPr>
          </w:p>
        </w:tc>
        <w:tc>
          <w:tcPr>
            <w:tcW w:w="2160" w:type="dxa"/>
          </w:tcPr>
          <w:p w:rsidR="008417C9" w:rsidRDefault="008417C9">
            <w:pPr>
              <w:spacing w:before="60" w:after="60" w:line="288" w:lineRule="auto"/>
              <w:rPr>
                <w:color w:val="000000"/>
                <w:sz w:val="26"/>
                <w:szCs w:val="26"/>
              </w:rPr>
            </w:pPr>
            <w:r>
              <w:t>Vận dụng các kiến thức đã học để trả lời câu hỏi, tham gia xây dựng bài học.</w:t>
            </w:r>
          </w:p>
        </w:tc>
        <w:tc>
          <w:tcPr>
            <w:tcW w:w="1080" w:type="dxa"/>
            <w:vMerge w:val="restart"/>
            <w:vAlign w:val="center"/>
          </w:tcPr>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pPr>
          </w:p>
          <w:p w:rsidR="008417C9" w:rsidRDefault="008417C9">
            <w:pPr>
              <w:spacing w:before="60" w:after="60" w:line="288" w:lineRule="auto"/>
              <w:jc w:val="center"/>
              <w:rPr>
                <w:color w:val="000000"/>
                <w:sz w:val="26"/>
                <w:szCs w:val="26"/>
              </w:rPr>
            </w:pPr>
            <w:r>
              <w:t xml:space="preserve">B1, </w:t>
            </w:r>
          </w:p>
          <w:p w:rsidR="008417C9" w:rsidRDefault="008417C9" w:rsidP="00CF7C9F">
            <w:pPr>
              <w:spacing w:before="60" w:after="60" w:line="288" w:lineRule="auto"/>
              <w:jc w:val="center"/>
              <w:rPr>
                <w:color w:val="000000"/>
                <w:sz w:val="26"/>
                <w:szCs w:val="26"/>
              </w:rPr>
            </w:pPr>
            <w:r>
              <w:t>TKTHP</w:t>
            </w:r>
          </w:p>
        </w:tc>
      </w:tr>
      <w:tr w:rsidR="008417C9">
        <w:trPr>
          <w:trHeight w:val="1545"/>
        </w:trPr>
        <w:tc>
          <w:tcPr>
            <w:tcW w:w="1050" w:type="dxa"/>
            <w:vAlign w:val="center"/>
          </w:tcPr>
          <w:p w:rsidR="008417C9" w:rsidRDefault="008417C9">
            <w:pPr>
              <w:spacing w:before="60" w:after="60" w:line="288" w:lineRule="auto"/>
              <w:jc w:val="center"/>
              <w:rPr>
                <w:color w:val="000000"/>
                <w:sz w:val="26"/>
                <w:szCs w:val="26"/>
              </w:rPr>
            </w:pPr>
            <w:r>
              <w:rPr>
                <w:color w:val="000000"/>
                <w:sz w:val="26"/>
                <w:szCs w:val="26"/>
              </w:rPr>
              <w:t>2 (3/0/6)</w:t>
            </w:r>
          </w:p>
        </w:tc>
        <w:tc>
          <w:tcPr>
            <w:tcW w:w="2617" w:type="dxa"/>
          </w:tcPr>
          <w:p w:rsidR="008417C9" w:rsidRDefault="008417C9">
            <w:pPr>
              <w:tabs>
                <w:tab w:val="left" w:pos="180"/>
              </w:tabs>
              <w:spacing w:before="60" w:after="60" w:line="288" w:lineRule="auto"/>
              <w:jc w:val="both"/>
              <w:rPr>
                <w:sz w:val="26"/>
                <w:szCs w:val="26"/>
              </w:rPr>
            </w:pPr>
            <w:r>
              <w:rPr>
                <w:sz w:val="26"/>
                <w:szCs w:val="26"/>
              </w:rPr>
              <w:t>Chương 2:</w:t>
            </w:r>
          </w:p>
          <w:p w:rsidR="008417C9" w:rsidRDefault="008417C9">
            <w:pPr>
              <w:tabs>
                <w:tab w:val="left" w:pos="180"/>
              </w:tabs>
              <w:spacing w:before="60" w:after="60" w:line="288" w:lineRule="auto"/>
              <w:jc w:val="both"/>
              <w:rPr>
                <w:sz w:val="26"/>
                <w:szCs w:val="26"/>
              </w:rPr>
            </w:pPr>
            <w:r>
              <w:rPr>
                <w:sz w:val="26"/>
                <w:szCs w:val="26"/>
              </w:rPr>
              <w:t>Hệ thống máy tính</w:t>
            </w:r>
          </w:p>
          <w:p w:rsidR="008417C9" w:rsidRDefault="008417C9">
            <w:pPr>
              <w:tabs>
                <w:tab w:val="left" w:pos="180"/>
              </w:tabs>
              <w:spacing w:before="60" w:after="60" w:line="288" w:lineRule="auto"/>
              <w:jc w:val="both"/>
              <w:rPr>
                <w:sz w:val="26"/>
                <w:szCs w:val="26"/>
              </w:rPr>
            </w:pPr>
          </w:p>
          <w:p w:rsidR="008417C9" w:rsidRDefault="008417C9">
            <w:pPr>
              <w:tabs>
                <w:tab w:val="left" w:pos="180"/>
              </w:tabs>
              <w:spacing w:before="60" w:after="60" w:line="288" w:lineRule="auto"/>
              <w:rPr>
                <w:sz w:val="26"/>
                <w:szCs w:val="26"/>
              </w:rPr>
            </w:pPr>
            <w:r>
              <w:rPr>
                <w:sz w:val="26"/>
                <w:szCs w:val="26"/>
              </w:rPr>
              <w:t>2.1. Các thành phần cơ bản của máy tính</w:t>
            </w:r>
            <w:r>
              <w:br/>
            </w:r>
            <w:r>
              <w:rPr>
                <w:sz w:val="26"/>
                <w:szCs w:val="26"/>
              </w:rPr>
              <w:t>2.2. Hoạt động cơ bản của máy tính</w:t>
            </w:r>
            <w:r>
              <w:br/>
            </w:r>
            <w:r>
              <w:rPr>
                <w:sz w:val="26"/>
                <w:szCs w:val="26"/>
              </w:rPr>
              <w:t>2.3. Bus máy tính</w:t>
            </w:r>
          </w:p>
          <w:p w:rsidR="008417C9" w:rsidRDefault="008417C9">
            <w:pPr>
              <w:tabs>
                <w:tab w:val="left" w:pos="180"/>
              </w:tabs>
              <w:spacing w:before="60" w:after="60" w:line="288" w:lineRule="auto"/>
              <w:jc w:val="both"/>
              <w:rPr>
                <w:rFonts w:ascii="ArialMT" w:eastAsia="ArialMT" w:hAnsi="ArialMT" w:cs="ArialMT"/>
                <w:sz w:val="28"/>
                <w:szCs w:val="28"/>
              </w:rPr>
            </w:pPr>
          </w:p>
          <w:p w:rsidR="008417C9" w:rsidRDefault="008417C9">
            <w:pPr>
              <w:tabs>
                <w:tab w:val="left" w:pos="180"/>
              </w:tabs>
              <w:spacing w:before="60" w:after="60" w:line="288" w:lineRule="auto"/>
              <w:jc w:val="both"/>
              <w:rPr>
                <w:sz w:val="26"/>
                <w:szCs w:val="26"/>
              </w:rPr>
            </w:pPr>
            <w:r>
              <w:rPr>
                <w:sz w:val="26"/>
                <w:szCs w:val="26"/>
              </w:rPr>
              <w:t>Tài liệu tham khảo</w:t>
            </w:r>
          </w:p>
          <w:p w:rsidR="008417C9" w:rsidRDefault="008417C9">
            <w:pPr>
              <w:spacing w:before="60" w:after="60" w:line="288" w:lineRule="auto"/>
              <w:jc w:val="both"/>
            </w:pPr>
            <w:r>
              <w:t>[2] (62-90)</w:t>
            </w:r>
          </w:p>
        </w:tc>
        <w:tc>
          <w:tcPr>
            <w:tcW w:w="1080" w:type="dxa"/>
            <w:vAlign w:val="center"/>
          </w:tcPr>
          <w:p w:rsidR="008417C9" w:rsidRDefault="008417C9">
            <w:pPr>
              <w:spacing w:before="60" w:after="60" w:line="288" w:lineRule="auto"/>
              <w:jc w:val="center"/>
            </w:pPr>
            <w:r>
              <w:t>CĐR1.1</w:t>
            </w:r>
          </w:p>
          <w:p w:rsidR="008417C9" w:rsidRDefault="008417C9">
            <w:pPr>
              <w:spacing w:before="60" w:after="60" w:line="288" w:lineRule="auto"/>
              <w:jc w:val="both"/>
              <w:rPr>
                <w:color w:val="000000"/>
                <w:sz w:val="26"/>
                <w:szCs w:val="26"/>
              </w:rPr>
            </w:pPr>
          </w:p>
        </w:tc>
        <w:tc>
          <w:tcPr>
            <w:tcW w:w="2160" w:type="dxa"/>
          </w:tcPr>
          <w:p w:rsidR="008417C9" w:rsidRDefault="008417C9">
            <w:pPr>
              <w:spacing w:before="60" w:after="60" w:line="288" w:lineRule="auto"/>
              <w:jc w:val="both"/>
            </w:pPr>
            <w:r>
              <w:t>Thuyết giảng, thảo luận và đặt câu hỏi cho sinh viên.</w:t>
            </w:r>
          </w:p>
        </w:tc>
        <w:tc>
          <w:tcPr>
            <w:tcW w:w="2160" w:type="dxa"/>
          </w:tcPr>
          <w:p w:rsidR="008417C9" w:rsidRDefault="008417C9">
            <w:pPr>
              <w:spacing w:before="60" w:after="60" w:line="288" w:lineRule="auto"/>
              <w:rPr>
                <w:color w:val="000000"/>
                <w:sz w:val="26"/>
                <w:szCs w:val="26"/>
              </w:rPr>
            </w:pPr>
            <w:r>
              <w:t>Vận dụng các kiến thức đã học để trả lời câu hỏi, tham gia xây dựng bài học.</w:t>
            </w:r>
          </w:p>
        </w:tc>
        <w:tc>
          <w:tcPr>
            <w:tcW w:w="1080" w:type="dxa"/>
            <w:vMerge/>
            <w:vAlign w:val="center"/>
          </w:tcPr>
          <w:p w:rsidR="008417C9" w:rsidRDefault="008417C9" w:rsidP="00CF7C9F">
            <w:pPr>
              <w:spacing w:before="60" w:after="60" w:line="288" w:lineRule="auto"/>
              <w:jc w:val="center"/>
              <w:rPr>
                <w:color w:val="000000"/>
                <w:sz w:val="26"/>
                <w:szCs w:val="26"/>
              </w:rPr>
            </w:pPr>
          </w:p>
        </w:tc>
      </w:tr>
      <w:tr w:rsidR="008417C9">
        <w:trPr>
          <w:trHeight w:val="1160"/>
        </w:trPr>
        <w:tc>
          <w:tcPr>
            <w:tcW w:w="1050" w:type="dxa"/>
            <w:vAlign w:val="center"/>
          </w:tcPr>
          <w:p w:rsidR="008417C9" w:rsidRDefault="008417C9">
            <w:pPr>
              <w:spacing w:before="60" w:after="60" w:line="288" w:lineRule="auto"/>
              <w:jc w:val="center"/>
              <w:rPr>
                <w:color w:val="000000"/>
                <w:sz w:val="26"/>
                <w:szCs w:val="26"/>
              </w:rPr>
            </w:pPr>
            <w:r>
              <w:rPr>
                <w:color w:val="000000"/>
                <w:sz w:val="26"/>
                <w:szCs w:val="26"/>
              </w:rPr>
              <w:t xml:space="preserve">3 </w:t>
            </w:r>
          </w:p>
          <w:p w:rsidR="008417C9" w:rsidRDefault="008417C9">
            <w:pPr>
              <w:spacing w:before="60" w:after="60" w:line="288" w:lineRule="auto"/>
              <w:jc w:val="center"/>
              <w:rPr>
                <w:color w:val="000000"/>
              </w:rPr>
            </w:pPr>
            <w:r>
              <w:rPr>
                <w:color w:val="000000"/>
              </w:rPr>
              <w:t>(5/0/10)</w:t>
            </w:r>
          </w:p>
        </w:tc>
        <w:tc>
          <w:tcPr>
            <w:tcW w:w="2617" w:type="dxa"/>
          </w:tcPr>
          <w:p w:rsidR="008417C9" w:rsidRDefault="008417C9">
            <w:pPr>
              <w:tabs>
                <w:tab w:val="left" w:pos="180"/>
              </w:tabs>
              <w:spacing w:before="60" w:after="60" w:line="288" w:lineRule="auto"/>
              <w:jc w:val="both"/>
              <w:rPr>
                <w:sz w:val="26"/>
                <w:szCs w:val="26"/>
              </w:rPr>
            </w:pPr>
            <w:r>
              <w:rPr>
                <w:sz w:val="26"/>
                <w:szCs w:val="26"/>
              </w:rPr>
              <w:t>Chương 3:</w:t>
            </w:r>
          </w:p>
          <w:p w:rsidR="008417C9" w:rsidRDefault="008417C9">
            <w:pPr>
              <w:tabs>
                <w:tab w:val="left" w:pos="180"/>
              </w:tabs>
              <w:spacing w:before="60" w:after="60" w:line="288" w:lineRule="auto"/>
              <w:jc w:val="both"/>
              <w:rPr>
                <w:sz w:val="26"/>
                <w:szCs w:val="26"/>
              </w:rPr>
            </w:pPr>
            <w:r>
              <w:rPr>
                <w:sz w:val="26"/>
                <w:szCs w:val="26"/>
              </w:rPr>
              <w:t>Số học máy tính</w:t>
            </w:r>
          </w:p>
          <w:p w:rsidR="008417C9" w:rsidRDefault="008417C9">
            <w:pPr>
              <w:tabs>
                <w:tab w:val="left" w:pos="180"/>
              </w:tabs>
              <w:spacing w:before="60" w:after="60" w:line="288" w:lineRule="auto"/>
              <w:jc w:val="both"/>
              <w:rPr>
                <w:sz w:val="26"/>
                <w:szCs w:val="26"/>
              </w:rPr>
            </w:pPr>
          </w:p>
          <w:p w:rsidR="008417C9" w:rsidRDefault="008417C9">
            <w:pPr>
              <w:tabs>
                <w:tab w:val="left" w:pos="180"/>
              </w:tabs>
              <w:spacing w:before="60" w:after="60" w:line="288" w:lineRule="auto"/>
              <w:rPr>
                <w:sz w:val="26"/>
                <w:szCs w:val="26"/>
              </w:rPr>
            </w:pPr>
            <w:r>
              <w:rPr>
                <w:sz w:val="26"/>
                <w:szCs w:val="26"/>
              </w:rPr>
              <w:t>3.1. Biểu diễn số nguyên</w:t>
            </w:r>
            <w:r>
              <w:rPr>
                <w:sz w:val="26"/>
                <w:szCs w:val="26"/>
              </w:rPr>
              <w:br/>
            </w:r>
            <w:r>
              <w:rPr>
                <w:sz w:val="26"/>
                <w:szCs w:val="26"/>
              </w:rPr>
              <w:lastRenderedPageBreak/>
              <w:t>3.2. Phép cộng và phép trừ số nguyên</w:t>
            </w:r>
            <w:r>
              <w:rPr>
                <w:sz w:val="26"/>
                <w:szCs w:val="26"/>
              </w:rPr>
              <w:br/>
              <w:t>3.3. Phép nhân và phép chia số nguyên</w:t>
            </w:r>
            <w:r>
              <w:rPr>
                <w:sz w:val="26"/>
                <w:szCs w:val="26"/>
              </w:rPr>
              <w:br/>
              <w:t>3.4. Số dấu phẩy động</w:t>
            </w:r>
          </w:p>
          <w:p w:rsidR="008417C9" w:rsidRDefault="008417C9">
            <w:pPr>
              <w:tabs>
                <w:tab w:val="left" w:pos="180"/>
              </w:tabs>
              <w:spacing w:before="60" w:after="60" w:line="288" w:lineRule="auto"/>
              <w:jc w:val="both"/>
              <w:rPr>
                <w:sz w:val="26"/>
                <w:szCs w:val="26"/>
              </w:rPr>
            </w:pPr>
          </w:p>
          <w:p w:rsidR="008417C9" w:rsidRDefault="008417C9">
            <w:pPr>
              <w:tabs>
                <w:tab w:val="left" w:pos="180"/>
              </w:tabs>
              <w:spacing w:before="60" w:after="60" w:line="288" w:lineRule="auto"/>
              <w:jc w:val="both"/>
              <w:rPr>
                <w:sz w:val="26"/>
                <w:szCs w:val="26"/>
              </w:rPr>
            </w:pPr>
            <w:r>
              <w:rPr>
                <w:sz w:val="26"/>
                <w:szCs w:val="26"/>
              </w:rPr>
              <w:t>Tài liệu tham khảo</w:t>
            </w:r>
          </w:p>
          <w:p w:rsidR="008417C9" w:rsidRDefault="008417C9">
            <w:pPr>
              <w:spacing w:before="60" w:after="60" w:line="288" w:lineRule="auto"/>
            </w:pPr>
            <w:r>
              <w:t>[2] (274-454); (178-237)</w:t>
            </w:r>
          </w:p>
        </w:tc>
        <w:tc>
          <w:tcPr>
            <w:tcW w:w="1080" w:type="dxa"/>
            <w:vAlign w:val="center"/>
          </w:tcPr>
          <w:p w:rsidR="008417C9" w:rsidRDefault="008417C9">
            <w:pPr>
              <w:spacing w:before="60" w:after="60" w:line="288" w:lineRule="auto"/>
              <w:jc w:val="both"/>
              <w:rPr>
                <w:color w:val="000000"/>
                <w:sz w:val="26"/>
                <w:szCs w:val="26"/>
              </w:rPr>
            </w:pPr>
            <w:r>
              <w:lastRenderedPageBreak/>
              <w:t>CĐR1.1</w:t>
            </w:r>
          </w:p>
        </w:tc>
        <w:tc>
          <w:tcPr>
            <w:tcW w:w="2160" w:type="dxa"/>
          </w:tcPr>
          <w:p w:rsidR="008417C9" w:rsidRDefault="008417C9">
            <w:pPr>
              <w:spacing w:before="60" w:after="60" w:line="288" w:lineRule="auto"/>
              <w:jc w:val="both"/>
            </w:pPr>
            <w:r>
              <w:t>Thuyết giảng, thảo luận và đặt câu hỏi cho sinh viên.</w:t>
            </w:r>
          </w:p>
        </w:tc>
        <w:tc>
          <w:tcPr>
            <w:tcW w:w="2160" w:type="dxa"/>
          </w:tcPr>
          <w:p w:rsidR="008417C9" w:rsidRDefault="008417C9">
            <w:pPr>
              <w:spacing w:before="60" w:after="60" w:line="288" w:lineRule="auto"/>
              <w:rPr>
                <w:color w:val="000000"/>
                <w:sz w:val="26"/>
                <w:szCs w:val="26"/>
              </w:rPr>
            </w:pPr>
            <w:r>
              <w:t>Vận dụng các kiến thức đã học để trả lời câu hỏi, tham gia xây dựng bài học.</w:t>
            </w:r>
          </w:p>
        </w:tc>
        <w:tc>
          <w:tcPr>
            <w:tcW w:w="1080" w:type="dxa"/>
            <w:vMerge/>
            <w:vAlign w:val="center"/>
          </w:tcPr>
          <w:p w:rsidR="008417C9" w:rsidRDefault="008417C9">
            <w:pPr>
              <w:spacing w:before="60" w:after="60" w:line="288" w:lineRule="auto"/>
              <w:jc w:val="center"/>
            </w:pPr>
          </w:p>
        </w:tc>
      </w:tr>
      <w:tr w:rsidR="00B919E2">
        <w:tc>
          <w:tcPr>
            <w:tcW w:w="1050" w:type="dxa"/>
            <w:vAlign w:val="center"/>
          </w:tcPr>
          <w:p w:rsidR="00B919E2" w:rsidRDefault="00626400">
            <w:pPr>
              <w:spacing w:before="60" w:after="60" w:line="288" w:lineRule="auto"/>
              <w:jc w:val="center"/>
              <w:rPr>
                <w:color w:val="000000"/>
                <w:sz w:val="26"/>
                <w:szCs w:val="26"/>
              </w:rPr>
            </w:pPr>
            <w:r>
              <w:rPr>
                <w:color w:val="000000"/>
                <w:sz w:val="26"/>
                <w:szCs w:val="26"/>
              </w:rPr>
              <w:t xml:space="preserve">4 </w:t>
            </w:r>
            <w:r w:rsidR="00D235CD">
              <w:rPr>
                <w:color w:val="000000"/>
                <w:sz w:val="26"/>
                <w:szCs w:val="26"/>
              </w:rPr>
              <w:t>(1/0/2)</w:t>
            </w:r>
          </w:p>
        </w:tc>
        <w:tc>
          <w:tcPr>
            <w:tcW w:w="2617" w:type="dxa"/>
          </w:tcPr>
          <w:p w:rsidR="00B919E2" w:rsidRDefault="007004D6">
            <w:pPr>
              <w:tabs>
                <w:tab w:val="left" w:pos="180"/>
              </w:tabs>
              <w:spacing w:before="60" w:after="60" w:line="288" w:lineRule="auto"/>
              <w:jc w:val="both"/>
              <w:rPr>
                <w:b/>
                <w:sz w:val="26"/>
                <w:szCs w:val="26"/>
              </w:rPr>
            </w:pPr>
            <w:r>
              <w:rPr>
                <w:b/>
                <w:sz w:val="26"/>
                <w:szCs w:val="26"/>
              </w:rPr>
              <w:t>Kiểm tra B1</w:t>
            </w:r>
          </w:p>
        </w:tc>
        <w:tc>
          <w:tcPr>
            <w:tcW w:w="1080" w:type="dxa"/>
            <w:vAlign w:val="center"/>
          </w:tcPr>
          <w:p w:rsidR="00B919E2" w:rsidRDefault="00B919E2">
            <w:pPr>
              <w:spacing w:before="60" w:after="60" w:line="288" w:lineRule="auto"/>
              <w:jc w:val="both"/>
            </w:pPr>
          </w:p>
        </w:tc>
        <w:tc>
          <w:tcPr>
            <w:tcW w:w="2160" w:type="dxa"/>
          </w:tcPr>
          <w:p w:rsidR="00B919E2" w:rsidRDefault="00B919E2">
            <w:pPr>
              <w:spacing w:before="60" w:after="60" w:line="288" w:lineRule="auto"/>
              <w:jc w:val="both"/>
            </w:pPr>
          </w:p>
        </w:tc>
        <w:tc>
          <w:tcPr>
            <w:tcW w:w="2160" w:type="dxa"/>
          </w:tcPr>
          <w:p w:rsidR="00B919E2" w:rsidRDefault="00B919E2">
            <w:pPr>
              <w:spacing w:before="60" w:after="60" w:line="288" w:lineRule="auto"/>
            </w:pPr>
          </w:p>
        </w:tc>
        <w:tc>
          <w:tcPr>
            <w:tcW w:w="1080" w:type="dxa"/>
            <w:vAlign w:val="center"/>
          </w:tcPr>
          <w:p w:rsidR="00B919E2" w:rsidRDefault="00B919E2">
            <w:pPr>
              <w:widowControl w:val="0"/>
              <w:pBdr>
                <w:top w:val="nil"/>
                <w:left w:val="nil"/>
                <w:bottom w:val="nil"/>
                <w:right w:val="nil"/>
                <w:between w:val="nil"/>
              </w:pBdr>
              <w:spacing w:line="276" w:lineRule="auto"/>
              <w:rPr>
                <w:color w:val="000000"/>
                <w:sz w:val="26"/>
                <w:szCs w:val="26"/>
              </w:rPr>
            </w:pPr>
          </w:p>
        </w:tc>
      </w:tr>
      <w:tr w:rsidR="008D4F91">
        <w:tc>
          <w:tcPr>
            <w:tcW w:w="1050" w:type="dxa"/>
            <w:vAlign w:val="center"/>
          </w:tcPr>
          <w:p w:rsidR="008D4F91" w:rsidRDefault="008D4F91">
            <w:pPr>
              <w:spacing w:before="60" w:after="60" w:line="288" w:lineRule="auto"/>
              <w:jc w:val="center"/>
              <w:rPr>
                <w:sz w:val="26"/>
                <w:szCs w:val="26"/>
              </w:rPr>
            </w:pPr>
            <w:r>
              <w:rPr>
                <w:sz w:val="26"/>
                <w:szCs w:val="26"/>
              </w:rPr>
              <w:t>5</w:t>
            </w:r>
          </w:p>
          <w:p w:rsidR="008D4F91" w:rsidRDefault="008D4F91">
            <w:pPr>
              <w:spacing w:before="60" w:after="60" w:line="288" w:lineRule="auto"/>
              <w:jc w:val="center"/>
              <w:rPr>
                <w:sz w:val="26"/>
                <w:szCs w:val="26"/>
              </w:rPr>
            </w:pPr>
            <w:r>
              <w:rPr>
                <w:sz w:val="26"/>
                <w:szCs w:val="26"/>
              </w:rPr>
              <w:t>(3/0/6)</w:t>
            </w:r>
          </w:p>
        </w:tc>
        <w:tc>
          <w:tcPr>
            <w:tcW w:w="2617" w:type="dxa"/>
          </w:tcPr>
          <w:p w:rsidR="008D4F91" w:rsidRDefault="008D4F91">
            <w:pPr>
              <w:tabs>
                <w:tab w:val="left" w:pos="180"/>
              </w:tabs>
              <w:spacing w:before="60" w:after="60" w:line="288" w:lineRule="auto"/>
              <w:jc w:val="both"/>
              <w:rPr>
                <w:sz w:val="26"/>
                <w:szCs w:val="26"/>
              </w:rPr>
            </w:pPr>
            <w:r>
              <w:rPr>
                <w:sz w:val="26"/>
                <w:szCs w:val="26"/>
              </w:rPr>
              <w:t>Chương 4:</w:t>
            </w:r>
          </w:p>
          <w:p w:rsidR="008D4F91" w:rsidRDefault="008D4F91">
            <w:pPr>
              <w:tabs>
                <w:tab w:val="left" w:pos="180"/>
              </w:tabs>
              <w:spacing w:before="60" w:after="60" w:line="288" w:lineRule="auto"/>
              <w:jc w:val="both"/>
              <w:rPr>
                <w:sz w:val="26"/>
                <w:szCs w:val="26"/>
              </w:rPr>
            </w:pPr>
            <w:r>
              <w:rPr>
                <w:sz w:val="26"/>
                <w:szCs w:val="26"/>
              </w:rPr>
              <w:t>Kiến trúc tập lệnh</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rPr>
                <w:sz w:val="26"/>
                <w:szCs w:val="26"/>
              </w:rPr>
            </w:pPr>
            <w:r>
              <w:rPr>
                <w:sz w:val="26"/>
                <w:szCs w:val="26"/>
              </w:rPr>
              <w:t>4.1. Giới thiệu chung về kiến trúc tập lệnh</w:t>
            </w:r>
            <w:r>
              <w:rPr>
                <w:sz w:val="26"/>
                <w:szCs w:val="26"/>
              </w:rPr>
              <w:br/>
              <w:t>4.2. Kiến trúc tập lệnh MIPS</w:t>
            </w:r>
            <w:r>
              <w:rPr>
                <w:sz w:val="26"/>
                <w:szCs w:val="26"/>
              </w:rPr>
              <w:br/>
              <w:t>4.3. Kiến trúc tập lệnh Intel x86</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jc w:val="both"/>
              <w:rPr>
                <w:sz w:val="26"/>
                <w:szCs w:val="26"/>
              </w:rPr>
            </w:pPr>
            <w:r>
              <w:rPr>
                <w:sz w:val="26"/>
                <w:szCs w:val="26"/>
              </w:rPr>
              <w:t>Tài liệu tham khảo</w:t>
            </w:r>
          </w:p>
          <w:p w:rsidR="008D4F91" w:rsidRDefault="008D4F91">
            <w:pPr>
              <w:tabs>
                <w:tab w:val="left" w:pos="180"/>
              </w:tabs>
              <w:spacing w:before="60" w:after="60" w:line="288" w:lineRule="auto"/>
              <w:jc w:val="both"/>
            </w:pPr>
            <w:r>
              <w:t>[2] (106-141)</w:t>
            </w:r>
          </w:p>
          <w:p w:rsidR="008D4F91" w:rsidRDefault="008D4F91">
            <w:pPr>
              <w:tabs>
                <w:tab w:val="left" w:pos="508"/>
              </w:tabs>
              <w:spacing w:before="60" w:after="60" w:line="288" w:lineRule="auto"/>
              <w:rPr>
                <w:sz w:val="26"/>
                <w:szCs w:val="26"/>
              </w:rPr>
            </w:pPr>
          </w:p>
        </w:tc>
        <w:tc>
          <w:tcPr>
            <w:tcW w:w="1080" w:type="dxa"/>
            <w:vAlign w:val="center"/>
          </w:tcPr>
          <w:p w:rsidR="008D4F91" w:rsidRDefault="008D4F91">
            <w:pPr>
              <w:spacing w:before="60" w:after="60" w:line="288" w:lineRule="auto"/>
              <w:jc w:val="both"/>
              <w:rPr>
                <w:sz w:val="26"/>
                <w:szCs w:val="26"/>
              </w:rPr>
            </w:pPr>
            <w:r>
              <w:t>CĐR1.1</w:t>
            </w:r>
          </w:p>
        </w:tc>
        <w:tc>
          <w:tcPr>
            <w:tcW w:w="2160" w:type="dxa"/>
          </w:tcPr>
          <w:p w:rsidR="008D4F91" w:rsidRDefault="008D4F91">
            <w:pPr>
              <w:spacing w:before="60" w:after="60" w:line="288" w:lineRule="auto"/>
              <w:jc w:val="both"/>
              <w:rPr>
                <w:sz w:val="26"/>
                <w:szCs w:val="26"/>
              </w:rPr>
            </w:pPr>
            <w:r>
              <w:t>Thuyết giảng, thảo luận và đặt câu hỏi cho sinh viên.</w:t>
            </w:r>
          </w:p>
        </w:tc>
        <w:tc>
          <w:tcPr>
            <w:tcW w:w="2160" w:type="dxa"/>
          </w:tcPr>
          <w:p w:rsidR="008D4F91" w:rsidRDefault="008D4F91">
            <w:pPr>
              <w:spacing w:before="60" w:after="60" w:line="288" w:lineRule="auto"/>
              <w:rPr>
                <w:sz w:val="26"/>
                <w:szCs w:val="26"/>
              </w:rPr>
            </w:pPr>
            <w:r>
              <w:t>Vận dụng các kiến thức đã học để trả lời câu hỏi, tham gia xây dựng bài học.</w:t>
            </w:r>
          </w:p>
        </w:tc>
        <w:tc>
          <w:tcPr>
            <w:tcW w:w="1080" w:type="dxa"/>
            <w:vMerge w:val="restart"/>
            <w:vAlign w:val="center"/>
          </w:tcPr>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bookmarkStart w:id="3" w:name="_GoBack"/>
            <w:bookmarkEnd w:id="3"/>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pPr>
          </w:p>
          <w:p w:rsidR="008D4F91" w:rsidRDefault="008D4F91">
            <w:pPr>
              <w:spacing w:before="60" w:after="60" w:line="288" w:lineRule="auto"/>
              <w:jc w:val="center"/>
              <w:rPr>
                <w:color w:val="000000"/>
                <w:sz w:val="26"/>
                <w:szCs w:val="26"/>
              </w:rPr>
            </w:pPr>
          </w:p>
          <w:p w:rsidR="008D4F91" w:rsidRDefault="008D4F91">
            <w:pPr>
              <w:spacing w:before="60" w:after="60" w:line="288" w:lineRule="auto"/>
              <w:jc w:val="center"/>
              <w:rPr>
                <w:color w:val="000000"/>
                <w:sz w:val="26"/>
                <w:szCs w:val="26"/>
              </w:rPr>
            </w:pPr>
          </w:p>
          <w:p w:rsidR="008D4F91" w:rsidRDefault="008D4F91">
            <w:pPr>
              <w:spacing w:before="60" w:after="60" w:line="288" w:lineRule="auto"/>
              <w:jc w:val="center"/>
              <w:rPr>
                <w:color w:val="000000"/>
                <w:sz w:val="26"/>
                <w:szCs w:val="26"/>
              </w:rPr>
            </w:pPr>
          </w:p>
          <w:p w:rsidR="008D4F91" w:rsidRDefault="008D4F91">
            <w:pPr>
              <w:spacing w:before="60" w:after="60" w:line="288" w:lineRule="auto"/>
              <w:jc w:val="center"/>
              <w:rPr>
                <w:color w:val="000000"/>
                <w:sz w:val="26"/>
                <w:szCs w:val="26"/>
              </w:rPr>
            </w:pPr>
          </w:p>
          <w:p w:rsidR="008D4F91" w:rsidRDefault="008D4F91">
            <w:pPr>
              <w:spacing w:before="60" w:after="60" w:line="288" w:lineRule="auto"/>
              <w:jc w:val="center"/>
              <w:rPr>
                <w:color w:val="000000"/>
                <w:sz w:val="26"/>
                <w:szCs w:val="26"/>
              </w:rPr>
            </w:pPr>
          </w:p>
          <w:p w:rsidR="008D4F91" w:rsidRDefault="008D4F91">
            <w:pPr>
              <w:spacing w:before="60" w:after="60" w:line="288" w:lineRule="auto"/>
              <w:jc w:val="center"/>
              <w:rPr>
                <w:color w:val="000000"/>
                <w:sz w:val="26"/>
                <w:szCs w:val="26"/>
              </w:rPr>
            </w:pPr>
          </w:p>
          <w:p w:rsidR="008D4F91" w:rsidRDefault="008D4F91">
            <w:pPr>
              <w:spacing w:before="60" w:after="60" w:line="288" w:lineRule="auto"/>
              <w:jc w:val="center"/>
              <w:rPr>
                <w:color w:val="000000"/>
                <w:sz w:val="26"/>
                <w:szCs w:val="26"/>
              </w:rPr>
            </w:pPr>
          </w:p>
          <w:p w:rsidR="008D4F91" w:rsidRDefault="008D4F91" w:rsidP="00481577">
            <w:pPr>
              <w:spacing w:before="60" w:after="60" w:line="288" w:lineRule="auto"/>
              <w:jc w:val="center"/>
              <w:rPr>
                <w:color w:val="000000"/>
                <w:sz w:val="26"/>
                <w:szCs w:val="26"/>
              </w:rPr>
            </w:pPr>
            <w:r>
              <w:t>TKTHP</w:t>
            </w:r>
          </w:p>
        </w:tc>
      </w:tr>
      <w:tr w:rsidR="008D4F91">
        <w:trPr>
          <w:trHeight w:val="1365"/>
        </w:trPr>
        <w:tc>
          <w:tcPr>
            <w:tcW w:w="1050" w:type="dxa"/>
            <w:vAlign w:val="center"/>
          </w:tcPr>
          <w:p w:rsidR="008D4F91" w:rsidRDefault="008D4F91">
            <w:pPr>
              <w:spacing w:before="60" w:after="60" w:line="288" w:lineRule="auto"/>
              <w:jc w:val="center"/>
              <w:rPr>
                <w:color w:val="000000"/>
                <w:sz w:val="26"/>
                <w:szCs w:val="26"/>
              </w:rPr>
            </w:pPr>
            <w:r>
              <w:rPr>
                <w:color w:val="000000"/>
                <w:sz w:val="26"/>
                <w:szCs w:val="26"/>
              </w:rPr>
              <w:t>6</w:t>
            </w:r>
          </w:p>
          <w:p w:rsidR="008D4F91" w:rsidRDefault="008D4F91" w:rsidP="00E52CCB">
            <w:pPr>
              <w:spacing w:before="60" w:after="60" w:line="288" w:lineRule="auto"/>
              <w:jc w:val="center"/>
              <w:rPr>
                <w:color w:val="000000"/>
              </w:rPr>
            </w:pPr>
            <w:r>
              <w:rPr>
                <w:color w:val="000000"/>
              </w:rPr>
              <w:t>(5/0/10)</w:t>
            </w:r>
          </w:p>
        </w:tc>
        <w:tc>
          <w:tcPr>
            <w:tcW w:w="2617" w:type="dxa"/>
          </w:tcPr>
          <w:p w:rsidR="008D4F91" w:rsidRDefault="008D4F91">
            <w:pPr>
              <w:tabs>
                <w:tab w:val="left" w:pos="180"/>
              </w:tabs>
              <w:spacing w:before="60" w:after="60" w:line="288" w:lineRule="auto"/>
              <w:jc w:val="both"/>
              <w:rPr>
                <w:sz w:val="26"/>
                <w:szCs w:val="26"/>
              </w:rPr>
            </w:pPr>
            <w:r>
              <w:rPr>
                <w:sz w:val="26"/>
                <w:szCs w:val="26"/>
              </w:rPr>
              <w:t>Chương 5:</w:t>
            </w:r>
          </w:p>
          <w:p w:rsidR="008D4F91" w:rsidRDefault="008D4F91">
            <w:pPr>
              <w:tabs>
                <w:tab w:val="left" w:pos="180"/>
              </w:tabs>
              <w:spacing w:before="60" w:after="60" w:line="288" w:lineRule="auto"/>
              <w:jc w:val="both"/>
              <w:rPr>
                <w:sz w:val="26"/>
                <w:szCs w:val="26"/>
              </w:rPr>
            </w:pPr>
            <w:r>
              <w:rPr>
                <w:sz w:val="26"/>
                <w:szCs w:val="26"/>
              </w:rPr>
              <w:t>Bộ xử lý</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rPr>
                <w:sz w:val="26"/>
                <w:szCs w:val="26"/>
              </w:rPr>
            </w:pPr>
            <w:r>
              <w:rPr>
                <w:sz w:val="26"/>
                <w:szCs w:val="26"/>
              </w:rPr>
              <w:t>5.1. Tổ chức của bộ xử lý</w:t>
            </w:r>
            <w:r>
              <w:br/>
            </w:r>
            <w:r>
              <w:rPr>
                <w:sz w:val="26"/>
                <w:szCs w:val="26"/>
              </w:rPr>
              <w:t>5.2. Thiết kế đơn vị điều khiển</w:t>
            </w:r>
            <w:r>
              <w:br/>
            </w:r>
            <w:r>
              <w:rPr>
                <w:sz w:val="26"/>
                <w:szCs w:val="26"/>
              </w:rPr>
              <w:t>5.3. Kỹ thuật đường ống lệnh</w:t>
            </w:r>
            <w:r>
              <w:br/>
            </w:r>
            <w:r>
              <w:rPr>
                <w:sz w:val="26"/>
                <w:szCs w:val="26"/>
              </w:rPr>
              <w:t>5.4. Ví dụ thiết kế bộ xử lý theo kiến trúc</w:t>
            </w:r>
            <w:r>
              <w:br/>
            </w:r>
            <w:r>
              <w:rPr>
                <w:sz w:val="26"/>
                <w:szCs w:val="26"/>
              </w:rPr>
              <w:t>MIPS</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jc w:val="both"/>
              <w:rPr>
                <w:sz w:val="26"/>
                <w:szCs w:val="26"/>
              </w:rPr>
            </w:pPr>
            <w:r>
              <w:rPr>
                <w:sz w:val="26"/>
                <w:szCs w:val="26"/>
              </w:rPr>
              <w:t>Tài liệu tham khảo</w:t>
            </w:r>
          </w:p>
          <w:p w:rsidR="008D4F91" w:rsidRDefault="008D4F91">
            <w:pPr>
              <w:spacing w:before="60" w:after="60" w:line="288" w:lineRule="auto"/>
              <w:jc w:val="both"/>
            </w:pPr>
            <w:r>
              <w:t>[2] (106-141)</w:t>
            </w:r>
          </w:p>
        </w:tc>
        <w:tc>
          <w:tcPr>
            <w:tcW w:w="1080" w:type="dxa"/>
            <w:vAlign w:val="center"/>
          </w:tcPr>
          <w:p w:rsidR="008D4F91" w:rsidRDefault="008D4F91">
            <w:pPr>
              <w:spacing w:before="60" w:after="60" w:line="288" w:lineRule="auto"/>
              <w:jc w:val="both"/>
              <w:rPr>
                <w:color w:val="000000"/>
                <w:sz w:val="26"/>
                <w:szCs w:val="26"/>
              </w:rPr>
            </w:pPr>
            <w:r>
              <w:lastRenderedPageBreak/>
              <w:t>CĐR1.1</w:t>
            </w:r>
          </w:p>
        </w:tc>
        <w:tc>
          <w:tcPr>
            <w:tcW w:w="2160" w:type="dxa"/>
          </w:tcPr>
          <w:p w:rsidR="008D4F91" w:rsidRDefault="008D4F91">
            <w:pPr>
              <w:spacing w:before="60" w:after="60" w:line="288" w:lineRule="auto"/>
              <w:jc w:val="both"/>
              <w:rPr>
                <w:color w:val="000000"/>
                <w:sz w:val="26"/>
                <w:szCs w:val="26"/>
              </w:rPr>
            </w:pPr>
            <w:r>
              <w:t>Thuyết giảng, thảo luận và đặt câu hỏi cho sinh viên.</w:t>
            </w:r>
          </w:p>
        </w:tc>
        <w:tc>
          <w:tcPr>
            <w:tcW w:w="2160" w:type="dxa"/>
          </w:tcPr>
          <w:p w:rsidR="008D4F91" w:rsidRDefault="008D4F91">
            <w:pPr>
              <w:spacing w:before="60" w:after="60" w:line="288" w:lineRule="auto"/>
              <w:rPr>
                <w:color w:val="000000"/>
                <w:sz w:val="26"/>
                <w:szCs w:val="26"/>
              </w:rPr>
            </w:pPr>
            <w:r>
              <w:t>Vận dụng các kiến thức đã học để trả lời câu hỏi, tham gia xây dựng bài học.</w:t>
            </w:r>
          </w:p>
        </w:tc>
        <w:tc>
          <w:tcPr>
            <w:tcW w:w="1080" w:type="dxa"/>
            <w:vMerge/>
            <w:vAlign w:val="center"/>
          </w:tcPr>
          <w:p w:rsidR="008D4F91" w:rsidRDefault="008D4F91">
            <w:pPr>
              <w:spacing w:before="60" w:after="60" w:line="288" w:lineRule="auto"/>
              <w:jc w:val="center"/>
              <w:rPr>
                <w:color w:val="000000"/>
                <w:sz w:val="26"/>
                <w:szCs w:val="26"/>
              </w:rPr>
            </w:pPr>
          </w:p>
        </w:tc>
      </w:tr>
      <w:tr w:rsidR="008D4F91">
        <w:trPr>
          <w:trHeight w:val="1365"/>
        </w:trPr>
        <w:tc>
          <w:tcPr>
            <w:tcW w:w="1050" w:type="dxa"/>
            <w:vAlign w:val="center"/>
          </w:tcPr>
          <w:p w:rsidR="008D4F91" w:rsidRDefault="008D4F91">
            <w:pPr>
              <w:spacing w:before="60" w:after="60" w:line="288" w:lineRule="auto"/>
              <w:jc w:val="center"/>
              <w:rPr>
                <w:color w:val="000000"/>
                <w:sz w:val="26"/>
                <w:szCs w:val="26"/>
              </w:rPr>
            </w:pPr>
            <w:r>
              <w:rPr>
                <w:color w:val="000000"/>
                <w:sz w:val="26"/>
                <w:szCs w:val="26"/>
              </w:rPr>
              <w:t>7</w:t>
            </w:r>
          </w:p>
          <w:p w:rsidR="008D4F91" w:rsidRDefault="008D4F91">
            <w:pPr>
              <w:spacing w:before="60" w:after="60" w:line="288" w:lineRule="auto"/>
              <w:jc w:val="center"/>
              <w:rPr>
                <w:color w:val="000000"/>
              </w:rPr>
            </w:pPr>
            <w:r>
              <w:rPr>
                <w:color w:val="000000"/>
              </w:rPr>
              <w:t>(6/0/12)</w:t>
            </w:r>
          </w:p>
        </w:tc>
        <w:tc>
          <w:tcPr>
            <w:tcW w:w="2617" w:type="dxa"/>
          </w:tcPr>
          <w:p w:rsidR="008D4F91" w:rsidRDefault="008D4F91">
            <w:pPr>
              <w:tabs>
                <w:tab w:val="left" w:pos="180"/>
              </w:tabs>
              <w:spacing w:before="60" w:after="60" w:line="288" w:lineRule="auto"/>
              <w:jc w:val="both"/>
              <w:rPr>
                <w:sz w:val="26"/>
                <w:szCs w:val="26"/>
              </w:rPr>
            </w:pPr>
            <w:r>
              <w:rPr>
                <w:sz w:val="26"/>
                <w:szCs w:val="26"/>
              </w:rPr>
              <w:t>Chương 6:</w:t>
            </w:r>
          </w:p>
          <w:p w:rsidR="008D4F91" w:rsidRDefault="008D4F91">
            <w:pPr>
              <w:tabs>
                <w:tab w:val="left" w:pos="180"/>
              </w:tabs>
              <w:spacing w:before="60" w:after="60" w:line="288" w:lineRule="auto"/>
              <w:jc w:val="both"/>
              <w:rPr>
                <w:sz w:val="26"/>
                <w:szCs w:val="26"/>
              </w:rPr>
            </w:pPr>
            <w:r>
              <w:rPr>
                <w:sz w:val="26"/>
                <w:szCs w:val="26"/>
              </w:rPr>
              <w:t>Bộ nhớ</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rPr>
                <w:sz w:val="26"/>
                <w:szCs w:val="26"/>
              </w:rPr>
            </w:pPr>
            <w:r>
              <w:rPr>
                <w:sz w:val="26"/>
                <w:szCs w:val="26"/>
              </w:rPr>
              <w:t>6.1. Phân cấp bộ nhớ</w:t>
            </w:r>
            <w:r>
              <w:rPr>
                <w:sz w:val="26"/>
                <w:szCs w:val="26"/>
              </w:rPr>
              <w:br/>
              <w:t>6.2. Bộ nhớ chính</w:t>
            </w:r>
            <w:r>
              <w:rPr>
                <w:sz w:val="26"/>
                <w:szCs w:val="26"/>
              </w:rPr>
              <w:br/>
              <w:t>6.3. Bộ nhớ cache</w:t>
            </w:r>
            <w:r>
              <w:rPr>
                <w:sz w:val="26"/>
                <w:szCs w:val="26"/>
              </w:rPr>
              <w:br/>
              <w:t>6.4. Bộ nhớ ngoài</w:t>
            </w:r>
            <w:r>
              <w:rPr>
                <w:sz w:val="26"/>
                <w:szCs w:val="26"/>
              </w:rPr>
              <w:br/>
              <w:t>6.5. Bộ nhớ ảo</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jc w:val="both"/>
              <w:rPr>
                <w:sz w:val="26"/>
                <w:szCs w:val="26"/>
              </w:rPr>
            </w:pPr>
            <w:r>
              <w:rPr>
                <w:sz w:val="26"/>
                <w:szCs w:val="26"/>
              </w:rPr>
              <w:t>Tài liệu tham khảo</w:t>
            </w:r>
          </w:p>
          <w:p w:rsidR="008D4F91" w:rsidRDefault="008D4F91">
            <w:pPr>
              <w:tabs>
                <w:tab w:val="left" w:pos="180"/>
              </w:tabs>
              <w:spacing w:before="60" w:after="60" w:line="288" w:lineRule="auto"/>
              <w:jc w:val="both"/>
            </w:pPr>
            <w:r>
              <w:t>[2] (398-454)</w:t>
            </w:r>
          </w:p>
        </w:tc>
        <w:tc>
          <w:tcPr>
            <w:tcW w:w="1080" w:type="dxa"/>
            <w:vAlign w:val="center"/>
          </w:tcPr>
          <w:p w:rsidR="008D4F91" w:rsidRDefault="008D4F91">
            <w:pPr>
              <w:spacing w:before="60" w:after="60" w:line="288" w:lineRule="auto"/>
              <w:jc w:val="center"/>
            </w:pPr>
            <w:r>
              <w:t>CĐR1.1</w:t>
            </w:r>
          </w:p>
        </w:tc>
        <w:tc>
          <w:tcPr>
            <w:tcW w:w="2160" w:type="dxa"/>
          </w:tcPr>
          <w:p w:rsidR="008D4F91" w:rsidRDefault="008D4F91">
            <w:pPr>
              <w:spacing w:before="60" w:after="60" w:line="288" w:lineRule="auto"/>
              <w:jc w:val="both"/>
            </w:pPr>
            <w:r>
              <w:t>Thuyết giảng, thảo luận và đặt câu hỏi cho sinh viên.</w:t>
            </w:r>
          </w:p>
        </w:tc>
        <w:tc>
          <w:tcPr>
            <w:tcW w:w="2160" w:type="dxa"/>
          </w:tcPr>
          <w:p w:rsidR="008D4F91" w:rsidRDefault="008D4F91">
            <w:pPr>
              <w:spacing w:before="60" w:after="60" w:line="288" w:lineRule="auto"/>
              <w:rPr>
                <w:color w:val="000000"/>
                <w:sz w:val="26"/>
                <w:szCs w:val="26"/>
              </w:rPr>
            </w:pPr>
            <w:r>
              <w:t>Vận dụng các kiến thức đã học để trả lời câu hỏi, tham gia xây dựng bài học.</w:t>
            </w:r>
          </w:p>
        </w:tc>
        <w:tc>
          <w:tcPr>
            <w:tcW w:w="1080" w:type="dxa"/>
            <w:vMerge/>
            <w:vAlign w:val="center"/>
          </w:tcPr>
          <w:p w:rsidR="008D4F91" w:rsidRDefault="008D4F91">
            <w:pPr>
              <w:widowControl w:val="0"/>
              <w:pBdr>
                <w:top w:val="nil"/>
                <w:left w:val="nil"/>
                <w:bottom w:val="nil"/>
                <w:right w:val="nil"/>
                <w:between w:val="nil"/>
              </w:pBdr>
              <w:spacing w:line="276" w:lineRule="auto"/>
              <w:rPr>
                <w:color w:val="000000"/>
                <w:sz w:val="26"/>
                <w:szCs w:val="26"/>
              </w:rPr>
            </w:pPr>
          </w:p>
        </w:tc>
      </w:tr>
      <w:tr w:rsidR="008D4F91">
        <w:trPr>
          <w:trHeight w:val="1365"/>
        </w:trPr>
        <w:tc>
          <w:tcPr>
            <w:tcW w:w="1050" w:type="dxa"/>
            <w:vAlign w:val="center"/>
          </w:tcPr>
          <w:p w:rsidR="008D4F91" w:rsidRDefault="008D4F91">
            <w:pPr>
              <w:spacing w:before="60" w:after="60" w:line="288" w:lineRule="auto"/>
              <w:jc w:val="center"/>
              <w:rPr>
                <w:color w:val="000000"/>
                <w:sz w:val="26"/>
                <w:szCs w:val="26"/>
              </w:rPr>
            </w:pPr>
            <w:r>
              <w:rPr>
                <w:color w:val="000000"/>
                <w:sz w:val="26"/>
                <w:szCs w:val="26"/>
              </w:rPr>
              <w:t>8</w:t>
            </w:r>
          </w:p>
          <w:p w:rsidR="008D4F91" w:rsidRDefault="008D4F91">
            <w:pPr>
              <w:spacing w:before="60" w:after="60" w:line="288" w:lineRule="auto"/>
              <w:jc w:val="center"/>
              <w:rPr>
                <w:color w:val="000000"/>
                <w:sz w:val="26"/>
                <w:szCs w:val="26"/>
              </w:rPr>
            </w:pPr>
            <w:r>
              <w:rPr>
                <w:color w:val="000000"/>
                <w:sz w:val="26"/>
                <w:szCs w:val="26"/>
              </w:rPr>
              <w:t>(3/0/6)</w:t>
            </w:r>
          </w:p>
        </w:tc>
        <w:tc>
          <w:tcPr>
            <w:tcW w:w="2617" w:type="dxa"/>
          </w:tcPr>
          <w:p w:rsidR="008D4F91" w:rsidRDefault="008D4F91">
            <w:pPr>
              <w:tabs>
                <w:tab w:val="left" w:pos="180"/>
              </w:tabs>
              <w:spacing w:before="60" w:after="60" w:line="288" w:lineRule="auto"/>
              <w:jc w:val="both"/>
              <w:rPr>
                <w:sz w:val="26"/>
                <w:szCs w:val="26"/>
              </w:rPr>
            </w:pPr>
            <w:r>
              <w:rPr>
                <w:sz w:val="26"/>
                <w:szCs w:val="26"/>
              </w:rPr>
              <w:t>Chương 7:</w:t>
            </w:r>
          </w:p>
          <w:p w:rsidR="008D4F91" w:rsidRDefault="008D4F91">
            <w:pPr>
              <w:tabs>
                <w:tab w:val="left" w:pos="180"/>
              </w:tabs>
              <w:spacing w:before="60" w:after="60" w:line="288" w:lineRule="auto"/>
              <w:jc w:val="both"/>
              <w:rPr>
                <w:sz w:val="26"/>
                <w:szCs w:val="26"/>
              </w:rPr>
            </w:pPr>
            <w:r>
              <w:rPr>
                <w:sz w:val="26"/>
                <w:szCs w:val="26"/>
              </w:rPr>
              <w:t>Các kiến trúc song song</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rPr>
                <w:sz w:val="26"/>
                <w:szCs w:val="26"/>
              </w:rPr>
            </w:pPr>
            <w:r>
              <w:rPr>
                <w:sz w:val="26"/>
                <w:szCs w:val="26"/>
              </w:rPr>
              <w:t>7.1. Phân loại kiến trúc máy tính</w:t>
            </w:r>
            <w:r>
              <w:rPr>
                <w:sz w:val="26"/>
                <w:szCs w:val="26"/>
              </w:rPr>
              <w:br/>
              <w:t>7.2. Đa xử lý bộ nhớ dùng chung</w:t>
            </w:r>
            <w:r>
              <w:rPr>
                <w:sz w:val="26"/>
                <w:szCs w:val="26"/>
              </w:rPr>
              <w:br/>
              <w:t>7.3. Đa xử lý bộ nhớ phân tán</w:t>
            </w:r>
            <w:r>
              <w:rPr>
                <w:sz w:val="26"/>
                <w:szCs w:val="26"/>
              </w:rPr>
              <w:br/>
              <w:t>7.4. Bộ xử lý đa lõi</w:t>
            </w:r>
            <w:r>
              <w:rPr>
                <w:sz w:val="26"/>
                <w:szCs w:val="26"/>
              </w:rPr>
              <w:br/>
              <w:t>7.5. Bộ xử lý đồ họa</w:t>
            </w:r>
          </w:p>
          <w:p w:rsidR="008D4F91" w:rsidRDefault="008D4F91">
            <w:pPr>
              <w:tabs>
                <w:tab w:val="left" w:pos="180"/>
              </w:tabs>
              <w:spacing w:before="60" w:after="60" w:line="288" w:lineRule="auto"/>
              <w:jc w:val="both"/>
              <w:rPr>
                <w:sz w:val="26"/>
                <w:szCs w:val="26"/>
              </w:rPr>
            </w:pPr>
          </w:p>
          <w:p w:rsidR="008D4F91" w:rsidRDefault="008D4F91">
            <w:pPr>
              <w:tabs>
                <w:tab w:val="left" w:pos="180"/>
              </w:tabs>
              <w:spacing w:before="60" w:after="60" w:line="288" w:lineRule="auto"/>
              <w:jc w:val="both"/>
              <w:rPr>
                <w:sz w:val="26"/>
                <w:szCs w:val="26"/>
              </w:rPr>
            </w:pPr>
            <w:r>
              <w:rPr>
                <w:sz w:val="26"/>
                <w:szCs w:val="26"/>
              </w:rPr>
              <w:t>Tài liệu tham khảo</w:t>
            </w:r>
          </w:p>
          <w:p w:rsidR="008D4F91" w:rsidRDefault="008D4F91">
            <w:pPr>
              <w:spacing w:before="60" w:after="60" w:line="288" w:lineRule="auto"/>
              <w:jc w:val="both"/>
            </w:pPr>
            <w:r>
              <w:t>[1] (502-563)</w:t>
            </w:r>
          </w:p>
          <w:p w:rsidR="008D4F91" w:rsidRDefault="008D4F91">
            <w:pPr>
              <w:tabs>
                <w:tab w:val="left" w:pos="508"/>
              </w:tabs>
              <w:spacing w:before="60" w:after="60" w:line="288" w:lineRule="auto"/>
              <w:rPr>
                <w:b/>
              </w:rPr>
            </w:pPr>
          </w:p>
        </w:tc>
        <w:tc>
          <w:tcPr>
            <w:tcW w:w="1080" w:type="dxa"/>
            <w:vAlign w:val="center"/>
          </w:tcPr>
          <w:p w:rsidR="008D4F91" w:rsidRDefault="008D4F91">
            <w:pPr>
              <w:spacing w:before="60" w:after="60" w:line="288" w:lineRule="auto"/>
              <w:jc w:val="center"/>
            </w:pPr>
            <w:r>
              <w:t>CĐR1.1</w:t>
            </w:r>
          </w:p>
          <w:p w:rsidR="008D4F91" w:rsidRDefault="008D4F91">
            <w:pPr>
              <w:spacing w:before="60" w:after="60" w:line="288" w:lineRule="auto"/>
              <w:jc w:val="center"/>
            </w:pPr>
          </w:p>
        </w:tc>
        <w:tc>
          <w:tcPr>
            <w:tcW w:w="2160" w:type="dxa"/>
          </w:tcPr>
          <w:p w:rsidR="008D4F91" w:rsidRDefault="008D4F91">
            <w:pPr>
              <w:spacing w:before="60" w:after="60" w:line="288" w:lineRule="auto"/>
              <w:jc w:val="both"/>
            </w:pPr>
            <w:r>
              <w:t>Thuyết giảng, thảo luận và đặt câu hỏi cho sinh viên.</w:t>
            </w:r>
          </w:p>
        </w:tc>
        <w:tc>
          <w:tcPr>
            <w:tcW w:w="2160" w:type="dxa"/>
          </w:tcPr>
          <w:p w:rsidR="008D4F91" w:rsidRDefault="008D4F91">
            <w:pPr>
              <w:spacing w:before="60" w:after="60" w:line="288" w:lineRule="auto"/>
              <w:rPr>
                <w:color w:val="000000"/>
                <w:sz w:val="26"/>
                <w:szCs w:val="26"/>
              </w:rPr>
            </w:pPr>
            <w:r>
              <w:t>Vận dụng các kiến thức đã học để trả lời câu hỏi, tham gia xây dựng bài học.</w:t>
            </w:r>
          </w:p>
        </w:tc>
        <w:tc>
          <w:tcPr>
            <w:tcW w:w="1080" w:type="dxa"/>
            <w:vMerge/>
            <w:vAlign w:val="center"/>
          </w:tcPr>
          <w:p w:rsidR="008D4F91" w:rsidRDefault="008D4F91">
            <w:pPr>
              <w:widowControl w:val="0"/>
              <w:pBdr>
                <w:top w:val="nil"/>
                <w:left w:val="nil"/>
                <w:bottom w:val="nil"/>
                <w:right w:val="nil"/>
                <w:between w:val="nil"/>
              </w:pBdr>
              <w:spacing w:line="276" w:lineRule="auto"/>
              <w:rPr>
                <w:color w:val="000000"/>
                <w:sz w:val="26"/>
                <w:szCs w:val="26"/>
              </w:rPr>
            </w:pPr>
          </w:p>
        </w:tc>
      </w:tr>
      <w:tr w:rsidR="00B919E2">
        <w:trPr>
          <w:trHeight w:val="1365"/>
        </w:trPr>
        <w:tc>
          <w:tcPr>
            <w:tcW w:w="1050" w:type="dxa"/>
            <w:vAlign w:val="center"/>
          </w:tcPr>
          <w:p w:rsidR="00B919E2" w:rsidRDefault="007004D6">
            <w:pPr>
              <w:spacing w:before="60" w:after="60" w:line="288" w:lineRule="auto"/>
              <w:jc w:val="center"/>
              <w:rPr>
                <w:color w:val="000000"/>
                <w:sz w:val="26"/>
                <w:szCs w:val="26"/>
              </w:rPr>
            </w:pPr>
            <w:r>
              <w:rPr>
                <w:color w:val="000000"/>
                <w:sz w:val="26"/>
                <w:szCs w:val="26"/>
              </w:rPr>
              <w:t>9</w:t>
            </w:r>
          </w:p>
          <w:p w:rsidR="00B919E2" w:rsidRDefault="007004D6">
            <w:pPr>
              <w:spacing w:before="60" w:after="60" w:line="288" w:lineRule="auto"/>
              <w:jc w:val="center"/>
              <w:rPr>
                <w:color w:val="000000"/>
              </w:rPr>
            </w:pPr>
            <w:r>
              <w:rPr>
                <w:color w:val="000000"/>
              </w:rPr>
              <w:t>(0/10/</w:t>
            </w:r>
            <w:r>
              <w:t>10</w:t>
            </w:r>
            <w:r>
              <w:rPr>
                <w:color w:val="000000"/>
              </w:rPr>
              <w:t>)</w:t>
            </w:r>
          </w:p>
        </w:tc>
        <w:tc>
          <w:tcPr>
            <w:tcW w:w="2617" w:type="dxa"/>
          </w:tcPr>
          <w:p w:rsidR="00B919E2" w:rsidRDefault="007004D6">
            <w:pPr>
              <w:tabs>
                <w:tab w:val="left" w:pos="180"/>
              </w:tabs>
              <w:spacing w:before="60" w:after="60" w:line="288" w:lineRule="auto"/>
              <w:jc w:val="both"/>
              <w:rPr>
                <w:color w:val="000000"/>
              </w:rPr>
            </w:pPr>
            <w:r>
              <w:rPr>
                <w:color w:val="000000"/>
              </w:rPr>
              <w:t>Thực hành về AVR trên hệ mô phỏng (arduino)</w:t>
            </w:r>
          </w:p>
          <w:p w:rsidR="00B919E2" w:rsidRDefault="007004D6">
            <w:pPr>
              <w:tabs>
                <w:tab w:val="left" w:pos="180"/>
              </w:tabs>
              <w:spacing w:before="60" w:after="60" w:line="288" w:lineRule="auto"/>
              <w:jc w:val="both"/>
              <w:rPr>
                <w:sz w:val="26"/>
                <w:szCs w:val="26"/>
              </w:rPr>
            </w:pPr>
            <w:r>
              <w:rPr>
                <w:color w:val="000000"/>
              </w:rPr>
              <w:t xml:space="preserve">- Mô phỏng trên phần mềm Proteus về led đơn, 7 thanh, ADC, keypad, </w:t>
            </w:r>
            <w:r>
              <w:rPr>
                <w:color w:val="000000"/>
              </w:rPr>
              <w:lastRenderedPageBreak/>
              <w:t>LCD, truyền thông nối tiếp, RF, động cơ DC, động cơ bước.</w:t>
            </w:r>
          </w:p>
        </w:tc>
        <w:tc>
          <w:tcPr>
            <w:tcW w:w="1080" w:type="dxa"/>
            <w:vAlign w:val="center"/>
          </w:tcPr>
          <w:p w:rsidR="00B919E2" w:rsidRDefault="007004D6">
            <w:pPr>
              <w:spacing w:before="60" w:after="60" w:line="288" w:lineRule="auto"/>
              <w:jc w:val="center"/>
            </w:pPr>
            <w:r>
              <w:lastRenderedPageBreak/>
              <w:t>CĐR2.1</w:t>
            </w:r>
          </w:p>
        </w:tc>
        <w:tc>
          <w:tcPr>
            <w:tcW w:w="2160" w:type="dxa"/>
          </w:tcPr>
          <w:p w:rsidR="00B919E2" w:rsidRDefault="007004D6">
            <w:pPr>
              <w:spacing w:before="60" w:after="60" w:line="288" w:lineRule="auto"/>
            </w:pPr>
            <w:r>
              <w:t>GV hướng dẫn nội dung thực hành theo từng chủ đề</w:t>
            </w:r>
          </w:p>
          <w:p w:rsidR="00B919E2" w:rsidRDefault="00B919E2">
            <w:pPr>
              <w:spacing w:before="60" w:after="60" w:line="288" w:lineRule="auto"/>
            </w:pPr>
          </w:p>
        </w:tc>
        <w:tc>
          <w:tcPr>
            <w:tcW w:w="2160" w:type="dxa"/>
          </w:tcPr>
          <w:p w:rsidR="00B919E2" w:rsidRDefault="007004D6">
            <w:pPr>
              <w:spacing w:before="60" w:after="60" w:line="288" w:lineRule="auto"/>
            </w:pPr>
            <w:r>
              <w:t>SV nghe giảng, thực hiện nội dung thực hành, làm chủ kiến thức, mở rộng hệ thống</w:t>
            </w:r>
          </w:p>
        </w:tc>
        <w:tc>
          <w:tcPr>
            <w:tcW w:w="1080" w:type="dxa"/>
            <w:vAlign w:val="center"/>
          </w:tcPr>
          <w:p w:rsidR="00B919E2" w:rsidRDefault="007004D6">
            <w:pPr>
              <w:spacing w:before="60" w:after="60" w:line="288" w:lineRule="auto"/>
              <w:jc w:val="center"/>
            </w:pPr>
            <w:r>
              <w:t>B2</w:t>
            </w:r>
          </w:p>
        </w:tc>
      </w:tr>
      <w:tr w:rsidR="00B919E2">
        <w:trPr>
          <w:trHeight w:val="1365"/>
        </w:trPr>
        <w:tc>
          <w:tcPr>
            <w:tcW w:w="1050" w:type="dxa"/>
            <w:vAlign w:val="center"/>
          </w:tcPr>
          <w:p w:rsidR="00B919E2" w:rsidRDefault="007004D6">
            <w:pPr>
              <w:spacing w:before="60" w:after="60" w:line="288" w:lineRule="auto"/>
              <w:jc w:val="center"/>
              <w:rPr>
                <w:color w:val="000000"/>
                <w:sz w:val="26"/>
                <w:szCs w:val="26"/>
              </w:rPr>
            </w:pPr>
            <w:r>
              <w:rPr>
                <w:color w:val="000000"/>
                <w:sz w:val="26"/>
                <w:szCs w:val="26"/>
              </w:rPr>
              <w:t>10</w:t>
            </w:r>
          </w:p>
          <w:p w:rsidR="00B919E2" w:rsidRDefault="007004D6">
            <w:pPr>
              <w:spacing w:before="60" w:after="60" w:line="288" w:lineRule="auto"/>
              <w:jc w:val="center"/>
              <w:rPr>
                <w:color w:val="000000"/>
              </w:rPr>
            </w:pPr>
            <w:r>
              <w:rPr>
                <w:color w:val="000000"/>
              </w:rPr>
              <w:t>(0/20/</w:t>
            </w:r>
            <w:r>
              <w:t>20</w:t>
            </w:r>
            <w:r>
              <w:rPr>
                <w:color w:val="000000"/>
              </w:rPr>
              <w:t>)</w:t>
            </w:r>
          </w:p>
        </w:tc>
        <w:tc>
          <w:tcPr>
            <w:tcW w:w="2617" w:type="dxa"/>
          </w:tcPr>
          <w:p w:rsidR="00B919E2" w:rsidRDefault="007004D6">
            <w:pPr>
              <w:tabs>
                <w:tab w:val="left" w:pos="180"/>
              </w:tabs>
              <w:spacing w:before="60" w:after="60" w:line="288" w:lineRule="auto"/>
              <w:jc w:val="both"/>
              <w:rPr>
                <w:color w:val="000000"/>
              </w:rPr>
            </w:pPr>
            <w:r>
              <w:rPr>
                <w:color w:val="000000"/>
              </w:rPr>
              <w:t>Thực hành về AVR trên mạch(arduino)</w:t>
            </w:r>
          </w:p>
          <w:p w:rsidR="00B919E2" w:rsidRDefault="007004D6">
            <w:pPr>
              <w:tabs>
                <w:tab w:val="left" w:pos="180"/>
              </w:tabs>
              <w:spacing w:before="60" w:after="60" w:line="288" w:lineRule="auto"/>
              <w:jc w:val="both"/>
              <w:rPr>
                <w:color w:val="000000"/>
              </w:rPr>
            </w:pPr>
            <w:r>
              <w:rPr>
                <w:color w:val="000000"/>
              </w:rPr>
              <w:t>- Thực hiện chạy trên các mạch thực tế về led đơn, 7 thanh, ADC, keypad, LCD, truyền thông nối tiếp, RF, động cơ DC, động cơ bước.</w:t>
            </w:r>
          </w:p>
        </w:tc>
        <w:tc>
          <w:tcPr>
            <w:tcW w:w="1080" w:type="dxa"/>
            <w:vAlign w:val="center"/>
          </w:tcPr>
          <w:p w:rsidR="00B919E2" w:rsidRDefault="007004D6">
            <w:pPr>
              <w:spacing w:before="60" w:after="60" w:line="288" w:lineRule="auto"/>
              <w:jc w:val="center"/>
            </w:pPr>
            <w:r>
              <w:t>CĐR2.1</w:t>
            </w:r>
          </w:p>
        </w:tc>
        <w:tc>
          <w:tcPr>
            <w:tcW w:w="2160" w:type="dxa"/>
          </w:tcPr>
          <w:p w:rsidR="00B919E2" w:rsidRDefault="007004D6">
            <w:pPr>
              <w:spacing w:before="60" w:after="60" w:line="288" w:lineRule="auto"/>
              <w:jc w:val="both"/>
            </w:pPr>
            <w:r>
              <w:t>GV hướng dẫn nội dung thực hành theo từng chủ đề</w:t>
            </w:r>
          </w:p>
        </w:tc>
        <w:tc>
          <w:tcPr>
            <w:tcW w:w="2160" w:type="dxa"/>
          </w:tcPr>
          <w:p w:rsidR="00B919E2" w:rsidRDefault="007004D6">
            <w:pPr>
              <w:spacing w:before="60" w:after="60" w:line="288" w:lineRule="auto"/>
            </w:pPr>
            <w:r>
              <w:t>SV nghe giảng, thực hiện nội dung thực hành, làm chủ kiến thức, mở rộng hệ thống. Thực hiện cần đảm bảo đúng quy trình.</w:t>
            </w:r>
          </w:p>
        </w:tc>
        <w:tc>
          <w:tcPr>
            <w:tcW w:w="1080" w:type="dxa"/>
            <w:vAlign w:val="center"/>
          </w:tcPr>
          <w:p w:rsidR="00B919E2" w:rsidRDefault="007004D6">
            <w:pPr>
              <w:spacing w:before="60" w:after="60" w:line="288" w:lineRule="auto"/>
              <w:jc w:val="center"/>
            </w:pPr>
            <w:r>
              <w:t>B2, TKTHP</w:t>
            </w:r>
          </w:p>
        </w:tc>
      </w:tr>
    </w:tbl>
    <w:p w:rsidR="00B919E2" w:rsidRDefault="00B919E2">
      <w:pPr>
        <w:pStyle w:val="Heading2"/>
        <w:rPr>
          <w:sz w:val="26"/>
          <w:szCs w:val="26"/>
        </w:rPr>
      </w:pPr>
    </w:p>
    <w:p w:rsidR="00B919E2" w:rsidRDefault="007004D6">
      <w:pPr>
        <w:pStyle w:val="Heading2"/>
        <w:rPr>
          <w:sz w:val="26"/>
          <w:szCs w:val="26"/>
        </w:rPr>
      </w:pPr>
      <w:r>
        <w:rPr>
          <w:sz w:val="26"/>
          <w:szCs w:val="26"/>
        </w:rPr>
        <w:t>10. Cấp phê duyệt:</w:t>
      </w:r>
    </w:p>
    <w:p w:rsidR="00B919E2" w:rsidRDefault="007004D6">
      <w:pPr>
        <w:spacing w:before="120" w:line="288" w:lineRule="auto"/>
        <w:jc w:val="right"/>
        <w:rPr>
          <w:i/>
          <w:sz w:val="26"/>
          <w:szCs w:val="26"/>
        </w:rPr>
      </w:pPr>
      <w:r>
        <w:rPr>
          <w:i/>
          <w:sz w:val="26"/>
          <w:szCs w:val="26"/>
        </w:rPr>
        <w:t xml:space="preserve">   </w:t>
      </w:r>
      <w:proofErr w:type="gramStart"/>
      <w:r>
        <w:rPr>
          <w:i/>
          <w:sz w:val="26"/>
          <w:szCs w:val="26"/>
        </w:rPr>
        <w:t>Ngày .......</w:t>
      </w:r>
      <w:proofErr w:type="gramEnd"/>
      <w:r>
        <w:rPr>
          <w:i/>
          <w:sz w:val="26"/>
          <w:szCs w:val="26"/>
        </w:rPr>
        <w:t xml:space="preserve"> tháng ...... năm 2021</w:t>
      </w:r>
    </w:p>
    <w:tbl>
      <w:tblPr>
        <w:tblStyle w:val="af5"/>
        <w:tblW w:w="105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4"/>
        <w:gridCol w:w="2289"/>
        <w:gridCol w:w="345"/>
        <w:gridCol w:w="5085"/>
      </w:tblGrid>
      <w:tr w:rsidR="00B919E2">
        <w:trPr>
          <w:jc w:val="center"/>
        </w:trPr>
        <w:tc>
          <w:tcPr>
            <w:tcW w:w="2824" w:type="dxa"/>
          </w:tcPr>
          <w:p w:rsidR="00B919E2" w:rsidRDefault="007004D6">
            <w:pPr>
              <w:spacing w:before="120" w:after="120" w:line="288" w:lineRule="auto"/>
              <w:rPr>
                <w:b/>
                <w:sz w:val="26"/>
                <w:szCs w:val="26"/>
              </w:rPr>
            </w:pPr>
            <w:r>
              <w:rPr>
                <w:b/>
                <w:sz w:val="26"/>
                <w:szCs w:val="26"/>
              </w:rPr>
              <w:t>Hiệu trưởng</w:t>
            </w:r>
          </w:p>
        </w:tc>
        <w:tc>
          <w:tcPr>
            <w:tcW w:w="2289" w:type="dxa"/>
          </w:tcPr>
          <w:p w:rsidR="00B919E2" w:rsidRDefault="007004D6">
            <w:pPr>
              <w:spacing w:before="120" w:after="120" w:line="288" w:lineRule="auto"/>
              <w:jc w:val="center"/>
              <w:rPr>
                <w:b/>
                <w:sz w:val="26"/>
                <w:szCs w:val="26"/>
              </w:rPr>
            </w:pPr>
            <w:r>
              <w:rPr>
                <w:b/>
                <w:sz w:val="26"/>
                <w:szCs w:val="26"/>
              </w:rPr>
              <w:t xml:space="preserve">       Trưởng Khoa</w:t>
            </w:r>
          </w:p>
        </w:tc>
        <w:tc>
          <w:tcPr>
            <w:tcW w:w="345" w:type="dxa"/>
          </w:tcPr>
          <w:p w:rsidR="00B919E2" w:rsidRDefault="007004D6">
            <w:pPr>
              <w:spacing w:before="120" w:after="120" w:line="288" w:lineRule="auto"/>
              <w:jc w:val="center"/>
              <w:rPr>
                <w:b/>
                <w:sz w:val="26"/>
                <w:szCs w:val="26"/>
              </w:rPr>
            </w:pPr>
            <w:r>
              <w:rPr>
                <w:b/>
                <w:sz w:val="26"/>
                <w:szCs w:val="26"/>
              </w:rPr>
              <w:t xml:space="preserve">  </w:t>
            </w:r>
          </w:p>
          <w:p w:rsidR="00B919E2" w:rsidRDefault="00B919E2">
            <w:pPr>
              <w:spacing w:before="120" w:after="120" w:line="288" w:lineRule="auto"/>
              <w:jc w:val="center"/>
              <w:rPr>
                <w:b/>
                <w:sz w:val="26"/>
                <w:szCs w:val="26"/>
              </w:rPr>
            </w:pPr>
          </w:p>
        </w:tc>
        <w:tc>
          <w:tcPr>
            <w:tcW w:w="5085" w:type="dxa"/>
          </w:tcPr>
          <w:p w:rsidR="00B919E2" w:rsidRDefault="007004D6">
            <w:pPr>
              <w:spacing w:before="120" w:after="120" w:line="288" w:lineRule="auto"/>
              <w:jc w:val="center"/>
              <w:rPr>
                <w:b/>
                <w:sz w:val="26"/>
                <w:szCs w:val="26"/>
              </w:rPr>
            </w:pPr>
            <w:r>
              <w:rPr>
                <w:b/>
                <w:sz w:val="26"/>
                <w:szCs w:val="26"/>
              </w:rPr>
              <w:t>Người biên soạn</w:t>
            </w:r>
          </w:p>
          <w:p w:rsidR="00B919E2" w:rsidRDefault="00B919E2">
            <w:pPr>
              <w:spacing w:before="120" w:after="120" w:line="288" w:lineRule="auto"/>
              <w:jc w:val="center"/>
              <w:rPr>
                <w:sz w:val="26"/>
                <w:szCs w:val="26"/>
              </w:rPr>
            </w:pPr>
          </w:p>
          <w:p w:rsidR="00B919E2" w:rsidRDefault="00B919E2">
            <w:pPr>
              <w:spacing w:before="120" w:after="120" w:line="288" w:lineRule="auto"/>
              <w:jc w:val="center"/>
              <w:rPr>
                <w:sz w:val="26"/>
                <w:szCs w:val="26"/>
              </w:rPr>
            </w:pPr>
          </w:p>
          <w:p w:rsidR="00B919E2" w:rsidRDefault="007004D6">
            <w:pPr>
              <w:spacing w:before="120" w:after="120" w:line="288" w:lineRule="auto"/>
              <w:jc w:val="center"/>
              <w:rPr>
                <w:sz w:val="26"/>
                <w:szCs w:val="26"/>
              </w:rPr>
            </w:pPr>
            <w:r>
              <w:rPr>
                <w:sz w:val="26"/>
                <w:szCs w:val="26"/>
              </w:rPr>
              <w:t xml:space="preserve">TS. Nguyễn Công Lượng </w:t>
            </w:r>
          </w:p>
          <w:p w:rsidR="00B919E2" w:rsidRDefault="00B919E2">
            <w:pPr>
              <w:spacing w:before="120" w:after="120" w:line="288" w:lineRule="auto"/>
              <w:jc w:val="center"/>
              <w:rPr>
                <w:sz w:val="26"/>
                <w:szCs w:val="26"/>
              </w:rPr>
            </w:pPr>
          </w:p>
          <w:p w:rsidR="00B919E2" w:rsidRDefault="00B919E2">
            <w:pPr>
              <w:spacing w:before="120" w:after="120" w:line="288" w:lineRule="auto"/>
              <w:jc w:val="center"/>
              <w:rPr>
                <w:sz w:val="26"/>
                <w:szCs w:val="26"/>
              </w:rPr>
            </w:pPr>
          </w:p>
          <w:p w:rsidR="00B919E2" w:rsidRDefault="007004D6">
            <w:pPr>
              <w:spacing w:before="120" w:after="120" w:line="288" w:lineRule="auto"/>
              <w:jc w:val="center"/>
              <w:rPr>
                <w:sz w:val="26"/>
                <w:szCs w:val="26"/>
              </w:rPr>
            </w:pPr>
            <w:r>
              <w:rPr>
                <w:sz w:val="26"/>
                <w:szCs w:val="26"/>
              </w:rPr>
              <w:t>TS. Nguyễn Đăng Khoa</w:t>
            </w:r>
          </w:p>
        </w:tc>
      </w:tr>
    </w:tbl>
    <w:p w:rsidR="00B919E2" w:rsidRDefault="007004D6">
      <w:pPr>
        <w:pStyle w:val="Heading2"/>
        <w:rPr>
          <w:color w:val="000000"/>
          <w:sz w:val="26"/>
          <w:szCs w:val="26"/>
        </w:rPr>
      </w:pPr>
      <w:r>
        <w:rPr>
          <w:color w:val="000000"/>
          <w:sz w:val="26"/>
          <w:szCs w:val="26"/>
        </w:rPr>
        <w:t>11. Tiến trình cập nhật đề cương chi tiết</w:t>
      </w:r>
    </w:p>
    <w:tbl>
      <w:tblPr>
        <w:tblStyle w:val="af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566"/>
      </w:tblGrid>
      <w:tr w:rsidR="00B919E2">
        <w:tc>
          <w:tcPr>
            <w:tcW w:w="4785" w:type="dxa"/>
            <w:shd w:val="clear" w:color="auto" w:fill="auto"/>
          </w:tcPr>
          <w:p w:rsidR="00B919E2" w:rsidRDefault="007004D6">
            <w:pPr>
              <w:spacing w:before="60" w:after="60" w:line="288" w:lineRule="auto"/>
              <w:rPr>
                <w:color w:val="000000"/>
                <w:sz w:val="26"/>
                <w:szCs w:val="26"/>
              </w:rPr>
            </w:pPr>
            <w:r>
              <w:rPr>
                <w:color w:val="000000"/>
                <w:sz w:val="26"/>
                <w:szCs w:val="26"/>
              </w:rPr>
              <w:t>Cập nhật đề cương chi tiết lần 1:</w:t>
            </w:r>
          </w:p>
          <w:p w:rsidR="00B919E2" w:rsidRDefault="007004D6">
            <w:pPr>
              <w:spacing w:before="60" w:after="60" w:line="288" w:lineRule="auto"/>
              <w:rPr>
                <w:b/>
                <w:i/>
                <w:color w:val="000000"/>
                <w:sz w:val="26"/>
                <w:szCs w:val="26"/>
              </w:rPr>
            </w:pPr>
            <w:r>
              <w:rPr>
                <w:b/>
                <w:i/>
                <w:color w:val="000000"/>
                <w:sz w:val="26"/>
                <w:szCs w:val="26"/>
              </w:rPr>
              <w:t>Ngày/tháng/năm.</w:t>
            </w:r>
          </w:p>
        </w:tc>
        <w:tc>
          <w:tcPr>
            <w:tcW w:w="4566" w:type="dxa"/>
            <w:shd w:val="clear" w:color="auto" w:fill="auto"/>
          </w:tcPr>
          <w:p w:rsidR="00B919E2" w:rsidRDefault="007004D6">
            <w:pPr>
              <w:spacing w:before="60" w:after="60" w:line="288" w:lineRule="auto"/>
              <w:jc w:val="center"/>
              <w:rPr>
                <w:b/>
                <w:color w:val="000000"/>
                <w:sz w:val="26"/>
                <w:szCs w:val="26"/>
              </w:rPr>
            </w:pPr>
            <w:r>
              <w:rPr>
                <w:b/>
                <w:color w:val="000000"/>
                <w:sz w:val="26"/>
                <w:szCs w:val="26"/>
              </w:rPr>
              <w:t>Người cập nhật</w:t>
            </w:r>
          </w:p>
          <w:p w:rsidR="00B919E2" w:rsidRDefault="00B919E2">
            <w:pPr>
              <w:spacing w:before="60" w:after="60" w:line="288" w:lineRule="auto"/>
              <w:jc w:val="center"/>
              <w:rPr>
                <w:i/>
                <w:color w:val="000000"/>
                <w:sz w:val="26"/>
                <w:szCs w:val="26"/>
              </w:rPr>
            </w:pPr>
          </w:p>
          <w:p w:rsidR="00B919E2" w:rsidRDefault="00B919E2">
            <w:pPr>
              <w:spacing w:before="60" w:after="60" w:line="288" w:lineRule="auto"/>
              <w:jc w:val="center"/>
              <w:rPr>
                <w:i/>
                <w:color w:val="000000"/>
                <w:sz w:val="26"/>
                <w:szCs w:val="26"/>
              </w:rPr>
            </w:pPr>
          </w:p>
          <w:p w:rsidR="00B919E2" w:rsidRDefault="00B919E2">
            <w:pPr>
              <w:spacing w:before="60" w:after="60" w:line="288" w:lineRule="auto"/>
              <w:jc w:val="center"/>
              <w:rPr>
                <w:i/>
                <w:color w:val="000000"/>
                <w:sz w:val="26"/>
                <w:szCs w:val="26"/>
              </w:rPr>
            </w:pPr>
          </w:p>
          <w:p w:rsidR="00B919E2" w:rsidRDefault="00B919E2">
            <w:pPr>
              <w:spacing w:before="60" w:after="60" w:line="288" w:lineRule="auto"/>
              <w:jc w:val="center"/>
              <w:rPr>
                <w:color w:val="000000"/>
                <w:sz w:val="26"/>
                <w:szCs w:val="26"/>
              </w:rPr>
            </w:pPr>
          </w:p>
        </w:tc>
      </w:tr>
      <w:tr w:rsidR="00B919E2">
        <w:trPr>
          <w:trHeight w:val="2024"/>
        </w:trPr>
        <w:tc>
          <w:tcPr>
            <w:tcW w:w="4785" w:type="dxa"/>
            <w:shd w:val="clear" w:color="auto" w:fill="auto"/>
          </w:tcPr>
          <w:p w:rsidR="00B919E2" w:rsidRDefault="007004D6">
            <w:pPr>
              <w:spacing w:before="60" w:after="60" w:line="288" w:lineRule="auto"/>
              <w:rPr>
                <w:color w:val="000000"/>
                <w:sz w:val="26"/>
                <w:szCs w:val="26"/>
              </w:rPr>
            </w:pPr>
            <w:r>
              <w:rPr>
                <w:color w:val="000000"/>
                <w:sz w:val="26"/>
                <w:szCs w:val="26"/>
              </w:rPr>
              <w:lastRenderedPageBreak/>
              <w:t>Cập nhật đề cương chi tiết lần 2:</w:t>
            </w:r>
          </w:p>
          <w:p w:rsidR="00B919E2" w:rsidRDefault="007004D6">
            <w:pPr>
              <w:spacing w:before="60" w:after="60" w:line="288" w:lineRule="auto"/>
              <w:rPr>
                <w:b/>
                <w:i/>
                <w:color w:val="000000"/>
                <w:sz w:val="26"/>
                <w:szCs w:val="26"/>
              </w:rPr>
            </w:pPr>
            <w:r>
              <w:rPr>
                <w:b/>
                <w:i/>
                <w:color w:val="000000"/>
                <w:sz w:val="26"/>
                <w:szCs w:val="26"/>
              </w:rPr>
              <w:t>Ngày/tháng/năm.</w:t>
            </w:r>
          </w:p>
        </w:tc>
        <w:tc>
          <w:tcPr>
            <w:tcW w:w="4566" w:type="dxa"/>
            <w:shd w:val="clear" w:color="auto" w:fill="auto"/>
          </w:tcPr>
          <w:p w:rsidR="00B919E2" w:rsidRDefault="007004D6">
            <w:pPr>
              <w:spacing w:before="60" w:after="60" w:line="288" w:lineRule="auto"/>
              <w:jc w:val="center"/>
              <w:rPr>
                <w:i/>
                <w:color w:val="000000"/>
                <w:sz w:val="26"/>
                <w:szCs w:val="26"/>
              </w:rPr>
            </w:pPr>
            <w:r>
              <w:rPr>
                <w:b/>
                <w:color w:val="000000"/>
                <w:sz w:val="26"/>
                <w:szCs w:val="26"/>
              </w:rPr>
              <w:t>Người cập nhật</w:t>
            </w:r>
            <w:r>
              <w:rPr>
                <w:i/>
                <w:color w:val="000000"/>
                <w:sz w:val="26"/>
                <w:szCs w:val="26"/>
              </w:rPr>
              <w:t xml:space="preserve"> </w:t>
            </w:r>
          </w:p>
          <w:p w:rsidR="00B919E2" w:rsidRDefault="00B919E2">
            <w:pPr>
              <w:spacing w:before="60" w:after="60" w:line="288" w:lineRule="auto"/>
              <w:jc w:val="center"/>
              <w:rPr>
                <w:i/>
                <w:color w:val="000000"/>
                <w:sz w:val="26"/>
                <w:szCs w:val="26"/>
              </w:rPr>
            </w:pPr>
          </w:p>
          <w:p w:rsidR="00B919E2" w:rsidRDefault="00B919E2">
            <w:pPr>
              <w:spacing w:before="60" w:after="60" w:line="288" w:lineRule="auto"/>
              <w:jc w:val="center"/>
              <w:rPr>
                <w:color w:val="000000"/>
                <w:sz w:val="26"/>
                <w:szCs w:val="26"/>
              </w:rPr>
            </w:pPr>
          </w:p>
        </w:tc>
      </w:tr>
    </w:tbl>
    <w:p w:rsidR="00B919E2" w:rsidRDefault="00B919E2">
      <w:pPr>
        <w:rPr>
          <w:sz w:val="26"/>
          <w:szCs w:val="26"/>
        </w:rPr>
      </w:pPr>
    </w:p>
    <w:sectPr w:rsidR="00B919E2">
      <w:pgSz w:w="11907"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430" w:rsidRDefault="00835430">
      <w:r>
        <w:separator/>
      </w:r>
    </w:p>
  </w:endnote>
  <w:endnote w:type="continuationSeparator" w:id="0">
    <w:p w:rsidR="00835430" w:rsidRDefault="0083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9E2" w:rsidRDefault="007004D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B919E2" w:rsidRDefault="00B919E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9E2" w:rsidRDefault="007004D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F91">
      <w:rPr>
        <w:noProof/>
        <w:color w:val="000000"/>
      </w:rPr>
      <w:t>10</w:t>
    </w:r>
    <w:r>
      <w:rPr>
        <w:color w:val="000000"/>
      </w:rPr>
      <w:fldChar w:fldCharType="end"/>
    </w:r>
  </w:p>
  <w:p w:rsidR="00B919E2" w:rsidRDefault="00B919E2">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430" w:rsidRDefault="00835430">
      <w:r>
        <w:separator/>
      </w:r>
    </w:p>
  </w:footnote>
  <w:footnote w:type="continuationSeparator" w:id="0">
    <w:p w:rsidR="00835430" w:rsidRDefault="00835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80875"/>
    <w:multiLevelType w:val="multilevel"/>
    <w:tmpl w:val="5CFE0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826FB7"/>
    <w:multiLevelType w:val="multilevel"/>
    <w:tmpl w:val="22CE86C0"/>
    <w:lvl w:ilvl="0">
      <w:start w:val="1"/>
      <w:numFmt w:val="bullet"/>
      <w:lvlText w:val="-"/>
      <w:lvlJc w:val="left"/>
      <w:pPr>
        <w:ind w:left="720" w:hanging="360"/>
      </w:pPr>
      <w:rPr>
        <w:rFonts w:ascii="Liberation Serif" w:eastAsia="Liberation Serif" w:hAnsi="Liberation Serif" w:cs="Liberation Serif"/>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E2"/>
    <w:rsid w:val="00064E4F"/>
    <w:rsid w:val="00071906"/>
    <w:rsid w:val="000A35A2"/>
    <w:rsid w:val="000F6898"/>
    <w:rsid w:val="001D7CB1"/>
    <w:rsid w:val="0027614D"/>
    <w:rsid w:val="002D6304"/>
    <w:rsid w:val="0034445B"/>
    <w:rsid w:val="004D10BB"/>
    <w:rsid w:val="004F75ED"/>
    <w:rsid w:val="005C64A7"/>
    <w:rsid w:val="005C6904"/>
    <w:rsid w:val="00605924"/>
    <w:rsid w:val="00626400"/>
    <w:rsid w:val="00651F4D"/>
    <w:rsid w:val="00690910"/>
    <w:rsid w:val="007004D6"/>
    <w:rsid w:val="007470EF"/>
    <w:rsid w:val="00786FF5"/>
    <w:rsid w:val="00835430"/>
    <w:rsid w:val="008417C9"/>
    <w:rsid w:val="00886429"/>
    <w:rsid w:val="008B7C69"/>
    <w:rsid w:val="008D4F91"/>
    <w:rsid w:val="00914E39"/>
    <w:rsid w:val="00A57E02"/>
    <w:rsid w:val="00AE1784"/>
    <w:rsid w:val="00B919E2"/>
    <w:rsid w:val="00C24C1B"/>
    <w:rsid w:val="00C862C5"/>
    <w:rsid w:val="00D235CD"/>
    <w:rsid w:val="00D755A7"/>
    <w:rsid w:val="00E52CCB"/>
    <w:rsid w:val="00E8310C"/>
    <w:rsid w:val="00EB08A8"/>
    <w:rsid w:val="00EF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53749-7582-4BE1-9187-E0D2CD22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BA8"/>
  </w:style>
  <w:style w:type="paragraph" w:styleId="Heading1">
    <w:name w:val="heading 1"/>
    <w:basedOn w:val="Normal"/>
    <w:link w:val="Heading1Char"/>
    <w:uiPriority w:val="9"/>
    <w:qFormat/>
    <w:rsid w:val="00CC5BA8"/>
    <w:pPr>
      <w:spacing w:before="120" w:after="120" w:line="288" w:lineRule="auto"/>
      <w:jc w:val="both"/>
      <w:outlineLvl w:val="0"/>
    </w:pPr>
    <w:rPr>
      <w:b/>
      <w:sz w:val="26"/>
      <w:szCs w:val="26"/>
      <w:lang w:val="vi-VN"/>
    </w:rPr>
  </w:style>
  <w:style w:type="paragraph" w:styleId="Heading2">
    <w:name w:val="heading 2"/>
    <w:basedOn w:val="Heading1"/>
    <w:next w:val="Normal"/>
    <w:link w:val="Heading2Char"/>
    <w:unhideWhenUsed/>
    <w:qFormat/>
    <w:rsid w:val="00CC5BA8"/>
    <w:pPr>
      <w:outlineLvl w:val="1"/>
    </w:pPr>
    <w:rPr>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C5BA8"/>
    <w:rPr>
      <w:rFonts w:ascii="Times New Roman" w:hAnsi="Times New Roman" w:cs="Times New Roman"/>
      <w:b/>
      <w:sz w:val="26"/>
      <w:szCs w:val="26"/>
      <w:lang w:val="vi-VN" w:eastAsia="en-US"/>
    </w:rPr>
  </w:style>
  <w:style w:type="character" w:customStyle="1" w:styleId="Heading2Char">
    <w:name w:val="Heading 2 Char"/>
    <w:basedOn w:val="DefaultParagraphFont"/>
    <w:link w:val="Heading2"/>
    <w:rsid w:val="00CC5BA8"/>
    <w:rPr>
      <w:rFonts w:ascii="Times New Roman" w:hAnsi="Times New Roman" w:cs="Times New Roman"/>
      <w:b/>
      <w:lang w:val="vi-VN" w:eastAsia="en-US"/>
    </w:rPr>
  </w:style>
  <w:style w:type="paragraph" w:styleId="Footer">
    <w:name w:val="footer"/>
    <w:basedOn w:val="Normal"/>
    <w:link w:val="FooterChar"/>
    <w:rsid w:val="00CC5BA8"/>
    <w:pPr>
      <w:tabs>
        <w:tab w:val="center" w:pos="4320"/>
        <w:tab w:val="right" w:pos="8640"/>
      </w:tabs>
    </w:pPr>
  </w:style>
  <w:style w:type="character" w:customStyle="1" w:styleId="FooterChar">
    <w:name w:val="Footer Char"/>
    <w:basedOn w:val="DefaultParagraphFont"/>
    <w:link w:val="Footer"/>
    <w:rsid w:val="00CC5BA8"/>
    <w:rPr>
      <w:rFonts w:ascii="Times New Roman" w:hAnsi="Times New Roman" w:cs="Times New Roman"/>
      <w:lang w:val="en-US" w:eastAsia="en-US"/>
    </w:rPr>
  </w:style>
  <w:style w:type="character" w:styleId="PageNumber">
    <w:name w:val="page number"/>
    <w:basedOn w:val="DefaultParagraphFont"/>
    <w:rsid w:val="00CC5BA8"/>
  </w:style>
  <w:style w:type="paragraph" w:styleId="ListParagraph">
    <w:name w:val="List Paragraph"/>
    <w:aliases w:val="dau"/>
    <w:basedOn w:val="Normal"/>
    <w:link w:val="ListParagraphChar"/>
    <w:uiPriority w:val="34"/>
    <w:qFormat/>
    <w:rsid w:val="00CC5BA8"/>
    <w:pPr>
      <w:ind w:left="720"/>
    </w:pPr>
  </w:style>
  <w:style w:type="table" w:styleId="TableGrid">
    <w:name w:val="Table Grid"/>
    <w:basedOn w:val="TableNormal"/>
    <w:rsid w:val="002B45BB"/>
    <w:rPr>
      <w:rFonts w:eastAsiaTheme="minorHAns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7287"/>
    <w:pPr>
      <w:tabs>
        <w:tab w:val="center" w:pos="4680"/>
        <w:tab w:val="right" w:pos="9360"/>
      </w:tabs>
    </w:pPr>
  </w:style>
  <w:style w:type="character" w:customStyle="1" w:styleId="HeaderChar">
    <w:name w:val="Header Char"/>
    <w:basedOn w:val="DefaultParagraphFont"/>
    <w:link w:val="Header"/>
    <w:uiPriority w:val="99"/>
    <w:rsid w:val="00DD7287"/>
    <w:rPr>
      <w:rFonts w:ascii="Times New Roman" w:hAnsi="Times New Roman" w:cs="Times New Roman"/>
      <w:lang w:eastAsia="en-US"/>
    </w:rPr>
  </w:style>
  <w:style w:type="paragraph" w:styleId="BalloonText">
    <w:name w:val="Balloon Text"/>
    <w:basedOn w:val="Normal"/>
    <w:link w:val="BalloonTextChar"/>
    <w:uiPriority w:val="99"/>
    <w:semiHidden/>
    <w:unhideWhenUsed/>
    <w:rsid w:val="000B2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A2A"/>
    <w:rPr>
      <w:rFonts w:ascii="Segoe UI" w:hAnsi="Segoe UI" w:cs="Segoe UI"/>
      <w:sz w:val="18"/>
      <w:szCs w:val="18"/>
      <w:lang w:eastAsia="en-US"/>
    </w:rPr>
  </w:style>
  <w:style w:type="character" w:customStyle="1" w:styleId="ListParagraphChar">
    <w:name w:val="List Paragraph Char"/>
    <w:aliases w:val="dau Char"/>
    <w:link w:val="ListParagraph"/>
    <w:uiPriority w:val="34"/>
    <w:rsid w:val="004533D3"/>
    <w:rPr>
      <w:rFonts w:ascii="Times New Roman" w:hAnsi="Times New Roman" w:cs="Times New Roman"/>
      <w:lang w:eastAsia="en-US"/>
    </w:rPr>
  </w:style>
  <w:style w:type="character" w:customStyle="1" w:styleId="fontstyle01">
    <w:name w:val="fontstyle01"/>
    <w:rsid w:val="004F560C"/>
    <w:rPr>
      <w:rFonts w:ascii="Times New Roman" w:hAnsi="Times New Roman" w:cs="Times New Roman" w:hint="default"/>
      <w:b w:val="0"/>
      <w:bCs w:val="0"/>
      <w:i w:val="0"/>
      <w:iCs w:val="0"/>
      <w:color w:val="000000"/>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28" w:type="dxa"/>
        <w:right w:w="28"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CommentSubject">
    <w:name w:val="annotation subject"/>
    <w:basedOn w:val="CommentText"/>
    <w:next w:val="CommentText"/>
    <w:link w:val="CommentSubjectChar"/>
    <w:uiPriority w:val="99"/>
    <w:semiHidden/>
    <w:unhideWhenUsed/>
    <w:rsid w:val="008A3A28"/>
    <w:rPr>
      <w:b/>
      <w:bCs/>
    </w:rPr>
  </w:style>
  <w:style w:type="character" w:customStyle="1" w:styleId="CommentSubjectChar">
    <w:name w:val="Comment Subject Char"/>
    <w:basedOn w:val="CommentTextChar"/>
    <w:link w:val="CommentSubject"/>
    <w:uiPriority w:val="99"/>
    <w:semiHidden/>
    <w:rsid w:val="008A3A28"/>
    <w:rPr>
      <w:rFonts w:ascii="Times New Roman" w:hAnsi="Times New Roman" w:cs="Times New Roman"/>
      <w:b/>
      <w:bCs/>
      <w:sz w:val="20"/>
      <w:szCs w:val="20"/>
      <w:lang w:eastAsia="en-US"/>
    </w:rPr>
  </w:style>
  <w:style w:type="table" w:customStyle="1" w:styleId="ab">
    <w:basedOn w:val="TableNormal"/>
    <w:tblPr>
      <w:tblStyleRowBandSize w:val="1"/>
      <w:tblStyleColBandSize w:val="1"/>
      <w:tblCellMar>
        <w:top w:w="15" w:type="dxa"/>
        <w:left w:w="115" w:type="dxa"/>
        <w:bottom w:w="15" w:type="dxa"/>
        <w:right w:w="115" w:type="dxa"/>
      </w:tblCellMar>
    </w:tblPr>
  </w:style>
  <w:style w:type="table" w:customStyle="1" w:styleId="ac">
    <w:basedOn w:val="TableNormal"/>
    <w:tblPr>
      <w:tblStyleRowBandSize w:val="1"/>
      <w:tblStyleColBandSize w:val="1"/>
      <w:tblCellMar>
        <w:top w:w="15" w:type="dxa"/>
        <w:left w:w="115" w:type="dxa"/>
        <w:bottom w:w="15" w:type="dxa"/>
        <w:right w:w="115" w:type="dxa"/>
      </w:tblCellMar>
    </w:tblPr>
  </w:style>
  <w:style w:type="table" w:customStyle="1" w:styleId="ad">
    <w:basedOn w:val="TableNormal"/>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5" w:type="dxa"/>
        <w:left w:w="115" w:type="dxa"/>
        <w:bottom w:w="15" w:type="dxa"/>
        <w:right w:w="115" w:type="dxa"/>
      </w:tblCellMar>
    </w:tblPr>
  </w:style>
  <w:style w:type="table" w:customStyle="1" w:styleId="af">
    <w:basedOn w:val="TableNormal"/>
    <w:tblPr>
      <w:tblStyleRowBandSize w:val="1"/>
      <w:tblStyleColBandSize w:val="1"/>
      <w:tblCellMar>
        <w:top w:w="15" w:type="dxa"/>
        <w:left w:w="115" w:type="dxa"/>
        <w:bottom w:w="15" w:type="dxa"/>
        <w:right w:w="115" w:type="dxa"/>
      </w:tblCellMar>
    </w:tblPr>
  </w:style>
  <w:style w:type="table" w:customStyle="1" w:styleId="af0">
    <w:basedOn w:val="TableNormal"/>
    <w:tblPr>
      <w:tblStyleRowBandSize w:val="1"/>
      <w:tblStyleColBandSize w:val="1"/>
      <w:tblCellMar>
        <w:top w:w="15" w:type="dxa"/>
        <w:left w:w="115" w:type="dxa"/>
        <w:bottom w:w="15" w:type="dxa"/>
        <w:right w:w="115" w:type="dxa"/>
      </w:tblCellMar>
    </w:tblPr>
  </w:style>
  <w:style w:type="table" w:customStyle="1" w:styleId="af1">
    <w:basedOn w:val="TableNormal"/>
    <w:tblPr>
      <w:tblStyleRowBandSize w:val="1"/>
      <w:tblStyleColBandSize w:val="1"/>
      <w:tblCellMar>
        <w:top w:w="15" w:type="dxa"/>
        <w:left w:w="115" w:type="dxa"/>
        <w:bottom w:w="15" w:type="dxa"/>
        <w:right w:w="115" w:type="dxa"/>
      </w:tblCellMar>
    </w:tblPr>
  </w:style>
  <w:style w:type="table" w:customStyle="1" w:styleId="af2">
    <w:basedOn w:val="TableNormal"/>
    <w:tblPr>
      <w:tblStyleRowBandSize w:val="1"/>
      <w:tblStyleColBandSize w:val="1"/>
      <w:tblCellMar>
        <w:top w:w="15" w:type="dxa"/>
        <w:left w:w="115" w:type="dxa"/>
        <w:bottom w:w="15" w:type="dxa"/>
        <w:right w:w="115" w:type="dxa"/>
      </w:tblCellMar>
    </w:tblPr>
  </w:style>
  <w:style w:type="table" w:customStyle="1" w:styleId="af3">
    <w:basedOn w:val="TableNormal"/>
    <w:tblPr>
      <w:tblStyleRowBandSize w:val="1"/>
      <w:tblStyleColBandSize w:val="1"/>
      <w:tblCellMar>
        <w:top w:w="15" w:type="dxa"/>
        <w:left w:w="115" w:type="dxa"/>
        <w:bottom w:w="15" w:type="dxa"/>
        <w:right w:w="115" w:type="dxa"/>
      </w:tblCellMar>
    </w:tblPr>
  </w:style>
  <w:style w:type="table" w:customStyle="1" w:styleId="af4">
    <w:basedOn w:val="TableNormal"/>
    <w:tblPr>
      <w:tblStyleRowBandSize w:val="1"/>
      <w:tblStyleColBandSize w:val="1"/>
      <w:tblCellMar>
        <w:top w:w="15" w:type="dxa"/>
        <w:left w:w="115" w:type="dxa"/>
        <w:bottom w:w="15" w:type="dxa"/>
        <w:right w:w="115" w:type="dxa"/>
      </w:tblCellMar>
    </w:tblPr>
  </w:style>
  <w:style w:type="table" w:customStyle="1" w:styleId="af5">
    <w:basedOn w:val="TableNormal"/>
    <w:tblPr>
      <w:tblStyleRowBandSize w:val="1"/>
      <w:tblStyleColBandSize w:val="1"/>
      <w:tblCellMar>
        <w:top w:w="15" w:type="dxa"/>
        <w:left w:w="115" w:type="dxa"/>
        <w:bottom w:w="15" w:type="dxa"/>
        <w:right w:w="115" w:type="dxa"/>
      </w:tblCellMar>
    </w:tblPr>
  </w:style>
  <w:style w:type="table" w:customStyle="1" w:styleId="af6">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HNHgpq+6A8ITyVsamPGQRlY3g==">AMUW2mXojbcqeCuFUno62t6eVdgT9UFQ470+ehDQEFL9vsi1F/+aohWBr2S20Tdi1sDS0+U+VLkjQ9Ws8N2H170nBn9upK/n4nbIsak0pxoUNdtXvHOCX/GQOfWFsK7lKRLpEFJLf2UZXSXIBQH8JwrUHvW4G8BPkA==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Nguyen Anh</dc:creator>
  <cp:lastModifiedBy>ADMIN</cp:lastModifiedBy>
  <cp:revision>61</cp:revision>
  <dcterms:created xsi:type="dcterms:W3CDTF">2021-06-30T00:59:00Z</dcterms:created>
  <dcterms:modified xsi:type="dcterms:W3CDTF">2021-07-15T07:15:00Z</dcterms:modified>
</cp:coreProperties>
</file>