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032" w:rsidRDefault="0085603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5"/>
        <w:gridCol w:w="6037"/>
      </w:tblGrid>
      <w:tr w:rsidR="00856032" w:rsidTr="007262F1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32" w:rsidRDefault="00856032" w:rsidP="007262F1">
            <w:pPr>
              <w:jc w:val="center"/>
            </w:pPr>
            <w:bookmarkStart w:id="0" w:name="_top"/>
            <w:bookmarkEnd w:id="0"/>
            <w:r>
              <w:t>Programowanie Obiektowe</w:t>
            </w:r>
          </w:p>
        </w:tc>
      </w:tr>
      <w:tr w:rsidR="00856032" w:rsidTr="007262F1">
        <w:trPr>
          <w:jc w:val="center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032" w:rsidRDefault="00856032" w:rsidP="00856032">
            <w:pPr>
              <w:jc w:val="center"/>
            </w:pPr>
            <w:r>
              <w:t>Hubert Zając</w:t>
            </w:r>
          </w:p>
          <w:p w:rsidR="00856032" w:rsidRDefault="00856032" w:rsidP="00856032">
            <w:pPr>
              <w:jc w:val="center"/>
            </w:pPr>
            <w:r>
              <w:t>Elektronika</w:t>
            </w:r>
            <w:r>
              <w:br/>
              <w:t>283056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032" w:rsidRPr="00421053" w:rsidRDefault="00856032" w:rsidP="007262F1">
            <w:pPr>
              <w:pStyle w:val="HTMLPreformatted"/>
              <w:rPr>
                <w:color w:val="000000"/>
              </w:rPr>
            </w:pPr>
            <w:r w:rsidRPr="00421053">
              <w:rPr>
                <w:sz w:val="24"/>
                <w:szCs w:val="24"/>
              </w:rPr>
              <w:t>TEMAT: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</w:rPr>
              <w:t>ATM</w:t>
            </w:r>
          </w:p>
          <w:p w:rsidR="00856032" w:rsidRPr="00421053" w:rsidRDefault="00856032" w:rsidP="007262F1">
            <w:pPr>
              <w:jc w:val="center"/>
              <w:rPr>
                <w:sz w:val="24"/>
                <w:szCs w:val="24"/>
              </w:rPr>
            </w:pPr>
          </w:p>
        </w:tc>
      </w:tr>
    </w:tbl>
    <w:p w:rsidR="00856032" w:rsidRDefault="00856032"/>
    <w:p w:rsidR="00856032" w:rsidRDefault="00856032">
      <w:r>
        <w:t>DOCUMENTATION</w:t>
      </w:r>
    </w:p>
    <w:p w:rsidR="00856032" w:rsidRDefault="00856032"/>
    <w:p w:rsidR="00F3654E" w:rsidRDefault="00075FA7">
      <w:r>
        <w:t>Spis treści:</w:t>
      </w:r>
    </w:p>
    <w:p w:rsidR="00075FA7" w:rsidRDefault="00075FA7" w:rsidP="00075FA7">
      <w:pPr>
        <w:pStyle w:val="ListParagraph"/>
        <w:numPr>
          <w:ilvl w:val="0"/>
          <w:numId w:val="1"/>
        </w:numPr>
      </w:pPr>
      <w:r>
        <w:t>O aplikacji</w:t>
      </w:r>
    </w:p>
    <w:p w:rsidR="00075FA7" w:rsidRDefault="00075FA7" w:rsidP="00075FA7">
      <w:pPr>
        <w:pStyle w:val="ListParagraph"/>
        <w:numPr>
          <w:ilvl w:val="0"/>
          <w:numId w:val="1"/>
        </w:numPr>
      </w:pPr>
      <w:r>
        <w:t>Zasadza działania systemu</w:t>
      </w:r>
    </w:p>
    <w:p w:rsidR="00075FA7" w:rsidRDefault="00075FA7" w:rsidP="00075FA7">
      <w:pPr>
        <w:pStyle w:val="ListParagraph"/>
        <w:numPr>
          <w:ilvl w:val="1"/>
          <w:numId w:val="1"/>
        </w:numPr>
      </w:pPr>
      <w:r>
        <w:t>UML</w:t>
      </w:r>
    </w:p>
    <w:p w:rsidR="00075FA7" w:rsidRDefault="00075FA7" w:rsidP="00075FA7">
      <w:pPr>
        <w:pStyle w:val="ListParagraph"/>
        <w:numPr>
          <w:ilvl w:val="1"/>
          <w:numId w:val="1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card</w:t>
      </w:r>
      <w:proofErr w:type="spellEnd"/>
    </w:p>
    <w:p w:rsidR="00075FA7" w:rsidRDefault="00075FA7" w:rsidP="00075FA7">
      <w:pPr>
        <w:pStyle w:val="ListParagraph"/>
        <w:numPr>
          <w:ilvl w:val="1"/>
          <w:numId w:val="1"/>
        </w:numPr>
      </w:pPr>
      <w:r>
        <w:t xml:space="preserve">Access </w:t>
      </w:r>
      <w:proofErr w:type="spellStart"/>
      <w:r>
        <w:t>decision</w:t>
      </w:r>
      <w:proofErr w:type="spellEnd"/>
    </w:p>
    <w:p w:rsidR="00375367" w:rsidRDefault="00375367" w:rsidP="00375367">
      <w:pPr>
        <w:pStyle w:val="ListParagraph"/>
        <w:numPr>
          <w:ilvl w:val="2"/>
          <w:numId w:val="1"/>
        </w:numPr>
      </w:pPr>
      <w:r>
        <w:t xml:space="preserve">Access </w:t>
      </w:r>
      <w:proofErr w:type="spellStart"/>
      <w:r>
        <w:t>granted</w:t>
      </w:r>
      <w:proofErr w:type="spellEnd"/>
    </w:p>
    <w:p w:rsidR="00375367" w:rsidRDefault="00375367" w:rsidP="00375367">
      <w:pPr>
        <w:pStyle w:val="ListParagraph"/>
        <w:numPr>
          <w:ilvl w:val="2"/>
          <w:numId w:val="1"/>
        </w:numPr>
      </w:pPr>
      <w:r>
        <w:t xml:space="preserve">Access </w:t>
      </w:r>
      <w:proofErr w:type="spellStart"/>
      <w:r>
        <w:t>denied</w:t>
      </w:r>
      <w:proofErr w:type="spellEnd"/>
    </w:p>
    <w:p w:rsidR="00375367" w:rsidRDefault="00375367" w:rsidP="00375367">
      <w:pPr>
        <w:pStyle w:val="ListParagraph"/>
        <w:numPr>
          <w:ilvl w:val="2"/>
          <w:numId w:val="1"/>
        </w:numPr>
      </w:pPr>
      <w:proofErr w:type="spellStart"/>
      <w:r>
        <w:t>Blocked</w:t>
      </w:r>
      <w:proofErr w:type="spellEnd"/>
      <w:r>
        <w:t xml:space="preserve"> </w:t>
      </w:r>
      <w:proofErr w:type="spellStart"/>
      <w:r>
        <w:t>card</w:t>
      </w:r>
      <w:proofErr w:type="spellEnd"/>
    </w:p>
    <w:p w:rsidR="00375367" w:rsidRDefault="00375367" w:rsidP="00375367">
      <w:pPr>
        <w:pStyle w:val="ListParagraph"/>
        <w:numPr>
          <w:ilvl w:val="1"/>
          <w:numId w:val="1"/>
        </w:numPr>
      </w:pPr>
      <w:r>
        <w:t>C</w:t>
      </w:r>
      <w:r w:rsidRPr="00375367">
        <w:t xml:space="preserve">ash </w:t>
      </w:r>
      <w:proofErr w:type="spellStart"/>
      <w:r w:rsidRPr="00375367">
        <w:t>withdrawal</w:t>
      </w:r>
      <w:proofErr w:type="spellEnd"/>
    </w:p>
    <w:p w:rsidR="00375367" w:rsidRDefault="00375367" w:rsidP="00375367">
      <w:pPr>
        <w:pStyle w:val="ListParagraph"/>
        <w:numPr>
          <w:ilvl w:val="2"/>
          <w:numId w:val="1"/>
        </w:numPr>
      </w:pPr>
      <w:r>
        <w:t xml:space="preserve">Not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on </w:t>
      </w:r>
      <w:proofErr w:type="spellStart"/>
      <w:r>
        <w:t>account</w:t>
      </w:r>
      <w:proofErr w:type="spellEnd"/>
    </w:p>
    <w:p w:rsidR="00375367" w:rsidRPr="00375367" w:rsidRDefault="00375367" w:rsidP="00375367">
      <w:pPr>
        <w:pStyle w:val="ListParagraph"/>
        <w:numPr>
          <w:ilvl w:val="2"/>
          <w:numId w:val="1"/>
        </w:numPr>
      </w:pPr>
      <w:r>
        <w:t xml:space="preserve">Lack of </w:t>
      </w:r>
      <w:proofErr w:type="spellStart"/>
      <w:r>
        <w:t>money</w:t>
      </w:r>
      <w:proofErr w:type="spellEnd"/>
      <w:r>
        <w:t xml:space="preserve"> in ATM</w:t>
      </w:r>
    </w:p>
    <w:p w:rsidR="00FF3522" w:rsidRDefault="00FF3522" w:rsidP="00375367">
      <w:pPr>
        <w:pStyle w:val="ListParagraph"/>
        <w:numPr>
          <w:ilvl w:val="2"/>
          <w:numId w:val="1"/>
        </w:numPr>
      </w:pPr>
      <w:proofErr w:type="spellStart"/>
      <w:r>
        <w:t>Collect</w:t>
      </w:r>
      <w:proofErr w:type="spellEnd"/>
      <w:r>
        <w:t xml:space="preserve"> </w:t>
      </w:r>
      <w:proofErr w:type="spellStart"/>
      <w:r>
        <w:t>money</w:t>
      </w:r>
      <w:proofErr w:type="spellEnd"/>
    </w:p>
    <w:p w:rsidR="00075FA7" w:rsidRDefault="00375367" w:rsidP="00075FA7">
      <w:pPr>
        <w:pStyle w:val="ListParagraph"/>
        <w:numPr>
          <w:ilvl w:val="1"/>
          <w:numId w:val="1"/>
        </w:numPr>
      </w:pPr>
      <w:proofErr w:type="spellStart"/>
      <w:r>
        <w:t>Deposit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ATM</w:t>
      </w:r>
    </w:p>
    <w:p w:rsidR="00FF3522" w:rsidRDefault="00FF3522" w:rsidP="00FF3522">
      <w:pPr>
        <w:pStyle w:val="ListParagraph"/>
        <w:numPr>
          <w:ilvl w:val="2"/>
          <w:numId w:val="1"/>
        </w:numPr>
      </w:pPr>
      <w:proofErr w:type="spellStart"/>
      <w:r>
        <w:t>Greenback</w:t>
      </w:r>
      <w:proofErr w:type="spellEnd"/>
      <w:r>
        <w:t xml:space="preserve"> </w:t>
      </w:r>
      <w:proofErr w:type="spellStart"/>
      <w:r>
        <w:t>accept</w:t>
      </w:r>
      <w:proofErr w:type="spellEnd"/>
    </w:p>
    <w:p w:rsidR="00FF3522" w:rsidRDefault="00FF3522" w:rsidP="00FF3522">
      <w:pPr>
        <w:pStyle w:val="ListParagraph"/>
        <w:numPr>
          <w:ilvl w:val="2"/>
          <w:numId w:val="1"/>
        </w:numPr>
      </w:pPr>
      <w:proofErr w:type="spellStart"/>
      <w:r>
        <w:t>Greenback</w:t>
      </w:r>
      <w:proofErr w:type="spellEnd"/>
      <w:r>
        <w:t xml:space="preserve"> </w:t>
      </w:r>
      <w:proofErr w:type="spellStart"/>
      <w:r>
        <w:t>reject</w:t>
      </w:r>
      <w:proofErr w:type="spellEnd"/>
    </w:p>
    <w:p w:rsidR="00FF3522" w:rsidRDefault="00FF3522" w:rsidP="00FF3522">
      <w:pPr>
        <w:pStyle w:val="ListParagraph"/>
        <w:numPr>
          <w:ilvl w:val="1"/>
          <w:numId w:val="1"/>
        </w:numPr>
      </w:pPr>
      <w:r>
        <w:t xml:space="preserve">Update </w:t>
      </w:r>
      <w:proofErr w:type="spellStart"/>
      <w:r w:rsidRPr="00075FA7">
        <w:t>current</w:t>
      </w:r>
      <w:proofErr w:type="spellEnd"/>
      <w:r w:rsidRPr="00075FA7">
        <w:t xml:space="preserve"> exchange </w:t>
      </w:r>
      <w:proofErr w:type="spellStart"/>
      <w:r w:rsidRPr="00075FA7">
        <w:t>rate</w:t>
      </w:r>
      <w:proofErr w:type="spellEnd"/>
    </w:p>
    <w:p w:rsidR="00FF3522" w:rsidRDefault="00FF3522" w:rsidP="00FF3522">
      <w:pPr>
        <w:pStyle w:val="ListParagraph"/>
        <w:numPr>
          <w:ilvl w:val="2"/>
          <w:numId w:val="1"/>
        </w:numPr>
        <w:rPr>
          <w:lang w:val="en-GB"/>
        </w:rPr>
      </w:pPr>
      <w:r w:rsidRPr="00FF3522">
        <w:rPr>
          <w:lang w:val="en-GB"/>
        </w:rPr>
        <w:t xml:space="preserve">Connect to </w:t>
      </w:r>
      <w:proofErr w:type="spellStart"/>
      <w:r w:rsidRPr="00FF3522">
        <w:rPr>
          <w:lang w:val="en-GB"/>
        </w:rPr>
        <w:t>nbp</w:t>
      </w:r>
      <w:proofErr w:type="spellEnd"/>
      <w:r w:rsidRPr="00FF3522">
        <w:rPr>
          <w:lang w:val="en-GB"/>
        </w:rPr>
        <w:t xml:space="preserve"> and update current exchange rate</w:t>
      </w:r>
    </w:p>
    <w:p w:rsidR="00DD2B26" w:rsidRDefault="00DD2B26" w:rsidP="00DD2B26">
      <w:pPr>
        <w:rPr>
          <w:lang w:val="en-GB"/>
        </w:rPr>
      </w:pPr>
    </w:p>
    <w:p w:rsidR="00DD2B26" w:rsidRDefault="00DD2B26" w:rsidP="00DD2B26">
      <w:pPr>
        <w:rPr>
          <w:lang w:val="en-GB"/>
        </w:rPr>
      </w:pPr>
      <w:r>
        <w:rPr>
          <w:lang w:val="en-GB"/>
        </w:rPr>
        <w:t xml:space="preserve">At. 1 </w:t>
      </w:r>
    </w:p>
    <w:p w:rsidR="00DD2B26" w:rsidRDefault="00DD2B26" w:rsidP="00DD2B26">
      <w:pPr>
        <w:rPr>
          <w:lang w:val="en-GB"/>
        </w:rPr>
      </w:pPr>
      <w:proofErr w:type="spellStart"/>
      <w:r>
        <w:rPr>
          <w:lang w:val="en-GB"/>
        </w:rPr>
        <w:t>Głowny</w:t>
      </w:r>
      <w:proofErr w:type="spellEnd"/>
      <w:r>
        <w:rPr>
          <w:lang w:val="en-GB"/>
        </w:rPr>
        <w:t xml:space="preserve"> interface.</w:t>
      </w:r>
    </w:p>
    <w:p w:rsidR="00DD2B26" w:rsidRDefault="00DD2B26" w:rsidP="00DD2B26">
      <w:r w:rsidRPr="00DD2B26">
        <w:t xml:space="preserve">Mamy okienko </w:t>
      </w:r>
      <w:r>
        <w:t xml:space="preserve">z trzema </w:t>
      </w:r>
      <w:proofErr w:type="spellStart"/>
      <w:r>
        <w:t>push-button’ami</w:t>
      </w:r>
      <w:proofErr w:type="spellEnd"/>
      <w:r>
        <w:t>.</w:t>
      </w:r>
    </w:p>
    <w:p w:rsidR="00DD2B26" w:rsidRDefault="00391645" w:rsidP="00DD2B26">
      <w:r>
        <w:t xml:space="preserve"> // tu </w:t>
      </w:r>
      <w:proofErr w:type="spellStart"/>
      <w:r>
        <w:t>zdjecie</w:t>
      </w:r>
      <w:proofErr w:type="spellEnd"/>
      <w:r>
        <w:t xml:space="preserve"> okienka</w:t>
      </w:r>
    </w:p>
    <w:p w:rsidR="00391645" w:rsidRDefault="00391645" w:rsidP="00DD2B26">
      <w:r>
        <w:t xml:space="preserve">Każdy </w:t>
      </w:r>
      <w:proofErr w:type="spellStart"/>
      <w:r>
        <w:t>button</w:t>
      </w:r>
      <w:proofErr w:type="spellEnd"/>
      <w:r>
        <w:t xml:space="preserve"> jest odpowiedzialny za wyświetlenie innej funkcjonalności.</w:t>
      </w:r>
    </w:p>
    <w:p w:rsidR="00391645" w:rsidRDefault="00391645" w:rsidP="00DD2B26">
      <w:r>
        <w:t xml:space="preserve">Pierwszy </w:t>
      </w:r>
      <w:proofErr w:type="spellStart"/>
      <w:r>
        <w:t>syświetla</w:t>
      </w:r>
      <w:proofErr w:type="spellEnd"/>
      <w:r>
        <w:t xml:space="preserve"> okienko z możliwymi kartami do wyboru.</w:t>
      </w:r>
    </w:p>
    <w:p w:rsidR="00391645" w:rsidRDefault="00391645" w:rsidP="00DD2B26">
      <w:r>
        <w:t xml:space="preserve"> // </w:t>
      </w:r>
      <w:proofErr w:type="spellStart"/>
      <w:r>
        <w:t>zdjecie</w:t>
      </w:r>
      <w:proofErr w:type="spellEnd"/>
      <w:r>
        <w:t xml:space="preserve"> okienka z kartami</w:t>
      </w:r>
    </w:p>
    <w:p w:rsidR="00391645" w:rsidRDefault="00391645" w:rsidP="00DD2B26">
      <w:r>
        <w:t xml:space="preserve">Drugi </w:t>
      </w:r>
      <w:proofErr w:type="spellStart"/>
      <w:r>
        <w:t>głowny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bankomatu.</w:t>
      </w:r>
    </w:p>
    <w:p w:rsidR="00BF7B8B" w:rsidRDefault="006B63B0" w:rsidP="00DD2B26">
      <w:r>
        <w:rPr>
          <w:noProof/>
        </w:rPr>
        <w:lastRenderedPageBreak/>
        <w:drawing>
          <wp:inline distT="0" distB="0" distL="0" distR="0" wp14:anchorId="38166FE1" wp14:editId="1EA85F65">
            <wp:extent cx="5760720" cy="4169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B5D9E" w:rsidRPr="00DD2B26" w:rsidRDefault="004B5D9E" w:rsidP="00DD2B26">
      <w:r>
        <w:t xml:space="preserve">Trzeci wyświetla klawiaturę, która jest potrzebna do podania </w:t>
      </w:r>
      <w:proofErr w:type="spellStart"/>
      <w:r>
        <w:t>PIN’u</w:t>
      </w:r>
      <w:proofErr w:type="spellEnd"/>
      <w:r>
        <w:t xml:space="preserve"> i kwot do wypłaty lub przewalutowania.</w:t>
      </w:r>
    </w:p>
    <w:p w:rsidR="00FF3522" w:rsidRPr="00DD2B26" w:rsidRDefault="00FF3522" w:rsidP="00FF3522">
      <w:pPr>
        <w:pStyle w:val="ListParagraph"/>
      </w:pPr>
    </w:p>
    <w:p w:rsidR="00075FA7" w:rsidRPr="00DD2B26" w:rsidRDefault="00075FA7" w:rsidP="00FF3522"/>
    <w:sectPr w:rsidR="00075FA7" w:rsidRPr="00DD2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B2E6D"/>
    <w:multiLevelType w:val="multilevel"/>
    <w:tmpl w:val="96B65C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pl-PL" w:vendorID="64" w:dllVersion="6" w:nlCheck="1" w:checkStyle="1"/>
  <w:activeWritingStyle w:appName="MSWord" w:lang="pl-PL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9C9"/>
    <w:rsid w:val="00075FA7"/>
    <w:rsid w:val="00375367"/>
    <w:rsid w:val="00391645"/>
    <w:rsid w:val="004B5D9E"/>
    <w:rsid w:val="006B63B0"/>
    <w:rsid w:val="00856032"/>
    <w:rsid w:val="00BF7B8B"/>
    <w:rsid w:val="00D459C9"/>
    <w:rsid w:val="00DD2B26"/>
    <w:rsid w:val="00F3654E"/>
    <w:rsid w:val="00FF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527C"/>
  <w15:chartTrackingRefBased/>
  <w15:docId w15:val="{E018F939-094F-424D-B8B5-FDC68E3D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F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032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Zając</dc:creator>
  <cp:keywords/>
  <dc:description/>
  <cp:lastModifiedBy>Hubert Zając</cp:lastModifiedBy>
  <cp:revision>13</cp:revision>
  <dcterms:created xsi:type="dcterms:W3CDTF">2018-03-22T21:22:00Z</dcterms:created>
  <dcterms:modified xsi:type="dcterms:W3CDTF">2018-04-22T11:33:00Z</dcterms:modified>
</cp:coreProperties>
</file>