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H5初级课  day02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建设网站前端网页所需要的三种技术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 xml:space="preserve">前端页面建设三种技术 ：Html  Css  JavaScript  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如果把建设网页比喻成盖房子，那么房子的骨架 是由html决定的。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房子的装修是由css决定的 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房间里面的家具 可以比喻为JavaScript  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Html ---》网页结构 ---从语义的角度负责结构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Css  ---》网页的美化 --- 从美学的角度负责网页的美化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JavaScript---》网页的交互设计 --- 从体验的角度负责交互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什么是html？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40"/>
          <w:szCs w:val="48"/>
          <w:lang w:val="en-US" w:eastAsia="zh-CN"/>
        </w:rPr>
        <w:t>超文本标记语言</w:t>
      </w: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，标准通用标记语言的下一个应用。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Html本质上来讲就是一个文本文件。为什么叫超文本？是因为可以在html文本文档中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放入文字图片链接音乐视频以及程序等等。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 xml:space="preserve">标记 ---》标签 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&lt;html&gt;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&lt;meta  charset=utf-8&gt;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Html文件就是一个网页文件。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Html发展历史</w:t>
      </w:r>
    </w:p>
    <w:p>
      <w:pPr>
        <w:rPr>
          <w:rFonts w:hint="eastAsia"/>
          <w:sz w:val="52"/>
          <w:szCs w:val="72"/>
          <w:lang w:val="en-US" w:eastAsia="zh-CN"/>
        </w:r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如何创建一个html</w:t>
      </w: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 xml:space="preserve">鼠标右键 --- 》 新建 ---》文本文档 ---》改名字和文件后缀 </w:t>
      </w: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把文件后缀改为.html,需要注意的是文件名不能够是中文。</w:t>
      </w:r>
    </w:p>
    <w:p>
      <w:pPr>
        <w:pStyle w:val="3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调配Sublime text 3 编辑器</w:t>
      </w:r>
    </w:p>
    <w:p>
      <w:pPr>
        <w:rPr>
          <w:rFonts w:hint="eastAsia"/>
          <w:sz w:val="40"/>
          <w:szCs w:val="48"/>
          <w:lang w:val="en-US" w:eastAsia="zh-CN"/>
        </w:rPr>
      </w:pP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1.安装packages ，是用来管理sublime插件的。</w:t>
      </w:r>
    </w:p>
    <w:p>
      <w:pPr>
        <w:rPr>
          <w:rFonts w:hint="eastAsia"/>
          <w:sz w:val="40"/>
          <w:szCs w:val="48"/>
          <w:lang w:val="en-US" w:eastAsia="zh-CN"/>
        </w:rPr>
      </w:pP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安装步骤：</w:t>
      </w: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打开编辑器，同时按住ctrl + ~ ,会出现一个白色的输入框，在输入框中粘贴以下的内容：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600" w:right="0" w:hanging="360"/>
        <w:rPr>
          <w:color w:val="BEBEC5"/>
          <w:sz w:val="21"/>
          <w:szCs w:val="21"/>
        </w:rPr>
      </w:pPr>
      <w:r>
        <w:rPr>
          <w:rFonts w:ascii="Monaco" w:hAnsi="Monaco" w:eastAsia="Monaco" w:cs="Monaco"/>
          <w:b w:val="0"/>
          <w:i w:val="0"/>
          <w:caps w:val="0"/>
          <w:color w:val="F92659"/>
          <w:spacing w:val="0"/>
          <w:sz w:val="25"/>
          <w:szCs w:val="25"/>
          <w:bdr w:val="none" w:color="auto" w:sz="0" w:space="0"/>
          <w:shd w:val="clear" w:fill="272822"/>
        </w:rPr>
        <w:t>import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urllib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request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,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os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;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pf 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=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</w:t>
      </w:r>
      <w:r>
        <w:rPr>
          <w:rFonts w:hint="default" w:ascii="Monaco" w:hAnsi="Monaco" w:eastAsia="Monaco" w:cs="Monaco"/>
          <w:b w:val="0"/>
          <w:i w:val="0"/>
          <w:caps w:val="0"/>
          <w:color w:val="E6DB74"/>
          <w:spacing w:val="0"/>
          <w:sz w:val="25"/>
          <w:szCs w:val="25"/>
          <w:bdr w:val="none" w:color="auto" w:sz="0" w:space="0"/>
          <w:shd w:val="clear" w:fill="272822"/>
        </w:rPr>
        <w:t>'Package Control.sublime-package'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;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ipp 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=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sublime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installed_packages_path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();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urllib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request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install_opener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urllib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request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build_opener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urllib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request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A6E22E"/>
          <w:spacing w:val="0"/>
          <w:sz w:val="25"/>
          <w:szCs w:val="25"/>
          <w:bdr w:val="none" w:color="auto" w:sz="0" w:space="0"/>
          <w:shd w:val="clear" w:fill="272822"/>
        </w:rPr>
        <w:t>ProxyHandler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())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);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open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os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path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join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ipp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,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pf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),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</w:t>
      </w:r>
      <w:r>
        <w:rPr>
          <w:rFonts w:hint="default" w:ascii="Monaco" w:hAnsi="Monaco" w:eastAsia="Monaco" w:cs="Monaco"/>
          <w:b w:val="0"/>
          <w:i w:val="0"/>
          <w:caps w:val="0"/>
          <w:color w:val="E6DB74"/>
          <w:spacing w:val="0"/>
          <w:sz w:val="25"/>
          <w:szCs w:val="25"/>
          <w:bdr w:val="none" w:color="auto" w:sz="0" w:space="0"/>
          <w:shd w:val="clear" w:fill="272822"/>
        </w:rPr>
        <w:t>'wb'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).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write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urllib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request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urlopen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</w:t>
      </w:r>
      <w:r>
        <w:rPr>
          <w:rFonts w:hint="default" w:ascii="Monaco" w:hAnsi="Monaco" w:eastAsia="Monaco" w:cs="Monaco"/>
          <w:b w:val="0"/>
          <w:i w:val="0"/>
          <w:caps w:val="0"/>
          <w:color w:val="E6DB74"/>
          <w:spacing w:val="0"/>
          <w:sz w:val="25"/>
          <w:szCs w:val="25"/>
          <w:bdr w:val="none" w:color="auto" w:sz="0" w:space="0"/>
          <w:shd w:val="clear" w:fill="272822"/>
        </w:rPr>
        <w:t>'http://sublime.wbond.net/'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+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 xml:space="preserve"> pf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replace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</w:t>
      </w:r>
      <w:r>
        <w:rPr>
          <w:rFonts w:hint="default" w:ascii="Monaco" w:hAnsi="Monaco" w:eastAsia="Monaco" w:cs="Monaco"/>
          <w:b w:val="0"/>
          <w:i w:val="0"/>
          <w:caps w:val="0"/>
          <w:color w:val="E6DB74"/>
          <w:spacing w:val="0"/>
          <w:sz w:val="25"/>
          <w:szCs w:val="25"/>
          <w:bdr w:val="none" w:color="auto" w:sz="0" w:space="0"/>
          <w:shd w:val="clear" w:fill="272822"/>
        </w:rPr>
        <w:t>' '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,</w:t>
      </w:r>
      <w:r>
        <w:rPr>
          <w:rFonts w:hint="default" w:ascii="Monaco" w:hAnsi="Monaco" w:eastAsia="Monaco" w:cs="Monaco"/>
          <w:b w:val="0"/>
          <w:i w:val="0"/>
          <w:caps w:val="0"/>
          <w:color w:val="E6DB74"/>
          <w:spacing w:val="0"/>
          <w:sz w:val="25"/>
          <w:szCs w:val="25"/>
          <w:bdr w:val="none" w:color="auto" w:sz="0" w:space="0"/>
          <w:shd w:val="clear" w:fill="272822"/>
        </w:rPr>
        <w:t>'%20'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)).</w:t>
      </w:r>
      <w:r>
        <w:rPr>
          <w:rFonts w:hint="default" w:ascii="Monaco" w:hAnsi="Monaco" w:eastAsia="Monaco" w:cs="Monaco"/>
          <w:b w:val="0"/>
          <w:i w:val="0"/>
          <w:caps w:val="0"/>
          <w:color w:val="66D9EF"/>
          <w:spacing w:val="0"/>
          <w:sz w:val="25"/>
          <w:szCs w:val="25"/>
          <w:bdr w:val="none" w:color="auto" w:sz="0" w:space="0"/>
          <w:shd w:val="clear" w:fill="272822"/>
        </w:rPr>
        <w:t>read</w:t>
      </w:r>
      <w:r>
        <w:rPr>
          <w:rFonts w:hint="default" w:ascii="Monaco" w:hAnsi="Monaco" w:eastAsia="Monaco" w:cs="Monaco"/>
          <w:b w:val="0"/>
          <w:i w:val="0"/>
          <w:caps w:val="0"/>
          <w:color w:val="F8F8F2"/>
          <w:spacing w:val="0"/>
          <w:sz w:val="25"/>
          <w:szCs w:val="25"/>
          <w:bdr w:val="none" w:color="auto" w:sz="0" w:space="0"/>
          <w:shd w:val="clear" w:fill="272822"/>
        </w:rPr>
        <w:t>())</w:t>
      </w: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Tip：上面的内容只适用于sublime3</w:t>
      </w:r>
    </w:p>
    <w:p>
      <w:pPr>
        <w:numPr>
          <w:ilvl w:val="0"/>
          <w:numId w:val="1"/>
        </w:numPr>
        <w:ind w:left="600" w:leftChars="0" w:hanging="360" w:firstLineChars="0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同时按住 ctrl + shift + p ，在出现的输入框中输入 install ,选择出现的install packages,回车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Tip：在进行上面两个操作的时候可能会出现报错，大部分原因是因为网络故障，重新操作即可。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插件安装：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汉化插件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8304530" cy="45999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0453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Emmet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7047865" cy="44761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eastAsia="zh-CN"/>
        </w:rPr>
        <w:t>使用</w:t>
      </w: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 xml:space="preserve">Emmet 的方式 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在html文档中，输入一个英文的叹号，然后按一下tab键，就会出现如下的内容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857240" cy="34378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eastAsia="zh-CN"/>
        </w:rPr>
        <w:t>出现的内容为</w:t>
      </w: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html文件主体结构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EMMET这款插件的主要功能都集中在tab键上。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HTML网页文件乱码问题的解决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有些时候，我们在铺设网页的时候会出现乱码，出现网页乱码大体来说有两种情况，</w:t>
      </w:r>
      <w:r>
        <w:rPr>
          <w:rFonts w:hint="eastAsia" w:ascii="微软雅黑" w:hAnsi="微软雅黑" w:eastAsia="微软雅黑" w:cs="微软雅黑"/>
          <w:color w:val="0000FF"/>
          <w:sz w:val="48"/>
          <w:szCs w:val="56"/>
          <w:lang w:val="en-US" w:eastAsia="zh-CN"/>
        </w:rPr>
        <w:t>第一种情况是因为编辑器编码格式不对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，第二种情况，是</w:t>
      </w:r>
      <w:r>
        <w:rPr>
          <w:rFonts w:hint="eastAsia" w:ascii="微软雅黑" w:hAnsi="微软雅黑" w:eastAsia="微软雅黑" w:cs="微软雅黑"/>
          <w:color w:val="0000FF"/>
          <w:sz w:val="48"/>
          <w:szCs w:val="56"/>
          <w:lang w:val="en-US" w:eastAsia="zh-CN"/>
        </w:rPr>
        <w:t>因为代码标签字符集设置的原因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第一种情况解决方案：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在Sublime中，因为编辑器的原因导致乱码解决方案：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点击sublime菜单里面的  -- 》文件 ---》 以...编码保存 ---》utf-8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在notepadd++ 中，出现乱码问题解决方案：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在菜单栏中选择 “”编码选项“” ---》点击以utf-8无bom格式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 xml:space="preserve">第二种情况：因为html代码字符集没有设置 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&lt;meta charset=</w:t>
      </w:r>
      <w:r>
        <w:rPr>
          <w:rFonts w:hint="default" w:ascii="微软雅黑" w:hAnsi="微软雅黑" w:eastAsia="微软雅黑" w:cs="微软雅黑"/>
          <w:sz w:val="48"/>
          <w:szCs w:val="5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48"/>
          <w:szCs w:val="5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&gt; 在代码中添加meta标签即可。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第三种让人崩溃的情况：有些用户手闲着没事把浏览器的编码给改了。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Html文件的两种后缀格式 .html 和 .htm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.html后缀和.htm 后缀从本质上讲是一样的，.htm后缀是因为当年的系统只支持最多三位的后缀格式。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Html4文档格式 和 html5文档格式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Html4文档格式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在sublime中，打开一个html文件，在里面输入html:xt ，然后同时按住ctrl+e.</w:t>
      </w:r>
    </w:p>
    <w:p>
      <w:r>
        <w:drawing>
          <wp:inline distT="0" distB="0" distL="114300" distR="114300">
            <wp:extent cx="10801350" cy="3164205"/>
            <wp:effectExtent l="0" t="0" r="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 xml:space="preserve">Html5文档格式 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在sublime中打开一个html文件，在其中输入 英文的!,并且按一下tab键，就会出现html5文档格式</w:t>
      </w:r>
    </w:p>
    <w:p>
      <w:r>
        <w:drawing>
          <wp:inline distT="0" distB="0" distL="114300" distR="114300">
            <wp:extent cx="6428740" cy="3380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44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52"/>
          <w:lang w:eastAsia="zh-CN"/>
        </w:rPr>
        <w:t>目前开发网页主要使用的就是</w:t>
      </w:r>
      <w:r>
        <w:rPr>
          <w:rFonts w:hint="eastAsia" w:ascii="微软雅黑" w:hAnsi="微软雅黑" w:eastAsia="微软雅黑" w:cs="微软雅黑"/>
          <w:sz w:val="44"/>
          <w:szCs w:val="52"/>
          <w:lang w:val="en-US" w:eastAsia="zh-CN"/>
        </w:rPr>
        <w:t>html5的文档格式，切记，只有html5文档格式才能够使用h5的全部功能。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Html主体结构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上面的文档格式就是</w:t>
      </w:r>
      <w:r>
        <w:rPr>
          <w:rFonts w:hint="default" w:ascii="微软雅黑" w:hAnsi="微软雅黑" w:eastAsia="微软雅黑" w:cs="微软雅黑"/>
          <w:sz w:val="48"/>
          <w:szCs w:val="56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html文件的主体结构</w:t>
      </w:r>
      <w:r>
        <w:rPr>
          <w:rFonts w:hint="default" w:ascii="微软雅黑" w:hAnsi="微软雅黑" w:eastAsia="微软雅黑" w:cs="微软雅黑"/>
          <w:sz w:val="48"/>
          <w:szCs w:val="56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万维网  w3c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注意的是html5文档中可以将标签大写也可以小写，但是推荐小写。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在主体结构中包含了很多的标签，具体功能如下：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&lt;!DOCTYPE html&gt; 文档声明头 告诉浏览器当前的html文档是html5的文档。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&lt;html&gt;&lt;/html&gt; html文档的主体 所有的html网页代码都写在这个里面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&lt;head&gt;&lt;/head&gt;  head标签中主要用来设置当前的网页信息</w:t>
      </w: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56"/>
          <w:lang w:val="en-US" w:eastAsia="zh-CN"/>
        </w:rPr>
        <w:t>&lt;body&gt;&lt;/body&gt;  body标签中就是用来书写网页主体，显示在浏览器中给用户看的内容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Head标签内的基础设置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Head标签内常用的设置如下：</w:t>
      </w:r>
    </w:p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&lt;meta charset=</w:t>
      </w:r>
      <w:r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&gt; 设置字符集为utf-8</w:t>
      </w:r>
    </w:p>
    <w:p>
      <w:r>
        <w:drawing>
          <wp:inline distT="0" distB="0" distL="114300" distR="114300">
            <wp:extent cx="3810000" cy="25330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在老王家字库里面在第二十个盒子中第四个字库第四排第三行   20443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在老李字库里面在第五十个盒子第六个字库第十三行   50613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目前web开发最常用的字符集 utf-8  ,utf-16  utf-32 这三个是国际通用的。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 xml:space="preserve">适用于亚洲地区 ： gb2312  gbk  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Utf-8包含了世界上存在的所有的字符，但是在国内的一些网站中，不需要那么多的字符，并且为了提高速度，所以采用gbk或者gb2312字符集 。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当将meta标签里面的name属性设置为description的时候，译为告诉浏览器，我当前网页的相关信息，而这些信息都设置在content属性当中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&lt;meta name=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description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content=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&gt;</w:t>
      </w:r>
    </w:p>
    <w:p>
      <w:r>
        <w:drawing>
          <wp:inline distT="0" distB="0" distL="114300" distR="114300">
            <wp:extent cx="10800080" cy="10795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8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当meta标签里面的name属性为keywords 的时候，是用来设置网页相关的关键字 。而关键字的设置写在content属性中。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&lt;meta name=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keywords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 xml:space="preserve"> content=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’’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&gt;</w:t>
      </w:r>
    </w:p>
    <w:p>
      <w:r>
        <w:drawing>
          <wp:inline distT="0" distB="0" distL="114300" distR="114300">
            <wp:extent cx="9161780" cy="8286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 xml:space="preserve">&lt;title&gt;&lt;/title&gt; 网页标题 设置 </w:t>
      </w:r>
    </w:p>
    <w:p>
      <w:pP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需要注意的是，title标签必须放在&lt;meta charset=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36"/>
          <w:szCs w:val="4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36"/>
          <w:szCs w:val="44"/>
          <w:lang w:val="en-US" w:eastAsia="zh-CN"/>
        </w:rPr>
        <w:t>&gt;标签的下面 ，为了防止乱码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如何引入外部的辅助文件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Html核心：语义化结构标签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Html内容显示区域body标签内的基础标签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作业：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把git上传文件等基本操作全部记住。基础命令全部记住。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把html5文档主体结构全部记住，背下来。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40"/>
          <w:lang w:val="en-US" w:eastAsia="zh-CN"/>
        </w:rPr>
        <w:t>整理笔记。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Vivaldi">
    <w:panose1 w:val="03020602050506090804"/>
    <w:charset w:val="00"/>
    <w:family w:val="auto"/>
    <w:pitch w:val="default"/>
    <w:sig w:usb0="00000003" w:usb1="00000000" w:usb2="00000000" w:usb3="00000000" w:csb0="20000001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Goudy Old Style">
    <w:panose1 w:val="02020502050305020303"/>
    <w:charset w:val="00"/>
    <w:family w:val="auto"/>
    <w:pitch w:val="default"/>
    <w:sig w:usb0="00000003" w:usb1="00000000" w:usb2="00000000" w:usb3="00000000" w:csb0="2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PowerPlusWaterMarkObject179039614" o:spid="_x0000_s4097" o:spt="136" type="#_x0000_t136" style="position:absolute;left:0pt;margin-top:568.15pt;height:182.65pt;width:415.3pt;mso-position-horizontal:right;mso-position-horizontal-relative:margin;mso-position-vertical-relative:margin;z-index:-251658240;mso-width-relative:page;mso-height-relative:page;" fillcolor="#FF0000" filled="t" stroked="f" coordsize="21600,21600" adj="10800">
          <v:path/>
          <v:fill on="t" opacity="3932f" focussize="0,0"/>
          <v:stroke on="f"/>
          <v:imagedata o:title=""/>
          <o:lock v:ext="edit" aspectratio="t"/>
          <v:textpath on="t" fitshape="t" fitpath="t" trim="t" xscale="f" string="兄弟连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96C9A"/>
    <w:multiLevelType w:val="multilevel"/>
    <w:tmpl w:val="58F96C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8F96D75"/>
    <w:multiLevelType w:val="singleLevel"/>
    <w:tmpl w:val="58F96D7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BB4012"/>
    <w:rsid w:val="09615AB4"/>
    <w:rsid w:val="0C8518C7"/>
    <w:rsid w:val="13A5243C"/>
    <w:rsid w:val="166D587F"/>
    <w:rsid w:val="1A2F30D5"/>
    <w:rsid w:val="1A86753D"/>
    <w:rsid w:val="1ABC7618"/>
    <w:rsid w:val="209422CD"/>
    <w:rsid w:val="3372456D"/>
    <w:rsid w:val="35A741E6"/>
    <w:rsid w:val="377E1217"/>
    <w:rsid w:val="39C43A97"/>
    <w:rsid w:val="3DC642B3"/>
    <w:rsid w:val="45010509"/>
    <w:rsid w:val="459A5F82"/>
    <w:rsid w:val="46F20463"/>
    <w:rsid w:val="4924780D"/>
    <w:rsid w:val="499B6509"/>
    <w:rsid w:val="4F77375C"/>
    <w:rsid w:val="557F38C2"/>
    <w:rsid w:val="594006AE"/>
    <w:rsid w:val="5C321F31"/>
    <w:rsid w:val="61606540"/>
    <w:rsid w:val="63566799"/>
    <w:rsid w:val="64FD4795"/>
    <w:rsid w:val="66B126F6"/>
    <w:rsid w:val="684E7F75"/>
    <w:rsid w:val="696D686D"/>
    <w:rsid w:val="6C4D1323"/>
    <w:rsid w:val="6F725FB9"/>
    <w:rsid w:val="72026859"/>
    <w:rsid w:val="77A669BA"/>
    <w:rsid w:val="7E30785C"/>
    <w:rsid w:val="7EF253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hpstudy\WWW\class_14\day02\Resources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liujunhang</dc:creator>
  <cp:lastModifiedBy>liujunhang</cp:lastModifiedBy>
  <dcterms:modified xsi:type="dcterms:W3CDTF">2017-04-21T03:55:48Z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