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b/>
          <w:kern w:val="0"/>
          <w:sz w:val="36"/>
        </w:rPr>
      </w:pPr>
      <w:bookmarkStart w:id="0" w:name="_GoBack"/>
      <w:bookmarkEnd w:id="0"/>
      <w:r>
        <w:rPr>
          <w:rFonts w:hint="eastAsia" w:ascii="宋体" w:cs="宋体"/>
          <w:b/>
          <w:kern w:val="0"/>
          <w:sz w:val="36"/>
        </w:rPr>
        <w:t>主标：千亿房企 碧定三乡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b/>
          <w:kern w:val="0"/>
          <w:sz w:val="36"/>
        </w:rPr>
      </w:pPr>
      <w:r>
        <w:rPr>
          <w:rFonts w:hint="eastAsia" w:ascii="宋体" w:cs="宋体"/>
          <w:b/>
          <w:kern w:val="0"/>
          <w:sz w:val="36"/>
        </w:rPr>
        <w:t>副标：全国三强 好园林 好物业 值得期待</w:t>
      </w:r>
    </w:p>
    <w:p>
      <w:pPr>
        <w:spacing w:line="360" w:lineRule="auto"/>
        <w:ind w:leftChars="5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中</w:t>
      </w:r>
      <w:r>
        <w:rPr>
          <w:rFonts w:hint="eastAsia"/>
          <w:sz w:val="18"/>
          <w:szCs w:val="18"/>
        </w:rPr>
        <w:t>国房地产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rFonts w:hint="eastAsia"/>
          <w:sz w:val="18"/>
          <w:szCs w:val="18"/>
        </w:rPr>
        <w:t>强，福布斯</w:t>
      </w:r>
      <w:r>
        <w:rPr>
          <w:rFonts w:hint="eastAsia"/>
          <w:sz w:val="18"/>
          <w:szCs w:val="18"/>
          <w:lang w:eastAsia="zh-CN"/>
        </w:rPr>
        <w:t>全球上市公司</w:t>
      </w:r>
      <w:r>
        <w:rPr>
          <w:rFonts w:hint="eastAsia"/>
          <w:sz w:val="18"/>
          <w:szCs w:val="18"/>
          <w:lang w:val="en-US" w:eastAsia="zh-CN"/>
        </w:rPr>
        <w:t>500强</w:t>
      </w:r>
    </w:p>
    <w:p>
      <w:pPr>
        <w:spacing w:line="360" w:lineRule="auto"/>
        <w:ind w:leftChars="5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  <w:lang w:val="en-US" w:eastAsia="zh-CN"/>
        </w:rPr>
        <w:t>5</w:t>
      </w:r>
      <w:r>
        <w:rPr>
          <w:rFonts w:hint="eastAsia"/>
          <w:sz w:val="18"/>
          <w:szCs w:val="18"/>
        </w:rPr>
        <w:t>年来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rFonts w:hint="eastAsia"/>
          <w:sz w:val="18"/>
          <w:szCs w:val="18"/>
        </w:rPr>
        <w:t>致力于为有成就和追求美好生活的人建五星级的家</w:t>
      </w:r>
    </w:p>
    <w:p>
      <w:pPr>
        <w:spacing w:line="360" w:lineRule="auto"/>
        <w:ind w:leftChars="5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每到一座城市，都成为当地的品质生活标杆</w:t>
      </w:r>
    </w:p>
    <w:p>
      <w:pPr>
        <w:spacing w:line="360" w:lineRule="auto"/>
        <w:ind w:leftChars="5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如今，碧桂园来到</w:t>
      </w:r>
      <w:r>
        <w:rPr>
          <w:rFonts w:hint="eastAsia"/>
          <w:sz w:val="18"/>
          <w:szCs w:val="18"/>
          <w:lang w:eastAsia="zh-CN"/>
        </w:rPr>
        <w:t>三乡</w:t>
      </w:r>
      <w:r>
        <w:rPr>
          <w:rFonts w:hint="eastAsia"/>
          <w:sz w:val="18"/>
          <w:szCs w:val="18"/>
        </w:rPr>
        <w:t>，以匠心精神</w:t>
      </w:r>
    </w:p>
    <w:p>
      <w:pPr>
        <w:spacing w:line="360" w:lineRule="auto"/>
        <w:ind w:leftChars="5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从项目选址、社区规划、产品研发、园林设计、社区配套、物业服务等方面精益求精</w:t>
      </w:r>
    </w:p>
    <w:p>
      <w:pPr>
        <w:spacing w:line="360" w:lineRule="auto"/>
        <w:ind w:leftChars="5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并首个引进国际</w:t>
      </w:r>
      <w:r>
        <w:rPr>
          <w:rFonts w:hint="eastAsia"/>
          <w:sz w:val="18"/>
          <w:szCs w:val="18"/>
          <w:lang w:val="en-US" w:eastAsia="zh-CN"/>
        </w:rPr>
        <w:t>5大智慧体系，21项核心技术，开启智慧人居新时代。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0" w:leftChars="0" w:firstLine="0" w:firstLineChars="0"/>
        <w:rPr>
          <w:rFonts w:hint="eastAsia" w:ascii="宋体" w:cs="宋体"/>
          <w:kern w:val="0"/>
          <w:sz w:val="24"/>
        </w:rPr>
      </w:pP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800" w:leftChars="857" w:firstLine="0" w:firstLineChars="0"/>
        <w:rPr>
          <w:rFonts w:hint="eastAsia" w:ascii="宋体" w:cs="宋体"/>
          <w:kern w:val="0"/>
          <w:sz w:val="24"/>
          <w:lang w:val="en-US" w:eastAsia="zh-CN"/>
        </w:rPr>
      </w:pPr>
      <w:r>
        <w:rPr>
          <w:rFonts w:hint="eastAsia" w:ascii="宋体" w:cs="宋体"/>
          <w:kern w:val="0"/>
          <w:sz w:val="24"/>
          <w:lang w:val="en-US" w:eastAsia="zh-CN"/>
        </w:rPr>
        <w:t>Icon：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千亿房企 全国三强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珠中门户 双城生活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三维交通 立体护航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最美七重 立体园林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国家一级 资质物业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旅游名城 教育强镇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科技美宅 智慧社区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奢装交楼标准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680" w:leftChars="800" w:firstLine="0" w:firstLineChars="0"/>
        <w:rPr>
          <w:rFonts w:ascii="宋体" w:cs="宋体"/>
          <w:b w:val="0"/>
          <w:bCs/>
          <w:kern w:val="0"/>
          <w:sz w:val="22"/>
        </w:rPr>
      </w:pPr>
      <w:r>
        <w:rPr>
          <w:rFonts w:hint="eastAsia" w:ascii="宋体" w:cs="宋体"/>
          <w:b w:val="0"/>
          <w:bCs/>
          <w:kern w:val="0"/>
          <w:sz w:val="22"/>
        </w:rPr>
        <w:t>低密社区 高端品质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800" w:leftChars="857" w:firstLine="0" w:firstLineChars="0"/>
        <w:rPr>
          <w:rFonts w:hint="eastAsia" w:ascii="宋体" w:cs="宋体"/>
          <w:kern w:val="0"/>
          <w:sz w:val="24"/>
          <w:lang w:val="en-US" w:eastAsia="zh-CN"/>
        </w:rPr>
      </w:pP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590" w:leftChars="757" w:firstLine="0" w:firstLineChars="0"/>
        <w:rPr>
          <w:rFonts w:hint="eastAsia"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地址：中山市三乡105国道与金凤路交汇处（近广珠西线出口）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590" w:leftChars="757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电话：</w:t>
      </w:r>
      <w:r>
        <w:rPr>
          <w:rFonts w:ascii="宋体" w:cs="宋体"/>
          <w:kern w:val="0"/>
          <w:sz w:val="24"/>
        </w:rPr>
        <w:t>0760-86699333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800" w:leftChars="857" w:firstLine="0" w:firstLineChars="0"/>
        <w:rPr>
          <w:rFonts w:ascii="宋体" w:cs="宋体"/>
          <w:kern w:val="0"/>
          <w:sz w:val="24"/>
        </w:rPr>
      </w:pP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背面：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6"/>
          <w:lang w:eastAsia="zh-CN"/>
        </w:rPr>
      </w:pPr>
      <w:r>
        <w:rPr>
          <w:rFonts w:hint="eastAsia" w:ascii="宋体" w:cs="宋体"/>
          <w:b/>
          <w:kern w:val="0"/>
          <w:sz w:val="36"/>
        </w:rPr>
        <w:t>标题：千亿品牌 无际视野</w:t>
      </w:r>
      <w:r>
        <w:rPr>
          <w:rFonts w:hint="eastAsia" w:ascii="宋体" w:cs="宋体"/>
          <w:b/>
          <w:kern w:val="0"/>
          <w:sz w:val="36"/>
          <w:lang w:val="en-US" w:eastAsia="zh-CN"/>
        </w:rPr>
        <w:t xml:space="preserve"> </w:t>
      </w:r>
      <w:r>
        <w:rPr>
          <w:rFonts w:hint="eastAsia" w:ascii="宋体" w:cs="宋体"/>
          <w:b/>
          <w:kern w:val="0"/>
          <w:sz w:val="36"/>
        </w:rPr>
        <w:t>匠心智</w:t>
      </w:r>
      <w:r>
        <w:rPr>
          <w:rFonts w:hint="eastAsia" w:ascii="宋体" w:cs="宋体"/>
          <w:b/>
          <w:kern w:val="0"/>
          <w:sz w:val="36"/>
          <w:lang w:eastAsia="zh-CN"/>
        </w:rPr>
        <w:t>作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jc w:val="both"/>
        <w:rPr>
          <w:rFonts w:hint="eastAsia" w:ascii="宋体" w:cs="宋体"/>
          <w:b/>
          <w:kern w:val="0"/>
          <w:sz w:val="32"/>
        </w:rPr>
      </w:pPr>
      <w:r>
        <w:rPr>
          <w:rFonts w:hint="eastAsia" w:ascii="宋体" w:cs="宋体"/>
          <w:kern w:val="0"/>
          <w:sz w:val="24"/>
          <w:lang w:val="en-US" w:eastAsia="zh-CN"/>
        </w:rPr>
        <w:t xml:space="preserve">               </w:t>
      </w:r>
      <w:r>
        <w:rPr>
          <w:rFonts w:hint="eastAsia" w:ascii="宋体" w:cs="宋体"/>
          <w:kern w:val="0"/>
          <w:sz w:val="24"/>
        </w:rPr>
        <w:t>让三乡人引以为豪的10大</w:t>
      </w:r>
      <w:r>
        <w:rPr>
          <w:rFonts w:hint="eastAsia" w:ascii="宋体" w:cs="宋体"/>
          <w:b/>
          <w:kern w:val="0"/>
          <w:sz w:val="32"/>
        </w:rPr>
        <w:t>荣耀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荣耀②：好园林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荣耀③：好物业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荣耀④：大交通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荣耀⑤：优教育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荣耀⑥：</w:t>
      </w:r>
      <w:r>
        <w:rPr>
          <w:rFonts w:hint="eastAsia" w:ascii="宋体" w:cs="宋体"/>
          <w:kern w:val="0"/>
          <w:sz w:val="24"/>
          <w:lang w:eastAsia="zh-CN"/>
        </w:rPr>
        <w:t>享</w:t>
      </w:r>
      <w:r>
        <w:rPr>
          <w:rFonts w:hint="eastAsia" w:ascii="宋体" w:cs="宋体"/>
          <w:kern w:val="0"/>
          <w:sz w:val="24"/>
        </w:rPr>
        <w:t>城熟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荣耀⑦：低密度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荣耀⑧：好社区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荣耀⑨：智慧家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70" w:leftChars="700" w:firstLine="0" w:firstLineChars="0"/>
        <w:jc w:val="left"/>
        <w:rPr>
          <w:rFonts w:hint="eastAsia" w:ascii="宋体" w:cs="宋体"/>
          <w:b/>
          <w:kern w:val="0"/>
          <w:sz w:val="36"/>
          <w:lang w:eastAsia="zh-CN"/>
        </w:rPr>
      </w:pPr>
      <w:r>
        <w:rPr>
          <w:rFonts w:hint="eastAsia" w:ascii="宋体" w:cs="宋体"/>
          <w:kern w:val="0"/>
          <w:sz w:val="24"/>
        </w:rPr>
        <w:t>荣耀</w:t>
      </w:r>
      <w:r>
        <w:rPr>
          <w:rFonts w:ascii="宋体" w:cs="宋体"/>
          <w:kern w:val="0"/>
          <w:sz w:val="24"/>
        </w:rPr>
        <w:fldChar w:fldCharType="begin"/>
      </w:r>
      <w:r>
        <w:rPr>
          <w:rFonts w:ascii="宋体" w:cs="宋体"/>
          <w:kern w:val="0"/>
          <w:sz w:val="24"/>
        </w:rPr>
        <w:instrText xml:space="preserve"> </w:instrText>
      </w:r>
      <w:r>
        <w:rPr>
          <w:rFonts w:hint="eastAsia" w:ascii="宋体" w:cs="宋体"/>
          <w:kern w:val="0"/>
          <w:sz w:val="24"/>
        </w:rPr>
        <w:instrText xml:space="preserve">eq \o\ac(○,</w:instrText>
      </w:r>
      <w:r>
        <w:rPr>
          <w:rFonts w:hint="eastAsia" w:cs="宋体"/>
          <w:kern w:val="0"/>
          <w:position w:val="2"/>
          <w:sz w:val="16"/>
        </w:rPr>
        <w:instrText xml:space="preserve">10</w:instrText>
      </w:r>
      <w:r>
        <w:rPr>
          <w:rFonts w:hint="eastAsia" w:ascii="宋体" w:cs="宋体"/>
          <w:kern w:val="0"/>
          <w:sz w:val="24"/>
        </w:rPr>
        <w:instrText xml:space="preserve">)</w:instrText>
      </w:r>
      <w:r>
        <w:rPr>
          <w:rFonts w:ascii="宋体" w:cs="宋体"/>
          <w:kern w:val="0"/>
          <w:sz w:val="24"/>
        </w:rPr>
        <w:fldChar w:fldCharType="end"/>
      </w:r>
      <w:r>
        <w:rPr>
          <w:rFonts w:hint="eastAsia" w:ascii="宋体" w:cs="宋体"/>
          <w:kern w:val="0"/>
          <w:sz w:val="24"/>
        </w:rPr>
        <w:t>：优户型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1：大品牌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eastAsia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全国3强，福布斯全球上市公司500强，值得信赖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25年品牌历程，</w:t>
      </w:r>
      <w:r>
        <w:rPr>
          <w:rFonts w:hint="eastAsia" w:ascii="宋体" w:cs="宋体"/>
          <w:kern w:val="0"/>
          <w:sz w:val="24"/>
          <w:lang w:eastAsia="zh-CN"/>
        </w:rPr>
        <w:t>全国</w:t>
      </w:r>
      <w:r>
        <w:rPr>
          <w:rFonts w:hint="eastAsia" w:ascii="宋体" w:cs="宋体"/>
          <w:kern w:val="0"/>
          <w:sz w:val="24"/>
          <w:lang w:val="en-US" w:eastAsia="zh-CN"/>
        </w:rPr>
        <w:t>3强，</w:t>
      </w:r>
      <w:r>
        <w:rPr>
          <w:rFonts w:hint="eastAsia" w:ascii="宋体" w:cs="宋体"/>
          <w:kern w:val="0"/>
          <w:sz w:val="24"/>
        </w:rPr>
        <w:t>福布斯全球上市公司500强。</w:t>
      </w:r>
      <w:r>
        <w:rPr>
          <w:rFonts w:hint="eastAsia" w:ascii="宋体" w:cs="宋体"/>
          <w:kern w:val="0"/>
          <w:sz w:val="24"/>
          <w:lang w:eastAsia="zh-CN"/>
        </w:rPr>
        <w:t>迄今，已成功</w:t>
      </w:r>
      <w:r>
        <w:rPr>
          <w:rFonts w:hint="eastAsia" w:ascii="宋体" w:cs="宋体"/>
          <w:kern w:val="0"/>
          <w:sz w:val="24"/>
        </w:rPr>
        <w:t>打造超400城镇，开发超700个高质项目，2016年11月正式入选</w:t>
      </w:r>
      <w:r>
        <w:rPr>
          <w:rFonts w:hint="eastAsia" w:ascii="宋体" w:cs="宋体"/>
          <w:kern w:val="0"/>
          <w:sz w:val="24"/>
          <w:lang w:val="en-US" w:eastAsia="zh-CN"/>
        </w:rPr>
        <w:t>CCTV·</w:t>
      </w:r>
      <w:r>
        <w:rPr>
          <w:rFonts w:hint="eastAsia" w:ascii="宋体" w:cs="宋体"/>
          <w:kern w:val="0"/>
          <w:sz w:val="24"/>
        </w:rPr>
        <w:t>国家品牌计划</w:t>
      </w:r>
      <w:r>
        <w:rPr>
          <w:rFonts w:hint="eastAsia" w:ascii="宋体" w:cs="宋体"/>
          <w:kern w:val="0"/>
          <w:sz w:val="24"/>
          <w:lang w:eastAsia="zh-CN"/>
        </w:rPr>
        <w:t>。中国好品牌，品质更信赖！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  <w:highlight w:val="yellow"/>
        </w:rPr>
      </w:pPr>
      <w:r>
        <w:rPr>
          <w:rFonts w:hint="eastAsia" w:ascii="宋体" w:cs="宋体"/>
          <w:kern w:val="0"/>
          <w:sz w:val="24"/>
          <w:highlight w:val="yellow"/>
        </w:rPr>
        <w:t>（配凤凰星空图）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2：好物业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国家一级资质，专属管家服务，高效贴心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国家一级资质物业——全球具有权威性的英国标准协会（BSI）认证，提供24小时安保服务、家居清洁、家电保养及维修等，就像为每家配备一个五星级酒店管家团队，给您居住安全保障。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highlight w:val="yellow"/>
        </w:rPr>
        <w:t>（配物业图）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3：好园林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由国王都赞赏的园林大师梁国坤担纲设计，三乡人的骄傲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全城至美七重立体园林——融合天然资源与地势地貌，从乔木到绿地草皮均精心栽培，有氧跑道巧妙设计其中，因地制宜打造七重立体园林，花园般怡人，虽由人造，宛如天开。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highlight w:val="yellow"/>
        </w:rPr>
        <w:t>（配园林美景图）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4：</w:t>
      </w:r>
      <w:r>
        <w:rPr>
          <w:rFonts w:hint="eastAsia" w:ascii="宋体" w:cs="宋体"/>
          <w:b/>
          <w:kern w:val="0"/>
          <w:sz w:val="32"/>
          <w:lang w:eastAsia="zh-CN"/>
        </w:rPr>
        <w:t>大</w:t>
      </w:r>
      <w:r>
        <w:rPr>
          <w:rFonts w:hint="eastAsia" w:ascii="宋体" w:cs="宋体"/>
          <w:b/>
          <w:kern w:val="0"/>
          <w:sz w:val="32"/>
        </w:rPr>
        <w:t>交通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地铁、轻轨、快速路，30分钟互通珠中，看得见的繁华梦想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双城生活三维交通护航——紧邻105国道，畅达珠澳及中山城区；1KM上广珠西线高速，连通广澳高速，快速抵达广佛深、港珠澳；14KM直达轻轨明珠站。规划中山地铁5号线南连珠澳，北通广佛。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  <w:highlight w:val="yellow"/>
        </w:rPr>
      </w:pPr>
      <w:r>
        <w:rPr>
          <w:rFonts w:hint="eastAsia" w:ascii="宋体" w:cs="宋体"/>
          <w:kern w:val="0"/>
          <w:sz w:val="24"/>
          <w:highlight w:val="yellow"/>
        </w:rPr>
        <w:t>（配珠三角高速、轨道交通图，标注三乡项目位置）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5：</w:t>
      </w:r>
      <w:r>
        <w:rPr>
          <w:rFonts w:hint="eastAsia" w:ascii="宋体" w:cs="宋体"/>
          <w:b/>
          <w:kern w:val="0"/>
          <w:sz w:val="32"/>
          <w:lang w:eastAsia="zh-CN"/>
        </w:rPr>
        <w:t>优</w:t>
      </w:r>
      <w:r>
        <w:rPr>
          <w:rFonts w:hint="eastAsia" w:ascii="宋体" w:cs="宋体"/>
          <w:b/>
          <w:kern w:val="0"/>
          <w:sz w:val="32"/>
        </w:rPr>
        <w:t>教育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省一级名校簇拥，为孩子的未来插上梦想的翅膀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名校簇拥投资孩子未来——毗邻广东省一级学校：三鑫双语学校、桂山中学，让孩子就读国家级示范高中，成为“三双”国际型人才。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highlight w:val="yellow"/>
        </w:rPr>
        <w:t>（配小学生图片）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6：</w:t>
      </w:r>
      <w:r>
        <w:rPr>
          <w:rFonts w:hint="eastAsia" w:ascii="宋体" w:cs="宋体"/>
          <w:b/>
          <w:kern w:val="0"/>
          <w:sz w:val="32"/>
          <w:lang w:eastAsia="zh-CN"/>
        </w:rPr>
        <w:t>享</w:t>
      </w:r>
      <w:r>
        <w:rPr>
          <w:rFonts w:hint="eastAsia" w:ascii="宋体" w:cs="宋体"/>
          <w:b/>
          <w:kern w:val="0"/>
          <w:sz w:val="32"/>
        </w:rPr>
        <w:t>城熟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超市、市场、银行、医院、体育中心，10分钟举步即达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40" w:firstLine="0" w:firstLineChars="0"/>
        <w:rPr>
          <w:rFonts w:hint="eastAsia" w:ascii="宋体" w:cs="宋体"/>
          <w:kern w:val="0"/>
          <w:sz w:val="24"/>
          <w:lang w:eastAsia="zh-CN"/>
        </w:rPr>
      </w:pPr>
      <w:r>
        <w:rPr>
          <w:rFonts w:hint="eastAsia" w:ascii="宋体" w:cs="宋体"/>
          <w:kern w:val="0"/>
          <w:sz w:val="24"/>
        </w:rPr>
        <w:t>坐拥国家5A生态保护区五桂山山脉和占地达3400多亩的田心森林公园，10分钟生活圈涵括名人故居、温泉度假、高尔夫球会</w:t>
      </w:r>
      <w:r>
        <w:rPr>
          <w:rFonts w:hint="eastAsia" w:ascii="宋体" w:cs="宋体"/>
          <w:kern w:val="0"/>
          <w:sz w:val="24"/>
          <w:lang w:eastAsia="zh-CN"/>
        </w:rPr>
        <w:t>、超市、银行、市场、体育中心</w:t>
      </w:r>
      <w:r>
        <w:rPr>
          <w:rFonts w:hint="eastAsia" w:ascii="宋体" w:cs="宋体"/>
          <w:kern w:val="0"/>
          <w:sz w:val="24"/>
        </w:rPr>
        <w:t>等城熟便利</w:t>
      </w:r>
      <w:r>
        <w:rPr>
          <w:rFonts w:hint="eastAsia" w:ascii="宋体" w:cs="宋体"/>
          <w:kern w:val="0"/>
          <w:sz w:val="24"/>
          <w:lang w:eastAsia="zh-CN"/>
        </w:rPr>
        <w:t>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440" w:firstLine="0" w:firstLineChars="0"/>
        <w:rPr>
          <w:rFonts w:hint="eastAsia" w:ascii="宋体" w:cs="宋体"/>
          <w:kern w:val="0"/>
          <w:sz w:val="24"/>
          <w:lang w:eastAsia="zh-CN"/>
        </w:rPr>
      </w:pP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  <w:highlight w:val="yellow"/>
        </w:rPr>
      </w:pPr>
      <w:r>
        <w:rPr>
          <w:rFonts w:hint="eastAsia" w:ascii="宋体" w:cs="宋体"/>
          <w:kern w:val="0"/>
          <w:sz w:val="24"/>
          <w:highlight w:val="yellow"/>
        </w:rPr>
        <w:t>（配三乡度假山庄美图）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7：低密度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1.5至低容积率，舒适优居榜样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lang w:eastAsia="zh-CN"/>
        </w:rPr>
        <w:t>宽景阔境，</w:t>
      </w:r>
      <w:r>
        <w:rPr>
          <w:rFonts w:hint="eastAsia" w:ascii="宋体" w:cs="宋体"/>
          <w:kern w:val="0"/>
          <w:sz w:val="24"/>
        </w:rPr>
        <w:t>1.5低密度社区——</w:t>
      </w:r>
      <w:r>
        <w:rPr>
          <w:rFonts w:hint="eastAsia" w:ascii="宋体" w:cs="宋体"/>
          <w:kern w:val="0"/>
          <w:sz w:val="24"/>
          <w:lang w:eastAsia="zh-CN"/>
        </w:rPr>
        <w:t>超阔无际视野</w:t>
      </w:r>
      <w:r>
        <w:rPr>
          <w:rFonts w:hint="eastAsia" w:ascii="宋体" w:cs="宋体"/>
          <w:kern w:val="0"/>
          <w:sz w:val="24"/>
        </w:rPr>
        <w:t>，无可比拟的开阔空间优势，尊享私密环境。开启极品</w:t>
      </w:r>
      <w:r>
        <w:rPr>
          <w:rFonts w:hint="eastAsia" w:ascii="宋体" w:cs="宋体"/>
          <w:kern w:val="0"/>
          <w:sz w:val="24"/>
          <w:lang w:eastAsia="zh-CN"/>
        </w:rPr>
        <w:t>精奢</w:t>
      </w:r>
      <w:r>
        <w:rPr>
          <w:rFonts w:hint="eastAsia" w:ascii="宋体" w:cs="宋体"/>
          <w:kern w:val="0"/>
          <w:sz w:val="24"/>
        </w:rPr>
        <w:t>主义的居住氛围。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8：好社区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特设全生命周期健康体系，7大配套满足老人小孩活力所需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健康生活全生命周期体系——园林慢跑径、儿童乐园、长者康体园、健身会所、无边园林泳池等全生命周期</w:t>
      </w:r>
      <w:r>
        <w:rPr>
          <w:rFonts w:hint="eastAsia" w:ascii="宋体" w:cs="宋体"/>
          <w:kern w:val="0"/>
          <w:sz w:val="24"/>
          <w:lang w:eastAsia="zh-CN"/>
        </w:rPr>
        <w:t>康体</w:t>
      </w:r>
      <w:r>
        <w:rPr>
          <w:rFonts w:hint="eastAsia" w:ascii="宋体" w:cs="宋体"/>
          <w:kern w:val="0"/>
          <w:sz w:val="24"/>
        </w:rPr>
        <w:t>配套，</w:t>
      </w:r>
      <w:r>
        <w:rPr>
          <w:rFonts w:hint="eastAsia" w:ascii="宋体" w:cs="宋体"/>
          <w:kern w:val="0"/>
          <w:sz w:val="24"/>
          <w:lang w:eastAsia="zh-CN"/>
        </w:rPr>
        <w:t>活力健康常伴你左右</w:t>
      </w:r>
      <w:r>
        <w:rPr>
          <w:rFonts w:hint="eastAsia" w:ascii="宋体" w:cs="宋体"/>
          <w:kern w:val="0"/>
          <w:sz w:val="24"/>
        </w:rPr>
        <w:t>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highlight w:val="yellow"/>
        </w:rPr>
        <w:t>（配泳池图）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  <w:lang w:eastAsia="zh-CN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9：</w:t>
      </w:r>
      <w:r>
        <w:rPr>
          <w:rFonts w:hint="eastAsia" w:ascii="宋体" w:cs="宋体"/>
          <w:b/>
          <w:kern w:val="0"/>
          <w:sz w:val="32"/>
          <w:lang w:eastAsia="zh-CN"/>
        </w:rPr>
        <w:t>智慧家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前瞻性智慧云生活，科技引领，让家更升级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安居家APP轻松串门、智能车辆识别系统、WIFI全覆盖、全屋国际品牌装修、全屋完善收纳系统、新风系统、豪华智能入户门锁等，智能安保，领先体验3.0人居时代。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32"/>
        </w:rPr>
      </w:pPr>
      <w:r>
        <w:rPr>
          <w:rFonts w:ascii="宋体" w:cs="宋体"/>
          <w:b/>
          <w:kern w:val="0"/>
          <w:sz w:val="32"/>
        </w:rPr>
        <w:t>NO.</w:t>
      </w:r>
      <w:r>
        <w:rPr>
          <w:rFonts w:hint="eastAsia" w:ascii="宋体" w:cs="宋体"/>
          <w:b/>
          <w:kern w:val="0"/>
          <w:sz w:val="32"/>
        </w:rPr>
        <w:t>10：优户型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0" w:firstLineChars="0"/>
        <w:rPr>
          <w:rFonts w:hint="eastAsia" w:ascii="宋体" w:cs="宋体"/>
          <w:b/>
          <w:kern w:val="0"/>
          <w:sz w:val="24"/>
          <w:szCs w:val="24"/>
          <w:lang w:val="en-US" w:eastAsia="zh-CN"/>
        </w:rPr>
      </w:pPr>
      <w:r>
        <w:rPr>
          <w:rFonts w:hint="eastAsia" w:ascii="宋体" w:cs="宋体"/>
          <w:b/>
          <w:kern w:val="0"/>
          <w:sz w:val="24"/>
          <w:szCs w:val="24"/>
          <w:lang w:val="en-US" w:eastAsia="zh-CN"/>
        </w:rPr>
        <w:t>集25年研发精髓，畔山美墅，无际视野一字楼，即将盛装上市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48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lang w:eastAsia="zh-CN"/>
        </w:rPr>
        <w:t>畔山美墅</w:t>
      </w:r>
      <w:r>
        <w:rPr>
          <w:rFonts w:hint="eastAsia" w:ascii="宋体" w:cs="宋体"/>
          <w:kern w:val="0"/>
          <w:sz w:val="24"/>
        </w:rPr>
        <w:t>：全城唯此14席，私家车位、独立花园、实用入户门廊，约300㎡3层别墅，四大套间、大露台赠送，六米八舒适大气会客厅。</w:t>
      </w:r>
    </w:p>
    <w:p>
      <w:pPr>
        <w:pStyle w:val="15"/>
        <w:tabs>
          <w:tab w:val="left" w:pos="864"/>
        </w:tabs>
        <w:autoSpaceDE w:val="0"/>
        <w:autoSpaceDN w:val="0"/>
        <w:adjustRightInd w:val="0"/>
        <w:spacing w:line="360" w:lineRule="auto"/>
        <w:ind w:left="1080" w:firstLine="480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  <w:lang w:eastAsia="zh-CN"/>
        </w:rPr>
        <w:t>一字楼洋房</w:t>
      </w:r>
      <w:r>
        <w:rPr>
          <w:rFonts w:hint="eastAsia" w:ascii="宋体" w:cs="宋体"/>
          <w:kern w:val="0"/>
          <w:sz w:val="24"/>
        </w:rPr>
        <w:t>：私家电梯入户，既私密又尊贵，大面积赠送；稀缺一字楼布局，无际视野，揽山阅城。南北对流、户型方正、全明谁家、通风采光一流。</w:t>
      </w:r>
    </w:p>
    <w:sectPr>
      <w:headerReference r:id="rId3" w:type="default"/>
      <w:pgSz w:w="11906" w:h="16838"/>
      <w:pgMar w:top="851" w:right="851" w:bottom="851" w:left="851" w:header="425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1807210" cy="675005"/>
          <wp:effectExtent l="0" t="0" r="0" b="10795"/>
          <wp:docPr id="1" name="图片 1" descr="8号横版-实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8号横版-实色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7210" cy="67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E44"/>
    <w:rsid w:val="00004533"/>
    <w:rsid w:val="00011944"/>
    <w:rsid w:val="000140E6"/>
    <w:rsid w:val="00014953"/>
    <w:rsid w:val="00015269"/>
    <w:rsid w:val="00025437"/>
    <w:rsid w:val="000266A6"/>
    <w:rsid w:val="000307C6"/>
    <w:rsid w:val="00033845"/>
    <w:rsid w:val="00034E32"/>
    <w:rsid w:val="000403C5"/>
    <w:rsid w:val="00057090"/>
    <w:rsid w:val="000633A0"/>
    <w:rsid w:val="000646CB"/>
    <w:rsid w:val="000651B9"/>
    <w:rsid w:val="000721EA"/>
    <w:rsid w:val="000837F8"/>
    <w:rsid w:val="00087439"/>
    <w:rsid w:val="000911FA"/>
    <w:rsid w:val="000A0535"/>
    <w:rsid w:val="000A78C3"/>
    <w:rsid w:val="000B29D4"/>
    <w:rsid w:val="000C25C1"/>
    <w:rsid w:val="000C3B30"/>
    <w:rsid w:val="000F0DFF"/>
    <w:rsid w:val="000F14B0"/>
    <w:rsid w:val="000F2C27"/>
    <w:rsid w:val="000F308F"/>
    <w:rsid w:val="000F36AD"/>
    <w:rsid w:val="000F4E98"/>
    <w:rsid w:val="000F4F8E"/>
    <w:rsid w:val="00113DB9"/>
    <w:rsid w:val="00123FC5"/>
    <w:rsid w:val="00126BDC"/>
    <w:rsid w:val="001354C8"/>
    <w:rsid w:val="00145230"/>
    <w:rsid w:val="00166984"/>
    <w:rsid w:val="00172A27"/>
    <w:rsid w:val="00172EE0"/>
    <w:rsid w:val="00173590"/>
    <w:rsid w:val="00182395"/>
    <w:rsid w:val="001863BD"/>
    <w:rsid w:val="00186FC4"/>
    <w:rsid w:val="00187ACB"/>
    <w:rsid w:val="0019316E"/>
    <w:rsid w:val="00193F94"/>
    <w:rsid w:val="001B0748"/>
    <w:rsid w:val="001B3218"/>
    <w:rsid w:val="001B3CD6"/>
    <w:rsid w:val="001B44F2"/>
    <w:rsid w:val="001B55CC"/>
    <w:rsid w:val="001C599A"/>
    <w:rsid w:val="001C6998"/>
    <w:rsid w:val="001C7166"/>
    <w:rsid w:val="001D049B"/>
    <w:rsid w:val="001D1C34"/>
    <w:rsid w:val="001D6083"/>
    <w:rsid w:val="001D7CFE"/>
    <w:rsid w:val="001E3478"/>
    <w:rsid w:val="001F7F3C"/>
    <w:rsid w:val="002006BA"/>
    <w:rsid w:val="002049B1"/>
    <w:rsid w:val="00204A2A"/>
    <w:rsid w:val="00204E9E"/>
    <w:rsid w:val="00207892"/>
    <w:rsid w:val="002101CD"/>
    <w:rsid w:val="00211F27"/>
    <w:rsid w:val="00214FFA"/>
    <w:rsid w:val="002156BB"/>
    <w:rsid w:val="00217456"/>
    <w:rsid w:val="00236AAC"/>
    <w:rsid w:val="00240987"/>
    <w:rsid w:val="002413D5"/>
    <w:rsid w:val="00244AB3"/>
    <w:rsid w:val="00247C88"/>
    <w:rsid w:val="0025157C"/>
    <w:rsid w:val="0025332E"/>
    <w:rsid w:val="00256709"/>
    <w:rsid w:val="00275270"/>
    <w:rsid w:val="002862FA"/>
    <w:rsid w:val="00287645"/>
    <w:rsid w:val="0029183D"/>
    <w:rsid w:val="00296514"/>
    <w:rsid w:val="002A1A60"/>
    <w:rsid w:val="002A3D9C"/>
    <w:rsid w:val="002A60F2"/>
    <w:rsid w:val="002B1546"/>
    <w:rsid w:val="002B4B9F"/>
    <w:rsid w:val="002B4FAF"/>
    <w:rsid w:val="002B5C66"/>
    <w:rsid w:val="002C6153"/>
    <w:rsid w:val="002D11C3"/>
    <w:rsid w:val="002D3EA0"/>
    <w:rsid w:val="002E5F9D"/>
    <w:rsid w:val="002F042D"/>
    <w:rsid w:val="002F1321"/>
    <w:rsid w:val="00303E07"/>
    <w:rsid w:val="003043B6"/>
    <w:rsid w:val="00304E3B"/>
    <w:rsid w:val="00313DC9"/>
    <w:rsid w:val="003165F2"/>
    <w:rsid w:val="00332560"/>
    <w:rsid w:val="00345C54"/>
    <w:rsid w:val="003473DA"/>
    <w:rsid w:val="00350D9B"/>
    <w:rsid w:val="003560D1"/>
    <w:rsid w:val="00363E73"/>
    <w:rsid w:val="00366C22"/>
    <w:rsid w:val="00367D9B"/>
    <w:rsid w:val="00375B84"/>
    <w:rsid w:val="00380B29"/>
    <w:rsid w:val="00383DEE"/>
    <w:rsid w:val="003860C9"/>
    <w:rsid w:val="0039462F"/>
    <w:rsid w:val="003A5223"/>
    <w:rsid w:val="003A710B"/>
    <w:rsid w:val="003A7B82"/>
    <w:rsid w:val="003B5C53"/>
    <w:rsid w:val="003B7229"/>
    <w:rsid w:val="003C27CC"/>
    <w:rsid w:val="003C5A55"/>
    <w:rsid w:val="003C6060"/>
    <w:rsid w:val="003D2210"/>
    <w:rsid w:val="003D68F8"/>
    <w:rsid w:val="003E299F"/>
    <w:rsid w:val="004036EA"/>
    <w:rsid w:val="004234B1"/>
    <w:rsid w:val="00426397"/>
    <w:rsid w:val="00427623"/>
    <w:rsid w:val="00431753"/>
    <w:rsid w:val="00434E77"/>
    <w:rsid w:val="0043552A"/>
    <w:rsid w:val="00441140"/>
    <w:rsid w:val="004474CC"/>
    <w:rsid w:val="00462056"/>
    <w:rsid w:val="00470C30"/>
    <w:rsid w:val="00472350"/>
    <w:rsid w:val="004731AD"/>
    <w:rsid w:val="00477C38"/>
    <w:rsid w:val="004805B4"/>
    <w:rsid w:val="0048164C"/>
    <w:rsid w:val="00481E53"/>
    <w:rsid w:val="004824FD"/>
    <w:rsid w:val="004913F6"/>
    <w:rsid w:val="00492009"/>
    <w:rsid w:val="00495271"/>
    <w:rsid w:val="0049745D"/>
    <w:rsid w:val="004A145C"/>
    <w:rsid w:val="004B4E8B"/>
    <w:rsid w:val="004C0E1F"/>
    <w:rsid w:val="004D7A78"/>
    <w:rsid w:val="004F38B6"/>
    <w:rsid w:val="004F448D"/>
    <w:rsid w:val="004F4588"/>
    <w:rsid w:val="004F7227"/>
    <w:rsid w:val="005038F7"/>
    <w:rsid w:val="00505DD8"/>
    <w:rsid w:val="005078B9"/>
    <w:rsid w:val="00527C24"/>
    <w:rsid w:val="005367D5"/>
    <w:rsid w:val="00542D93"/>
    <w:rsid w:val="005431B7"/>
    <w:rsid w:val="00545021"/>
    <w:rsid w:val="00547AD1"/>
    <w:rsid w:val="005508BD"/>
    <w:rsid w:val="00551AAB"/>
    <w:rsid w:val="00555AAA"/>
    <w:rsid w:val="0056329E"/>
    <w:rsid w:val="0056485E"/>
    <w:rsid w:val="0056630A"/>
    <w:rsid w:val="00571A8C"/>
    <w:rsid w:val="005723B2"/>
    <w:rsid w:val="00583144"/>
    <w:rsid w:val="00583FA9"/>
    <w:rsid w:val="00587102"/>
    <w:rsid w:val="0059331A"/>
    <w:rsid w:val="005A11FF"/>
    <w:rsid w:val="005B5E53"/>
    <w:rsid w:val="005C57AE"/>
    <w:rsid w:val="005D0773"/>
    <w:rsid w:val="005D454E"/>
    <w:rsid w:val="005E03D3"/>
    <w:rsid w:val="005E4587"/>
    <w:rsid w:val="005E70CA"/>
    <w:rsid w:val="00605857"/>
    <w:rsid w:val="00607D10"/>
    <w:rsid w:val="00612189"/>
    <w:rsid w:val="0062064F"/>
    <w:rsid w:val="006214E5"/>
    <w:rsid w:val="0062415E"/>
    <w:rsid w:val="00627997"/>
    <w:rsid w:val="00641891"/>
    <w:rsid w:val="00641A52"/>
    <w:rsid w:val="0064385A"/>
    <w:rsid w:val="00666D67"/>
    <w:rsid w:val="006676DE"/>
    <w:rsid w:val="006852A2"/>
    <w:rsid w:val="00692748"/>
    <w:rsid w:val="0069492F"/>
    <w:rsid w:val="006979C7"/>
    <w:rsid w:val="006A0028"/>
    <w:rsid w:val="006A5513"/>
    <w:rsid w:val="006B2FE0"/>
    <w:rsid w:val="006C7042"/>
    <w:rsid w:val="006C7BD0"/>
    <w:rsid w:val="006E1899"/>
    <w:rsid w:val="006F202C"/>
    <w:rsid w:val="006F338D"/>
    <w:rsid w:val="006F40B9"/>
    <w:rsid w:val="006F787D"/>
    <w:rsid w:val="007166B6"/>
    <w:rsid w:val="00720A02"/>
    <w:rsid w:val="00722E90"/>
    <w:rsid w:val="00732C82"/>
    <w:rsid w:val="007341F5"/>
    <w:rsid w:val="00740124"/>
    <w:rsid w:val="00742162"/>
    <w:rsid w:val="007445F1"/>
    <w:rsid w:val="00755FE2"/>
    <w:rsid w:val="00757AD6"/>
    <w:rsid w:val="007610FF"/>
    <w:rsid w:val="00765875"/>
    <w:rsid w:val="00770860"/>
    <w:rsid w:val="00775359"/>
    <w:rsid w:val="00777764"/>
    <w:rsid w:val="00784340"/>
    <w:rsid w:val="007A432F"/>
    <w:rsid w:val="007A45DC"/>
    <w:rsid w:val="007B058E"/>
    <w:rsid w:val="007B16E1"/>
    <w:rsid w:val="007B6C80"/>
    <w:rsid w:val="007C4A22"/>
    <w:rsid w:val="007C59C1"/>
    <w:rsid w:val="007C6ACC"/>
    <w:rsid w:val="007C7567"/>
    <w:rsid w:val="007D28FB"/>
    <w:rsid w:val="007D349A"/>
    <w:rsid w:val="007E29F2"/>
    <w:rsid w:val="00800978"/>
    <w:rsid w:val="00802C70"/>
    <w:rsid w:val="008068A8"/>
    <w:rsid w:val="00806EE4"/>
    <w:rsid w:val="00807170"/>
    <w:rsid w:val="0081273F"/>
    <w:rsid w:val="008129CF"/>
    <w:rsid w:val="00814A78"/>
    <w:rsid w:val="00830608"/>
    <w:rsid w:val="00833D26"/>
    <w:rsid w:val="00837CD3"/>
    <w:rsid w:val="00843A46"/>
    <w:rsid w:val="00844508"/>
    <w:rsid w:val="008448F9"/>
    <w:rsid w:val="00844C7A"/>
    <w:rsid w:val="008457D5"/>
    <w:rsid w:val="00851C99"/>
    <w:rsid w:val="008565D4"/>
    <w:rsid w:val="00860C7D"/>
    <w:rsid w:val="00866CE3"/>
    <w:rsid w:val="0087148C"/>
    <w:rsid w:val="00872C9D"/>
    <w:rsid w:val="0087718E"/>
    <w:rsid w:val="00881295"/>
    <w:rsid w:val="0088652C"/>
    <w:rsid w:val="0088720B"/>
    <w:rsid w:val="0089156F"/>
    <w:rsid w:val="00891A87"/>
    <w:rsid w:val="00892744"/>
    <w:rsid w:val="00893D05"/>
    <w:rsid w:val="008A16A9"/>
    <w:rsid w:val="008A2E4B"/>
    <w:rsid w:val="008C340C"/>
    <w:rsid w:val="008C4BAC"/>
    <w:rsid w:val="008C689E"/>
    <w:rsid w:val="008D1E39"/>
    <w:rsid w:val="008D5254"/>
    <w:rsid w:val="008D748A"/>
    <w:rsid w:val="008E2D25"/>
    <w:rsid w:val="008F3FD5"/>
    <w:rsid w:val="008F7CF0"/>
    <w:rsid w:val="0090509F"/>
    <w:rsid w:val="009128AB"/>
    <w:rsid w:val="009142E3"/>
    <w:rsid w:val="00921D07"/>
    <w:rsid w:val="00925E1E"/>
    <w:rsid w:val="00937A14"/>
    <w:rsid w:val="009408C4"/>
    <w:rsid w:val="00943361"/>
    <w:rsid w:val="009612E1"/>
    <w:rsid w:val="00962D02"/>
    <w:rsid w:val="009747EF"/>
    <w:rsid w:val="009762A8"/>
    <w:rsid w:val="00991944"/>
    <w:rsid w:val="009941E2"/>
    <w:rsid w:val="009A3F71"/>
    <w:rsid w:val="009B45AD"/>
    <w:rsid w:val="009B494E"/>
    <w:rsid w:val="009B4DA0"/>
    <w:rsid w:val="009B5873"/>
    <w:rsid w:val="009B5915"/>
    <w:rsid w:val="009C1781"/>
    <w:rsid w:val="009C2E67"/>
    <w:rsid w:val="009C5C0E"/>
    <w:rsid w:val="009C67FC"/>
    <w:rsid w:val="009D353B"/>
    <w:rsid w:val="009D42C5"/>
    <w:rsid w:val="009D4659"/>
    <w:rsid w:val="009D5223"/>
    <w:rsid w:val="009D6FB8"/>
    <w:rsid w:val="009E2926"/>
    <w:rsid w:val="009E503C"/>
    <w:rsid w:val="009E72C0"/>
    <w:rsid w:val="009F171F"/>
    <w:rsid w:val="009F1B93"/>
    <w:rsid w:val="009F51A0"/>
    <w:rsid w:val="009F54C7"/>
    <w:rsid w:val="00A0520A"/>
    <w:rsid w:val="00A1723E"/>
    <w:rsid w:val="00A22E3B"/>
    <w:rsid w:val="00A32030"/>
    <w:rsid w:val="00A35C21"/>
    <w:rsid w:val="00A40363"/>
    <w:rsid w:val="00A45050"/>
    <w:rsid w:val="00A479D9"/>
    <w:rsid w:val="00A5001E"/>
    <w:rsid w:val="00A507C4"/>
    <w:rsid w:val="00A63E97"/>
    <w:rsid w:val="00A6479D"/>
    <w:rsid w:val="00A70C24"/>
    <w:rsid w:val="00A725BC"/>
    <w:rsid w:val="00A7298E"/>
    <w:rsid w:val="00A738D0"/>
    <w:rsid w:val="00A75DC5"/>
    <w:rsid w:val="00A77284"/>
    <w:rsid w:val="00A83318"/>
    <w:rsid w:val="00A847CF"/>
    <w:rsid w:val="00A876BF"/>
    <w:rsid w:val="00A87F88"/>
    <w:rsid w:val="00A91744"/>
    <w:rsid w:val="00A93B00"/>
    <w:rsid w:val="00AA055C"/>
    <w:rsid w:val="00AA179F"/>
    <w:rsid w:val="00AA43A3"/>
    <w:rsid w:val="00AA61E2"/>
    <w:rsid w:val="00AB1828"/>
    <w:rsid w:val="00AB1EC5"/>
    <w:rsid w:val="00AB6E03"/>
    <w:rsid w:val="00AC0796"/>
    <w:rsid w:val="00AC2399"/>
    <w:rsid w:val="00AC2899"/>
    <w:rsid w:val="00AD28DD"/>
    <w:rsid w:val="00AD3B16"/>
    <w:rsid w:val="00AD6B39"/>
    <w:rsid w:val="00AD7745"/>
    <w:rsid w:val="00AF259F"/>
    <w:rsid w:val="00B117F8"/>
    <w:rsid w:val="00B1487E"/>
    <w:rsid w:val="00B17F46"/>
    <w:rsid w:val="00B279E7"/>
    <w:rsid w:val="00B4467C"/>
    <w:rsid w:val="00B5359D"/>
    <w:rsid w:val="00B6214B"/>
    <w:rsid w:val="00B75011"/>
    <w:rsid w:val="00B90469"/>
    <w:rsid w:val="00B97CE4"/>
    <w:rsid w:val="00BA1678"/>
    <w:rsid w:val="00BA2B89"/>
    <w:rsid w:val="00BB315E"/>
    <w:rsid w:val="00BC5678"/>
    <w:rsid w:val="00BC7F04"/>
    <w:rsid w:val="00BD39F2"/>
    <w:rsid w:val="00BD769C"/>
    <w:rsid w:val="00BD789E"/>
    <w:rsid w:val="00BE3B99"/>
    <w:rsid w:val="00BE6470"/>
    <w:rsid w:val="00BE68E9"/>
    <w:rsid w:val="00BE7A53"/>
    <w:rsid w:val="00BF1D4F"/>
    <w:rsid w:val="00BF257F"/>
    <w:rsid w:val="00BF2ACE"/>
    <w:rsid w:val="00BF5F08"/>
    <w:rsid w:val="00BF771B"/>
    <w:rsid w:val="00C074CE"/>
    <w:rsid w:val="00C13120"/>
    <w:rsid w:val="00C2160D"/>
    <w:rsid w:val="00C21985"/>
    <w:rsid w:val="00C36C7E"/>
    <w:rsid w:val="00C47362"/>
    <w:rsid w:val="00C61431"/>
    <w:rsid w:val="00C72331"/>
    <w:rsid w:val="00C77189"/>
    <w:rsid w:val="00C85A2A"/>
    <w:rsid w:val="00C93263"/>
    <w:rsid w:val="00C96D18"/>
    <w:rsid w:val="00CA5439"/>
    <w:rsid w:val="00CA685F"/>
    <w:rsid w:val="00CA71AE"/>
    <w:rsid w:val="00CB5B26"/>
    <w:rsid w:val="00CB651A"/>
    <w:rsid w:val="00CC04E2"/>
    <w:rsid w:val="00CC44C3"/>
    <w:rsid w:val="00CD6B48"/>
    <w:rsid w:val="00CF17E2"/>
    <w:rsid w:val="00CF2DE1"/>
    <w:rsid w:val="00CF4770"/>
    <w:rsid w:val="00CF4860"/>
    <w:rsid w:val="00D00E18"/>
    <w:rsid w:val="00D027E3"/>
    <w:rsid w:val="00D102A4"/>
    <w:rsid w:val="00D118D9"/>
    <w:rsid w:val="00D134EC"/>
    <w:rsid w:val="00D1434A"/>
    <w:rsid w:val="00D15393"/>
    <w:rsid w:val="00D15EBF"/>
    <w:rsid w:val="00D21B3A"/>
    <w:rsid w:val="00D21DC0"/>
    <w:rsid w:val="00D31DE7"/>
    <w:rsid w:val="00D31E5D"/>
    <w:rsid w:val="00D4133D"/>
    <w:rsid w:val="00D4556A"/>
    <w:rsid w:val="00D54859"/>
    <w:rsid w:val="00D75C06"/>
    <w:rsid w:val="00D76199"/>
    <w:rsid w:val="00D83AFE"/>
    <w:rsid w:val="00D861DB"/>
    <w:rsid w:val="00D86579"/>
    <w:rsid w:val="00D92DAE"/>
    <w:rsid w:val="00D93A12"/>
    <w:rsid w:val="00DB00C7"/>
    <w:rsid w:val="00DB1D62"/>
    <w:rsid w:val="00DB5D70"/>
    <w:rsid w:val="00DC4EE9"/>
    <w:rsid w:val="00DD2934"/>
    <w:rsid w:val="00DD5104"/>
    <w:rsid w:val="00DE3A61"/>
    <w:rsid w:val="00DE4154"/>
    <w:rsid w:val="00DE7A97"/>
    <w:rsid w:val="00E009E1"/>
    <w:rsid w:val="00E079B8"/>
    <w:rsid w:val="00E10AE2"/>
    <w:rsid w:val="00E1403F"/>
    <w:rsid w:val="00E164FA"/>
    <w:rsid w:val="00E176AE"/>
    <w:rsid w:val="00E24921"/>
    <w:rsid w:val="00E269FB"/>
    <w:rsid w:val="00E3098F"/>
    <w:rsid w:val="00E3337F"/>
    <w:rsid w:val="00E40861"/>
    <w:rsid w:val="00E41646"/>
    <w:rsid w:val="00E416B4"/>
    <w:rsid w:val="00E43D9C"/>
    <w:rsid w:val="00E50D7C"/>
    <w:rsid w:val="00E55022"/>
    <w:rsid w:val="00E629BC"/>
    <w:rsid w:val="00E75EAB"/>
    <w:rsid w:val="00E80159"/>
    <w:rsid w:val="00E84D06"/>
    <w:rsid w:val="00E929B2"/>
    <w:rsid w:val="00E93B3F"/>
    <w:rsid w:val="00E94C5A"/>
    <w:rsid w:val="00E950B0"/>
    <w:rsid w:val="00E96719"/>
    <w:rsid w:val="00EA35E4"/>
    <w:rsid w:val="00EA55F5"/>
    <w:rsid w:val="00EB14B3"/>
    <w:rsid w:val="00EB7F1F"/>
    <w:rsid w:val="00EC5011"/>
    <w:rsid w:val="00EC56F6"/>
    <w:rsid w:val="00ED69AD"/>
    <w:rsid w:val="00EE2EC9"/>
    <w:rsid w:val="00EE2ED5"/>
    <w:rsid w:val="00EE6138"/>
    <w:rsid w:val="00EF77EF"/>
    <w:rsid w:val="00F04B3F"/>
    <w:rsid w:val="00F07645"/>
    <w:rsid w:val="00F16951"/>
    <w:rsid w:val="00F244AB"/>
    <w:rsid w:val="00F262E5"/>
    <w:rsid w:val="00F27A29"/>
    <w:rsid w:val="00F369C2"/>
    <w:rsid w:val="00F538CA"/>
    <w:rsid w:val="00F56CDE"/>
    <w:rsid w:val="00F6186E"/>
    <w:rsid w:val="00F67A74"/>
    <w:rsid w:val="00F7254D"/>
    <w:rsid w:val="00F9586A"/>
    <w:rsid w:val="00FA16EE"/>
    <w:rsid w:val="00FA4C89"/>
    <w:rsid w:val="00FB2221"/>
    <w:rsid w:val="00FB767A"/>
    <w:rsid w:val="00FB7B93"/>
    <w:rsid w:val="00FC5DAC"/>
    <w:rsid w:val="00FD10DD"/>
    <w:rsid w:val="00FD392D"/>
    <w:rsid w:val="00FE57D0"/>
    <w:rsid w:val="00FE6CE4"/>
    <w:rsid w:val="00FE7A54"/>
    <w:rsid w:val="00FF0DAF"/>
    <w:rsid w:val="00FF2E26"/>
    <w:rsid w:val="00FF508A"/>
    <w:rsid w:val="01860827"/>
    <w:rsid w:val="01D54710"/>
    <w:rsid w:val="045E0E4B"/>
    <w:rsid w:val="04BA0CBB"/>
    <w:rsid w:val="0512379C"/>
    <w:rsid w:val="07833020"/>
    <w:rsid w:val="104D594F"/>
    <w:rsid w:val="1E936925"/>
    <w:rsid w:val="22E1035D"/>
    <w:rsid w:val="26D5102A"/>
    <w:rsid w:val="291873AF"/>
    <w:rsid w:val="2D2B76F9"/>
    <w:rsid w:val="2D8341E6"/>
    <w:rsid w:val="2FD84740"/>
    <w:rsid w:val="3A9336A4"/>
    <w:rsid w:val="3B8A006A"/>
    <w:rsid w:val="400F10EC"/>
    <w:rsid w:val="40283834"/>
    <w:rsid w:val="41CA4D85"/>
    <w:rsid w:val="43BA6E75"/>
    <w:rsid w:val="44970A20"/>
    <w:rsid w:val="4C4522AC"/>
    <w:rsid w:val="517B2C83"/>
    <w:rsid w:val="54256EAE"/>
    <w:rsid w:val="56180B00"/>
    <w:rsid w:val="57D5106A"/>
    <w:rsid w:val="592601F3"/>
    <w:rsid w:val="5C8B78E6"/>
    <w:rsid w:val="5E5301F8"/>
    <w:rsid w:val="699525A0"/>
    <w:rsid w:val="6ABC4248"/>
    <w:rsid w:val="72D714D1"/>
    <w:rsid w:val="77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3"/>
    <w:qFormat/>
    <w:uiPriority w:val="0"/>
    <w:rPr>
      <w:kern w:val="2"/>
      <w:sz w:val="18"/>
      <w:szCs w:val="18"/>
    </w:rPr>
  </w:style>
  <w:style w:type="character" w:customStyle="1" w:styleId="11">
    <w:name w:val="neirong1"/>
    <w:qFormat/>
    <w:uiPriority w:val="0"/>
    <w:rPr>
      <w:rFonts w:hint="default" w:ascii="ˎ̥" w:hAnsi="ˎ̥"/>
      <w:color w:val="333333"/>
      <w:sz w:val="21"/>
      <w:szCs w:val="21"/>
      <w:u w:val="none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标题 3 Char"/>
    <w:link w:val="2"/>
    <w:qFormat/>
    <w:uiPriority w:val="9"/>
    <w:rPr>
      <w:rFonts w:ascii="宋体" w:hAnsi="宋体" w:cs="宋体"/>
      <w:b/>
      <w:bCs/>
      <w:sz w:val="27"/>
      <w:szCs w:val="27"/>
    </w:rPr>
  </w:style>
  <w:style w:type="paragraph" w:customStyle="1" w:styleId="14">
    <w:name w:val="列出段落11"/>
    <w:basedOn w:val="1"/>
    <w:unhideWhenUsed/>
    <w:qFormat/>
    <w:uiPriority w:val="99"/>
    <w:pPr>
      <w:ind w:firstLine="420" w:firstLineChars="200"/>
    </w:pPr>
  </w:style>
  <w:style w:type="paragraph" w:customStyle="1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nnav5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114691-AD52-E840-AC4F-474541A1FB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226</Words>
  <Characters>1291</Characters>
  <Lines>10</Lines>
  <Paragraphs>3</Paragraphs>
  <TotalTime>539</TotalTime>
  <ScaleCrop>false</ScaleCrop>
  <LinksUpToDate>false</LinksUpToDate>
  <CharactersWithSpaces>1514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2017-02-16T09:30:00Z</dcterms:created>
  <dc:creator>微软用户</dc:creator>
  <cp:lastModifiedBy>hpp</cp:lastModifiedBy>
  <cp:lastPrinted>2016-06-05T16:37:00Z</cp:lastPrinted>
  <dcterms:modified xsi:type="dcterms:W3CDTF">2019-08-22T00:30:50Z</dcterms:modified>
  <dc:title>凌峻工作通知单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