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旅游业是世界经济中持续高速稳定增长的重要战略性、支柱性、综合性产业，随着经济全球化和世界经济一体化的深入发展， 旅游业更是进入了快速发展的黄金时代。</w:t>
      </w:r>
      <w:r>
        <w:rPr>
          <w:rFonts w:hint="eastAsia"/>
          <w:sz w:val="28"/>
          <w:szCs w:val="28"/>
          <w:lang w:val="en-US" w:eastAsia="zh-CN"/>
        </w:rPr>
        <w:t>如今，千篇一律，漫无目的的旅游已是索然无味。</w:t>
      </w:r>
    </w:p>
    <w:p>
      <w:pPr>
        <w:pStyle w:val="8"/>
        <w:numPr>
          <w:ilvl w:val="0"/>
          <w:numId w:val="2"/>
        </w:numPr>
        <w:ind w:left="420" w:leftChars="0" w:firstLine="420" w:firstLineChars="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跟团体旅游，自由时间少，参观游玩时间收到限制，甚至</w:t>
      </w:r>
      <w:r>
        <w:rPr>
          <w:rFonts w:hint="eastAsia"/>
          <w:sz w:val="28"/>
          <w:szCs w:val="28"/>
          <w:lang w:val="en-US" w:eastAsia="zh-CN"/>
        </w:rPr>
        <w:tab/>
        <w:t>出现强制购物等情况，拉低旅游体验，不能够玩的尽兴；</w:t>
      </w:r>
    </w:p>
    <w:p>
      <w:pPr>
        <w:pStyle w:val="8"/>
        <w:numPr>
          <w:ilvl w:val="0"/>
          <w:numId w:val="2"/>
        </w:numPr>
        <w:ind w:left="420" w:leftChars="0" w:firstLine="420" w:firstLineChars="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自由行，虽随心所欲，自由安排，但时常目标不够不够明</w:t>
      </w:r>
      <w:r>
        <w:rPr>
          <w:rFonts w:hint="eastAsia"/>
          <w:sz w:val="28"/>
          <w:szCs w:val="28"/>
          <w:lang w:val="en-US" w:eastAsia="zh-CN"/>
        </w:rPr>
        <w:tab/>
        <w:t>确，缺乏针对性，总会开开心心的去，回来后觉得没有玩好，</w:t>
      </w:r>
      <w:r>
        <w:rPr>
          <w:rFonts w:hint="eastAsia"/>
          <w:sz w:val="28"/>
          <w:szCs w:val="28"/>
          <w:lang w:val="en-US" w:eastAsia="zh-CN"/>
        </w:rPr>
        <w:tab/>
        <w:t>还疲惫不堪。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随着消费水平的提高，电影及影视剧已成为广大人民群众精神文化的重要组成部分。</w:t>
      </w:r>
    </w:p>
    <w:p>
      <w:pPr>
        <w:pStyle w:val="8"/>
        <w:numPr>
          <w:ilvl w:val="0"/>
          <w:numId w:val="3"/>
        </w:numPr>
        <w:ind w:left="420" w:leftChars="0" w:firstLine="420" w:firstLineChars="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影视爱好者在观影后时常被影片中的场景所吸引或者希望</w:t>
      </w:r>
      <w:r>
        <w:rPr>
          <w:rFonts w:hint="eastAsia"/>
          <w:sz w:val="28"/>
          <w:szCs w:val="28"/>
          <w:lang w:val="en-US" w:eastAsia="zh-CN"/>
        </w:rPr>
        <w:tab/>
        <w:t>身临其境的去感受影片中角色的内心世界，但此时缺少针对影</w:t>
      </w:r>
      <w:r>
        <w:rPr>
          <w:rFonts w:hint="eastAsia"/>
          <w:sz w:val="28"/>
          <w:szCs w:val="28"/>
          <w:lang w:val="en-US" w:eastAsia="zh-CN"/>
        </w:rPr>
        <w:tab/>
        <w:t>片取景地的信息。</w:t>
      </w:r>
      <w:bookmarkStart w:id="0" w:name="_GoBack"/>
      <w:bookmarkEnd w:id="0"/>
    </w:p>
    <w:p>
      <w:pPr>
        <w:pStyle w:val="8"/>
        <w:numPr>
          <w:numId w:val="0"/>
        </w:numPr>
        <w:ind w:left="840" w:leftChars="0"/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E15EC1"/>
    <w:multiLevelType w:val="singleLevel"/>
    <w:tmpl w:val="9EE15EC1"/>
    <w:lvl w:ilvl="0" w:tentative="0">
      <w:start w:val="1"/>
      <w:numFmt w:val="lowerLetter"/>
      <w:suff w:val="space"/>
      <w:lvlText w:val="%1)"/>
      <w:lvlJc w:val="left"/>
    </w:lvl>
  </w:abstractNum>
  <w:abstractNum w:abstractNumId="1">
    <w:nsid w:val="237EDC16"/>
    <w:multiLevelType w:val="singleLevel"/>
    <w:tmpl w:val="237EDC16"/>
    <w:lvl w:ilvl="0" w:tentative="0">
      <w:start w:val="1"/>
      <w:numFmt w:val="lowerLetter"/>
      <w:suff w:val="space"/>
      <w:lvlText w:val="%1)"/>
      <w:lvlJc w:val="left"/>
    </w:lvl>
  </w:abstractNum>
  <w:abstractNum w:abstractNumId="2">
    <w:nsid w:val="316E08D1"/>
    <w:multiLevelType w:val="multilevel"/>
    <w:tmpl w:val="316E08D1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6A3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7919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1F57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1B8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6A3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62E2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3BFD"/>
    <w:rsid w:val="00B16E14"/>
    <w:rsid w:val="00B24015"/>
    <w:rsid w:val="00B24315"/>
    <w:rsid w:val="00B32F94"/>
    <w:rsid w:val="00B438C9"/>
    <w:rsid w:val="00B47E5A"/>
    <w:rsid w:val="00B50A27"/>
    <w:rsid w:val="00B62B73"/>
    <w:rsid w:val="00B67872"/>
    <w:rsid w:val="00B81906"/>
    <w:rsid w:val="00B83B48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5AA2"/>
    <w:rsid w:val="00E33212"/>
    <w:rsid w:val="00E354F3"/>
    <w:rsid w:val="00E35D8A"/>
    <w:rsid w:val="00E442EF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1BDE0E35"/>
    <w:rsid w:val="2C100AED"/>
    <w:rsid w:val="3759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61</Words>
  <Characters>354</Characters>
  <Lines>2</Lines>
  <Paragraphs>1</Paragraphs>
  <TotalTime>59</TotalTime>
  <ScaleCrop>false</ScaleCrop>
  <LinksUpToDate>false</LinksUpToDate>
  <CharactersWithSpaces>414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2012-08-13T06:20:00Z</dcterms:created>
  <dc:creator>zhaosheng</dc:creator>
  <cp:lastModifiedBy>DELL</cp:lastModifiedBy>
  <dcterms:modified xsi:type="dcterms:W3CDTF">2020-03-09T03:53:49Z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