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7"/>
        <w:gridCol w:w="1745"/>
        <w:gridCol w:w="865"/>
        <w:gridCol w:w="685"/>
        <w:gridCol w:w="3507"/>
        <w:gridCol w:w="2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5" w:hRule="atLeast"/>
        </w:trPr>
        <w:tc>
          <w:tcPr>
            <w:tcW w:w="13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lang w:val="en-US" w:eastAsia="zh-CN"/>
              </w:rPr>
              <w:t>姓名</w:t>
            </w:r>
          </w:p>
          <w:p>
            <w:pPr>
              <w:jc w:val="both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项目角色</w:t>
            </w:r>
          </w:p>
        </w:tc>
        <w:tc>
          <w:tcPr>
            <w:tcW w:w="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利益相关程度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影响水平</w:t>
            </w:r>
          </w:p>
        </w:tc>
        <w:tc>
          <w:tcPr>
            <w:tcW w:w="35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特点分析</w:t>
            </w:r>
          </w:p>
        </w:tc>
        <w:tc>
          <w:tcPr>
            <w:tcW w:w="2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管理策略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5" w:hRule="atLeast"/>
        </w:trPr>
        <w:tc>
          <w:tcPr>
            <w:tcW w:w="13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胡晓蓉</w:t>
            </w:r>
          </w:p>
        </w:tc>
        <w:tc>
          <w:tcPr>
            <w:tcW w:w="1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项目经理</w:t>
            </w:r>
          </w:p>
        </w:tc>
        <w:tc>
          <w:tcPr>
            <w:tcW w:w="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高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高</w:t>
            </w:r>
          </w:p>
        </w:tc>
        <w:tc>
          <w:tcPr>
            <w:tcW w:w="35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SimSun,&quot;Songti SC&quot;,宋体,sans-seri" w:hAnsi="SimSun,&quot;Songti SC&quot;,宋体,sans-seri" w:eastAsia="SimSun,&quot;Songti SC&quot;,宋体,sans-seri"/>
                <w:sz w:val="21"/>
                <w:szCs w:val="21"/>
              </w:rPr>
            </w:pPr>
            <w:r>
              <w:rPr>
                <w:rFonts w:ascii="SimSun,&quot;Songti SC&quot;,宋体,sans-seri" w:hAnsi="SimSun,&quot;Songti SC&quot;,宋体,sans-seri" w:eastAsia="SimSun,&quot;Songti SC&quot;,宋体,sans-seri"/>
                <w:sz w:val="21"/>
                <w:szCs w:val="21"/>
              </w:rPr>
              <w:t>善于捕捉问题，思路清晰，有全局性，能很好的管理能力，交际能力强</w:t>
            </w:r>
          </w:p>
        </w:tc>
        <w:tc>
          <w:tcPr>
            <w:tcW w:w="2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5" w:hRule="atLeast"/>
        </w:trPr>
        <w:tc>
          <w:tcPr>
            <w:tcW w:w="13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刘璇</w:t>
            </w:r>
          </w:p>
        </w:tc>
        <w:tc>
          <w:tcPr>
            <w:tcW w:w="1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产品经理</w:t>
            </w:r>
          </w:p>
        </w:tc>
        <w:tc>
          <w:tcPr>
            <w:tcW w:w="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高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高</w:t>
            </w:r>
          </w:p>
        </w:tc>
        <w:tc>
          <w:tcPr>
            <w:tcW w:w="35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SimSun,&quot;Songti SC&quot;,宋体,sans-seri" w:hAnsi="SimSun,&quot;Songti SC&quot;,宋体,sans-seri" w:eastAsia="SimSun,&quot;Songti SC&quot;,宋体,sans-seri"/>
                <w:sz w:val="21"/>
                <w:szCs w:val="21"/>
              </w:rPr>
            </w:pPr>
            <w:r>
              <w:rPr>
                <w:rFonts w:ascii="SimSun,&quot;Songti SC&quot;,宋体,sans-seri" w:hAnsi="SimSun,&quot;Songti SC&quot;,宋体,sans-seri" w:eastAsia="SimSun,&quot;Songti SC&quot;,宋体,sans-seri"/>
                <w:sz w:val="21"/>
                <w:szCs w:val="21"/>
              </w:rPr>
              <w:t>逻辑严谨，需求明确，熟悉电影和著名景点，了解用户特征，对产品品质要求高</w:t>
            </w:r>
          </w:p>
        </w:tc>
        <w:tc>
          <w:tcPr>
            <w:tcW w:w="2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6" w:hRule="atLeast"/>
        </w:trPr>
        <w:tc>
          <w:tcPr>
            <w:tcW w:w="13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杨晓兰</w:t>
            </w:r>
          </w:p>
        </w:tc>
        <w:tc>
          <w:tcPr>
            <w:tcW w:w="1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技术专家</w:t>
            </w:r>
          </w:p>
        </w:tc>
        <w:tc>
          <w:tcPr>
            <w:tcW w:w="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高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高</w:t>
            </w:r>
          </w:p>
        </w:tc>
        <w:tc>
          <w:tcPr>
            <w:tcW w:w="35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SimSun,&quot;Songti SC&quot;,宋体,sans-seri" w:hAnsi="SimSun,&quot;Songti SC&quot;,宋体,sans-seri" w:eastAsia="SimSun,&quot;Songti SC&quot;,宋体,sans-seri"/>
                <w:sz w:val="21"/>
                <w:szCs w:val="21"/>
              </w:rPr>
            </w:pPr>
            <w:r>
              <w:rPr>
                <w:rFonts w:ascii="SimSun,&quot;Songti SC&quot;,宋体,sans-seri" w:hAnsi="SimSun,&quot;Songti SC&quot;,宋体,sans-seri" w:eastAsia="SimSun,&quot;Songti SC&quot;,宋体,sans-seri"/>
                <w:sz w:val="21"/>
                <w:szCs w:val="21"/>
              </w:rPr>
              <w:t>具备良好的专业技能，工作认真、细致，善于分析、总结，有丰富的开发、设计经验</w:t>
            </w:r>
          </w:p>
        </w:tc>
        <w:tc>
          <w:tcPr>
            <w:tcW w:w="2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6" w:hRule="atLeast"/>
        </w:trPr>
        <w:tc>
          <w:tcPr>
            <w:tcW w:w="13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杨荟杰</w:t>
            </w:r>
          </w:p>
        </w:tc>
        <w:tc>
          <w:tcPr>
            <w:tcW w:w="1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UE/UI 设计师</w:t>
            </w:r>
          </w:p>
        </w:tc>
        <w:tc>
          <w:tcPr>
            <w:tcW w:w="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高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高</w:t>
            </w:r>
          </w:p>
        </w:tc>
        <w:tc>
          <w:tcPr>
            <w:tcW w:w="35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SimSun,&quot;Songti SC&quot;,宋体,sans-seri" w:hAnsi="SimSun,&quot;Songti SC&quot;,宋体,sans-seri" w:eastAsia="SimSun,&quot;Songti SC&quot;,宋体,sans-seri"/>
                <w:sz w:val="21"/>
                <w:szCs w:val="21"/>
              </w:rPr>
            </w:pPr>
            <w:r>
              <w:rPr>
                <w:rFonts w:ascii="SimSun,&quot;Songti SC&quot;,宋体,sans-seri" w:hAnsi="SimSun,&quot;Songti SC&quot;,宋体,sans-seri" w:eastAsia="SimSun,&quot;Songti SC&quot;,宋体,sans-seri"/>
                <w:sz w:val="21"/>
                <w:szCs w:val="21"/>
              </w:rPr>
              <w:t>有较强的独立工作能力和良好的团队合作精神，有审美品味，熟练掌握各种界面设计工作，能够从客户角度出发，成功设计多个互联网网站的界面和交互</w:t>
            </w:r>
          </w:p>
        </w:tc>
        <w:tc>
          <w:tcPr>
            <w:tcW w:w="2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UE/UI以她为主导，充分授予其在该方面的权力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5" w:hRule="atLeast"/>
        </w:trPr>
        <w:tc>
          <w:tcPr>
            <w:tcW w:w="13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冀珊珊</w:t>
            </w:r>
          </w:p>
        </w:tc>
        <w:tc>
          <w:tcPr>
            <w:tcW w:w="1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测试专家</w:t>
            </w:r>
          </w:p>
        </w:tc>
        <w:tc>
          <w:tcPr>
            <w:tcW w:w="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高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高</w:t>
            </w:r>
          </w:p>
        </w:tc>
        <w:tc>
          <w:tcPr>
            <w:tcW w:w="35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SimSun,&quot;Songti SC&quot;,宋体,sans-seri" w:hAnsi="SimSun,&quot;Songti SC&quot;,宋体,sans-seri" w:eastAsia="SimSun,&quot;Songti SC&quot;,宋体,sans-seri"/>
                <w:sz w:val="21"/>
                <w:szCs w:val="21"/>
              </w:rPr>
            </w:pPr>
            <w:r>
              <w:rPr>
                <w:rFonts w:ascii="SimSun,&quot;Songti SC&quot;,宋体,sans-seri" w:hAnsi="SimSun,&quot;Songti SC&quot;,宋体,sans-seri" w:eastAsia="SimSun,&quot;Songti SC&quot;,宋体,sans-seri"/>
                <w:sz w:val="21"/>
                <w:szCs w:val="21"/>
              </w:rPr>
              <w:t>具备良好的表达、交流能力，细心、耐心，拥有丰富的测试经验，并融洽地与技术团队配合</w:t>
            </w:r>
          </w:p>
        </w:tc>
        <w:tc>
          <w:tcPr>
            <w:tcW w:w="2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6" w:hRule="atLeast"/>
        </w:trPr>
        <w:tc>
          <w:tcPr>
            <w:tcW w:w="13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刘杨</w:t>
            </w:r>
          </w:p>
        </w:tc>
        <w:tc>
          <w:tcPr>
            <w:tcW w:w="1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SimSun,&quot;Songti SC&quot;,宋体,sans-seri" w:hAnsi="SimSun,&quot;Songti SC&quot;,宋体,sans-seri" w:eastAsia="SimSun,&quot;Songti SC&quot;,宋体,sans-seri"/>
                <w:sz w:val="24"/>
                <w:szCs w:val="24"/>
              </w:rPr>
            </w:pPr>
            <w:r>
              <w:rPr>
                <w:rFonts w:ascii="SimSun,&quot;Songti SC&quot;,宋体,sans-seri" w:hAnsi="SimSun,&quot;Songti SC&quot;,宋体,sans-seri" w:eastAsia="SimSun,&quot;Songti SC&quot;,宋体,sans-seri"/>
                <w:sz w:val="21"/>
                <w:szCs w:val="21"/>
              </w:rPr>
              <w:t>爱好电影的旅行爱好者</w:t>
            </w:r>
          </w:p>
        </w:tc>
        <w:tc>
          <w:tcPr>
            <w:tcW w:w="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高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中</w:t>
            </w:r>
          </w:p>
        </w:tc>
        <w:tc>
          <w:tcPr>
            <w:tcW w:w="35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SimSun,&quot;Songti SC&quot;,宋体,sans-seri" w:hAnsi="SimSun,&quot;Songti SC&quot;,宋体,sans-seri" w:eastAsia="SimSun,&quot;Songti SC&quot;,宋体,sans-seri"/>
                <w:sz w:val="24"/>
                <w:szCs w:val="24"/>
              </w:rPr>
            </w:pPr>
            <w:r>
              <w:rPr>
                <w:rFonts w:ascii="SimSun,&quot;Songti SC&quot;,宋体,sans-seri" w:hAnsi="SimSun,&quot;Songti SC&quot;,宋体,sans-seri" w:eastAsia="SimSun,&quot;Songti SC&quot;,宋体,sans-seri"/>
                <w:sz w:val="21"/>
                <w:szCs w:val="21"/>
              </w:rPr>
              <w:t>有较强的经济能力，有去旅行的愿望和能力，但是难于规划合理的旅游路线</w:t>
            </w:r>
          </w:p>
        </w:tc>
        <w:tc>
          <w:tcPr>
            <w:tcW w:w="2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与其充分交流沟通，了解用户的共性和需求，在项目过程中多与其沟通和听取意见，发动其联系更多用户收集需求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1" w:hRule="atLeast"/>
        </w:trPr>
        <w:tc>
          <w:tcPr>
            <w:tcW w:w="13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冀涛涛</w:t>
            </w:r>
          </w:p>
        </w:tc>
        <w:tc>
          <w:tcPr>
            <w:tcW w:w="1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SimSun,&quot;Songti SC&quot;,宋体,sans-seri" w:hAnsi="SimSun,&quot;Songti SC&quot;,宋体,sans-seri" w:eastAsia="SimSun,&quot;Songti SC&quot;,宋体,sans-seri"/>
                <w:sz w:val="24"/>
                <w:szCs w:val="24"/>
              </w:rPr>
            </w:pPr>
            <w:r>
              <w:rPr>
                <w:rFonts w:ascii="SimSun,&quot;Songti SC&quot;,宋体,sans-seri" w:hAnsi="SimSun,&quot;Songti SC&quot;,宋体,sans-seri" w:eastAsia="SimSun,&quot;Songti SC&quot;,宋体,sans-seri"/>
                <w:sz w:val="21"/>
                <w:szCs w:val="21"/>
              </w:rPr>
              <w:t>爱好旅行的电影爱好者</w:t>
            </w:r>
          </w:p>
        </w:tc>
        <w:tc>
          <w:tcPr>
            <w:tcW w:w="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高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中</w:t>
            </w:r>
          </w:p>
        </w:tc>
        <w:tc>
          <w:tcPr>
            <w:tcW w:w="35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SimSun,&quot;Songti SC&quot;,宋体,sans-seri" w:hAnsi="SimSun,&quot;Songti SC&quot;,宋体,sans-seri" w:eastAsia="SimSun,&quot;Songti SC&quot;,宋体,sans-seri"/>
                <w:sz w:val="21"/>
                <w:szCs w:val="21"/>
              </w:rPr>
              <w:t>经济能力较强，十分喜欢旅游，想要有合理的旅游规划，想要丰富自己的旅行之路</w:t>
            </w:r>
          </w:p>
        </w:tc>
        <w:tc>
          <w:tcPr>
            <w:tcW w:w="2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与其充分交流沟通，了解用户的共性和需求，在项目过程中多与其沟通和听取意见，发动其联系更多用户收集需求</w:t>
            </w:r>
          </w:p>
        </w:tc>
      </w:tr>
    </w:tbl>
    <w:p>
      <w:pPr>
        <w:jc w:val="left"/>
        <w:rPr>
          <w:rFonts w:ascii="微软雅黑" w:hAnsi="微软雅黑" w:eastAsia="微软雅黑"/>
          <w:sz w:val="21"/>
          <w:szCs w:val="21"/>
        </w:rPr>
      </w:pPr>
    </w:p>
    <w:sectPr>
      <w:pgSz w:w="16838" w:h="11906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imSun,&quot;Songti SC&quot;,宋体,sans-seri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27B37BE"/>
    <w:rsid w:val="1C2C4424"/>
    <w:rsid w:val="1CD54CE6"/>
    <w:rsid w:val="1DEC38DC"/>
    <w:rsid w:val="1E053809"/>
    <w:rsid w:val="30456175"/>
    <w:rsid w:val="36772279"/>
    <w:rsid w:val="434067C1"/>
    <w:rsid w:val="44361030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6</TotalTime>
  <ScaleCrop>false</ScaleCrop>
  <LinksUpToDate>false</LinksUpToDate>
  <CharactersWithSpaces>123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℡江户川</cp:lastModifiedBy>
  <dcterms:modified xsi:type="dcterms:W3CDTF">2020-03-26T13:58:16Z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