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b/>
          <w:bCs/>
          <w:kern w:val="2"/>
          <w:sz w:val="32"/>
          <w:szCs w:val="44"/>
          <w:lang w:val="en-US" w:eastAsia="zh-CN" w:bidi="ar-SA"/>
        </w:rPr>
        <w:id w:val="159497719"/>
        <w15:color w:val="DBDBDB"/>
        <w:docPartObj>
          <w:docPartGallery w:val="Table of Contents"/>
          <w:docPartUnique/>
        </w:docPartObj>
      </w:sdtPr>
      <w:sdtEndPr>
        <w:rPr>
          <w:b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sz w:val="40"/>
              <w:szCs w:val="44"/>
            </w:rPr>
          </w:pPr>
          <w:r>
            <w:rPr>
              <w:rFonts w:ascii="宋体" w:hAnsi="宋体" w:eastAsia="宋体"/>
              <w:b/>
              <w:bCs/>
              <w:sz w:val="32"/>
              <w:szCs w:val="44"/>
            </w:rPr>
            <w:t>目录</w:t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_Toc1168917991 </w:instrText>
          </w:r>
          <w:r>
            <w:fldChar w:fldCharType="separate"/>
          </w:r>
          <w:r>
            <w:rPr>
              <w:rFonts w:hint="eastAsia"/>
            </w:rPr>
            <w:t>中国历史街区展示网站项目</w:t>
          </w:r>
          <w:r>
            <w:rPr>
              <w:rFonts w:hint="eastAsia"/>
              <w:lang w:val="en-US" w:eastAsia="zh-CN"/>
            </w:rPr>
            <w:t>说明</w:t>
          </w:r>
          <w:r>
            <w:tab/>
          </w:r>
          <w:r>
            <w:fldChar w:fldCharType="begin"/>
          </w:r>
          <w:r>
            <w:instrText xml:space="preserve"> PAGEREF _Toc1168917991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_Toc824271981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1.项目名称与简介</w:t>
          </w:r>
          <w:r>
            <w:tab/>
          </w:r>
          <w:r>
            <w:fldChar w:fldCharType="begin"/>
          </w:r>
          <w:r>
            <w:instrText xml:space="preserve"> PAGEREF _Toc824271981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_Toc122177870 </w:instrText>
          </w:r>
          <w:r>
            <w:fldChar w:fldCharType="separate"/>
          </w:r>
          <w:r>
            <w:rPr>
              <w:rFonts w:hint="eastAsia"/>
              <w:lang w:eastAsia="zh-CN"/>
            </w:rPr>
            <w:t>（</w:t>
          </w:r>
          <w:r>
            <w:rPr>
              <w:rFonts w:hint="eastAsia"/>
              <w:lang w:val="en-US" w:eastAsia="zh-CN"/>
            </w:rPr>
            <w:t>一</w:t>
          </w:r>
          <w:r>
            <w:rPr>
              <w:rFonts w:hint="eastAsia"/>
              <w:lang w:eastAsia="zh-CN"/>
            </w:rPr>
            <w:t>）</w:t>
          </w:r>
          <w:r>
            <w:rPr>
              <w:rFonts w:hint="eastAsia"/>
            </w:rPr>
            <w:t>项目名称：</w:t>
          </w:r>
          <w:r>
            <w:tab/>
          </w:r>
          <w:r>
            <w:fldChar w:fldCharType="begin"/>
          </w:r>
          <w:r>
            <w:instrText xml:space="preserve"> PAGEREF _Toc122177870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_Toc449094558 </w:instrText>
          </w:r>
          <w:r>
            <w:fldChar w:fldCharType="separate"/>
          </w:r>
          <w:r>
            <w:rPr>
              <w:rFonts w:hint="eastAsia"/>
              <w:lang w:eastAsia="zh-CN"/>
            </w:rPr>
            <w:t>（</w:t>
          </w:r>
          <w:r>
            <w:rPr>
              <w:rFonts w:hint="eastAsia"/>
              <w:lang w:val="en-US" w:eastAsia="zh-CN"/>
            </w:rPr>
            <w:t>二</w:t>
          </w:r>
          <w:r>
            <w:rPr>
              <w:rFonts w:hint="eastAsia"/>
              <w:lang w:eastAsia="zh-CN"/>
            </w:rPr>
            <w:t>）</w:t>
          </w:r>
          <w:r>
            <w:rPr>
              <w:rFonts w:hint="eastAsia"/>
            </w:rPr>
            <w:t>项目简介：</w:t>
          </w:r>
          <w:r>
            <w:tab/>
          </w:r>
          <w:r>
            <w:fldChar w:fldCharType="begin"/>
          </w:r>
          <w:r>
            <w:instrText xml:space="preserve"> PAGEREF _Toc449094558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_Toc1674700748 </w:instrText>
          </w:r>
          <w:r>
            <w:fldChar w:fldCharType="separate"/>
          </w:r>
          <w:r>
            <w:rPr>
              <w:rFonts w:hint="eastAsia"/>
            </w:rPr>
            <w:t>2. 目标用户与应用场景</w:t>
          </w:r>
          <w:r>
            <w:tab/>
          </w:r>
          <w:r>
            <w:fldChar w:fldCharType="begin"/>
          </w:r>
          <w:r>
            <w:instrText xml:space="preserve"> PAGEREF _Toc1674700748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_Toc1774794054 </w:instrText>
          </w:r>
          <w:r>
            <w:fldChar w:fldCharType="separate"/>
          </w:r>
          <w:r>
            <w:rPr>
              <w:rFonts w:hint="eastAsia"/>
              <w:lang w:eastAsia="zh-CN"/>
            </w:rPr>
            <w:t>（</w:t>
          </w:r>
          <w:r>
            <w:rPr>
              <w:rFonts w:hint="eastAsia"/>
              <w:lang w:val="en-US" w:eastAsia="zh-CN"/>
            </w:rPr>
            <w:t>一</w:t>
          </w:r>
          <w:r>
            <w:rPr>
              <w:rFonts w:hint="eastAsia"/>
              <w:lang w:eastAsia="zh-CN"/>
            </w:rPr>
            <w:t>）</w:t>
          </w:r>
          <w:r>
            <w:rPr>
              <w:rFonts w:hint="eastAsia"/>
            </w:rPr>
            <w:t>目标用户</w:t>
          </w:r>
          <w:r>
            <w:tab/>
          </w:r>
          <w:r>
            <w:fldChar w:fldCharType="begin"/>
          </w:r>
          <w:r>
            <w:instrText xml:space="preserve"> PAGEREF _Toc1774794054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_Toc415808748 </w:instrText>
          </w:r>
          <w:r>
            <w:fldChar w:fldCharType="separate"/>
          </w:r>
          <w:r>
            <w:rPr>
              <w:rFonts w:hint="eastAsia"/>
              <w:lang w:eastAsia="zh-CN"/>
            </w:rPr>
            <w:t>（</w:t>
          </w:r>
          <w:r>
            <w:rPr>
              <w:rFonts w:hint="eastAsia"/>
              <w:lang w:val="en-US" w:eastAsia="zh-CN"/>
            </w:rPr>
            <w:t>二</w:t>
          </w:r>
          <w:r>
            <w:rPr>
              <w:rFonts w:hint="eastAsia"/>
              <w:lang w:eastAsia="zh-CN"/>
            </w:rPr>
            <w:t>）</w:t>
          </w:r>
          <w:r>
            <w:rPr>
              <w:rFonts w:hint="eastAsia"/>
            </w:rPr>
            <w:t>应用场景</w:t>
          </w:r>
          <w:r>
            <w:tab/>
          </w:r>
          <w:r>
            <w:fldChar w:fldCharType="begin"/>
          </w:r>
          <w:r>
            <w:instrText xml:space="preserve"> PAGEREF _Toc415808748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_Toc585840298 </w:instrText>
          </w:r>
          <w:r>
            <w:fldChar w:fldCharType="separate"/>
          </w:r>
          <w:r>
            <w:rPr>
              <w:rFonts w:hint="eastAsia"/>
            </w:rPr>
            <w:t>3. 网站信息结构与主要板块说明</w:t>
          </w:r>
          <w:r>
            <w:tab/>
          </w:r>
          <w:r>
            <w:fldChar w:fldCharType="begin"/>
          </w:r>
          <w:r>
            <w:instrText xml:space="preserve"> PAGEREF _Toc585840298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_Toc5366991 </w:instrText>
          </w:r>
          <w:r>
            <w:fldChar w:fldCharType="separate"/>
          </w:r>
          <w:r>
            <w:rPr>
              <w:rFonts w:hint="eastAsia"/>
              <w:lang w:eastAsia="zh-CN"/>
            </w:rPr>
            <w:t>（</w:t>
          </w:r>
          <w:r>
            <w:rPr>
              <w:rFonts w:hint="eastAsia"/>
              <w:lang w:val="en-US" w:eastAsia="zh-CN"/>
            </w:rPr>
            <w:t>一</w:t>
          </w:r>
          <w:r>
            <w:rPr>
              <w:rFonts w:hint="eastAsia"/>
              <w:lang w:eastAsia="zh-CN"/>
            </w:rPr>
            <w:t>）</w:t>
          </w:r>
          <w:r>
            <w:rPr>
              <w:rFonts w:hint="eastAsia"/>
            </w:rPr>
            <w:t>核心信息结构</w:t>
          </w:r>
          <w:r>
            <w:tab/>
          </w:r>
          <w:r>
            <w:fldChar w:fldCharType="begin"/>
          </w:r>
          <w:r>
            <w:instrText xml:space="preserve"> PAGEREF _Toc5366991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_Toc8704563 </w:instrText>
          </w:r>
          <w:r>
            <w:fldChar w:fldCharType="separate"/>
          </w:r>
          <w:r>
            <w:rPr>
              <w:rFonts w:hint="eastAsia"/>
              <w:lang w:eastAsia="zh-CN"/>
            </w:rPr>
            <w:t>（</w:t>
          </w:r>
          <w:r>
            <w:rPr>
              <w:rFonts w:hint="eastAsia"/>
              <w:lang w:val="en-US" w:eastAsia="zh-CN"/>
            </w:rPr>
            <w:t>二</w:t>
          </w:r>
          <w:r>
            <w:rPr>
              <w:rFonts w:hint="eastAsia"/>
              <w:lang w:eastAsia="zh-CN"/>
            </w:rPr>
            <w:t>）主要板块</w:t>
          </w:r>
          <w:r>
            <w:tab/>
          </w:r>
          <w:r>
            <w:fldChar w:fldCharType="begin"/>
          </w:r>
          <w:r>
            <w:instrText xml:space="preserve"> PAGEREF _Toc8704563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_Toc268702345 </w:instrText>
          </w:r>
          <w:r>
            <w:fldChar w:fldCharType="separate"/>
          </w:r>
          <w:r>
            <w:rPr>
              <w:rFonts w:hint="eastAsia"/>
            </w:rPr>
            <w:t>4. 主要交互功能介绍</w:t>
          </w:r>
          <w:r>
            <w:tab/>
          </w:r>
          <w:r>
            <w:fldChar w:fldCharType="begin"/>
          </w:r>
          <w:r>
            <w:instrText xml:space="preserve"> PAGEREF _Toc268702345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_Toc2069686421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（一）基础交互：</w:t>
          </w:r>
          <w:r>
            <w:tab/>
          </w:r>
          <w:r>
            <w:fldChar w:fldCharType="begin"/>
          </w:r>
          <w:r>
            <w:instrText xml:space="preserve"> PAGEREF _Toc2069686421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_Toc279563641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（二）核心互动功能：</w:t>
          </w:r>
          <w:r>
            <w:tab/>
          </w:r>
          <w:r>
            <w:fldChar w:fldCharType="begin"/>
          </w:r>
          <w:r>
            <w:instrText xml:space="preserve"> PAGEREF _Toc279563641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_Toc2079378298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 Prompt使用情况简述</w:t>
          </w:r>
          <w:r>
            <w:tab/>
          </w:r>
          <w:r>
            <w:fldChar w:fldCharType="begin"/>
          </w:r>
          <w:r>
            <w:instrText xml:space="preserve"> PAGEREF _Toc2079378298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_Toc2109666855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一、整体使用策略</w:t>
          </w:r>
          <w:r>
            <w:tab/>
          </w:r>
          <w:r>
            <w:fldChar w:fldCharType="begin"/>
          </w:r>
          <w:r>
            <w:instrText xml:space="preserve"> PAGEREF _Toc2109666855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_Toc68336368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二、主要Prompt类型与作用</w:t>
          </w:r>
          <w:r>
            <w:tab/>
          </w:r>
          <w:r>
            <w:fldChar w:fldCharType="begin"/>
          </w:r>
          <w:r>
            <w:instrText xml:space="preserve"> PAGEREF _Toc68336368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_Toc1773069478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三、人工修改与调整</w:t>
          </w:r>
          <w:r>
            <w:tab/>
          </w:r>
          <w:r>
            <w:fldChar w:fldCharType="begin"/>
          </w:r>
          <w:r>
            <w:instrText xml:space="preserve"> PAGEREF _Toc1773069478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_Toc1495630974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四、使用体会</w:t>
          </w:r>
          <w:r>
            <w:tab/>
          </w:r>
          <w:r>
            <w:fldChar w:fldCharType="begin"/>
          </w:r>
          <w:r>
            <w:instrText xml:space="preserve"> PAGEREF _Toc1495630974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_Toc773691883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6</w:t>
          </w:r>
          <w:r>
            <w:rPr>
              <w:rFonts w:hint="eastAsia"/>
            </w:rPr>
            <w:t>. 网站运行与测试说明</w:t>
          </w:r>
          <w:r>
            <w:tab/>
          </w:r>
          <w:r>
            <w:fldChar w:fldCharType="begin"/>
          </w:r>
          <w:r>
            <w:instrText xml:space="preserve"> PAGEREF _Toc773691883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_Toc425994996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（一）运行环境</w:t>
          </w:r>
          <w:r>
            <w:tab/>
          </w:r>
          <w:r>
            <w:fldChar w:fldCharType="begin"/>
          </w:r>
          <w:r>
            <w:instrText xml:space="preserve"> PAGEREF _Toc425994996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_Toc2134902321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（二）测试要点</w:t>
          </w:r>
          <w:r>
            <w:tab/>
          </w:r>
          <w:r>
            <w:fldChar w:fldCharType="begin"/>
          </w:r>
          <w:r>
            <w:instrText xml:space="preserve"> PAGEREF _Toc2134902321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rPr>
              <w:b/>
            </w:rPr>
          </w:pPr>
          <w:r>
            <w:fldChar w:fldCharType="end"/>
          </w:r>
        </w:p>
      </w:sdtContent>
    </w:sdt>
    <w:p>
      <w:pPr>
        <w:pStyle w:val="2"/>
        <w:bidi w:val="0"/>
        <w:ind w:left="0" w:leftChars="0" w:firstLine="0" w:firstLineChars="0"/>
        <w:jc w:val="center"/>
        <w:rPr>
          <w:rFonts w:hint="eastAsia"/>
          <w:lang w:eastAsia="zh-CN"/>
        </w:rPr>
      </w:pPr>
      <w:bookmarkStart w:id="0" w:name="_Toc1168917991"/>
      <w:r>
        <w:rPr>
          <w:rFonts w:hint="eastAsia"/>
        </w:rPr>
        <w:t>中国历史街区展示网站项目</w:t>
      </w:r>
      <w:r>
        <w:rPr>
          <w:rFonts w:hint="eastAsia"/>
          <w:lang w:val="en-US" w:eastAsia="zh-CN"/>
        </w:rPr>
        <w:t>说明</w:t>
      </w:r>
      <w:bookmarkEnd w:id="0"/>
    </w:p>
    <w:p>
      <w:pPr>
        <w:pStyle w:val="3"/>
        <w:bidi w:val="0"/>
        <w:outlineLvl w:val="0"/>
        <w:rPr>
          <w:rFonts w:hint="eastAsia"/>
          <w:lang w:val="en-US" w:eastAsia="zh-CN"/>
        </w:rPr>
      </w:pPr>
      <w:bookmarkStart w:id="1" w:name="_Toc824271981"/>
      <w:r>
        <w:rPr>
          <w:rFonts w:hint="eastAsia"/>
          <w:lang w:val="en-US" w:eastAsia="zh-CN"/>
        </w:rPr>
        <w:t>1.项目名称与简介</w:t>
      </w:r>
      <w:bookmarkEnd w:id="1"/>
    </w:p>
    <w:p>
      <w:pPr>
        <w:pStyle w:val="4"/>
        <w:bidi w:val="0"/>
        <w:outlineLvl w:val="1"/>
        <w:rPr>
          <w:rFonts w:hint="eastAsia"/>
        </w:rPr>
      </w:pPr>
      <w:bookmarkStart w:id="2" w:name="_Toc122177870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一</w:t>
      </w:r>
      <w:r>
        <w:rPr>
          <w:rFonts w:hint="eastAsia"/>
          <w:lang w:eastAsia="zh-CN"/>
        </w:rPr>
        <w:t>）</w:t>
      </w:r>
      <w:r>
        <w:rPr>
          <w:rFonts w:hint="eastAsia"/>
        </w:rPr>
        <w:t>项目名称：</w:t>
      </w:r>
      <w:bookmarkEnd w:id="2"/>
    </w:p>
    <w:p>
      <w:pPr>
        <w:bidi w:val="0"/>
        <w:ind w:firstLine="480" w:firstLineChars="200"/>
        <w:rPr>
          <w:rFonts w:hint="eastAsia"/>
        </w:rPr>
      </w:pPr>
      <w:r>
        <w:rPr>
          <w:rFonts w:hint="eastAsia"/>
        </w:rPr>
        <w:t>雨打风吹去 - 中国历史街区展示网站</w:t>
      </w:r>
    </w:p>
    <w:p>
      <w:pPr>
        <w:bidi w:val="0"/>
        <w:ind w:firstLine="480" w:firstLineChars="200"/>
        <w:rPr>
          <w:rFonts w:hint="eastAsia"/>
        </w:rPr>
      </w:pPr>
    </w:p>
    <w:p>
      <w:pPr>
        <w:pStyle w:val="4"/>
        <w:bidi w:val="0"/>
        <w:outlineLvl w:val="1"/>
        <w:rPr>
          <w:rFonts w:hint="eastAsia"/>
        </w:rPr>
      </w:pPr>
      <w:bookmarkStart w:id="3" w:name="_Toc449094558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二</w:t>
      </w:r>
      <w:r>
        <w:rPr>
          <w:rFonts w:hint="eastAsia"/>
          <w:lang w:eastAsia="zh-CN"/>
        </w:rPr>
        <w:t>）</w:t>
      </w:r>
      <w:r>
        <w:rPr>
          <w:rFonts w:hint="eastAsia"/>
        </w:rPr>
        <w:t>项目简介：</w:t>
      </w:r>
      <w:bookmarkEnd w:id="3"/>
    </w:p>
    <w:p>
      <w:pPr>
        <w:bidi w:val="0"/>
        <w:ind w:firstLine="480" w:firstLineChars="200"/>
        <w:rPr>
          <w:rFonts w:hint="eastAsia"/>
        </w:rPr>
      </w:pPr>
      <w:r>
        <w:rPr>
          <w:rFonts w:hint="eastAsia"/>
        </w:rPr>
        <w:t>这是一款以古风为设计基调，聚焦长沙太平街、成都宽窄巷子等全国知名历史街区的文化展示类网站。网站融合了资讯传播、文化科普与互动体验三大核心功能，通过响应式设计适配多终端，以原生JavaScript实现丰富交互，既展现历史街区的建筑风貌与文化底蕴，又通过趣味互动让用户深度感受传统文化魅力，打造"可视、可玩、可学"的历史文化传播平台。</w:t>
      </w:r>
    </w:p>
    <w:p>
      <w:pPr>
        <w:pStyle w:val="3"/>
        <w:bidi w:val="0"/>
        <w:outlineLvl w:val="0"/>
        <w:rPr>
          <w:rFonts w:hint="eastAsia"/>
        </w:rPr>
      </w:pPr>
      <w:bookmarkStart w:id="4" w:name="_Toc1674700748"/>
      <w:r>
        <w:rPr>
          <w:rFonts w:hint="eastAsia"/>
        </w:rPr>
        <w:t>2. 目标用户与应用场景</w:t>
      </w:r>
      <w:bookmarkEnd w:id="4"/>
    </w:p>
    <w:p>
      <w:pPr>
        <w:pStyle w:val="4"/>
        <w:bidi w:val="0"/>
        <w:outlineLvl w:val="1"/>
        <w:rPr>
          <w:rFonts w:hint="eastAsia"/>
        </w:rPr>
      </w:pPr>
      <w:bookmarkStart w:id="5" w:name="_Toc1774794054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一</w:t>
      </w:r>
      <w:r>
        <w:rPr>
          <w:rFonts w:hint="eastAsia"/>
          <w:lang w:eastAsia="zh-CN"/>
        </w:rPr>
        <w:t>）</w:t>
      </w:r>
      <w:r>
        <w:rPr>
          <w:rFonts w:hint="eastAsia"/>
        </w:rPr>
        <w:t>目标用户</w:t>
      </w:r>
      <w:bookmarkEnd w:id="5"/>
    </w:p>
    <w:p>
      <w:pPr>
        <w:numPr>
          <w:ilvl w:val="0"/>
          <w:numId w:val="1"/>
        </w:numPr>
        <w:bidi w:val="0"/>
        <w:ind w:firstLine="480" w:firstLineChars="200"/>
        <w:rPr>
          <w:rFonts w:hint="eastAsia"/>
        </w:rPr>
      </w:pPr>
      <w:r>
        <w:rPr>
          <w:rFonts w:hint="eastAsia"/>
        </w:rPr>
        <w:t>历史文化爱好者：关注古建筑保护、地域文化传承的人群</w:t>
      </w:r>
    </w:p>
    <w:p>
      <w:pPr>
        <w:bidi w:val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旅游规划者：计划探访历史街区的游客</w:t>
      </w:r>
    </w:p>
    <w:p>
      <w:pPr>
        <w:bidi w:val="0"/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>学生群体：需要了解历史文化街区知识的青少年</w:t>
      </w:r>
    </w:p>
    <w:p>
      <w:pPr>
        <w:bidi w:val="0"/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</w:rPr>
        <w:t>文化研究者：从事历史街区保护、城市文化研究的专业人士</w:t>
      </w:r>
    </w:p>
    <w:p>
      <w:pPr>
        <w:pStyle w:val="4"/>
        <w:bidi w:val="0"/>
        <w:outlineLvl w:val="1"/>
        <w:rPr>
          <w:rFonts w:hint="eastAsia"/>
        </w:rPr>
      </w:pPr>
      <w:bookmarkStart w:id="6" w:name="_Toc415808748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二</w:t>
      </w:r>
      <w:r>
        <w:rPr>
          <w:rFonts w:hint="eastAsia"/>
          <w:lang w:eastAsia="zh-CN"/>
        </w:rPr>
        <w:t>）</w:t>
      </w:r>
      <w:r>
        <w:rPr>
          <w:rFonts w:hint="eastAsia"/>
        </w:rPr>
        <w:t>应用场景</w:t>
      </w:r>
      <w:bookmarkEnd w:id="6"/>
    </w:p>
    <w:p>
      <w:pPr>
        <w:bidi w:val="0"/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文化科普：用户通过网站了解不同历史街区的历史渊源、建筑特色与保护现状</w:t>
      </w:r>
    </w:p>
    <w:p>
      <w:pPr>
        <w:bidi w:val="0"/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旅游参考：查询街区游览资讯、特色标签与最新活动</w:t>
      </w:r>
    </w:p>
    <w:p>
      <w:pPr>
        <w:bidi w:val="0"/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 趣味学习：通过知识问答、虚拟漫步等功能沉浸式学习历史文化</w:t>
      </w:r>
    </w:p>
    <w:p>
      <w:pPr>
        <w:bidi w:val="0"/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</w:rPr>
        <w:t>互动交流：分享游览体验、提出保护建议，参与街区文化讨论</w:t>
      </w:r>
    </w:p>
    <w:p>
      <w:pPr>
        <w:pStyle w:val="3"/>
        <w:bidi w:val="0"/>
        <w:ind w:firstLine="641" w:firstLineChars="200"/>
        <w:outlineLvl w:val="0"/>
        <w:rPr>
          <w:rFonts w:hint="eastAsia"/>
        </w:rPr>
      </w:pPr>
      <w:bookmarkStart w:id="7" w:name="_Toc585840298"/>
      <w:r>
        <w:rPr>
          <w:rFonts w:hint="eastAsia"/>
        </w:rPr>
        <w:t>3. 网站信息结构与主要板块说明</w:t>
      </w:r>
      <w:bookmarkEnd w:id="7"/>
    </w:p>
    <w:p>
      <w:pPr>
        <w:pStyle w:val="4"/>
        <w:bidi w:val="0"/>
        <w:outlineLvl w:val="1"/>
        <w:rPr>
          <w:rFonts w:hint="eastAsia"/>
        </w:rPr>
      </w:pPr>
      <w:bookmarkStart w:id="8" w:name="_Toc5366991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一</w:t>
      </w:r>
      <w:r>
        <w:rPr>
          <w:rFonts w:hint="eastAsia"/>
          <w:lang w:eastAsia="zh-CN"/>
        </w:rPr>
        <w:t>）</w:t>
      </w:r>
      <w:r>
        <w:rPr>
          <w:rFonts w:hint="eastAsia"/>
        </w:rPr>
        <w:t>核心信息结构</w:t>
      </w:r>
      <w:bookmarkEnd w:id="8"/>
    </w:p>
    <w:p>
      <w:pPr>
        <w:bidi w:val="0"/>
        <w:ind w:firstLine="480" w:firstLineChars="200"/>
        <w:rPr>
          <w:rFonts w:hint="eastAsia"/>
        </w:rPr>
      </w:pPr>
      <w:r>
        <w:rPr>
          <w:rFonts w:hint="eastAsia"/>
        </w:rPr>
        <w:t>采用"总-分-合"架构，以文化展示为核心，互动体验为延伸，反馈交流为闭环。</w:t>
      </w:r>
    </w:p>
    <w:p>
      <w:pPr>
        <w:pStyle w:val="4"/>
        <w:bidi w:val="0"/>
        <w:outlineLvl w:val="1"/>
        <w:rPr>
          <w:rFonts w:hint="eastAsia"/>
          <w:b/>
          <w:lang w:eastAsia="zh-CN"/>
        </w:rPr>
      </w:pPr>
      <w:bookmarkStart w:id="9" w:name="_Toc8704563"/>
      <w:r>
        <w:rPr>
          <w:rFonts w:hint="eastAsia"/>
          <w:b/>
          <w:lang w:eastAsia="zh-CN"/>
        </w:rPr>
        <w:t>（</w:t>
      </w:r>
      <w:r>
        <w:rPr>
          <w:rFonts w:hint="eastAsia"/>
          <w:b/>
          <w:lang w:val="en-US" w:eastAsia="zh-CN"/>
        </w:rPr>
        <w:t>二</w:t>
      </w:r>
      <w:r>
        <w:rPr>
          <w:rFonts w:hint="eastAsia"/>
          <w:b/>
          <w:lang w:eastAsia="zh-CN"/>
        </w:rPr>
        <w:t>）主要板块</w:t>
      </w:r>
      <w:bookmarkEnd w:id="9"/>
    </w:p>
    <w:p>
      <w:pPr>
        <w:bidi w:val="0"/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初识街区：含视频展示、特色街区轮播，快速呈现五大核心街区风貌</w:t>
      </w:r>
    </w:p>
    <w:p>
      <w:pPr>
        <w:bidi w:val="0"/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保护传承：通过毛玻璃卡片、时间轴、统计表，展示保护原则与发展历程</w:t>
      </w:r>
    </w:p>
    <w:p>
      <w:pPr>
        <w:bidi w:val="0"/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>街区巡礼：按南北地域划分，详解各地街区特色、地址与文化标签</w:t>
      </w:r>
    </w:p>
    <w:p>
      <w:pPr>
        <w:bidi w:val="0"/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</w:rPr>
        <w:t>新闻动态：含Tab导航、搜索筛选功能，聚合要闻、保护动态等五类资讯</w:t>
      </w:r>
    </w:p>
    <w:p>
      <w:pPr>
        <w:bidi w:val="0"/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）</w:t>
      </w:r>
      <w:r>
        <w:rPr>
          <w:rFonts w:hint="eastAsia"/>
        </w:rPr>
        <w:t>互动体验：核心互动区，包含古建筑换装、历史知识问答、S形虚拟漫步三大功能</w:t>
      </w:r>
    </w:p>
    <w:p>
      <w:pPr>
        <w:bidi w:val="0"/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）</w:t>
      </w:r>
      <w:r>
        <w:rPr>
          <w:rFonts w:hint="eastAsia"/>
        </w:rPr>
        <w:t>意见反馈：左右分栏设计，支持表单提交与留言流动展示，实现用户互动</w:t>
      </w:r>
    </w:p>
    <w:p>
      <w:pPr>
        <w:pStyle w:val="3"/>
        <w:bidi w:val="0"/>
        <w:ind w:firstLine="641" w:firstLineChars="200"/>
        <w:outlineLvl w:val="0"/>
        <w:rPr>
          <w:rFonts w:hint="eastAsia"/>
        </w:rPr>
      </w:pPr>
      <w:bookmarkStart w:id="10" w:name="_Toc268702345"/>
      <w:r>
        <w:rPr>
          <w:rFonts w:hint="eastAsia"/>
        </w:rPr>
        <w:t>4. 主要交互功能介绍</w:t>
      </w:r>
      <w:bookmarkEnd w:id="10"/>
    </w:p>
    <w:p>
      <w:pPr>
        <w:pStyle w:val="4"/>
        <w:bidi w:val="0"/>
        <w:outlineLvl w:val="1"/>
        <w:rPr>
          <w:rFonts w:hint="eastAsia"/>
          <w:b/>
          <w:lang w:val="en-US" w:eastAsia="zh-CN"/>
        </w:rPr>
      </w:pPr>
      <w:bookmarkStart w:id="11" w:name="_Toc2069686421"/>
      <w:r>
        <w:rPr>
          <w:rFonts w:hint="eastAsia"/>
          <w:b/>
          <w:lang w:val="en-US" w:eastAsia="zh-CN"/>
        </w:rPr>
        <w:t>（一）基础交互：</w:t>
      </w:r>
      <w:bookmarkEnd w:id="11"/>
    </w:p>
    <w:p>
      <w:pPr>
        <w:bidi w:val="0"/>
        <w:ind w:firstLine="480" w:firstLineChars="200"/>
        <w:rPr>
          <w:rFonts w:hint="eastAsia"/>
        </w:rPr>
      </w:pPr>
      <w:r>
        <w:rPr>
          <w:rFonts w:hint="eastAsia"/>
        </w:rPr>
        <w:t>导航栏平滑滚动、汉堡菜单响应式切换、夜间模式记忆切换、返回顶部功能</w:t>
      </w:r>
    </w:p>
    <w:p>
      <w:pPr>
        <w:bidi w:val="0"/>
        <w:ind w:firstLine="480" w:firstLineChars="200"/>
        <w:rPr>
          <w:rFonts w:hint="eastAsia"/>
        </w:rPr>
      </w:pPr>
      <w:r>
        <w:rPr>
          <w:rFonts w:hint="eastAsia"/>
        </w:rPr>
        <w:t>内容交互：Tab标签切换、新闻搜索筛选、时间轴滚动触发动画、轮播图自动切换</w:t>
      </w:r>
    </w:p>
    <w:p>
      <w:pPr>
        <w:pStyle w:val="4"/>
        <w:bidi w:val="0"/>
        <w:outlineLvl w:val="1"/>
        <w:rPr>
          <w:rFonts w:hint="eastAsia"/>
          <w:b/>
          <w:lang w:val="en-US" w:eastAsia="zh-CN"/>
        </w:rPr>
      </w:pPr>
      <w:bookmarkStart w:id="12" w:name="_Toc279563641"/>
      <w:r>
        <w:rPr>
          <w:rFonts w:hint="eastAsia"/>
          <w:b/>
          <w:lang w:val="en-US" w:eastAsia="zh-CN"/>
        </w:rPr>
        <w:t>（二）核心互动功能：</w:t>
      </w:r>
      <w:bookmarkEnd w:id="12"/>
    </w:p>
    <w:p>
      <w:pPr>
        <w:bidi w:val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古建筑换装：支持屋顶/墙体/门窗颜色自定义切换、重置与随机搭配，实时预览效果</w:t>
      </w:r>
    </w:p>
    <w:p>
      <w:pPr>
        <w:bidi w:val="0"/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知识问答：10道历史街区题目，含计分、计时、最高分存储与成绩分享功能</w:t>
      </w:r>
    </w:p>
    <w:p>
      <w:pPr>
        <w:bidi w:val="0"/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>虚拟漫步：S形路径漫游，节点触发详情展示，支持开始/暂停/调速与键盘控制</w:t>
      </w:r>
    </w:p>
    <w:p>
      <w:pPr>
        <w:bidi w:val="0"/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</w:rPr>
        <w:t>反馈互动：表单提交后纸飞机动画，留言横向流动展示，支持暂停/调速操作</w:t>
      </w:r>
    </w:p>
    <w:p>
      <w:pPr>
        <w:pStyle w:val="3"/>
        <w:bidi w:val="0"/>
        <w:ind w:firstLine="641" w:firstLineChars="200"/>
        <w:outlineLvl w:val="0"/>
        <w:rPr>
          <w:rFonts w:hint="eastAsia"/>
          <w:lang w:val="en-US" w:eastAsia="zh-CN"/>
        </w:rPr>
      </w:pPr>
      <w:bookmarkStart w:id="13" w:name="_Toc2079378298"/>
      <w:r>
        <w:rPr>
          <w:rFonts w:hint="eastAsia"/>
          <w:lang w:val="en-US" w:eastAsia="zh-CN"/>
        </w:rPr>
        <w:t>5. Prompt使用情况简述</w:t>
      </w:r>
      <w:bookmarkEnd w:id="13"/>
    </w:p>
    <w:p>
      <w:p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在本项目中，我们使用Deep Seek作为主要辅助工具，豆包作为补充，采用“分阶段、迭代式”的Prompt驱动开发模式，逐步完成了从需求分析到功能实现的整个网站开发流程，完成了网站的设计与实现。</w:t>
      </w:r>
    </w:p>
    <w:p>
      <w:pPr>
        <w:pStyle w:val="4"/>
        <w:bidi w:val="0"/>
        <w:outlineLvl w:val="1"/>
        <w:rPr>
          <w:rFonts w:hint="eastAsia"/>
          <w:b/>
          <w:lang w:val="en-US" w:eastAsia="zh-CN"/>
        </w:rPr>
      </w:pPr>
      <w:bookmarkStart w:id="14" w:name="_Toc2109666855"/>
      <w:r>
        <w:rPr>
          <w:rFonts w:hint="eastAsia"/>
          <w:b/>
          <w:lang w:val="en-US" w:eastAsia="zh-CN"/>
        </w:rPr>
        <w:t>一、整体使用策略</w:t>
      </w:r>
      <w:bookmarkEnd w:id="14"/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（1）提示词细化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向AI提出宽泛的初步构思，比如“做一个古朴的历史街区网站”，让其将抽象需求分解为结构清晰、技术可行的细化Prompt。我们将AI整理后的提示词重新投喂，生成基础页面或独立模块，这有效降低了初始构思到代码落地的门槛。</w:t>
      </w:r>
    </w:p>
    <w:p>
      <w:p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（2）分阶段生成</w:t>
      </w:r>
    </w:p>
    <w:p>
      <w:p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将项目拆解为结构（HTML）→样式（CSS）→交互（JS）→游戏板块等模块分步实现。首先生成整体页面框架，再按计划逐个插入功能板块（如新闻Tab、换装游戏），确保每个模块在相对独立且整合后可以运行。</w:t>
      </w:r>
    </w:p>
    <w:p>
      <w:p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（3）迭代优化</w:t>
      </w:r>
    </w:p>
    <w:p>
      <w:p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多轮对话逐步调整细节，修复Bug，提升视觉效果与交互体验。这一步用的是比较细碎的指令，比如询问“小人为什么不动，请告诉我是什么原因，我需要在哪里进行修改”。当遇到效果不符合预期时，通过针对细节提问，再根据AI建议手动修补有问题的样式、交互效果。</w:t>
      </w:r>
    </w:p>
    <w:p>
      <w:p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（4）身份设定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复杂功能（如游戏设计、动画合并）探讨中，我们有意识地在Prompt中表明“我是小白”，以此获取更逐步、更解释性的实现方案。这帮助我们更好地理解实现原理，并在其提供的建议或代码上进行二次细化与调整。</w:t>
      </w:r>
    </w:p>
    <w:p>
      <w:pPr>
        <w:pStyle w:val="4"/>
        <w:bidi w:val="0"/>
        <w:outlineLvl w:val="1"/>
        <w:rPr>
          <w:rFonts w:hint="eastAsia"/>
          <w:b/>
          <w:lang w:val="en-US" w:eastAsia="zh-CN"/>
        </w:rPr>
      </w:pPr>
      <w:bookmarkStart w:id="15" w:name="_Toc68336368"/>
      <w:r>
        <w:rPr>
          <w:rFonts w:hint="eastAsia"/>
          <w:b/>
          <w:lang w:val="en-US" w:eastAsia="zh-CN"/>
        </w:rPr>
        <w:t>二、主要Prompt类型与作用</w:t>
      </w:r>
      <w:bookmarkEnd w:id="15"/>
    </w:p>
    <w:p>
      <w:p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我们使用的Prompt可根据其目标分为四类，每一类在开发流程中承担不同角色。</w:t>
      </w:r>
    </w:p>
    <w:p>
      <w:p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（1）初始任务Prompt</w:t>
      </w:r>
    </w:p>
    <w:p>
      <w:p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初步定义定义项目整体需求，明确网站主题、风格、基础结构与功能范围。例如：“创建一个中国历史街区展示网站，要求古朴美丽，包含导航栏、轮播区、时间轴等”。此类Prompt为后续所有开发提供了统一的主题和结构基准。</w:t>
      </w:r>
    </w:p>
    <w:p>
      <w:p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（2）迭代优化Prompt</w:t>
      </w:r>
    </w:p>
    <w:p>
      <w:p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逐步添加或优化具体功能与视觉效果。例如“为导航栏添加滚动透明度变化和汉堡菜单”“实现暗色模式切换”等，涵盖样式调整、交互增强与动效添加。我们逐步将基础的板块转化为视觉精致、响应迅速的交互模块。</w:t>
      </w:r>
    </w:p>
    <w:p>
      <w:p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（3）功能增强Prompt</w:t>
      </w:r>
    </w:p>
    <w:p>
      <w:p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实现较为复杂的交互模块与小游戏。例如“添加古建筑换装小游戏”“创建历史文化知识问答游戏”“实现意见池流动效果”等。这类Prompt通常需要分步骤描述，AI会提供从HTML结构到JS逻辑的完整方案，帮助我们快速实现创意功能。</w:t>
      </w:r>
    </w:p>
    <w:p>
      <w:p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（4）调试与修复Prompt</w:t>
      </w:r>
    </w:p>
    <w:p>
      <w:p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用于解决代码合并冲突、样式不一致、交互逻辑错误等问题。例如在合并logo与网页时代码出现错位，通过“如何将独立Logo动画嵌入网页头部？”等提问，逐步定位并修复CSS冲突与DOM结构问题。</w:t>
      </w:r>
    </w:p>
    <w:p>
      <w:pPr>
        <w:pStyle w:val="4"/>
        <w:bidi w:val="0"/>
        <w:outlineLvl w:val="1"/>
        <w:rPr>
          <w:rFonts w:hint="eastAsia"/>
          <w:b/>
          <w:lang w:val="en-US" w:eastAsia="zh-CN"/>
        </w:rPr>
      </w:pPr>
      <w:bookmarkStart w:id="16" w:name="_Toc1773069478"/>
      <w:r>
        <w:rPr>
          <w:rFonts w:hint="eastAsia"/>
          <w:b/>
          <w:lang w:val="en-US" w:eastAsia="zh-CN"/>
        </w:rPr>
        <w:t>三、人工修改与调整</w:t>
      </w:r>
      <w:bookmarkEnd w:id="16"/>
    </w:p>
    <w:p>
      <w:p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（1）样式微调</w:t>
      </w:r>
    </w:p>
    <w:p>
      <w:p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通过询问AI了解具体的修改位置和修改方法，根据AI反馈获取具体CSS属性路径，再手动调整色值、间距、动画曲线，以保持整体视觉风格的和谐统一。</w:t>
      </w:r>
    </w:p>
    <w:p>
      <w:p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（2）逻辑补充</w:t>
      </w:r>
    </w:p>
    <w:p>
      <w:p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AI生成的JavaScript进行调试，确保交互功能稳定，在交互失效时询问原因，并根据反馈补充事件绑定或修正条件判断，确保功能稳定。比如Tab切换、表单验证。当出现无法切换的错误时询问AI，并手动添加剩下的页面，添加js代码实现交互功能。</w:t>
      </w:r>
    </w:p>
    <w:p>
      <w:p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（3）结构合并</w:t>
      </w:r>
    </w:p>
    <w:p>
      <w:p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在AI无法完整合并代码时，手动整合多个生成模块，比如Logo与网页的整合，我们通过分步Prompt获取整合建议，再手动调整HTML结构和CSS优先级，实现二者的结合。</w:t>
      </w:r>
    </w:p>
    <w:p>
      <w:p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（4）手动链接</w:t>
      </w:r>
    </w:p>
    <w:p>
      <w:p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自主添加&lt;a href="..."&gt;&lt;/a&gt;实现页外跳转，同时手动绑定导航栏锚点链接，确保页面内板块能实现跳转，其他版块也能跳转至外部网页。</w:t>
      </w:r>
    </w:p>
    <w:p>
      <w:pPr>
        <w:pStyle w:val="4"/>
        <w:bidi w:val="0"/>
        <w:outlineLvl w:val="1"/>
        <w:rPr>
          <w:rFonts w:hint="eastAsia"/>
          <w:b/>
          <w:lang w:val="en-US" w:eastAsia="zh-CN"/>
        </w:rPr>
      </w:pPr>
      <w:bookmarkStart w:id="17" w:name="_Toc1495630974"/>
      <w:r>
        <w:rPr>
          <w:rFonts w:hint="eastAsia"/>
          <w:b/>
          <w:lang w:val="en-US" w:eastAsia="zh-CN"/>
        </w:rPr>
        <w:t>四、使用体会</w:t>
      </w:r>
      <w:bookmarkEnd w:id="17"/>
    </w:p>
    <w:p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mpt驱动开发显著提升了布局与基础功能的实现效率，尤其在生成重复性结构（如卡片、时间轴）、美化整个网页、将抽象的想法落地方面表现优异。然而，在复杂交互逻辑和视觉细节调整上仍需人工介入。通过本次实践，我们不仅掌握了如何用自然语言描述需求，也锻炼了将AI生成代码与自主开发相结合的能力。</w:t>
      </w:r>
    </w:p>
    <w:p>
      <w:pPr>
        <w:pStyle w:val="3"/>
        <w:bidi w:val="0"/>
        <w:ind w:firstLine="641" w:firstLineChars="200"/>
        <w:outlineLvl w:val="0"/>
        <w:rPr>
          <w:rFonts w:hint="eastAsia"/>
        </w:rPr>
      </w:pPr>
      <w:bookmarkStart w:id="18" w:name="_Toc773691883"/>
      <w:r>
        <w:rPr>
          <w:rFonts w:hint="eastAsia"/>
          <w:lang w:val="en-US" w:eastAsia="zh-CN"/>
        </w:rPr>
        <w:t>6</w:t>
      </w:r>
      <w:r>
        <w:rPr>
          <w:rFonts w:hint="eastAsia"/>
        </w:rPr>
        <w:t>. 网站运行与测试说明</w:t>
      </w:r>
      <w:bookmarkEnd w:id="18"/>
    </w:p>
    <w:p>
      <w:pPr>
        <w:pStyle w:val="4"/>
        <w:bidi w:val="0"/>
        <w:outlineLvl w:val="1"/>
        <w:rPr>
          <w:rFonts w:hint="eastAsia"/>
          <w:b/>
          <w:lang w:val="en-US" w:eastAsia="zh-CN"/>
        </w:rPr>
      </w:pPr>
      <w:bookmarkStart w:id="19" w:name="_Toc425994996"/>
      <w:r>
        <w:rPr>
          <w:rFonts w:hint="eastAsia"/>
          <w:b/>
          <w:lang w:val="en-US" w:eastAsia="zh-CN"/>
        </w:rPr>
        <w:t>（一）运行环境</w:t>
      </w:r>
      <w:bookmarkEnd w:id="19"/>
    </w:p>
    <w:p>
      <w:pPr>
        <w:bidi w:val="0"/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浏览器支持：Chrome、Firefox、Safari、Edge等现代浏览器</w:t>
      </w:r>
    </w:p>
    <w:p>
      <w:pPr>
        <w:bidi w:val="0"/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设备适配：桌面端（&gt;768px）、平板端（480-768px）、移动端（&lt;480px）</w:t>
      </w:r>
    </w:p>
    <w:p>
      <w:pPr>
        <w:bidi w:val="0"/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>技术依赖：原生HTML/CSS/JavaScript，引入FontAwesome图标库与Google字体</w:t>
      </w:r>
      <w:bookmarkStart w:id="21" w:name="_GoBack"/>
      <w:bookmarkEnd w:id="21"/>
    </w:p>
    <w:p>
      <w:pPr>
        <w:pStyle w:val="4"/>
        <w:bidi w:val="0"/>
        <w:outlineLvl w:val="1"/>
        <w:rPr>
          <w:rFonts w:hint="eastAsia"/>
          <w:b/>
          <w:lang w:val="en-US" w:eastAsia="zh-CN"/>
        </w:rPr>
      </w:pPr>
      <w:bookmarkStart w:id="20" w:name="_Toc2134902321"/>
      <w:r>
        <w:rPr>
          <w:rFonts w:hint="eastAsia"/>
          <w:b/>
          <w:lang w:val="en-US" w:eastAsia="zh-CN"/>
        </w:rPr>
        <w:t>（二）测试要点</w:t>
      </w:r>
      <w:bookmarkEnd w:id="20"/>
    </w:p>
    <w:p>
      <w:pPr>
        <w:bidi w:val="0"/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功能测试：所有按钮点击有效，表单验证正常，互动游戏逻辑通顺</w:t>
      </w:r>
    </w:p>
    <w:p>
      <w:pPr>
        <w:bidi w:val="0"/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响应式测试：不同屏幕尺寸下布局适配，移动端菜单功能正常</w:t>
      </w:r>
    </w:p>
    <w:p>
      <w:pPr>
        <w:bidi w:val="0"/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>性能测试：页面加载动画流畅，滚动触发动画无卡顿，本地存储功能有效</w:t>
      </w:r>
    </w:p>
    <w:p>
      <w:pPr>
        <w:bidi w:val="0"/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</w:rPr>
        <w:t>兼容性测试：各浏览器下样式与功能一致，无布局错乱或功能失效</w:t>
      </w:r>
    </w:p>
    <w:p>
      <w:pPr>
        <w:bidi w:val="0"/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）</w:t>
      </w:r>
      <w:r>
        <w:rPr>
          <w:rFonts w:hint="eastAsia"/>
        </w:rPr>
        <w:t>运行步骤</w:t>
      </w:r>
    </w:p>
    <w:p>
      <w:pPr>
        <w:bidi w:val="0"/>
        <w:ind w:firstLine="480" w:firstLineChars="200"/>
        <w:rPr>
          <w:rFonts w:hint="eastAsia"/>
        </w:rPr>
      </w:pPr>
      <w:r>
        <w:rPr>
          <w:rFonts w:hint="eastAsia"/>
        </w:rPr>
        <w:t>1. 确保所有文件（HTML/CSS/JS）路径正确，放入同一项目目录</w:t>
      </w:r>
    </w:p>
    <w:p>
      <w:pPr>
        <w:bidi w:val="0"/>
        <w:ind w:firstLine="480" w:firstLineChars="200"/>
        <w:rPr>
          <w:rFonts w:hint="eastAsia"/>
        </w:rPr>
      </w:pPr>
      <w:r>
        <w:rPr>
          <w:rFonts w:hint="eastAsia"/>
        </w:rPr>
        <w:t>2. 打开index.html文件，自动加载页面资源与初始化功能</w:t>
      </w:r>
    </w:p>
    <w:p>
      <w:pPr>
        <w:bidi w:val="0"/>
        <w:ind w:firstLine="480" w:firstLineChars="200"/>
        <w:rPr>
          <w:rFonts w:hint="eastAsia"/>
        </w:rPr>
      </w:pPr>
      <w:r>
        <w:rPr>
          <w:rFonts w:hint="eastAsia"/>
        </w:rPr>
        <w:t>3. 首次运行时允许本地存储权限，确保夜间模式、计分等功能正常</w:t>
      </w:r>
    </w:p>
    <w:p>
      <w:pPr>
        <w:bidi w:val="0"/>
        <w:ind w:firstLine="480" w:firstLineChars="200"/>
        <w:rPr>
          <w:rFonts w:hint="eastAsia"/>
        </w:rPr>
      </w:pPr>
    </w:p>
    <w:p>
      <w:pPr>
        <w:bidi w:val="0"/>
        <w:ind w:firstLine="480" w:firstLineChars="200"/>
        <w:rPr>
          <w:rFonts w:hint="eastAsia"/>
        </w:rPr>
      </w:pPr>
    </w:p>
    <w:p>
      <w:pPr>
        <w:bidi w:val="0"/>
        <w:ind w:firstLine="480" w:firstLineChars="200"/>
        <w:rPr>
          <w:rFonts w:hint="eastAsia"/>
        </w:rPr>
      </w:pPr>
    </w:p>
    <w:p>
      <w:pPr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FZDocFangSong">
    <w:panose1 w:val="02000500000000000000"/>
    <w:charset w:val="86"/>
    <w:family w:val="auto"/>
    <w:pitch w:val="default"/>
    <w:sig w:usb0="00000000" w:usb1="00000000" w:usb2="00000000" w:usb3="00000000" w:csb0="0016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冬青黑体简体中文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2146B8"/>
    <w:multiLevelType w:val="singleLevel"/>
    <w:tmpl w:val="3D2146B8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7D39FC"/>
    <w:rsid w:val="267D39FC"/>
    <w:rsid w:val="3FDB6D65"/>
    <w:rsid w:val="4DAF3CE6"/>
    <w:rsid w:val="5B650C85"/>
    <w:rsid w:val="6FC9AF3B"/>
    <w:rsid w:val="9D3C944A"/>
    <w:rsid w:val="DFE526EE"/>
    <w:rsid w:val="F66D8DB3"/>
    <w:rsid w:val="FF7FD4BD"/>
    <w:rsid w:val="FFE9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00" w:lineRule="atLeast"/>
      <w:ind w:firstLine="881" w:firstLineChars="200"/>
      <w:jc w:val="both"/>
    </w:pPr>
    <w:rPr>
      <w:rFonts w:eastAsia="FZDocFangSong" w:asciiTheme="minorAscii" w:hAnsiTheme="minorAscii" w:cstheme="minorBidi"/>
      <w:kern w:val="2"/>
      <w:sz w:val="24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uiPriority w:val="0"/>
  </w:style>
  <w:style w:type="paragraph" w:styleId="6">
    <w:name w:val="toc 2"/>
    <w:basedOn w:val="1"/>
    <w:next w:val="1"/>
    <w:uiPriority w:val="0"/>
    <w:pPr>
      <w:ind w:left="420" w:leftChars="200"/>
    </w:pPr>
  </w:style>
  <w:style w:type="paragraph" w:customStyle="1" w:styleId="9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0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2663</Words>
  <Characters>2935</Characters>
  <Lines>0</Lines>
  <Paragraphs>0</Paragraphs>
  <TotalTime>2</TotalTime>
  <ScaleCrop>false</ScaleCrop>
  <LinksUpToDate>false</LinksUpToDate>
  <CharactersWithSpaces>2975</CharactersWithSpaces>
  <Application>WPS Office_6.0.0.8068_F1E327BC-269C-435d-A152-05C5408002CA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2025-12-14T17:50:00Z</dcterms:created>
  <dc:creator>Yuuu.u</dc:creator>
  <cp:lastModifiedBy>廖茂邱</cp:lastModifiedBy>
  <dcterms:modified xsi:type="dcterms:W3CDTF">2025-12-15T07:51:21Z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2052-6.0.0.8068</vt:lpwstr>
  </property>
  <property fmtid="{D5CDD505-2E9C-101B-9397-08002B2CF9AE}" pid="3" name="ICV">
    <vt:lpwstr>303E4022BEFEFD49EB4B3F69897FB104_43</vt:lpwstr>
  </property>
  <property fmtid="{D5CDD505-2E9C-101B-9397-08002B2CF9AE}" pid="4" name="KSOTemplateDocerSaveRecord">
    <vt:lpwstr>eyJoZGlkIjoiMzEwNTM5NzYwMDRjMzkwZTVkZjY2ODkwMGIxNGU0OTUiLCJ1c2VySWQiOiIxNTExNDY1OTczIn0=</vt:lpwstr>
  </property>
</Properties>
</file>