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64F" w14:textId="4B8D3CF1" w:rsidR="000E5153" w:rsidRDefault="00B34FAA" w:rsidP="00B34FA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34FAA">
        <w:rPr>
          <w:rFonts w:ascii="Times New Roman" w:hAnsi="Times New Roman" w:cs="Times New Roman"/>
          <w:b/>
          <w:bCs/>
          <w:sz w:val="72"/>
          <w:szCs w:val="72"/>
        </w:rPr>
        <w:t xml:space="preserve">Đinh </w:t>
      </w:r>
      <w:proofErr w:type="spellStart"/>
      <w:r w:rsidRPr="00B34FAA">
        <w:rPr>
          <w:rFonts w:ascii="Times New Roman" w:hAnsi="Times New Roman" w:cs="Times New Roman"/>
          <w:b/>
          <w:bCs/>
          <w:sz w:val="72"/>
          <w:szCs w:val="72"/>
        </w:rPr>
        <w:t>Thiên</w:t>
      </w:r>
      <w:proofErr w:type="spellEnd"/>
      <w:r w:rsidRPr="00B34FAA">
        <w:rPr>
          <w:rFonts w:ascii="Times New Roman" w:hAnsi="Times New Roman" w:cs="Times New Roman"/>
          <w:b/>
          <w:bCs/>
          <w:sz w:val="72"/>
          <w:szCs w:val="72"/>
        </w:rPr>
        <w:t xml:space="preserve"> Huy – HE186079</w:t>
      </w:r>
    </w:p>
    <w:p w14:paraId="601F842E" w14:textId="19F3AE8B" w:rsidR="00B34FAA" w:rsidRDefault="00B34FAA" w:rsidP="00B34F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34FAA">
        <w:rPr>
          <w:rFonts w:ascii="Times New Roman" w:hAnsi="Times New Roman" w:cs="Times New Roman"/>
          <w:b/>
          <w:bCs/>
          <w:sz w:val="48"/>
          <w:szCs w:val="48"/>
        </w:rPr>
        <w:t>ASSIGNMEN</w:t>
      </w:r>
      <w:r>
        <w:rPr>
          <w:rFonts w:ascii="Times New Roman" w:hAnsi="Times New Roman" w:cs="Times New Roman"/>
          <w:b/>
          <w:bCs/>
          <w:sz w:val="48"/>
          <w:szCs w:val="48"/>
        </w:rPr>
        <w:t>T</w:t>
      </w:r>
    </w:p>
    <w:p w14:paraId="3613D028" w14:textId="524CAAA9" w:rsidR="00B34FAA" w:rsidRDefault="00B34FAA" w:rsidP="00B34F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0498F" w14:textId="1B3EB352" w:rsidR="00B34FAA" w:rsidRDefault="00B34FAA" w:rsidP="00B34F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34FAA">
        <w:rPr>
          <w:rFonts w:ascii="Times New Roman" w:hAnsi="Times New Roman" w:cs="Times New Roman"/>
          <w:b/>
          <w:bCs/>
          <w:sz w:val="28"/>
          <w:szCs w:val="28"/>
        </w:rPr>
        <w:t xml:space="preserve">Giới </w:t>
      </w:r>
      <w:proofErr w:type="spellStart"/>
      <w:r w:rsidRPr="00B34FAA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B34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34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4F72211D" w14:textId="310E76F0" w:rsidR="00B34FAA" w:rsidRDefault="00B34FAA" w:rsidP="00B34FA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34FA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>.</w:t>
      </w:r>
    </w:p>
    <w:p w14:paraId="12F5AE5B" w14:textId="6E58ACD1" w:rsidR="00B34FAA" w:rsidRDefault="00A911A5" w:rsidP="00B34F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34FAA">
        <w:rPr>
          <w:rFonts w:ascii="Times New Roman" w:hAnsi="Times New Roman" w:cs="Times New Roman"/>
          <w:b/>
          <w:bCs/>
          <w:sz w:val="28"/>
          <w:szCs w:val="28"/>
        </w:rPr>
        <w:t xml:space="preserve">.Chức </w:t>
      </w:r>
      <w:proofErr w:type="spellStart"/>
      <w:r w:rsidR="00B34FAA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B34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34FA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B34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34FAA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09EFA129" w14:textId="79F1239A" w:rsidR="00B34FAA" w:rsidRDefault="00B34FAA" w:rsidP="00B34FAA">
      <w:pPr>
        <w:rPr>
          <w:rFonts w:ascii="Times New Roman" w:hAnsi="Times New Roman" w:cs="Times New Roman"/>
          <w:sz w:val="28"/>
          <w:szCs w:val="28"/>
        </w:rPr>
      </w:pPr>
      <w:r w:rsidRPr="00B34FAA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Flowchart</w:t>
      </w:r>
    </w:p>
    <w:p w14:paraId="2155BFBB" w14:textId="305CD133" w:rsidR="00927C06" w:rsidRPr="00B34FAA" w:rsidRDefault="00927C06" w:rsidP="00927C06">
      <w:pPr>
        <w:ind w:left="720"/>
        <w:rPr>
          <w:rFonts w:ascii="Times New Roman" w:hAnsi="Times New Roman" w:cs="Times New Roman"/>
          <w:sz w:val="28"/>
          <w:szCs w:val="28"/>
        </w:rPr>
      </w:pPr>
      <w:r w:rsidRPr="00927C06">
        <w:rPr>
          <w:rFonts w:ascii="Times New Roman" w:hAnsi="Times New Roman" w:cs="Times New Roman"/>
          <w:sz w:val="28"/>
          <w:szCs w:val="28"/>
        </w:rPr>
        <w:t>https://lucid.app/lucidchart/5a4f13d1-67aa-42b4-9b5c-1779cd2678a3/edit?view_items=39wLnJ_wp2-h&amp;invitationId=inv_3953557a-34a3-4f3d-834d-d167ec9573ab</w:t>
      </w:r>
    </w:p>
    <w:p w14:paraId="32EFCD52" w14:textId="7698323E" w:rsidR="00B34FAA" w:rsidRPr="00B34FAA" w:rsidRDefault="00B34FAA" w:rsidP="00B34FAA">
      <w:pPr>
        <w:rPr>
          <w:rFonts w:ascii="Times New Roman" w:hAnsi="Times New Roman" w:cs="Times New Roman"/>
          <w:sz w:val="28"/>
          <w:szCs w:val="28"/>
        </w:rPr>
      </w:pPr>
      <w:r w:rsidRPr="00B34FAA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khai</w:t>
      </w:r>
      <w:proofErr w:type="spellEnd"/>
    </w:p>
    <w:p w14:paraId="12E82319" w14:textId="2360CFF6" w:rsidR="00B34FAA" w:rsidRDefault="00B34FAA" w:rsidP="00B3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FAA"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4FA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34FAA">
        <w:rPr>
          <w:rFonts w:ascii="Times New Roman" w:hAnsi="Times New Roman" w:cs="Times New Roman"/>
          <w:sz w:val="28"/>
          <w:szCs w:val="28"/>
        </w:rPr>
        <w:t>:</w:t>
      </w:r>
    </w:p>
    <w:p w14:paraId="5416CFFB" w14:textId="0747143A" w:rsidR="00A911A5" w:rsidRDefault="00A911A5" w:rsidP="00A91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11A5"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DFA5B3" w14:textId="1048FEA2" w:rsidR="00A911A5" w:rsidRDefault="00A911A5" w:rsidP="00A91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01615B1F" w14:textId="71ECD2D0" w:rsidR="00A911A5" w:rsidRDefault="00A911A5" w:rsidP="00A91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:</w:t>
      </w:r>
    </w:p>
    <w:p w14:paraId="256064AF" w14:textId="0875AD74" w:rsidR="00A911A5" w:rsidRDefault="00A911A5" w:rsidP="00A91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11A5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258BF85C" w14:textId="254F0F0C" w:rsidR="00A911A5" w:rsidRPr="00A911A5" w:rsidRDefault="00A911A5" w:rsidP="00A91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5A62142D" w14:textId="65010DA8" w:rsidR="00A911A5" w:rsidRDefault="00A911A5" w:rsidP="00B3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11A5"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:</w:t>
      </w:r>
    </w:p>
    <w:p w14:paraId="7475DF1D" w14:textId="55F0FA91" w:rsidR="00A911A5" w:rsidRDefault="00A911A5" w:rsidP="00A91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11A5"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18C975F4" w14:textId="0067E5F4" w:rsidR="00A911A5" w:rsidRDefault="00A911A5" w:rsidP="00A91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0B684AE5" w14:textId="2CED6A7A" w:rsidR="00A911A5" w:rsidRDefault="00A911A5" w:rsidP="00B3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:</w:t>
      </w:r>
    </w:p>
    <w:p w14:paraId="2B1AA3F0" w14:textId="42067E2E" w:rsidR="00A911A5" w:rsidRDefault="00A911A5" w:rsidP="00A91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47F30C55" w14:textId="059C24C3" w:rsidR="00A911A5" w:rsidRDefault="00A911A5" w:rsidP="00B3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chi:</w:t>
      </w:r>
    </w:p>
    <w:p w14:paraId="523B0B67" w14:textId="2D537301" w:rsidR="00A911A5" w:rsidRDefault="00A911A5" w:rsidP="00A91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55687BBB" w14:textId="756FABA0" w:rsidR="00B34FAA" w:rsidRDefault="00A911A5" w:rsidP="00B3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:</w:t>
      </w:r>
    </w:p>
    <w:p w14:paraId="58181727" w14:textId="5A75D5CD" w:rsidR="00A911A5" w:rsidRDefault="00A911A5" w:rsidP="00A91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1A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2C8103B6" w14:textId="7F078A11" w:rsid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5F48A802" w14:textId="6D9E4B26" w:rsid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911A5">
        <w:rPr>
          <w:rFonts w:ascii="Times New Roman" w:hAnsi="Times New Roman" w:cs="Times New Roman"/>
          <w:sz w:val="28"/>
          <w:szCs w:val="28"/>
        </w:rPr>
        <w:t>.</w:t>
      </w:r>
    </w:p>
    <w:p w14:paraId="3AB8763F" w14:textId="7C699FF4" w:rsid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LỤC</w:t>
      </w:r>
    </w:p>
    <w:p w14:paraId="7B2A5B55" w14:textId="0656DA05" w:rsid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Chatgpt</w:t>
      </w:r>
      <w:proofErr w:type="spellEnd"/>
    </w:p>
    <w:p w14:paraId="322D7D55" w14:textId="17200206" w:rsidR="002A33DE" w:rsidRDefault="002A33DE" w:rsidP="00A91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Source: </w:t>
      </w:r>
      <w:hyperlink r:id="rId5" w:history="1">
        <w:r>
          <w:rPr>
            <w:rStyle w:val="Hyperlink"/>
          </w:rPr>
          <w:t>huy17112004/Assignment (github.com)</w:t>
        </w:r>
      </w:hyperlink>
    </w:p>
    <w:p w14:paraId="4CF6A55E" w14:textId="3541DCBA" w:rsid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</w:p>
    <w:p w14:paraId="15F97031" w14:textId="1D51CD43" w:rsid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</w:p>
    <w:p w14:paraId="663C456D" w14:textId="77777777" w:rsidR="00A911A5" w:rsidRPr="00A911A5" w:rsidRDefault="00A911A5" w:rsidP="00A911A5">
      <w:pPr>
        <w:rPr>
          <w:rFonts w:ascii="Times New Roman" w:hAnsi="Times New Roman" w:cs="Times New Roman"/>
          <w:sz w:val="28"/>
          <w:szCs w:val="28"/>
        </w:rPr>
      </w:pPr>
    </w:p>
    <w:sectPr w:rsidR="00A911A5" w:rsidRPr="00A9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1DB"/>
    <w:multiLevelType w:val="hybridMultilevel"/>
    <w:tmpl w:val="5E78A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B6E6A"/>
    <w:multiLevelType w:val="hybridMultilevel"/>
    <w:tmpl w:val="75E2C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737D8"/>
    <w:multiLevelType w:val="hybridMultilevel"/>
    <w:tmpl w:val="435A3B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15811"/>
    <w:multiLevelType w:val="hybridMultilevel"/>
    <w:tmpl w:val="EBA6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13EC"/>
    <w:multiLevelType w:val="hybridMultilevel"/>
    <w:tmpl w:val="E0BE7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03576"/>
    <w:multiLevelType w:val="hybridMultilevel"/>
    <w:tmpl w:val="D01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C7CCD"/>
    <w:multiLevelType w:val="hybridMultilevel"/>
    <w:tmpl w:val="1D7ED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0C2F9A"/>
    <w:multiLevelType w:val="hybridMultilevel"/>
    <w:tmpl w:val="E6A4B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AA"/>
    <w:rsid w:val="000413E9"/>
    <w:rsid w:val="000E5153"/>
    <w:rsid w:val="00196392"/>
    <w:rsid w:val="002A33DE"/>
    <w:rsid w:val="00927C06"/>
    <w:rsid w:val="00A911A5"/>
    <w:rsid w:val="00B13882"/>
    <w:rsid w:val="00B34FAA"/>
    <w:rsid w:val="00DB20A6"/>
    <w:rsid w:val="00E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6339"/>
  <w15:chartTrackingRefBased/>
  <w15:docId w15:val="{9DA7C884-3BA8-4E49-81FB-D36FDC61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3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y17112004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Đinh</dc:creator>
  <cp:keywords/>
  <dc:description/>
  <cp:lastModifiedBy>Huy Đinh</cp:lastModifiedBy>
  <cp:revision>2</cp:revision>
  <dcterms:created xsi:type="dcterms:W3CDTF">2024-03-14T16:27:00Z</dcterms:created>
  <dcterms:modified xsi:type="dcterms:W3CDTF">2024-03-14T16:27:00Z</dcterms:modified>
</cp:coreProperties>
</file>