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FE" w:rsidRPr="00115506" w:rsidRDefault="00072FFE" w:rsidP="00115506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    2015</w:t>
      </w:r>
      <w:r>
        <w:rPr>
          <w:rFonts w:hint="eastAsia"/>
          <w:sz w:val="36"/>
          <w:szCs w:val="36"/>
        </w:rPr>
        <w:t>版奖金制度</w:t>
      </w:r>
    </w:p>
    <w:p w:rsidR="00072FFE" w:rsidRPr="008707AB" w:rsidRDefault="00072FFE" w:rsidP="00B87E97">
      <w:pPr>
        <w:rPr>
          <w:color w:val="000000"/>
        </w:rPr>
      </w:pPr>
      <w:r w:rsidRPr="008707AB">
        <w:rPr>
          <w:rFonts w:hint="eastAsia"/>
          <w:color w:val="000000"/>
        </w:rPr>
        <w:t>主要有（</w:t>
      </w:r>
      <w:r w:rsidRPr="008707AB">
        <w:rPr>
          <w:rFonts w:hint="eastAsia"/>
          <w:b/>
          <w:bCs/>
          <w:color w:val="000000"/>
          <w:sz w:val="36"/>
          <w:szCs w:val="36"/>
        </w:rPr>
        <w:t>六</w:t>
      </w:r>
      <w:r w:rsidRPr="008707AB">
        <w:rPr>
          <w:rFonts w:hint="eastAsia"/>
          <w:color w:val="000000"/>
        </w:rPr>
        <w:t>）大块</w:t>
      </w:r>
    </w:p>
    <w:p w:rsidR="00072FFE" w:rsidRDefault="00072FFE" w:rsidP="00B87E97">
      <w:pPr>
        <w:rPr>
          <w:b/>
          <w:color w:val="000000"/>
        </w:rPr>
      </w:pPr>
      <w:r w:rsidRPr="008707AB">
        <w:rPr>
          <w:b/>
          <w:color w:val="000000"/>
        </w:rPr>
        <w:t>1,</w:t>
      </w:r>
      <w:r w:rsidRPr="008707AB">
        <w:rPr>
          <w:color w:val="000000"/>
        </w:rPr>
        <w:t xml:space="preserve"> </w:t>
      </w:r>
      <w:r w:rsidRPr="008707AB">
        <w:rPr>
          <w:rFonts w:hint="eastAsia"/>
          <w:color w:val="000000"/>
        </w:rPr>
        <w:t>零售：即得利益</w:t>
      </w:r>
      <w:r w:rsidRPr="008707AB">
        <w:rPr>
          <w:color w:val="000000"/>
        </w:rPr>
        <w:t xml:space="preserve">      </w:t>
      </w:r>
      <w:r w:rsidRPr="008707AB">
        <w:rPr>
          <w:b/>
          <w:color w:val="000000"/>
        </w:rPr>
        <w:t xml:space="preserve">  </w:t>
      </w:r>
    </w:p>
    <w:p w:rsidR="00072FFE" w:rsidRPr="008707AB" w:rsidRDefault="00072FFE" w:rsidP="00B87E97">
      <w:pPr>
        <w:rPr>
          <w:color w:val="000000"/>
        </w:rPr>
      </w:pPr>
      <w:r w:rsidRPr="008707AB">
        <w:rPr>
          <w:b/>
          <w:color w:val="000000"/>
        </w:rPr>
        <w:t>2,</w:t>
      </w:r>
      <w:r w:rsidRPr="008707AB">
        <w:rPr>
          <w:rFonts w:hint="eastAsia"/>
          <w:color w:val="000000"/>
        </w:rPr>
        <w:t>销售奖励</w:t>
      </w:r>
      <w:r w:rsidRPr="008707AB">
        <w:rPr>
          <w:color w:val="000000"/>
        </w:rPr>
        <w:t xml:space="preserve">  </w:t>
      </w:r>
      <w:r w:rsidRPr="008707AB">
        <w:rPr>
          <w:b/>
          <w:bCs/>
          <w:color w:val="000000"/>
        </w:rPr>
        <w:t>4</w:t>
      </w:r>
      <w:r w:rsidRPr="008707AB">
        <w:rPr>
          <w:rFonts w:hint="eastAsia"/>
          <w:b/>
          <w:bCs/>
          <w:color w:val="000000"/>
        </w:rPr>
        <w:t>％～</w:t>
      </w:r>
      <w:r w:rsidRPr="008707AB">
        <w:rPr>
          <w:b/>
          <w:bCs/>
          <w:color w:val="000000"/>
        </w:rPr>
        <w:t>28%</w:t>
      </w:r>
    </w:p>
    <w:p w:rsidR="00072FFE" w:rsidRDefault="00072FFE" w:rsidP="00B87E97">
      <w:pPr>
        <w:rPr>
          <w:b/>
          <w:color w:val="000000"/>
        </w:rPr>
      </w:pPr>
      <w:r w:rsidRPr="008707AB">
        <w:rPr>
          <w:b/>
          <w:color w:val="000000"/>
        </w:rPr>
        <w:t>3,</w:t>
      </w:r>
      <w:r w:rsidRPr="008707AB">
        <w:rPr>
          <w:color w:val="000000"/>
        </w:rPr>
        <w:t xml:space="preserve"> </w:t>
      </w:r>
      <w:r>
        <w:rPr>
          <w:rFonts w:hint="eastAsia"/>
          <w:color w:val="000000"/>
        </w:rPr>
        <w:t>现金</w:t>
      </w:r>
      <w:r w:rsidRPr="008707AB">
        <w:rPr>
          <w:rFonts w:hint="eastAsia"/>
          <w:color w:val="000000"/>
        </w:rPr>
        <w:t>奖金：</w:t>
      </w:r>
      <w:r w:rsidRPr="008707AB">
        <w:rPr>
          <w:b/>
          <w:bCs/>
          <w:color w:val="000000"/>
        </w:rPr>
        <w:t>1</w:t>
      </w:r>
      <w:r w:rsidRPr="008707AB">
        <w:rPr>
          <w:rFonts w:hint="eastAsia"/>
          <w:b/>
          <w:bCs/>
          <w:color w:val="000000"/>
        </w:rPr>
        <w:t>万～</w:t>
      </w:r>
      <w:r w:rsidRPr="008707AB">
        <w:rPr>
          <w:b/>
          <w:bCs/>
          <w:color w:val="000000"/>
        </w:rPr>
        <w:t>1000</w:t>
      </w:r>
      <w:r w:rsidRPr="008707AB">
        <w:rPr>
          <w:rFonts w:hint="eastAsia"/>
          <w:b/>
          <w:bCs/>
          <w:color w:val="000000"/>
        </w:rPr>
        <w:t>万</w:t>
      </w:r>
      <w:r w:rsidRPr="008707AB">
        <w:rPr>
          <w:color w:val="000000"/>
        </w:rPr>
        <w:t xml:space="preserve"> </w:t>
      </w:r>
      <w:r>
        <w:rPr>
          <w:rFonts w:hint="eastAsia"/>
          <w:color w:val="000000"/>
        </w:rPr>
        <w:t>（合计</w:t>
      </w:r>
      <w:r>
        <w:rPr>
          <w:color w:val="000000"/>
        </w:rPr>
        <w:t>2166</w:t>
      </w:r>
      <w:r>
        <w:rPr>
          <w:rFonts w:hint="eastAsia"/>
          <w:color w:val="000000"/>
        </w:rPr>
        <w:t>万）</w:t>
      </w:r>
      <w:r w:rsidRPr="008707AB">
        <w:rPr>
          <w:color w:val="000000"/>
        </w:rPr>
        <w:t xml:space="preserve">   </w:t>
      </w:r>
    </w:p>
    <w:p w:rsidR="00072FFE" w:rsidRPr="008707AB" w:rsidRDefault="00072FFE" w:rsidP="00B87E97">
      <w:pPr>
        <w:rPr>
          <w:color w:val="000000"/>
        </w:rPr>
      </w:pPr>
      <w:r w:rsidRPr="008707AB">
        <w:rPr>
          <w:b/>
          <w:color w:val="000000"/>
        </w:rPr>
        <w:t>4,</w:t>
      </w:r>
      <w:r w:rsidRPr="008707AB">
        <w:rPr>
          <w:color w:val="000000"/>
        </w:rPr>
        <w:t xml:space="preserve"> </w:t>
      </w:r>
      <w:r w:rsidRPr="008707AB">
        <w:rPr>
          <w:rFonts w:hint="eastAsia"/>
          <w:color w:val="000000"/>
        </w:rPr>
        <w:t>国际管理奖：组织培养奖</w:t>
      </w:r>
      <w:r w:rsidRPr="008707AB">
        <w:rPr>
          <w:color w:val="000000"/>
        </w:rPr>
        <w:t xml:space="preserve">  </w:t>
      </w:r>
      <w:r>
        <w:rPr>
          <w:b/>
          <w:bCs/>
          <w:color w:val="000000"/>
        </w:rPr>
        <w:t>5</w:t>
      </w:r>
      <w:r w:rsidRPr="008707AB">
        <w:rPr>
          <w:b/>
          <w:bCs/>
          <w:color w:val="000000"/>
        </w:rPr>
        <w:t>%</w:t>
      </w:r>
      <w:r w:rsidRPr="008707AB"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3</w:t>
      </w:r>
      <w:r w:rsidRPr="008707AB">
        <w:rPr>
          <w:b/>
          <w:bCs/>
          <w:color w:val="000000"/>
        </w:rPr>
        <w:t>%</w:t>
      </w:r>
      <w:r w:rsidRPr="008707AB"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2</w:t>
      </w:r>
      <w:r w:rsidRPr="008707AB">
        <w:rPr>
          <w:b/>
          <w:bCs/>
          <w:color w:val="000000"/>
        </w:rPr>
        <w:t>%</w:t>
      </w:r>
      <w:r w:rsidRPr="008707AB"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1%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05.%</w:t>
      </w:r>
      <w:r>
        <w:rPr>
          <w:rFonts w:hint="eastAsia"/>
          <w:b/>
          <w:bCs/>
          <w:color w:val="000000"/>
        </w:rPr>
        <w:t>、</w:t>
      </w:r>
      <w:r w:rsidRPr="008707AB">
        <w:rPr>
          <w:b/>
          <w:bCs/>
          <w:color w:val="000000"/>
        </w:rPr>
        <w:t>0.25%</w:t>
      </w:r>
    </w:p>
    <w:p w:rsidR="00072FFE" w:rsidRDefault="00072FFE" w:rsidP="00B87E97">
      <w:pPr>
        <w:rPr>
          <w:b/>
          <w:color w:val="000000"/>
        </w:rPr>
      </w:pPr>
      <w:r w:rsidRPr="008707AB">
        <w:rPr>
          <w:b/>
          <w:color w:val="000000"/>
        </w:rPr>
        <w:t xml:space="preserve">5, </w:t>
      </w:r>
      <w:r>
        <w:rPr>
          <w:rFonts w:hint="eastAsia"/>
          <w:color w:val="000000"/>
        </w:rPr>
        <w:t>旅游</w:t>
      </w:r>
      <w:r w:rsidRPr="008707AB">
        <w:rPr>
          <w:rFonts w:hint="eastAsia"/>
          <w:color w:val="000000"/>
        </w:rPr>
        <w:t>：</w:t>
      </w:r>
      <w:r w:rsidRPr="008707AB">
        <w:rPr>
          <w:b/>
          <w:bCs/>
          <w:color w:val="000000"/>
        </w:rPr>
        <w:t xml:space="preserve"> </w:t>
      </w:r>
      <w:r w:rsidRPr="00437DF6">
        <w:rPr>
          <w:rFonts w:hint="eastAsia"/>
          <w:color w:val="000000"/>
        </w:rPr>
        <w:t>一年三次国际研讨会</w:t>
      </w:r>
      <w:r w:rsidRPr="00437DF6">
        <w:rPr>
          <w:color w:val="000000"/>
        </w:rPr>
        <w:t xml:space="preserve">  </w:t>
      </w:r>
      <w:r w:rsidRPr="00437DF6">
        <w:rPr>
          <w:rFonts w:hint="eastAsia"/>
          <w:color w:val="000000"/>
        </w:rPr>
        <w:t>二次国内研讨会</w:t>
      </w:r>
      <w:r w:rsidRPr="00437DF6">
        <w:rPr>
          <w:color w:val="000000"/>
        </w:rPr>
        <w:t xml:space="preserve"> </w:t>
      </w:r>
      <w:r w:rsidRPr="008707AB">
        <w:rPr>
          <w:color w:val="000000"/>
        </w:rPr>
        <w:t xml:space="preserve">    </w:t>
      </w:r>
      <w:r w:rsidRPr="008707AB">
        <w:rPr>
          <w:b/>
          <w:color w:val="000000"/>
        </w:rPr>
        <w:t xml:space="preserve"> </w:t>
      </w:r>
    </w:p>
    <w:p w:rsidR="00072FFE" w:rsidRDefault="00072FFE" w:rsidP="00B87E97">
      <w:pPr>
        <w:rPr>
          <w:color w:val="000000"/>
        </w:rPr>
      </w:pPr>
      <w:r w:rsidRPr="008707AB">
        <w:rPr>
          <w:b/>
          <w:color w:val="000000"/>
        </w:rPr>
        <w:t>6,</w:t>
      </w:r>
      <w:r w:rsidRPr="008707AB">
        <w:rPr>
          <w:color w:val="000000"/>
        </w:rPr>
        <w:t xml:space="preserve"> </w:t>
      </w:r>
      <w:r w:rsidRPr="008707AB">
        <w:rPr>
          <w:rFonts w:hint="eastAsia"/>
          <w:color w:val="000000"/>
        </w:rPr>
        <w:t>奔驰轿车</w:t>
      </w:r>
    </w:p>
    <w:p w:rsidR="00072FFE" w:rsidRPr="00B87E97" w:rsidRDefault="00072FFE" w:rsidP="00B64FCD">
      <w:pPr>
        <w:ind w:firstLineChars="100" w:firstLine="31680"/>
        <w:rPr>
          <w:color w:val="000000"/>
        </w:rPr>
      </w:pPr>
      <w:r>
        <w:rPr>
          <w:rFonts w:hint="eastAsia"/>
          <w:color w:val="000000"/>
        </w:rPr>
        <w:t>资格世袭</w:t>
      </w:r>
    </w:p>
    <w:p w:rsidR="00072FFE" w:rsidRDefault="00072FFE">
      <w:pPr>
        <w:spacing w:line="320" w:lineRule="exact"/>
        <w:rPr>
          <w:szCs w:val="21"/>
        </w:rPr>
      </w:pPr>
      <w:r>
        <w:rPr>
          <w:rFonts w:hint="eastAsia"/>
          <w:szCs w:val="21"/>
        </w:rPr>
        <w:t>成为会员的两种方式</w:t>
      </w:r>
    </w:p>
    <w:p w:rsidR="00072FFE" w:rsidRDefault="00072FFE">
      <w:pPr>
        <w:spacing w:line="320" w:lineRule="exac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、免费注册成为</w:t>
      </w:r>
      <w:r>
        <w:rPr>
          <w:szCs w:val="21"/>
        </w:rPr>
        <w:t>VIP</w:t>
      </w:r>
      <w:r>
        <w:rPr>
          <w:rFonts w:hint="eastAsia"/>
          <w:szCs w:val="21"/>
        </w:rPr>
        <w:t>顾客</w:t>
      </w:r>
    </w:p>
    <w:p w:rsidR="00072FFE" w:rsidRDefault="00072FFE" w:rsidP="00B64FCD">
      <w:pPr>
        <w:spacing w:line="320" w:lineRule="exact"/>
        <w:ind w:firstLineChars="147" w:firstLine="31680"/>
        <w:rPr>
          <w:b/>
          <w:szCs w:val="21"/>
        </w:rPr>
      </w:pPr>
      <w:r>
        <w:rPr>
          <w:rFonts w:hint="eastAsia"/>
          <w:b/>
          <w:szCs w:val="21"/>
        </w:rPr>
        <w:t>享受利润点：零售利润（折上折</w:t>
      </w:r>
      <w:r>
        <w:rPr>
          <w:b/>
          <w:szCs w:val="21"/>
        </w:rPr>
        <w:t>+2.5</w:t>
      </w:r>
      <w:r>
        <w:rPr>
          <w:rFonts w:hint="eastAsia"/>
          <w:b/>
          <w:szCs w:val="21"/>
        </w:rPr>
        <w:t>折示范产品积分）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奖励计划</w:t>
      </w:r>
    </w:p>
    <w:p w:rsidR="00072FFE" w:rsidRDefault="00072FFE">
      <w:pPr>
        <w:spacing w:line="320" w:lineRule="exact"/>
        <w:rPr>
          <w:bCs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、免费注册，</w:t>
      </w:r>
      <w:r>
        <w:rPr>
          <w:rFonts w:hint="eastAsia"/>
          <w:bCs/>
          <w:szCs w:val="21"/>
        </w:rPr>
        <w:t>购买</w:t>
      </w:r>
      <w:r>
        <w:rPr>
          <w:bCs/>
          <w:szCs w:val="21"/>
        </w:rPr>
        <w:t>98</w:t>
      </w:r>
      <w:r>
        <w:rPr>
          <w:rFonts w:hint="eastAsia"/>
          <w:bCs/>
          <w:szCs w:val="21"/>
        </w:rPr>
        <w:t>元工作锦囊（含</w:t>
      </w:r>
      <w:r>
        <w:rPr>
          <w:bCs/>
          <w:szCs w:val="21"/>
        </w:rPr>
        <w:t>99</w:t>
      </w:r>
      <w:r>
        <w:rPr>
          <w:rFonts w:hint="eastAsia"/>
          <w:bCs/>
          <w:szCs w:val="21"/>
        </w:rPr>
        <w:t>元产品</w:t>
      </w:r>
      <w:r>
        <w:rPr>
          <w:bCs/>
          <w:szCs w:val="21"/>
        </w:rPr>
        <w:t>+</w:t>
      </w:r>
      <w:r>
        <w:rPr>
          <w:rFonts w:hint="eastAsia"/>
          <w:bCs/>
          <w:szCs w:val="21"/>
        </w:rPr>
        <w:t>资料</w:t>
      </w:r>
      <w:r>
        <w:rPr>
          <w:bCs/>
          <w:szCs w:val="21"/>
        </w:rPr>
        <w:t>+</w:t>
      </w:r>
      <w:r>
        <w:rPr>
          <w:rFonts w:hint="eastAsia"/>
          <w:bCs/>
          <w:szCs w:val="21"/>
        </w:rPr>
        <w:t>工作包），获得</w:t>
      </w:r>
      <w:r>
        <w:rPr>
          <w:bCs/>
          <w:szCs w:val="21"/>
        </w:rPr>
        <w:t>SR</w:t>
      </w:r>
      <w:r>
        <w:rPr>
          <w:rFonts w:hint="eastAsia"/>
          <w:bCs/>
          <w:szCs w:val="21"/>
        </w:rPr>
        <w:t>销售顾问资格</w:t>
      </w:r>
    </w:p>
    <w:p w:rsidR="00072FFE" w:rsidRDefault="00072FFE" w:rsidP="00B64FCD">
      <w:pPr>
        <w:spacing w:line="320" w:lineRule="exact"/>
        <w:ind w:firstLineChars="147" w:firstLine="31680"/>
        <w:rPr>
          <w:b/>
          <w:szCs w:val="21"/>
        </w:rPr>
      </w:pPr>
      <w:r>
        <w:rPr>
          <w:rFonts w:hint="eastAsia"/>
          <w:b/>
          <w:szCs w:val="21"/>
        </w:rPr>
        <w:t>享受利润点：零售利润（折上折</w:t>
      </w:r>
      <w:r>
        <w:rPr>
          <w:b/>
          <w:szCs w:val="21"/>
        </w:rPr>
        <w:t>+2.5</w:t>
      </w:r>
      <w:r>
        <w:rPr>
          <w:rFonts w:hint="eastAsia"/>
          <w:b/>
          <w:szCs w:val="21"/>
        </w:rPr>
        <w:t>折示范产品积分）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奖励计划</w:t>
      </w:r>
      <w:r>
        <w:rPr>
          <w:b/>
          <w:szCs w:val="21"/>
        </w:rPr>
        <w:t>+</w:t>
      </w:r>
      <w:r>
        <w:rPr>
          <w:rFonts w:hint="eastAsia"/>
          <w:b/>
          <w:szCs w:val="21"/>
        </w:rPr>
        <w:t>业绩提成等所有利润</w:t>
      </w:r>
    </w:p>
    <w:p w:rsidR="00072FFE" w:rsidRDefault="00072FFE" w:rsidP="00B64FCD">
      <w:pPr>
        <w:spacing w:line="320" w:lineRule="exact"/>
        <w:ind w:firstLineChars="50" w:firstLine="31680"/>
        <w:rPr>
          <w:szCs w:val="21"/>
        </w:rPr>
      </w:pPr>
      <w:r w:rsidRPr="00437DF6">
        <w:rPr>
          <w:rFonts w:hint="eastAsia"/>
          <w:b/>
          <w:color w:val="000000"/>
        </w:rPr>
        <w:t>经销商</w:t>
      </w:r>
      <w:r>
        <w:rPr>
          <w:rFonts w:hint="eastAsia"/>
          <w:color w:val="000000"/>
        </w:rPr>
        <w:t>：提供营业执照、工作场地照片，销售经理级别及以上可以申请工作室、提货点等，获得每年度开业礼包、每月</w:t>
      </w:r>
      <w:r>
        <w:rPr>
          <w:color w:val="000000"/>
        </w:rPr>
        <w:t>2.5</w:t>
      </w:r>
      <w:r>
        <w:rPr>
          <w:rFonts w:hint="eastAsia"/>
          <w:color w:val="000000"/>
        </w:rPr>
        <w:t>折购买新品机会、运费等支持。</w:t>
      </w:r>
    </w:p>
    <w:p w:rsidR="00072FFE" w:rsidRDefault="00072FFE">
      <w:pPr>
        <w:spacing w:line="320" w:lineRule="exact"/>
        <w:rPr>
          <w:szCs w:val="21"/>
        </w:rPr>
      </w:pPr>
      <w:r>
        <w:rPr>
          <w:rFonts w:hint="eastAsia"/>
          <w:szCs w:val="21"/>
        </w:rPr>
        <w:t>一、零售利润</w:t>
      </w:r>
    </w:p>
    <w:p w:rsidR="00072FFE" w:rsidRPr="00B87E97" w:rsidRDefault="00072FFE">
      <w:pPr>
        <w:spacing w:line="320" w:lineRule="exac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 w:rsidRPr="00B87E97">
        <w:rPr>
          <w:rFonts w:hint="eastAsia"/>
          <w:b/>
          <w:szCs w:val="21"/>
        </w:rPr>
        <w:t>目录促销</w:t>
      </w:r>
      <w:r>
        <w:rPr>
          <w:rFonts w:hint="eastAsia"/>
          <w:b/>
          <w:szCs w:val="21"/>
        </w:rPr>
        <w:t>：</w:t>
      </w:r>
      <w:r w:rsidRPr="00B87E97">
        <w:rPr>
          <w:rFonts w:hint="eastAsia"/>
          <w:szCs w:val="21"/>
        </w:rPr>
        <w:t>每月目录部分产品</w:t>
      </w:r>
      <w:r w:rsidRPr="00B87E97">
        <w:rPr>
          <w:szCs w:val="21"/>
        </w:rPr>
        <w:t>10-50%</w:t>
      </w:r>
      <w:r w:rsidRPr="00B87E97">
        <w:rPr>
          <w:rFonts w:hint="eastAsia"/>
          <w:szCs w:val="21"/>
        </w:rPr>
        <w:t>促销利润</w:t>
      </w:r>
    </w:p>
    <w:p w:rsidR="00072FFE" w:rsidRDefault="00072FFE" w:rsidP="00B64FCD">
      <w:pPr>
        <w:spacing w:line="320" w:lineRule="exact"/>
        <w:ind w:left="31680" w:hangingChars="150" w:firstLine="3168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</w:rPr>
        <w:t>阶梯折扣</w:t>
      </w:r>
      <w:r>
        <w:rPr>
          <w:rFonts w:hint="eastAsia"/>
          <w:szCs w:val="21"/>
        </w:rPr>
        <w:t>：根据当月目录册活动（按当月折扣价格计算），会员订货</w:t>
      </w:r>
      <w:r>
        <w:rPr>
          <w:szCs w:val="21"/>
        </w:rPr>
        <w:t>0—1199</w:t>
      </w:r>
      <w:r>
        <w:rPr>
          <w:rFonts w:hint="eastAsia"/>
          <w:szCs w:val="21"/>
        </w:rPr>
        <w:t>之间</w:t>
      </w:r>
      <w:r>
        <w:rPr>
          <w:szCs w:val="21"/>
        </w:rPr>
        <w:t>9.5</w:t>
      </w:r>
      <w:r>
        <w:rPr>
          <w:rFonts w:hint="eastAsia"/>
          <w:szCs w:val="21"/>
        </w:rPr>
        <w:t>折；订货</w:t>
      </w:r>
      <w:r>
        <w:rPr>
          <w:szCs w:val="21"/>
        </w:rPr>
        <w:t>1200—1799</w:t>
      </w:r>
      <w:r>
        <w:rPr>
          <w:rFonts w:hint="eastAsia"/>
          <w:szCs w:val="21"/>
        </w:rPr>
        <w:t>之间</w:t>
      </w:r>
      <w:r>
        <w:rPr>
          <w:szCs w:val="21"/>
        </w:rPr>
        <w:t>9</w:t>
      </w:r>
      <w:r>
        <w:rPr>
          <w:rFonts w:hint="eastAsia"/>
          <w:szCs w:val="21"/>
        </w:rPr>
        <w:t>折；订货</w:t>
      </w:r>
      <w:r>
        <w:rPr>
          <w:szCs w:val="21"/>
        </w:rPr>
        <w:t>1800</w:t>
      </w:r>
      <w:r>
        <w:rPr>
          <w:rFonts w:hint="eastAsia"/>
          <w:szCs w:val="21"/>
        </w:rPr>
        <w:t>以上</w:t>
      </w:r>
      <w:r>
        <w:rPr>
          <w:szCs w:val="21"/>
        </w:rPr>
        <w:t>8.5</w:t>
      </w:r>
      <w:r>
        <w:rPr>
          <w:rFonts w:hint="eastAsia"/>
          <w:szCs w:val="21"/>
        </w:rPr>
        <w:t>折；</w:t>
      </w:r>
      <w:r>
        <w:rPr>
          <w:szCs w:val="21"/>
        </w:rPr>
        <w:t xml:space="preserve"> </w:t>
      </w:r>
    </w:p>
    <w:p w:rsidR="00072FFE" w:rsidRDefault="00072FFE" w:rsidP="00B64FCD">
      <w:pPr>
        <w:spacing w:line="320" w:lineRule="exact"/>
        <w:ind w:leftChars="150" w:left="31680"/>
        <w:rPr>
          <w:szCs w:val="21"/>
        </w:rPr>
      </w:pPr>
      <w:r>
        <w:rPr>
          <w:rFonts w:hint="eastAsia"/>
          <w:szCs w:val="21"/>
        </w:rPr>
        <w:t>备注：单张订单结账金额达到</w:t>
      </w:r>
      <w:r>
        <w:rPr>
          <w:szCs w:val="21"/>
        </w:rPr>
        <w:t>260</w:t>
      </w:r>
      <w:r>
        <w:rPr>
          <w:rFonts w:hint="eastAsia"/>
          <w:szCs w:val="21"/>
        </w:rPr>
        <w:t>元方可生成订单；当月可累计订单达</w:t>
      </w:r>
      <w:r>
        <w:rPr>
          <w:szCs w:val="21"/>
        </w:rPr>
        <w:t>1800</w:t>
      </w:r>
      <w:r>
        <w:rPr>
          <w:rFonts w:hint="eastAsia"/>
          <w:szCs w:val="21"/>
        </w:rPr>
        <w:t>元，则所有订单都按</w:t>
      </w:r>
      <w:r>
        <w:rPr>
          <w:szCs w:val="21"/>
        </w:rPr>
        <w:t>8.5</w:t>
      </w:r>
      <w:r>
        <w:rPr>
          <w:rFonts w:hint="eastAsia"/>
          <w:szCs w:val="21"/>
        </w:rPr>
        <w:t>折计算，之前</w:t>
      </w:r>
      <w:r>
        <w:rPr>
          <w:szCs w:val="21"/>
        </w:rPr>
        <w:t>9.5</w:t>
      </w:r>
      <w:r>
        <w:rPr>
          <w:rFonts w:hint="eastAsia"/>
          <w:szCs w:val="21"/>
        </w:rPr>
        <w:t>或</w:t>
      </w:r>
      <w:r>
        <w:rPr>
          <w:szCs w:val="21"/>
        </w:rPr>
        <w:t>9</w:t>
      </w:r>
      <w:r>
        <w:rPr>
          <w:rFonts w:hint="eastAsia"/>
          <w:szCs w:val="21"/>
        </w:rPr>
        <w:t>折的订单，会在下月按</w:t>
      </w:r>
      <w:r>
        <w:rPr>
          <w:szCs w:val="21"/>
        </w:rPr>
        <w:t>8.5</w:t>
      </w:r>
      <w:r>
        <w:rPr>
          <w:rFonts w:hint="eastAsia"/>
          <w:szCs w:val="21"/>
        </w:rPr>
        <w:t>折计算差价返还。</w:t>
      </w:r>
    </w:p>
    <w:p w:rsidR="00072FFE" w:rsidRDefault="00072FFE">
      <w:pPr>
        <w:spacing w:line="320" w:lineRule="exac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b/>
          <w:szCs w:val="21"/>
        </w:rPr>
        <w:t>2.5</w:t>
      </w:r>
      <w:r>
        <w:rPr>
          <w:rFonts w:hint="eastAsia"/>
          <w:b/>
          <w:szCs w:val="21"/>
        </w:rPr>
        <w:t>折示范产品积分</w:t>
      </w:r>
      <w:r>
        <w:rPr>
          <w:rFonts w:hint="eastAsia"/>
          <w:szCs w:val="21"/>
        </w:rPr>
        <w:t>：每张订单都有积分，公式：目录价÷</w:t>
      </w:r>
      <w:r>
        <w:rPr>
          <w:szCs w:val="21"/>
        </w:rPr>
        <w:t>12=</w:t>
      </w:r>
      <w:r>
        <w:rPr>
          <w:rFonts w:hint="eastAsia"/>
          <w:szCs w:val="21"/>
        </w:rPr>
        <w:t>积分（实际付款金额）</w:t>
      </w:r>
    </w:p>
    <w:p w:rsidR="00072FFE" w:rsidRDefault="00072FFE" w:rsidP="00B64FCD">
      <w:pPr>
        <w:spacing w:line="320" w:lineRule="exact"/>
        <w:ind w:leftChars="147" w:left="31680"/>
        <w:rPr>
          <w:szCs w:val="21"/>
        </w:rPr>
      </w:pPr>
      <w:r>
        <w:rPr>
          <w:rFonts w:hint="eastAsia"/>
          <w:szCs w:val="21"/>
        </w:rPr>
        <w:t>例：</w:t>
      </w:r>
      <w:r>
        <w:rPr>
          <w:szCs w:val="21"/>
        </w:rPr>
        <w:t>1800</w:t>
      </w:r>
      <w:r>
        <w:rPr>
          <w:rFonts w:hint="eastAsia"/>
          <w:szCs w:val="21"/>
        </w:rPr>
        <w:t>元订单，结账付款</w:t>
      </w:r>
      <w:r>
        <w:rPr>
          <w:szCs w:val="21"/>
        </w:rPr>
        <w:t>1530</w:t>
      </w:r>
      <w:r>
        <w:rPr>
          <w:rFonts w:hint="eastAsia"/>
          <w:szCs w:val="21"/>
        </w:rPr>
        <w:t>元，另有</w:t>
      </w:r>
      <w:r>
        <w:rPr>
          <w:szCs w:val="21"/>
        </w:rPr>
        <w:t>1800</w:t>
      </w:r>
      <w:r>
        <w:rPr>
          <w:rFonts w:hint="eastAsia"/>
          <w:szCs w:val="21"/>
        </w:rPr>
        <w:t>÷</w:t>
      </w:r>
      <w:r>
        <w:rPr>
          <w:szCs w:val="21"/>
        </w:rPr>
        <w:t>12=150</w:t>
      </w:r>
      <w:r>
        <w:rPr>
          <w:rFonts w:hint="eastAsia"/>
          <w:szCs w:val="21"/>
        </w:rPr>
        <w:t>积分（每</w:t>
      </w:r>
      <w:r>
        <w:rPr>
          <w:szCs w:val="21"/>
        </w:rPr>
        <w:t>1</w:t>
      </w:r>
      <w:r>
        <w:rPr>
          <w:rFonts w:hint="eastAsia"/>
          <w:szCs w:val="21"/>
        </w:rPr>
        <w:t>积分可以获得</w:t>
      </w:r>
      <w:r>
        <w:rPr>
          <w:szCs w:val="21"/>
        </w:rPr>
        <w:t>4</w:t>
      </w:r>
      <w:r>
        <w:rPr>
          <w:rFonts w:hint="eastAsia"/>
          <w:szCs w:val="21"/>
        </w:rPr>
        <w:t>倍的产品），即：花</w:t>
      </w:r>
      <w:r>
        <w:rPr>
          <w:szCs w:val="21"/>
        </w:rPr>
        <w:t>150</w:t>
      </w:r>
      <w:r>
        <w:rPr>
          <w:rFonts w:hint="eastAsia"/>
          <w:szCs w:val="21"/>
        </w:rPr>
        <w:t>元可购买</w:t>
      </w:r>
      <w:r>
        <w:rPr>
          <w:szCs w:val="21"/>
        </w:rPr>
        <w:t>4</w:t>
      </w:r>
      <w:r>
        <w:rPr>
          <w:rFonts w:hint="eastAsia"/>
          <w:szCs w:val="21"/>
        </w:rPr>
        <w:t>倍</w:t>
      </w:r>
      <w:r>
        <w:rPr>
          <w:szCs w:val="21"/>
        </w:rPr>
        <w:t>600</w:t>
      </w:r>
      <w:r>
        <w:rPr>
          <w:rFonts w:hint="eastAsia"/>
          <w:szCs w:val="21"/>
        </w:rPr>
        <w:t>元的任意原价产品，算法以此类推，订单产生的积分立即可用，也可累计循环使用（每笔订单产生的积分延续使用，从次月起计算</w:t>
      </w:r>
      <w:r>
        <w:rPr>
          <w:szCs w:val="21"/>
        </w:rPr>
        <w:t>3</w:t>
      </w:r>
      <w:r>
        <w:rPr>
          <w:rFonts w:hint="eastAsia"/>
          <w:szCs w:val="21"/>
        </w:rPr>
        <w:t>个月内可用）。</w:t>
      </w:r>
      <w:r>
        <w:rPr>
          <w:szCs w:val="21"/>
        </w:rPr>
        <w:t xml:space="preserve"> </w:t>
      </w:r>
    </w:p>
    <w:p w:rsidR="00072FFE" w:rsidRDefault="00072FFE" w:rsidP="00B64FCD">
      <w:pPr>
        <w:spacing w:line="320" w:lineRule="exact"/>
        <w:ind w:leftChars="147" w:left="31680"/>
        <w:rPr>
          <w:szCs w:val="21"/>
        </w:rPr>
      </w:pPr>
      <w:r>
        <w:rPr>
          <w:rFonts w:hint="eastAsia"/>
          <w:szCs w:val="21"/>
        </w:rPr>
        <w:t>备注：积分按照原价的</w:t>
      </w:r>
      <w:r>
        <w:rPr>
          <w:szCs w:val="21"/>
        </w:rPr>
        <w:t>2.5</w:t>
      </w:r>
      <w:r>
        <w:rPr>
          <w:rFonts w:hint="eastAsia"/>
          <w:szCs w:val="21"/>
        </w:rPr>
        <w:t>折兑换产品，当月打折产品同样按照原价兑换。</w:t>
      </w:r>
    </w:p>
    <w:p w:rsidR="00072FFE" w:rsidRPr="008707AB" w:rsidRDefault="00072FFE" w:rsidP="00B64FCD">
      <w:pPr>
        <w:ind w:firstLineChars="150" w:firstLine="31680"/>
        <w:rPr>
          <w:color w:val="000000"/>
        </w:rPr>
      </w:pPr>
      <w:r>
        <w:rPr>
          <w:rFonts w:hint="eastAsia"/>
          <w:color w:val="000000"/>
        </w:rPr>
        <w:t>以上两部分合计</w:t>
      </w:r>
      <w:r w:rsidRPr="008707AB">
        <w:rPr>
          <w:rFonts w:hint="eastAsia"/>
          <w:color w:val="000000"/>
        </w:rPr>
        <w:t>利润</w:t>
      </w:r>
      <w:r w:rsidRPr="008707AB">
        <w:rPr>
          <w:color w:val="000000"/>
        </w:rPr>
        <w:t xml:space="preserve"> </w:t>
      </w:r>
      <w:r w:rsidRPr="008707AB">
        <w:rPr>
          <w:b/>
          <w:bCs/>
          <w:color w:val="000000"/>
        </w:rPr>
        <w:t>20%</w:t>
      </w:r>
      <w:r w:rsidRPr="008707AB">
        <w:rPr>
          <w:rFonts w:hint="eastAsia"/>
          <w:b/>
          <w:bCs/>
          <w:color w:val="000000"/>
        </w:rPr>
        <w:t>～</w:t>
      </w:r>
      <w:r w:rsidRPr="008707AB">
        <w:rPr>
          <w:b/>
          <w:bCs/>
          <w:color w:val="000000"/>
        </w:rPr>
        <w:t xml:space="preserve">30% </w:t>
      </w:r>
      <w:r>
        <w:rPr>
          <w:rFonts w:hint="eastAsia"/>
          <w:b/>
          <w:bCs/>
          <w:color w:val="000000"/>
        </w:rPr>
        <w:t>：</w:t>
      </w:r>
      <w:r w:rsidRPr="008707AB">
        <w:rPr>
          <w:b/>
          <w:bCs/>
          <w:color w:val="000000"/>
        </w:rPr>
        <w:t xml:space="preserve"> </w:t>
      </w:r>
      <w:r w:rsidRPr="008707AB">
        <w:rPr>
          <w:color w:val="000000"/>
        </w:rPr>
        <w:t xml:space="preserve">               </w:t>
      </w:r>
    </w:p>
    <w:p w:rsidR="00072FFE" w:rsidRPr="008707AB" w:rsidRDefault="00072FFE" w:rsidP="00B87E97">
      <w:pPr>
        <w:ind w:left="420"/>
        <w:rPr>
          <w:b/>
          <w:bCs/>
          <w:color w:val="000000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2.6pt;margin-top:.95pt;width:18pt;height:45.15pt;z-index:251658240"/>
        </w:pict>
      </w:r>
      <w:r w:rsidRPr="008707AB">
        <w:rPr>
          <w:b/>
          <w:bCs/>
          <w:color w:val="000000"/>
        </w:rPr>
        <w:t xml:space="preserve">                                     </w:t>
      </w:r>
      <w:r>
        <w:rPr>
          <w:b/>
          <w:bCs/>
          <w:color w:val="000000"/>
        </w:rPr>
        <w:t>0</w:t>
      </w:r>
      <w:r w:rsidRPr="008707AB">
        <w:rPr>
          <w:b/>
          <w:bCs/>
          <w:color w:val="000000"/>
        </w:rPr>
        <w:t>~</w:t>
      </w:r>
      <w:r>
        <w:rPr>
          <w:b/>
          <w:bCs/>
          <w:color w:val="000000"/>
        </w:rPr>
        <w:t>1199</w:t>
      </w:r>
      <w:r w:rsidRPr="008707AB">
        <w:rPr>
          <w:rFonts w:hint="eastAsia"/>
          <w:b/>
          <w:bCs/>
          <w:color w:val="000000"/>
        </w:rPr>
        <w:t>元</w:t>
      </w:r>
      <w:r w:rsidRPr="008707AB">
        <w:rPr>
          <w:b/>
          <w:bCs/>
          <w:color w:val="000000"/>
        </w:rPr>
        <w:t xml:space="preserve">   5%</w:t>
      </w:r>
    </w:p>
    <w:p w:rsidR="00072FFE" w:rsidRPr="008707AB" w:rsidRDefault="00072FFE" w:rsidP="00B87E97">
      <w:pPr>
        <w:ind w:left="420"/>
        <w:rPr>
          <w:b/>
          <w:bCs/>
          <w:color w:val="000000"/>
        </w:rPr>
      </w:pPr>
      <w:r>
        <w:rPr>
          <w:noProof/>
        </w:rPr>
        <w:pict>
          <v:shape id="_x0000_s1027" type="#_x0000_t87" style="position:absolute;left:0;text-align:left;margin-left:66.6pt;margin-top:6pt;width:9pt;height:31.2pt;z-index:251657216"/>
        </w:pict>
      </w:r>
      <w:r w:rsidRPr="008707AB">
        <w:rPr>
          <w:b/>
          <w:bCs/>
          <w:color w:val="000000"/>
        </w:rPr>
        <w:t xml:space="preserve">           15%</w:t>
      </w:r>
      <w:r w:rsidRPr="008707AB">
        <w:rPr>
          <w:rFonts w:hint="eastAsia"/>
          <w:b/>
          <w:bCs/>
          <w:color w:val="000000"/>
        </w:rPr>
        <w:t>现金（</w:t>
      </w:r>
      <w:r w:rsidRPr="008707AB">
        <w:rPr>
          <w:b/>
          <w:bCs/>
          <w:color w:val="000000"/>
        </w:rPr>
        <w:t>5%</w:t>
      </w:r>
      <w:r w:rsidRPr="008707AB">
        <w:rPr>
          <w:rFonts w:hint="eastAsia"/>
          <w:b/>
          <w:bCs/>
          <w:color w:val="000000"/>
        </w:rPr>
        <w:t>～</w:t>
      </w:r>
      <w:r w:rsidRPr="008707AB">
        <w:rPr>
          <w:b/>
          <w:bCs/>
          <w:color w:val="000000"/>
        </w:rPr>
        <w:t>15%</w:t>
      </w:r>
      <w:r w:rsidRPr="008707AB">
        <w:rPr>
          <w:rFonts w:hint="eastAsia"/>
          <w:b/>
          <w:bCs/>
          <w:color w:val="000000"/>
        </w:rPr>
        <w:t>）</w:t>
      </w:r>
      <w:r w:rsidRPr="008707AB"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1200</w:t>
      </w:r>
      <w:r w:rsidRPr="008707AB">
        <w:rPr>
          <w:rFonts w:hint="eastAsia"/>
          <w:b/>
          <w:bCs/>
          <w:color w:val="000000"/>
        </w:rPr>
        <w:t>～</w:t>
      </w:r>
      <w:r w:rsidRPr="008707AB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  <w:r w:rsidRPr="008707AB">
        <w:rPr>
          <w:b/>
          <w:bCs/>
          <w:color w:val="000000"/>
        </w:rPr>
        <w:t>99</w:t>
      </w:r>
      <w:r w:rsidRPr="008707AB">
        <w:rPr>
          <w:rFonts w:hint="eastAsia"/>
          <w:b/>
          <w:bCs/>
          <w:color w:val="000000"/>
        </w:rPr>
        <w:t>元</w:t>
      </w:r>
      <w:r w:rsidRPr="008707AB">
        <w:rPr>
          <w:b/>
          <w:bCs/>
          <w:color w:val="000000"/>
        </w:rPr>
        <w:t xml:space="preserve"> 10%</w:t>
      </w:r>
    </w:p>
    <w:p w:rsidR="00072FFE" w:rsidRPr="008707AB" w:rsidRDefault="00072FFE" w:rsidP="00B64FCD">
      <w:pPr>
        <w:ind w:leftChars="200" w:left="31680" w:firstLineChars="150" w:firstLine="31680"/>
        <w:rPr>
          <w:b/>
          <w:bCs/>
          <w:color w:val="000000"/>
        </w:rPr>
      </w:pPr>
      <w:r w:rsidRPr="008707AB">
        <w:rPr>
          <w:b/>
          <w:bCs/>
          <w:color w:val="000000"/>
        </w:rPr>
        <w:t>30%                              1</w:t>
      </w:r>
      <w:r>
        <w:rPr>
          <w:b/>
          <w:bCs/>
          <w:color w:val="000000"/>
        </w:rPr>
        <w:t>8</w:t>
      </w:r>
      <w:r w:rsidRPr="008707AB">
        <w:rPr>
          <w:b/>
          <w:bCs/>
          <w:color w:val="000000"/>
        </w:rPr>
        <w:t>00</w:t>
      </w:r>
      <w:r w:rsidRPr="008707AB">
        <w:rPr>
          <w:rFonts w:hint="eastAsia"/>
          <w:b/>
          <w:bCs/>
          <w:color w:val="000000"/>
        </w:rPr>
        <w:t>元以上</w:t>
      </w:r>
      <w:r w:rsidRPr="008707AB">
        <w:rPr>
          <w:b/>
          <w:bCs/>
          <w:color w:val="000000"/>
        </w:rPr>
        <w:t xml:space="preserve">  15%          </w:t>
      </w:r>
    </w:p>
    <w:p w:rsidR="00072FFE" w:rsidRPr="008707AB" w:rsidRDefault="00072FFE" w:rsidP="00B87E97">
      <w:pPr>
        <w:rPr>
          <w:color w:val="000000"/>
        </w:rPr>
      </w:pPr>
      <w:r w:rsidRPr="008707AB">
        <w:rPr>
          <w:b/>
          <w:bCs/>
          <w:color w:val="000000"/>
        </w:rPr>
        <w:t xml:space="preserve">               15%   </w:t>
      </w:r>
      <w:r>
        <w:rPr>
          <w:rFonts w:hint="eastAsia"/>
          <w:color w:val="000000"/>
        </w:rPr>
        <w:t>示范品利润比例</w:t>
      </w:r>
    </w:p>
    <w:p w:rsidR="00072FFE" w:rsidRPr="00B87E97" w:rsidRDefault="00072FFE" w:rsidP="00B87E97">
      <w:pPr>
        <w:ind w:left="435"/>
        <w:rPr>
          <w:color w:val="000000"/>
        </w:rPr>
      </w:pPr>
      <w:r>
        <w:rPr>
          <w:color w:val="000000"/>
        </w:rPr>
        <w:t xml:space="preserve">  </w:t>
      </w:r>
    </w:p>
    <w:p w:rsidR="00072FFE" w:rsidRDefault="00072FFE">
      <w:pPr>
        <w:spacing w:line="320" w:lineRule="exact"/>
        <w:rPr>
          <w:b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Pr="00034A0A">
        <w:rPr>
          <w:rFonts w:hint="eastAsia"/>
          <w:b/>
          <w:szCs w:val="21"/>
        </w:rPr>
        <w:t>赠品：</w:t>
      </w:r>
    </w:p>
    <w:p w:rsidR="00072FFE" w:rsidRDefault="00072FFE" w:rsidP="00B64FCD">
      <w:pPr>
        <w:spacing w:line="320" w:lineRule="exact"/>
        <w:ind w:firstLineChars="196" w:firstLine="3168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b/>
          <w:szCs w:val="21"/>
        </w:rPr>
        <w:t>新人奖励计划</w:t>
      </w:r>
      <w:r>
        <w:rPr>
          <w:rFonts w:hint="eastAsia"/>
          <w:szCs w:val="21"/>
        </w:rPr>
        <w:t>（以</w:t>
      </w:r>
      <w:r>
        <w:rPr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szCs w:val="21"/>
        </w:rPr>
        <w:t>3</w:t>
      </w:r>
      <w:r>
        <w:rPr>
          <w:rFonts w:hint="eastAsia"/>
          <w:szCs w:val="21"/>
        </w:rPr>
        <w:t>月至</w:t>
      </w:r>
      <w:r>
        <w:rPr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szCs w:val="21"/>
        </w:rPr>
        <w:t>8</w:t>
      </w:r>
      <w:r>
        <w:rPr>
          <w:rFonts w:hint="eastAsia"/>
          <w:szCs w:val="21"/>
        </w:rPr>
        <w:t>月为例）</w:t>
      </w:r>
    </w:p>
    <w:p w:rsidR="00072FFE" w:rsidRDefault="00072FFE" w:rsidP="00B64FCD">
      <w:pPr>
        <w:spacing w:line="320" w:lineRule="exact"/>
        <w:ind w:firstLineChars="147" w:firstLine="31680"/>
        <w:rPr>
          <w:szCs w:val="21"/>
        </w:rPr>
      </w:pPr>
      <w:r>
        <w:rPr>
          <w:szCs w:val="21"/>
        </w:rPr>
        <w:t>WP1</w:t>
      </w:r>
      <w:r>
        <w:rPr>
          <w:rFonts w:hint="eastAsia"/>
          <w:szCs w:val="21"/>
        </w:rPr>
        <w:t>：加入第一个月，消费（或销售）满</w:t>
      </w:r>
      <w:r>
        <w:rPr>
          <w:szCs w:val="21"/>
        </w:rPr>
        <w:t>1200</w:t>
      </w:r>
      <w:r>
        <w:rPr>
          <w:rFonts w:hint="eastAsia"/>
          <w:szCs w:val="21"/>
        </w:rPr>
        <w:t>，下月可用</w:t>
      </w:r>
      <w:r>
        <w:rPr>
          <w:szCs w:val="21"/>
        </w:rPr>
        <w:t>198</w:t>
      </w:r>
      <w:r>
        <w:rPr>
          <w:rFonts w:hint="eastAsia"/>
          <w:szCs w:val="21"/>
        </w:rPr>
        <w:t>元换购价值约</w:t>
      </w:r>
      <w:r>
        <w:rPr>
          <w:szCs w:val="21"/>
        </w:rPr>
        <w:t>570</w:t>
      </w:r>
      <w:r>
        <w:rPr>
          <w:rFonts w:hint="eastAsia"/>
          <w:szCs w:val="21"/>
        </w:rPr>
        <w:t>元产品</w:t>
      </w:r>
    </w:p>
    <w:p w:rsidR="00072FFE" w:rsidRDefault="00072FFE" w:rsidP="00B64FCD">
      <w:pPr>
        <w:spacing w:line="320" w:lineRule="exact"/>
        <w:ind w:firstLineChars="145" w:firstLine="31680"/>
        <w:rPr>
          <w:szCs w:val="21"/>
        </w:rPr>
      </w:pPr>
      <w:r>
        <w:rPr>
          <w:szCs w:val="21"/>
        </w:rPr>
        <w:t>WP2</w:t>
      </w:r>
      <w:r>
        <w:rPr>
          <w:rFonts w:hint="eastAsia"/>
          <w:szCs w:val="21"/>
        </w:rPr>
        <w:t>：加入第二个月，消费（或销售）满</w:t>
      </w:r>
      <w:r>
        <w:rPr>
          <w:szCs w:val="21"/>
        </w:rPr>
        <w:t>1200</w:t>
      </w:r>
      <w:r>
        <w:rPr>
          <w:rFonts w:hint="eastAsia"/>
          <w:szCs w:val="21"/>
        </w:rPr>
        <w:t>，下月可用</w:t>
      </w:r>
      <w:r>
        <w:rPr>
          <w:szCs w:val="21"/>
        </w:rPr>
        <w:t>198</w:t>
      </w:r>
      <w:r>
        <w:rPr>
          <w:rFonts w:hint="eastAsia"/>
          <w:szCs w:val="21"/>
        </w:rPr>
        <w:t>元换购价值约</w:t>
      </w:r>
      <w:r>
        <w:rPr>
          <w:szCs w:val="21"/>
        </w:rPr>
        <w:t>1024</w:t>
      </w:r>
      <w:r>
        <w:rPr>
          <w:rFonts w:hint="eastAsia"/>
          <w:szCs w:val="21"/>
        </w:rPr>
        <w:t>元产品</w:t>
      </w:r>
    </w:p>
    <w:p w:rsidR="00072FFE" w:rsidRDefault="00072FFE" w:rsidP="00B64FCD">
      <w:pPr>
        <w:spacing w:line="320" w:lineRule="exact"/>
        <w:ind w:firstLineChars="147" w:firstLine="31680"/>
        <w:rPr>
          <w:szCs w:val="21"/>
        </w:rPr>
      </w:pPr>
      <w:r>
        <w:rPr>
          <w:szCs w:val="21"/>
        </w:rPr>
        <w:t>WP3</w:t>
      </w:r>
      <w:r>
        <w:rPr>
          <w:rFonts w:hint="eastAsia"/>
          <w:szCs w:val="21"/>
        </w:rPr>
        <w:t>：加入第三个月，消费（或销售）满</w:t>
      </w:r>
      <w:r>
        <w:rPr>
          <w:szCs w:val="21"/>
        </w:rPr>
        <w:t>1200</w:t>
      </w:r>
      <w:r>
        <w:rPr>
          <w:rFonts w:hint="eastAsia"/>
          <w:szCs w:val="21"/>
        </w:rPr>
        <w:t>，下月可用</w:t>
      </w:r>
      <w:r>
        <w:rPr>
          <w:szCs w:val="21"/>
        </w:rPr>
        <w:t>198</w:t>
      </w:r>
      <w:r>
        <w:rPr>
          <w:rFonts w:hint="eastAsia"/>
          <w:szCs w:val="21"/>
        </w:rPr>
        <w:t>元换购价值约</w:t>
      </w:r>
      <w:r>
        <w:rPr>
          <w:szCs w:val="21"/>
        </w:rPr>
        <w:t>1488</w:t>
      </w:r>
      <w:r>
        <w:rPr>
          <w:rFonts w:hint="eastAsia"/>
          <w:szCs w:val="21"/>
        </w:rPr>
        <w:t>元产品</w:t>
      </w:r>
    </w:p>
    <w:p w:rsidR="00072FFE" w:rsidRPr="0087175B" w:rsidRDefault="00072FFE" w:rsidP="00B64FCD">
      <w:pPr>
        <w:spacing w:line="320" w:lineRule="exact"/>
        <w:ind w:firstLineChars="147" w:firstLine="3168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034A0A">
        <w:rPr>
          <w:rFonts w:hint="eastAsia"/>
          <w:b/>
          <w:szCs w:val="21"/>
        </w:rPr>
        <w:t>当月活动奖励计划</w:t>
      </w:r>
      <w:r>
        <w:rPr>
          <w:rFonts w:hint="eastAsia"/>
          <w:szCs w:val="21"/>
        </w:rPr>
        <w:t>：公司会同时为老会员准备超值的换购活动</w:t>
      </w:r>
    </w:p>
    <w:p w:rsidR="00072FFE" w:rsidRDefault="00072FFE">
      <w:pPr>
        <w:spacing w:line="320" w:lineRule="exact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</w:rPr>
        <w:t>业绩提成</w:t>
      </w:r>
      <w:r>
        <w:rPr>
          <w:rFonts w:hint="eastAsia"/>
          <w:bCs/>
          <w:szCs w:val="21"/>
        </w:rPr>
        <w:t>（个人当月最低业绩要求</w:t>
      </w:r>
      <w:r>
        <w:rPr>
          <w:bCs/>
          <w:szCs w:val="21"/>
        </w:rPr>
        <w:t>100BP</w:t>
      </w:r>
      <w:r>
        <w:rPr>
          <w:rFonts w:hint="eastAsia"/>
          <w:bCs/>
          <w:szCs w:val="21"/>
        </w:rPr>
        <w:t>）</w:t>
      </w:r>
    </w:p>
    <w:p w:rsidR="00072FFE" w:rsidRDefault="00072FFE" w:rsidP="00B64FCD">
      <w:pPr>
        <w:spacing w:line="320" w:lineRule="exact"/>
        <w:ind w:leftChars="146" w:left="31680"/>
        <w:rPr>
          <w:szCs w:val="21"/>
        </w:rPr>
      </w:pPr>
      <w:r>
        <w:rPr>
          <w:rFonts w:hint="eastAsia"/>
          <w:szCs w:val="21"/>
        </w:rPr>
        <w:t>公司根据当月销售额度在下月给予</w:t>
      </w:r>
      <w:r>
        <w:rPr>
          <w:szCs w:val="21"/>
        </w:rPr>
        <w:t>4%--28%</w:t>
      </w:r>
      <w:r>
        <w:rPr>
          <w:rFonts w:hint="eastAsia"/>
          <w:szCs w:val="21"/>
        </w:rPr>
        <w:t>的提成，销售越多提成百分比越高，如下表：</w:t>
      </w:r>
    </w:p>
    <w:p w:rsidR="00072FFE" w:rsidRDefault="00072FFE" w:rsidP="00B64FCD">
      <w:pPr>
        <w:spacing w:line="320" w:lineRule="exact"/>
        <w:ind w:firstLineChars="450" w:firstLine="3168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、目录产品【净额</w:t>
      </w:r>
      <w:r>
        <w:rPr>
          <w:szCs w:val="21"/>
        </w:rPr>
        <w:t>BV</w:t>
      </w:r>
      <w:r>
        <w:rPr>
          <w:rFonts w:hint="eastAsia"/>
          <w:szCs w:val="21"/>
        </w:rPr>
        <w:t>】</w:t>
      </w:r>
      <w:r>
        <w:rPr>
          <w:szCs w:val="21"/>
        </w:rPr>
        <w:t>=</w:t>
      </w:r>
      <w:r>
        <w:rPr>
          <w:rFonts w:hint="eastAsia"/>
          <w:szCs w:val="21"/>
        </w:rPr>
        <w:t>目录价×</w:t>
      </w:r>
      <w:r>
        <w:rPr>
          <w:szCs w:val="21"/>
        </w:rPr>
        <w:t>0.697</w:t>
      </w:r>
      <w:r>
        <w:rPr>
          <w:rFonts w:hint="eastAsia"/>
          <w:szCs w:val="21"/>
        </w:rPr>
        <w:t>，（</w:t>
      </w:r>
      <w:r>
        <w:rPr>
          <w:szCs w:val="21"/>
        </w:rPr>
        <w:t>0.697=0.85*0.82</w:t>
      </w:r>
      <w:r>
        <w:rPr>
          <w:rFonts w:hint="eastAsia"/>
          <w:szCs w:val="21"/>
        </w:rPr>
        <w:t>）</w:t>
      </w:r>
    </w:p>
    <w:p w:rsidR="00072FFE" w:rsidRDefault="00072FFE" w:rsidP="00B64FCD">
      <w:pPr>
        <w:spacing w:line="320" w:lineRule="exact"/>
        <w:ind w:firstLineChars="450" w:firstLine="3168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示范产品【净额</w:t>
      </w:r>
      <w:r>
        <w:rPr>
          <w:szCs w:val="21"/>
        </w:rPr>
        <w:t>BV</w:t>
      </w:r>
      <w:r>
        <w:rPr>
          <w:rFonts w:hint="eastAsia"/>
          <w:szCs w:val="21"/>
        </w:rPr>
        <w:t>】</w:t>
      </w:r>
      <w:r>
        <w:rPr>
          <w:szCs w:val="21"/>
        </w:rPr>
        <w:t>=</w:t>
      </w:r>
      <w:r>
        <w:rPr>
          <w:rFonts w:hint="eastAsia"/>
          <w:szCs w:val="21"/>
        </w:rPr>
        <w:t>积分×</w:t>
      </w:r>
      <w:r>
        <w:rPr>
          <w:szCs w:val="21"/>
        </w:rPr>
        <w:t>0.82(</w:t>
      </w:r>
      <w:r>
        <w:rPr>
          <w:rFonts w:hint="eastAsia"/>
          <w:szCs w:val="21"/>
        </w:rPr>
        <w:t>税率</w:t>
      </w:r>
      <w:r>
        <w:rPr>
          <w:szCs w:val="21"/>
        </w:rPr>
        <w:t>)</w:t>
      </w:r>
    </w:p>
    <w:p w:rsidR="00072FFE" w:rsidRDefault="00072FFE" w:rsidP="00B64FCD">
      <w:pPr>
        <w:spacing w:line="320" w:lineRule="exact"/>
        <w:ind w:firstLineChars="450" w:firstLine="3168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、国际积分【</w:t>
      </w:r>
      <w:r>
        <w:rPr>
          <w:szCs w:val="21"/>
        </w:rPr>
        <w:t>BP</w:t>
      </w:r>
      <w:r>
        <w:rPr>
          <w:rFonts w:hint="eastAsia"/>
          <w:szCs w:val="21"/>
        </w:rPr>
        <w:t>值】</w:t>
      </w:r>
      <w:r>
        <w:rPr>
          <w:szCs w:val="21"/>
        </w:rPr>
        <w:t>=BV</w:t>
      </w:r>
      <w:r>
        <w:rPr>
          <w:rFonts w:hint="eastAsia"/>
          <w:szCs w:val="21"/>
        </w:rPr>
        <w:t>÷</w:t>
      </w:r>
      <w:r>
        <w:rPr>
          <w:szCs w:val="21"/>
        </w:rPr>
        <w:t>4.5</w:t>
      </w:r>
      <w:r>
        <w:rPr>
          <w:rFonts w:hint="eastAsia"/>
          <w:szCs w:val="21"/>
        </w:rPr>
        <w:t>，</w:t>
      </w:r>
      <w:r>
        <w:rPr>
          <w:szCs w:val="21"/>
        </w:rPr>
        <w:t>BP</w:t>
      </w:r>
      <w:r>
        <w:rPr>
          <w:rFonts w:hint="eastAsia"/>
          <w:szCs w:val="21"/>
        </w:rPr>
        <w:t>用于衡量职级，决定对应的提成比例</w:t>
      </w:r>
    </w:p>
    <w:p w:rsidR="00072FFE" w:rsidRDefault="00072FFE" w:rsidP="00B64FCD">
      <w:pPr>
        <w:spacing w:line="320" w:lineRule="exact"/>
        <w:ind w:firstLineChars="450" w:firstLine="31680"/>
        <w:rPr>
          <w:szCs w:val="21"/>
        </w:rPr>
      </w:pPr>
    </w:p>
    <w:p w:rsidR="00072FFE" w:rsidRDefault="00072FFE" w:rsidP="00B64FCD">
      <w:pPr>
        <w:spacing w:line="320" w:lineRule="exact"/>
        <w:ind w:firstLineChars="450" w:firstLine="31680"/>
        <w:rPr>
          <w:szCs w:val="21"/>
        </w:rPr>
      </w:pPr>
    </w:p>
    <w:p w:rsidR="00072FFE" w:rsidRDefault="00072FFE" w:rsidP="00B64FCD">
      <w:pPr>
        <w:spacing w:line="320" w:lineRule="exact"/>
        <w:ind w:firstLineChars="450" w:firstLine="31680"/>
        <w:rPr>
          <w:szCs w:val="21"/>
        </w:rPr>
      </w:pPr>
    </w:p>
    <w:tbl>
      <w:tblPr>
        <w:tblW w:w="7513" w:type="dxa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776"/>
        <w:gridCol w:w="1058"/>
        <w:gridCol w:w="1134"/>
        <w:gridCol w:w="1588"/>
        <w:gridCol w:w="1957"/>
      </w:tblGrid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大约</w:t>
            </w:r>
            <w:r w:rsidRPr="00A86E4E">
              <w:rPr>
                <w:rFonts w:hint="eastAsia"/>
                <w:bCs/>
                <w:szCs w:val="21"/>
              </w:rPr>
              <w:t>净额</w:t>
            </w:r>
            <w:r w:rsidRPr="00A86E4E">
              <w:rPr>
                <w:bCs/>
                <w:szCs w:val="21"/>
              </w:rPr>
              <w:t>BV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BP</w:t>
            </w:r>
            <w:r w:rsidRPr="00A86E4E">
              <w:rPr>
                <w:rFonts w:hint="eastAsia"/>
                <w:bCs/>
                <w:szCs w:val="21"/>
              </w:rPr>
              <w:t>值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rFonts w:hint="eastAsia"/>
                <w:bCs/>
                <w:szCs w:val="21"/>
              </w:rPr>
              <w:t>提成比例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大约</w:t>
            </w:r>
            <w:r w:rsidRPr="00A86E4E">
              <w:rPr>
                <w:rFonts w:hint="eastAsia"/>
                <w:bCs/>
                <w:szCs w:val="21"/>
              </w:rPr>
              <w:t>工资（元）</w:t>
            </w:r>
          </w:p>
        </w:tc>
        <w:tc>
          <w:tcPr>
            <w:tcW w:w="1957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rFonts w:hint="eastAsia"/>
                <w:bCs/>
                <w:szCs w:val="21"/>
              </w:rPr>
              <w:t>级别认可</w:t>
            </w: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900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4%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36</w:t>
            </w:r>
          </w:p>
        </w:tc>
        <w:tc>
          <w:tcPr>
            <w:tcW w:w="1957" w:type="dxa"/>
            <w:vMerge w:val="restart"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rFonts w:hint="eastAsia"/>
                <w:szCs w:val="21"/>
              </w:rPr>
              <w:t>销售代表</w:t>
            </w: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2700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600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8%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216</w:t>
            </w:r>
          </w:p>
        </w:tc>
        <w:tc>
          <w:tcPr>
            <w:tcW w:w="1957" w:type="dxa"/>
            <w:vMerge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5400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1200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12%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648</w:t>
            </w:r>
          </w:p>
        </w:tc>
        <w:tc>
          <w:tcPr>
            <w:tcW w:w="1957" w:type="dxa"/>
            <w:vMerge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10800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2400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szCs w:val="21"/>
              </w:rPr>
              <w:t>16%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1728</w:t>
            </w:r>
          </w:p>
        </w:tc>
        <w:tc>
          <w:tcPr>
            <w:tcW w:w="1957" w:type="dxa"/>
            <w:vMerge w:val="restart"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rFonts w:hint="eastAsia"/>
                <w:szCs w:val="21"/>
              </w:rPr>
              <w:t>销售经理</w:t>
            </w: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18000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4000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20%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3600</w:t>
            </w:r>
          </w:p>
        </w:tc>
        <w:tc>
          <w:tcPr>
            <w:tcW w:w="1957" w:type="dxa"/>
            <w:vMerge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29700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6600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24%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bCs/>
                <w:szCs w:val="21"/>
              </w:rPr>
              <w:t>7128</w:t>
            </w:r>
          </w:p>
        </w:tc>
        <w:tc>
          <w:tcPr>
            <w:tcW w:w="1957" w:type="dxa"/>
            <w:vMerge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072FFE" w:rsidTr="001631FD">
        <w:tc>
          <w:tcPr>
            <w:tcW w:w="1776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bCs/>
                <w:szCs w:val="21"/>
              </w:rPr>
            </w:pPr>
            <w:r w:rsidRPr="00A86E4E">
              <w:rPr>
                <w:bCs/>
                <w:szCs w:val="21"/>
              </w:rPr>
              <w:t>45000</w:t>
            </w:r>
          </w:p>
        </w:tc>
        <w:tc>
          <w:tcPr>
            <w:tcW w:w="105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bCs/>
                <w:szCs w:val="21"/>
              </w:rPr>
            </w:pPr>
            <w:r w:rsidRPr="00A86E4E">
              <w:rPr>
                <w:bCs/>
                <w:szCs w:val="21"/>
              </w:rPr>
              <w:t>10000</w:t>
            </w:r>
          </w:p>
        </w:tc>
        <w:tc>
          <w:tcPr>
            <w:tcW w:w="1134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bCs/>
                <w:szCs w:val="21"/>
              </w:rPr>
            </w:pPr>
            <w:r w:rsidRPr="00A86E4E">
              <w:rPr>
                <w:bCs/>
                <w:szCs w:val="21"/>
              </w:rPr>
              <w:t>28%</w:t>
            </w:r>
          </w:p>
        </w:tc>
        <w:tc>
          <w:tcPr>
            <w:tcW w:w="1588" w:type="dxa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bCs/>
                <w:szCs w:val="21"/>
              </w:rPr>
            </w:pPr>
            <w:r w:rsidRPr="00A86E4E">
              <w:rPr>
                <w:bCs/>
                <w:szCs w:val="21"/>
              </w:rPr>
              <w:t>12600</w:t>
            </w:r>
          </w:p>
        </w:tc>
        <w:tc>
          <w:tcPr>
            <w:tcW w:w="1957" w:type="dxa"/>
            <w:vAlign w:val="center"/>
          </w:tcPr>
          <w:p w:rsidR="00072FFE" w:rsidRPr="00A86E4E" w:rsidRDefault="00072FFE" w:rsidP="00A86E4E">
            <w:pPr>
              <w:spacing w:line="320" w:lineRule="exact"/>
              <w:jc w:val="center"/>
              <w:rPr>
                <w:szCs w:val="21"/>
              </w:rPr>
            </w:pPr>
            <w:r w:rsidRPr="00A86E4E">
              <w:rPr>
                <w:rFonts w:hint="eastAsia"/>
                <w:szCs w:val="21"/>
              </w:rPr>
              <w:t>高级销售经理</w:t>
            </w:r>
          </w:p>
        </w:tc>
      </w:tr>
      <w:tr w:rsidR="00072FFE" w:rsidTr="001631FD">
        <w:trPr>
          <w:trHeight w:val="610"/>
        </w:trPr>
        <w:tc>
          <w:tcPr>
            <w:tcW w:w="7513" w:type="dxa"/>
            <w:gridSpan w:val="5"/>
          </w:tcPr>
          <w:p w:rsidR="00072FFE" w:rsidRDefault="00072FFE" w:rsidP="00072FFE">
            <w:pPr>
              <w:widowControl/>
              <w:shd w:val="clear" w:color="auto" w:fill="FFFFFF"/>
              <w:spacing w:after="120" w:line="210" w:lineRule="atLeast"/>
              <w:ind w:leftChars="-171" w:left="31680" w:firstLineChars="150" w:firstLine="31680"/>
              <w:textAlignment w:val="top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备注：销售明星套装</w:t>
            </w:r>
            <w:r w:rsidRPr="00A86E4E">
              <w:rPr>
                <w:rFonts w:hint="eastAsia"/>
                <w:szCs w:val="21"/>
              </w:rPr>
              <w:t>赠送</w:t>
            </w:r>
            <w:r w:rsidRPr="00A86E4E">
              <w:rPr>
                <w:szCs w:val="21"/>
              </w:rPr>
              <w:t>20%BP</w:t>
            </w:r>
            <w:r>
              <w:rPr>
                <w:rFonts w:hint="eastAsia"/>
                <w:szCs w:val="21"/>
              </w:rPr>
              <w:t>；慕颜</w:t>
            </w:r>
            <w:r w:rsidRPr="00A86E4E"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 xml:space="preserve">323BP </w:t>
            </w:r>
            <w:r>
              <w:rPr>
                <w:rFonts w:hint="eastAsia"/>
                <w:szCs w:val="21"/>
              </w:rPr>
              <w:t>优萃</w:t>
            </w:r>
            <w:r w:rsidRPr="00A86E4E">
              <w:rPr>
                <w:rFonts w:hint="eastAsia"/>
                <w:szCs w:val="21"/>
              </w:rPr>
              <w:t>：</w:t>
            </w:r>
            <w:r w:rsidRPr="00A86E4E">
              <w:rPr>
                <w:szCs w:val="21"/>
              </w:rPr>
              <w:t>22</w:t>
            </w:r>
            <w:r>
              <w:rPr>
                <w:szCs w:val="21"/>
              </w:rPr>
              <w:t>3</w:t>
            </w:r>
            <w:r w:rsidRPr="00A86E4E">
              <w:rPr>
                <w:szCs w:val="21"/>
              </w:rPr>
              <w:t xml:space="preserve">BP  </w:t>
            </w:r>
            <w:r w:rsidRPr="00A86E4E">
              <w:rPr>
                <w:rFonts w:hint="eastAsia"/>
                <w:szCs w:val="21"/>
              </w:rPr>
              <w:t>优萃</w:t>
            </w:r>
            <w:r>
              <w:rPr>
                <w:rFonts w:hint="eastAsia"/>
                <w:szCs w:val="21"/>
              </w:rPr>
              <w:t>亮妍：</w:t>
            </w:r>
            <w:r>
              <w:rPr>
                <w:szCs w:val="21"/>
              </w:rPr>
              <w:t xml:space="preserve">242BP   </w:t>
            </w:r>
          </w:p>
          <w:p w:rsidR="00072FFE" w:rsidRPr="001631FD" w:rsidRDefault="00072FFE" w:rsidP="00072FFE">
            <w:pPr>
              <w:widowControl/>
              <w:shd w:val="clear" w:color="auto" w:fill="FFFFFF"/>
              <w:spacing w:after="120" w:line="210" w:lineRule="atLeast"/>
              <w:ind w:leftChars="-171" w:left="31680" w:firstLineChars="150" w:firstLine="31680"/>
              <w:textAlignment w:val="top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兰鸢</w:t>
            </w:r>
            <w:r w:rsidRPr="00BA79D8">
              <w:rPr>
                <w:rFonts w:hint="eastAsia"/>
                <w:szCs w:val="21"/>
              </w:rPr>
              <w:t>套装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307BP</w:t>
            </w:r>
            <w:r>
              <w:rPr>
                <w:rFonts w:hint="eastAsia"/>
                <w:szCs w:val="21"/>
              </w:rPr>
              <w:t>瑞尔姿</w:t>
            </w:r>
            <w:r w:rsidRPr="001631FD">
              <w:rPr>
                <w:rFonts w:hint="eastAsia"/>
                <w:szCs w:val="21"/>
              </w:rPr>
              <w:t>活力套装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 xml:space="preserve">335BP </w:t>
            </w:r>
            <w:r w:rsidRPr="001631FD">
              <w:rPr>
                <w:rFonts w:hint="eastAsia"/>
                <w:szCs w:val="21"/>
              </w:rPr>
              <w:t>瑞尔姿体重管理套装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465BP</w:t>
            </w:r>
          </w:p>
        </w:tc>
      </w:tr>
    </w:tbl>
    <w:p w:rsidR="00072FFE" w:rsidRDefault="00072FFE" w:rsidP="00072FFE">
      <w:pPr>
        <w:ind w:left="31680" w:hangingChars="250" w:firstLine="3168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二、销售奖励</w:t>
      </w:r>
    </w:p>
    <w:p w:rsidR="00072FFE" w:rsidRPr="008707AB" w:rsidRDefault="00072FFE" w:rsidP="00D677DC">
      <w:pPr>
        <w:rPr>
          <w:color w:val="000000"/>
        </w:rPr>
      </w:pPr>
      <w:r w:rsidRPr="008707AB">
        <w:rPr>
          <w:rFonts w:hint="eastAsia"/>
          <w:color w:val="000000"/>
        </w:rPr>
        <w:t>小组销售业绩总奖励</w:t>
      </w:r>
      <w:r>
        <w:rPr>
          <w:rFonts w:hint="eastAsia"/>
          <w:color w:val="000000"/>
        </w:rPr>
        <w:t>金</w:t>
      </w:r>
      <w:r w:rsidRPr="008707AB">
        <w:rPr>
          <w:rFonts w:hint="eastAsia"/>
          <w:color w:val="000000"/>
        </w:rPr>
        <w:t>额减去</w:t>
      </w:r>
      <w:r>
        <w:rPr>
          <w:rFonts w:hint="eastAsia"/>
          <w:color w:val="000000"/>
        </w:rPr>
        <w:t>其他会员</w:t>
      </w:r>
      <w:r w:rsidRPr="008707AB"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总奖励金额</w:t>
      </w:r>
      <w:r w:rsidRPr="008707AB">
        <w:rPr>
          <w:rFonts w:hint="eastAsia"/>
          <w:color w:val="000000"/>
        </w:rPr>
        <w:t>，即为你的收入。</w:t>
      </w:r>
    </w:p>
    <w:p w:rsidR="00072FFE" w:rsidRPr="008707AB" w:rsidRDefault="00072FFE" w:rsidP="00D677DC">
      <w:pPr>
        <w:rPr>
          <w:color w:val="000000"/>
        </w:rPr>
      </w:pPr>
      <w:r w:rsidRPr="008707AB">
        <w:rPr>
          <w:color w:val="000000"/>
        </w:rPr>
        <w:t xml:space="preserve">   </w:t>
      </w:r>
      <w:r w:rsidRPr="008707AB">
        <w:rPr>
          <w:rFonts w:hint="eastAsia"/>
          <w:color w:val="000000"/>
        </w:rPr>
        <w:t>例：小组共</w:t>
      </w:r>
      <w:r w:rsidRPr="008707AB">
        <w:rPr>
          <w:color w:val="000000"/>
        </w:rPr>
        <w:t>4</w:t>
      </w:r>
      <w:r w:rsidRPr="008707AB">
        <w:rPr>
          <w:rFonts w:hint="eastAsia"/>
          <w:color w:val="000000"/>
        </w:rPr>
        <w:t>个成员（包括你在内），每人均销售</w:t>
      </w:r>
      <w:r w:rsidRPr="008707AB">
        <w:rPr>
          <w:color w:val="000000"/>
        </w:rPr>
        <w:t>2000</w:t>
      </w:r>
      <w:r w:rsidRPr="008707AB">
        <w:rPr>
          <w:rFonts w:hint="eastAsia"/>
          <w:color w:val="000000"/>
        </w:rPr>
        <w:t>元，小组共销售</w:t>
      </w:r>
      <w:r w:rsidRPr="008707AB">
        <w:rPr>
          <w:color w:val="000000"/>
        </w:rPr>
        <w:t>8000</w:t>
      </w:r>
      <w:r w:rsidRPr="008707AB">
        <w:rPr>
          <w:rFonts w:hint="eastAsia"/>
          <w:color w:val="000000"/>
        </w:rPr>
        <w:t>元</w:t>
      </w:r>
    </w:p>
    <w:p w:rsidR="00072FFE" w:rsidRPr="008707AB" w:rsidRDefault="00072FFE" w:rsidP="00D677DC">
      <w:pPr>
        <w:rPr>
          <w:color w:val="000000"/>
        </w:rPr>
      </w:pPr>
      <w:r w:rsidRPr="008707AB">
        <w:rPr>
          <w:color w:val="000000"/>
        </w:rPr>
        <w:t xml:space="preserve">       </w:t>
      </w:r>
      <w:r w:rsidRPr="008707AB">
        <w:rPr>
          <w:rFonts w:hint="eastAsia"/>
          <w:color w:val="000000"/>
        </w:rPr>
        <w:t>净营业额：</w:t>
      </w:r>
      <w:r w:rsidRPr="008707AB">
        <w:rPr>
          <w:b/>
          <w:bCs/>
          <w:color w:val="000000"/>
        </w:rPr>
        <w:t>8000</w:t>
      </w:r>
      <w:r w:rsidRPr="008707AB">
        <w:rPr>
          <w:rFonts w:hint="eastAsia"/>
          <w:b/>
          <w:bCs/>
          <w:color w:val="000000"/>
        </w:rPr>
        <w:t>×</w:t>
      </w:r>
      <w:r w:rsidRPr="008707AB">
        <w:rPr>
          <w:b/>
          <w:bCs/>
          <w:color w:val="000000"/>
        </w:rPr>
        <w:t>0.697</w:t>
      </w:r>
      <w:r w:rsidRPr="008707AB">
        <w:rPr>
          <w:rFonts w:hint="eastAsia"/>
          <w:b/>
          <w:bCs/>
          <w:color w:val="000000"/>
        </w:rPr>
        <w:t>＝</w:t>
      </w:r>
      <w:r w:rsidRPr="008707AB">
        <w:rPr>
          <w:b/>
          <w:bCs/>
          <w:color w:val="000000"/>
        </w:rPr>
        <w:t>5576</w:t>
      </w:r>
      <w:r>
        <w:rPr>
          <w:b/>
          <w:bCs/>
          <w:color w:val="000000"/>
        </w:rPr>
        <w:t>bv</w:t>
      </w:r>
      <w:r w:rsidRPr="008707AB">
        <w:rPr>
          <w:color w:val="000000"/>
        </w:rPr>
        <w:t xml:space="preserve">       </w:t>
      </w:r>
      <w:r w:rsidRPr="008707AB">
        <w:rPr>
          <w:rFonts w:hint="eastAsia"/>
          <w:color w:val="000000"/>
        </w:rPr>
        <w:t>销售提成：</w:t>
      </w:r>
      <w:r w:rsidRPr="008707AB">
        <w:rPr>
          <w:b/>
          <w:bCs/>
          <w:color w:val="000000"/>
        </w:rPr>
        <w:t>5576</w:t>
      </w:r>
      <w:r w:rsidRPr="008707AB">
        <w:rPr>
          <w:rFonts w:hint="eastAsia"/>
          <w:b/>
          <w:bCs/>
          <w:color w:val="000000"/>
        </w:rPr>
        <w:t>×</w:t>
      </w:r>
      <w:r w:rsidRPr="008707AB">
        <w:rPr>
          <w:b/>
          <w:bCs/>
          <w:color w:val="000000"/>
        </w:rPr>
        <w:t>12%</w:t>
      </w:r>
      <w:r w:rsidRPr="008707AB">
        <w:rPr>
          <w:rFonts w:hint="eastAsia"/>
          <w:b/>
          <w:bCs/>
          <w:color w:val="000000"/>
        </w:rPr>
        <w:t>＝</w:t>
      </w:r>
      <w:r w:rsidRPr="008707AB">
        <w:rPr>
          <w:b/>
          <w:bCs/>
          <w:color w:val="000000"/>
        </w:rPr>
        <w:t>669.12</w:t>
      </w:r>
      <w:r w:rsidRPr="008707AB">
        <w:rPr>
          <w:rFonts w:hint="eastAsia"/>
          <w:color w:val="000000"/>
        </w:rPr>
        <w:t>元</w:t>
      </w:r>
    </w:p>
    <w:p w:rsidR="00072FFE" w:rsidRDefault="00072FFE" w:rsidP="00D677DC">
      <w:pPr>
        <w:rPr>
          <w:color w:val="000000"/>
        </w:rPr>
      </w:pPr>
      <w:r w:rsidRPr="008707AB">
        <w:rPr>
          <w:color w:val="000000"/>
        </w:rPr>
        <w:t xml:space="preserve">       </w:t>
      </w:r>
      <w:r w:rsidRPr="008707AB">
        <w:rPr>
          <w:rFonts w:hint="eastAsia"/>
          <w:color w:val="000000"/>
        </w:rPr>
        <w:t>小组其它</w:t>
      </w:r>
      <w:r w:rsidRPr="008707AB">
        <w:rPr>
          <w:b/>
          <w:bCs/>
          <w:color w:val="000000"/>
        </w:rPr>
        <w:t>3</w:t>
      </w:r>
      <w:r w:rsidRPr="008707AB">
        <w:rPr>
          <w:rFonts w:hint="eastAsia"/>
          <w:color w:val="000000"/>
        </w:rPr>
        <w:t>人每人的销售额是</w:t>
      </w:r>
      <w:r w:rsidRPr="008707AB">
        <w:rPr>
          <w:b/>
          <w:bCs/>
          <w:color w:val="000000"/>
        </w:rPr>
        <w:t>2000</w:t>
      </w:r>
      <w:r w:rsidRPr="008707AB">
        <w:rPr>
          <w:rFonts w:hint="eastAsia"/>
          <w:color w:val="000000"/>
        </w:rPr>
        <w:t>元</w:t>
      </w:r>
      <w:r>
        <w:rPr>
          <w:color w:val="000000"/>
        </w:rPr>
        <w:t xml:space="preserve">   </w:t>
      </w:r>
      <w:r w:rsidRPr="008707AB">
        <w:rPr>
          <w:rFonts w:hint="eastAsia"/>
          <w:color w:val="000000"/>
        </w:rPr>
        <w:t>净营业额：</w:t>
      </w:r>
      <w:r w:rsidRPr="008707AB">
        <w:rPr>
          <w:b/>
          <w:bCs/>
          <w:color w:val="000000"/>
        </w:rPr>
        <w:t>2000</w:t>
      </w:r>
      <w:r w:rsidRPr="008707AB">
        <w:rPr>
          <w:rFonts w:hint="eastAsia"/>
          <w:b/>
          <w:bCs/>
          <w:color w:val="000000"/>
        </w:rPr>
        <w:t>×</w:t>
      </w:r>
      <w:r w:rsidRPr="008707AB">
        <w:rPr>
          <w:b/>
          <w:bCs/>
          <w:color w:val="000000"/>
        </w:rPr>
        <w:t>0.697</w:t>
      </w:r>
      <w:r w:rsidRPr="008707AB">
        <w:rPr>
          <w:rFonts w:hint="eastAsia"/>
          <w:b/>
          <w:bCs/>
          <w:color w:val="000000"/>
        </w:rPr>
        <w:t>＝</w:t>
      </w:r>
      <w:r w:rsidRPr="008707AB">
        <w:rPr>
          <w:b/>
          <w:bCs/>
          <w:color w:val="000000"/>
        </w:rPr>
        <w:t xml:space="preserve">1394 </w:t>
      </w:r>
      <w:r w:rsidRPr="00FD23D9">
        <w:rPr>
          <w:color w:val="000000"/>
        </w:rPr>
        <w:t>bv</w:t>
      </w:r>
    </w:p>
    <w:p w:rsidR="00072FFE" w:rsidRPr="008707AB" w:rsidRDefault="00072FFE" w:rsidP="00B64FCD">
      <w:pPr>
        <w:ind w:firstLineChars="350" w:firstLine="31680"/>
        <w:rPr>
          <w:color w:val="000000"/>
        </w:rPr>
      </w:pPr>
      <w:r w:rsidRPr="008707AB">
        <w:rPr>
          <w:rFonts w:hint="eastAsia"/>
          <w:color w:val="000000"/>
        </w:rPr>
        <w:t>销售提成：</w:t>
      </w:r>
      <w:r w:rsidRPr="008707AB">
        <w:rPr>
          <w:b/>
          <w:bCs/>
          <w:color w:val="000000"/>
        </w:rPr>
        <w:t>1394</w:t>
      </w:r>
      <w:r w:rsidRPr="008707AB">
        <w:rPr>
          <w:rFonts w:hint="eastAsia"/>
          <w:b/>
          <w:bCs/>
          <w:color w:val="000000"/>
        </w:rPr>
        <w:t>×</w:t>
      </w:r>
      <w:r w:rsidRPr="008707AB">
        <w:rPr>
          <w:b/>
          <w:bCs/>
          <w:color w:val="000000"/>
        </w:rPr>
        <w:t>4%</w:t>
      </w:r>
      <w:r w:rsidRPr="008707AB">
        <w:rPr>
          <w:rFonts w:hint="eastAsia"/>
          <w:b/>
          <w:bCs/>
          <w:color w:val="000000"/>
        </w:rPr>
        <w:t>＝</w:t>
      </w:r>
      <w:r w:rsidRPr="008707AB">
        <w:rPr>
          <w:b/>
          <w:bCs/>
          <w:color w:val="000000"/>
        </w:rPr>
        <w:t>55.76</w:t>
      </w:r>
      <w:r w:rsidRPr="008707AB">
        <w:rPr>
          <w:rFonts w:hint="eastAsia"/>
          <w:color w:val="000000"/>
        </w:rPr>
        <w:t>元</w:t>
      </w:r>
    </w:p>
    <w:p w:rsidR="00072FFE" w:rsidRDefault="00072FFE" w:rsidP="00D677DC">
      <w:pPr>
        <w:rPr>
          <w:b/>
          <w:bCs/>
          <w:color w:val="000000"/>
        </w:rPr>
      </w:pPr>
      <w:r w:rsidRPr="008707AB">
        <w:rPr>
          <w:color w:val="000000"/>
        </w:rPr>
        <w:t xml:space="preserve">       </w:t>
      </w:r>
      <w:r w:rsidRPr="008707AB">
        <w:rPr>
          <w:rFonts w:hint="eastAsia"/>
          <w:color w:val="000000"/>
        </w:rPr>
        <w:t>扣除小组其他三个成员的销售提成后你所获得奖金：</w:t>
      </w:r>
      <w:r w:rsidRPr="008707AB">
        <w:rPr>
          <w:b/>
          <w:bCs/>
          <w:color w:val="000000"/>
        </w:rPr>
        <w:t>669.12</w:t>
      </w:r>
      <w:r w:rsidRPr="008707AB">
        <w:rPr>
          <w:rFonts w:hint="eastAsia"/>
          <w:b/>
          <w:bCs/>
          <w:color w:val="000000"/>
        </w:rPr>
        <w:t>－</w:t>
      </w:r>
      <w:r w:rsidRPr="008707AB">
        <w:rPr>
          <w:b/>
          <w:bCs/>
          <w:color w:val="000000"/>
        </w:rPr>
        <w:t>55.76</w:t>
      </w:r>
      <w:r w:rsidRPr="008707AB">
        <w:rPr>
          <w:rFonts w:hint="eastAsia"/>
          <w:b/>
          <w:bCs/>
          <w:color w:val="000000"/>
        </w:rPr>
        <w:t>×</w:t>
      </w:r>
      <w:r w:rsidRPr="008707AB">
        <w:rPr>
          <w:b/>
          <w:bCs/>
          <w:color w:val="000000"/>
        </w:rPr>
        <w:t>3</w:t>
      </w:r>
      <w:r w:rsidRPr="008707AB">
        <w:rPr>
          <w:rFonts w:hint="eastAsia"/>
          <w:b/>
          <w:bCs/>
          <w:color w:val="000000"/>
        </w:rPr>
        <w:t>＝</w:t>
      </w:r>
      <w:r w:rsidRPr="008707AB">
        <w:rPr>
          <w:b/>
          <w:bCs/>
          <w:color w:val="000000"/>
        </w:rPr>
        <w:t>501.84</w:t>
      </w:r>
      <w:r w:rsidRPr="008707AB">
        <w:rPr>
          <w:rFonts w:hint="eastAsia"/>
          <w:b/>
          <w:bCs/>
          <w:color w:val="000000"/>
        </w:rPr>
        <w:t>元</w:t>
      </w:r>
    </w:p>
    <w:p w:rsidR="00072FFE" w:rsidRDefault="00072FFE" w:rsidP="00B64FCD">
      <w:pPr>
        <w:ind w:left="31680" w:hangingChars="250" w:firstLine="31680"/>
        <w:rPr>
          <w:color w:val="000000"/>
        </w:rPr>
      </w:pPr>
      <w:r>
        <w:rPr>
          <w:rFonts w:hint="eastAsia"/>
          <w:b/>
          <w:bCs/>
          <w:color w:val="000000"/>
        </w:rPr>
        <w:t>三</w:t>
      </w:r>
      <w:r w:rsidRPr="00E63B3F">
        <w:rPr>
          <w:rFonts w:hint="eastAsia"/>
          <w:b/>
          <w:bCs/>
          <w:color w:val="000000"/>
        </w:rPr>
        <w:t>．管理津贴：</w:t>
      </w:r>
      <w:r>
        <w:rPr>
          <w:rFonts w:hint="eastAsia"/>
          <w:color w:val="000000"/>
        </w:rPr>
        <w:t>个人月完成</w:t>
      </w:r>
      <w:r>
        <w:rPr>
          <w:color w:val="000000"/>
        </w:rPr>
        <w:t>200BP</w:t>
      </w:r>
      <w:r>
        <w:rPr>
          <w:rFonts w:hint="eastAsia"/>
          <w:color w:val="000000"/>
        </w:rPr>
        <w:t>；</w:t>
      </w:r>
      <w:r>
        <w:rPr>
          <w:color w:val="000000"/>
        </w:rPr>
        <w:t>1-2</w:t>
      </w:r>
      <w:r>
        <w:rPr>
          <w:rFonts w:hint="eastAsia"/>
          <w:color w:val="000000"/>
        </w:rPr>
        <w:t>个部门时要求个人及小组业绩</w:t>
      </w:r>
      <w:r>
        <w:rPr>
          <w:color w:val="000000"/>
        </w:rPr>
        <w:t>4000BP</w:t>
      </w:r>
      <w:r>
        <w:rPr>
          <w:rFonts w:hint="eastAsia"/>
          <w:color w:val="000000"/>
        </w:rPr>
        <w:t>以上。</w:t>
      </w:r>
    </w:p>
    <w:p w:rsidR="00072FFE" w:rsidRPr="008707AB" w:rsidRDefault="00072FFE" w:rsidP="00B64FCD">
      <w:pPr>
        <w:ind w:left="31680" w:hangingChars="250" w:firstLine="31680"/>
        <w:rPr>
          <w:color w:val="000000"/>
        </w:rPr>
      </w:pPr>
      <w:r w:rsidRPr="008707AB">
        <w:rPr>
          <w:rFonts w:hint="eastAsia"/>
          <w:color w:val="000000"/>
        </w:rPr>
        <w:t>培养一个高级经理拿</w:t>
      </w:r>
      <w:r>
        <w:rPr>
          <w:rFonts w:hint="eastAsia"/>
          <w:color w:val="000000"/>
        </w:rPr>
        <w:t>一类奖金</w:t>
      </w:r>
      <w:r w:rsidRPr="008707AB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5</w:t>
      </w:r>
      <w:r w:rsidRPr="008707AB">
        <w:rPr>
          <w:b/>
          <w:bCs/>
          <w:color w:val="000000"/>
          <w:u w:val="single"/>
        </w:rPr>
        <w:t xml:space="preserve">% </w:t>
      </w:r>
      <w:r w:rsidRPr="008707AB">
        <w:rPr>
          <w:b/>
          <w:bCs/>
          <w:color w:val="000000"/>
        </w:rPr>
        <w:t xml:space="preserve">     </w:t>
      </w:r>
      <w:r w:rsidRPr="008707AB">
        <w:rPr>
          <w:rFonts w:hint="eastAsia"/>
          <w:color w:val="000000"/>
        </w:rPr>
        <w:t>培养两个拿</w:t>
      </w:r>
      <w:r>
        <w:rPr>
          <w:rFonts w:hint="eastAsia"/>
          <w:color w:val="000000"/>
        </w:rPr>
        <w:t>二类奖金</w:t>
      </w:r>
      <w:r w:rsidRPr="008707AB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3</w:t>
      </w:r>
      <w:r w:rsidRPr="008707AB">
        <w:rPr>
          <w:b/>
          <w:bCs/>
          <w:color w:val="000000"/>
          <w:u w:val="single"/>
        </w:rPr>
        <w:t>%</w:t>
      </w:r>
      <w:r w:rsidRPr="008707AB">
        <w:rPr>
          <w:rFonts w:hint="eastAsia"/>
          <w:color w:val="000000"/>
        </w:rPr>
        <w:t>，</w:t>
      </w:r>
    </w:p>
    <w:p w:rsidR="00072FFE" w:rsidRDefault="00072FFE" w:rsidP="00B64FCD">
      <w:pPr>
        <w:ind w:leftChars="200" w:left="31680" w:hangingChars="50" w:firstLine="31680"/>
        <w:rPr>
          <w:b/>
          <w:bCs/>
          <w:color w:val="000000"/>
          <w:u w:val="single"/>
        </w:rPr>
      </w:pPr>
      <w:r w:rsidRPr="008707AB">
        <w:rPr>
          <w:color w:val="000000"/>
        </w:rPr>
        <w:t xml:space="preserve">     </w:t>
      </w:r>
      <w:r w:rsidRPr="008707AB">
        <w:rPr>
          <w:rFonts w:hint="eastAsia"/>
          <w:color w:val="000000"/>
        </w:rPr>
        <w:t>培养四个拿</w:t>
      </w:r>
      <w:r>
        <w:rPr>
          <w:rFonts w:hint="eastAsia"/>
          <w:color w:val="000000"/>
        </w:rPr>
        <w:t>三类奖金</w:t>
      </w:r>
      <w:r w:rsidRPr="008707AB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2</w:t>
      </w:r>
      <w:r w:rsidRPr="008707AB">
        <w:rPr>
          <w:b/>
          <w:bCs/>
          <w:color w:val="000000"/>
          <w:u w:val="single"/>
        </w:rPr>
        <w:t xml:space="preserve">% </w:t>
      </w:r>
      <w:r w:rsidRPr="008707AB">
        <w:rPr>
          <w:b/>
          <w:bCs/>
          <w:color w:val="000000"/>
        </w:rPr>
        <w:t xml:space="preserve">              </w:t>
      </w:r>
      <w:r w:rsidRPr="008707AB">
        <w:rPr>
          <w:rFonts w:hint="eastAsia"/>
          <w:color w:val="000000"/>
        </w:rPr>
        <w:t>培养六个拿</w:t>
      </w:r>
      <w:r>
        <w:rPr>
          <w:color w:val="000000"/>
        </w:rPr>
        <w:t>4</w:t>
      </w:r>
      <w:r>
        <w:rPr>
          <w:rFonts w:hint="eastAsia"/>
          <w:color w:val="000000"/>
        </w:rPr>
        <w:t>类奖金</w:t>
      </w:r>
      <w:r>
        <w:rPr>
          <w:b/>
          <w:bCs/>
          <w:color w:val="000000"/>
          <w:u w:val="single"/>
        </w:rPr>
        <w:t>1</w:t>
      </w:r>
      <w:r w:rsidRPr="008707AB">
        <w:rPr>
          <w:b/>
          <w:bCs/>
          <w:color w:val="000000"/>
          <w:u w:val="single"/>
        </w:rPr>
        <w:t>%</w:t>
      </w:r>
    </w:p>
    <w:p w:rsidR="00072FFE" w:rsidRDefault="00072FFE" w:rsidP="00B64FCD">
      <w:pPr>
        <w:ind w:leftChars="200" w:left="31680" w:hangingChars="50" w:firstLine="31680"/>
        <w:rPr>
          <w:b/>
          <w:bCs/>
          <w:color w:val="000000"/>
        </w:rPr>
      </w:pPr>
      <w:r>
        <w:rPr>
          <w:color w:val="000000"/>
        </w:rPr>
        <w:t xml:space="preserve">     </w:t>
      </w:r>
      <w:r w:rsidRPr="008707AB">
        <w:rPr>
          <w:rFonts w:hint="eastAsia"/>
          <w:color w:val="000000"/>
        </w:rPr>
        <w:t>培养</w:t>
      </w:r>
      <w:r>
        <w:rPr>
          <w:rFonts w:hint="eastAsia"/>
          <w:color w:val="000000"/>
        </w:rPr>
        <w:t>十</w:t>
      </w:r>
      <w:r w:rsidRPr="008707AB">
        <w:rPr>
          <w:rFonts w:hint="eastAsia"/>
          <w:color w:val="000000"/>
        </w:rPr>
        <w:t>个拿</w:t>
      </w:r>
      <w:r>
        <w:rPr>
          <w:rFonts w:hint="eastAsia"/>
          <w:color w:val="000000"/>
        </w:rPr>
        <w:t>五类奖金</w:t>
      </w:r>
      <w:r w:rsidRPr="008707AB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0.5</w:t>
      </w:r>
      <w:r w:rsidRPr="008707AB">
        <w:rPr>
          <w:b/>
          <w:bCs/>
          <w:color w:val="000000"/>
          <w:u w:val="single"/>
        </w:rPr>
        <w:t xml:space="preserve">% </w:t>
      </w:r>
      <w:r w:rsidRPr="008707AB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       </w:t>
      </w:r>
      <w:r w:rsidRPr="008707AB">
        <w:rPr>
          <w:rFonts w:hint="eastAsia"/>
          <w:color w:val="000000"/>
        </w:rPr>
        <w:t>培养</w:t>
      </w:r>
      <w:r>
        <w:rPr>
          <w:rFonts w:hint="eastAsia"/>
          <w:color w:val="000000"/>
        </w:rPr>
        <w:t>十二</w:t>
      </w:r>
      <w:r w:rsidRPr="008707AB">
        <w:rPr>
          <w:rFonts w:hint="eastAsia"/>
          <w:color w:val="000000"/>
        </w:rPr>
        <w:t>个拿</w:t>
      </w:r>
      <w:r>
        <w:rPr>
          <w:rFonts w:hint="eastAsia"/>
          <w:color w:val="000000"/>
        </w:rPr>
        <w:t>六类奖金</w:t>
      </w:r>
      <w:r w:rsidRPr="008707AB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0.25</w:t>
      </w:r>
      <w:r w:rsidRPr="008707AB">
        <w:rPr>
          <w:b/>
          <w:bCs/>
          <w:color w:val="000000"/>
          <w:u w:val="single"/>
        </w:rPr>
        <w:t xml:space="preserve">% </w:t>
      </w:r>
      <w:r w:rsidRPr="008707AB">
        <w:rPr>
          <w:b/>
          <w:bCs/>
          <w:color w:val="000000"/>
        </w:rPr>
        <w:t xml:space="preserve">  </w:t>
      </w:r>
    </w:p>
    <w:p w:rsidR="00072FFE" w:rsidRPr="008707AB" w:rsidRDefault="00072FFE" w:rsidP="00E63B3F">
      <w:pPr>
        <w:rPr>
          <w:color w:val="000000"/>
        </w:rPr>
      </w:pPr>
      <w:r w:rsidRPr="00E63B3F">
        <w:rPr>
          <w:rFonts w:hint="eastAsia"/>
          <w:b/>
          <w:bCs/>
          <w:color w:val="000000"/>
        </w:rPr>
        <w:t>四、</w:t>
      </w:r>
      <w:r>
        <w:rPr>
          <w:rFonts w:hint="eastAsia"/>
          <w:b/>
          <w:bCs/>
          <w:color w:val="000000"/>
        </w:rPr>
        <w:t>现金</w:t>
      </w:r>
      <w:r w:rsidRPr="00E63B3F">
        <w:rPr>
          <w:rFonts w:hint="eastAsia"/>
          <w:b/>
          <w:bCs/>
          <w:color w:val="000000"/>
        </w:rPr>
        <w:t>奖金：</w:t>
      </w:r>
      <w:r>
        <w:rPr>
          <w:rFonts w:hint="eastAsia"/>
          <w:color w:val="000000"/>
        </w:rPr>
        <w:t>成为督导奖金</w:t>
      </w:r>
      <w:r>
        <w:rPr>
          <w:color w:val="000000"/>
        </w:rPr>
        <w:t>1</w:t>
      </w:r>
      <w:r>
        <w:rPr>
          <w:rFonts w:hint="eastAsia"/>
          <w:color w:val="000000"/>
        </w:rPr>
        <w:t>万元，之后按培养的部门数</w:t>
      </w:r>
      <w:r w:rsidRPr="008707AB">
        <w:rPr>
          <w:rFonts w:hint="eastAsia"/>
          <w:color w:val="000000"/>
        </w:rPr>
        <w:t>资金</w:t>
      </w:r>
      <w:r>
        <w:rPr>
          <w:b/>
          <w:bCs/>
          <w:color w:val="000000"/>
        </w:rPr>
        <w:t>2</w:t>
      </w:r>
      <w:r w:rsidRPr="008707AB">
        <w:rPr>
          <w:rFonts w:hint="eastAsia"/>
          <w:color w:val="000000"/>
        </w:rPr>
        <w:t>万元</w:t>
      </w:r>
      <w:r>
        <w:rPr>
          <w:color w:val="000000"/>
        </w:rPr>
        <w:t>-1000</w:t>
      </w:r>
      <w:r>
        <w:rPr>
          <w:rFonts w:hint="eastAsia"/>
          <w:color w:val="000000"/>
        </w:rPr>
        <w:t>万元</w:t>
      </w:r>
      <w:r w:rsidRPr="008707AB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详见附表。</w:t>
      </w:r>
    </w:p>
    <w:p w:rsidR="00072FFE" w:rsidRDefault="00072FFE" w:rsidP="00D677DC">
      <w:pPr>
        <w:rPr>
          <w:color w:val="000000"/>
        </w:rPr>
      </w:pPr>
      <w:r>
        <w:rPr>
          <w:rFonts w:hint="eastAsia"/>
          <w:b/>
          <w:bCs/>
          <w:color w:val="000000"/>
        </w:rPr>
        <w:t>五、</w:t>
      </w:r>
      <w:r w:rsidRPr="008707AB">
        <w:rPr>
          <w:color w:val="000000"/>
        </w:rPr>
        <w:t xml:space="preserve"> </w:t>
      </w:r>
      <w:r w:rsidRPr="00E63B3F">
        <w:rPr>
          <w:rFonts w:hint="eastAsia"/>
          <w:b/>
          <w:bCs/>
          <w:color w:val="000000"/>
        </w:rPr>
        <w:t>旅游奖：</w:t>
      </w:r>
    </w:p>
    <w:p w:rsidR="00072FFE" w:rsidRDefault="00072FFE" w:rsidP="00D677DC">
      <w:pPr>
        <w:rPr>
          <w:color w:val="000000"/>
        </w:rPr>
      </w:pPr>
      <w:r>
        <w:rPr>
          <w:color w:val="000000"/>
        </w:rPr>
        <w:t xml:space="preserve">     </w:t>
      </w:r>
      <w:r>
        <w:rPr>
          <w:rFonts w:hint="eastAsia"/>
          <w:color w:val="000000"/>
        </w:rPr>
        <w:t>国内研讨会分销售督导研讨会和销售经理研讨会，一般一年</w:t>
      </w:r>
      <w:r>
        <w:rPr>
          <w:color w:val="000000"/>
        </w:rPr>
        <w:t>2</w:t>
      </w:r>
      <w:r>
        <w:rPr>
          <w:rFonts w:hint="eastAsia"/>
          <w:color w:val="000000"/>
        </w:rPr>
        <w:t>次。</w:t>
      </w:r>
    </w:p>
    <w:p w:rsidR="00072FFE" w:rsidRDefault="00072FFE" w:rsidP="00B64FCD">
      <w:pPr>
        <w:ind w:firstLineChars="250" w:firstLine="31680"/>
        <w:rPr>
          <w:color w:val="000000"/>
        </w:rPr>
      </w:pPr>
      <w:r>
        <w:rPr>
          <w:rFonts w:hint="eastAsia"/>
          <w:color w:val="000000"/>
        </w:rPr>
        <w:t>国际研讨会有合作级别的研讨会（金章），高级经销商级别的钻石研讨会和执行经销商参加的行政研讨会等，每年在全球最佳旅游胜地举办。</w:t>
      </w:r>
    </w:p>
    <w:p w:rsidR="00072FFE" w:rsidRDefault="00072FFE" w:rsidP="00B64FCD">
      <w:pPr>
        <w:ind w:firstLineChars="250" w:firstLine="31680"/>
        <w:rPr>
          <w:color w:val="000000"/>
        </w:rPr>
      </w:pPr>
      <w:r>
        <w:rPr>
          <w:color w:val="000000"/>
        </w:rPr>
        <w:t>2016</w:t>
      </w:r>
      <w:r>
        <w:rPr>
          <w:rFonts w:hint="eastAsia"/>
          <w:color w:val="000000"/>
        </w:rPr>
        <w:t>年度中国加强版旅游计划，考核期为</w:t>
      </w:r>
      <w:r>
        <w:rPr>
          <w:color w:val="000000"/>
        </w:rPr>
        <w:t>2015</w:t>
      </w:r>
      <w:r>
        <w:rPr>
          <w:rFonts w:hint="eastAsia"/>
          <w:color w:val="000000"/>
        </w:rPr>
        <w:t>年</w:t>
      </w:r>
      <w:r>
        <w:rPr>
          <w:color w:val="000000"/>
        </w:rPr>
        <w:t>4</w:t>
      </w:r>
      <w:r>
        <w:rPr>
          <w:rFonts w:hint="eastAsia"/>
          <w:color w:val="000000"/>
        </w:rPr>
        <w:t>月</w:t>
      </w:r>
      <w:r>
        <w:rPr>
          <w:color w:val="000000"/>
        </w:rPr>
        <w:t>-2016</w:t>
      </w:r>
      <w:r>
        <w:rPr>
          <w:rFonts w:hint="eastAsia"/>
          <w:color w:val="000000"/>
        </w:rPr>
        <w:t>年</w:t>
      </w:r>
      <w:r>
        <w:rPr>
          <w:color w:val="000000"/>
        </w:rPr>
        <w:t>3</w:t>
      </w:r>
      <w:r>
        <w:rPr>
          <w:rFonts w:hint="eastAsia"/>
          <w:color w:val="000000"/>
        </w:rPr>
        <w:t>月新达成督导可以参加全球的金章旅游研讨会</w:t>
      </w:r>
      <w:r>
        <w:rPr>
          <w:color w:val="000000"/>
        </w:rPr>
        <w:t>----</w:t>
      </w:r>
      <w:r>
        <w:rPr>
          <w:rFonts w:hint="eastAsia"/>
          <w:color w:val="000000"/>
        </w:rPr>
        <w:t>北欧（瑞典和丹麦）。</w:t>
      </w:r>
    </w:p>
    <w:p w:rsidR="00072FFE" w:rsidRPr="00115506" w:rsidRDefault="00072FFE" w:rsidP="00115506">
      <w:pPr>
        <w:rPr>
          <w:b/>
          <w:color w:val="000000"/>
        </w:rPr>
      </w:pPr>
      <w:r w:rsidRPr="00115506">
        <w:rPr>
          <w:rFonts w:hint="eastAsia"/>
          <w:b/>
          <w:color w:val="000000"/>
        </w:rPr>
        <w:t>六、汽车奖励：</w:t>
      </w:r>
    </w:p>
    <w:p w:rsidR="00072FFE" w:rsidRPr="00115506" w:rsidRDefault="00072FFE" w:rsidP="00696798">
      <w:pPr>
        <w:ind w:firstLineChars="245" w:firstLine="31680"/>
        <w:rPr>
          <w:b/>
          <w:color w:val="000000"/>
        </w:rPr>
      </w:pPr>
      <w:r w:rsidRPr="00451422">
        <w:rPr>
          <w:b/>
          <w:bCs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4in;mso-position-horizontal-relative:page;mso-position-vertical-relative:page" filled="t" fillcolor="#f9c">
            <v:imagedata r:id="rId7" o:title=""/>
          </v:shape>
        </w:pict>
      </w:r>
    </w:p>
    <w:sectPr w:rsidR="00072FFE" w:rsidRPr="00115506" w:rsidSect="009707FE">
      <w:pgSz w:w="11906" w:h="16838"/>
      <w:pgMar w:top="624" w:right="1418" w:bottom="62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FE" w:rsidRDefault="00072FFE" w:rsidP="004602F8">
      <w:r>
        <w:separator/>
      </w:r>
    </w:p>
  </w:endnote>
  <w:endnote w:type="continuationSeparator" w:id="1">
    <w:p w:rsidR="00072FFE" w:rsidRDefault="00072FFE" w:rsidP="00460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FE" w:rsidRDefault="00072FFE" w:rsidP="004602F8">
      <w:r>
        <w:separator/>
      </w:r>
    </w:p>
  </w:footnote>
  <w:footnote w:type="continuationSeparator" w:id="1">
    <w:p w:rsidR="00072FFE" w:rsidRDefault="00072FFE" w:rsidP="004602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A695C"/>
    <w:multiLevelType w:val="multilevel"/>
    <w:tmpl w:val="772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83165"/>
    <w:multiLevelType w:val="multilevel"/>
    <w:tmpl w:val="7BF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65EF8"/>
    <w:multiLevelType w:val="multilevel"/>
    <w:tmpl w:val="401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6727"/>
    <w:rsid w:val="00022ABF"/>
    <w:rsid w:val="00034A0A"/>
    <w:rsid w:val="00034CDB"/>
    <w:rsid w:val="000644A9"/>
    <w:rsid w:val="0007110D"/>
    <w:rsid w:val="00072FFE"/>
    <w:rsid w:val="00074FA0"/>
    <w:rsid w:val="00090184"/>
    <w:rsid w:val="000A0721"/>
    <w:rsid w:val="000A5E7A"/>
    <w:rsid w:val="001109C9"/>
    <w:rsid w:val="00113C0B"/>
    <w:rsid w:val="00115506"/>
    <w:rsid w:val="00143419"/>
    <w:rsid w:val="00152C8C"/>
    <w:rsid w:val="001631FD"/>
    <w:rsid w:val="00165B45"/>
    <w:rsid w:val="00174FC8"/>
    <w:rsid w:val="00194691"/>
    <w:rsid w:val="001A7F35"/>
    <w:rsid w:val="001D0B1C"/>
    <w:rsid w:val="001D39C3"/>
    <w:rsid w:val="001D41D4"/>
    <w:rsid w:val="001F3258"/>
    <w:rsid w:val="001F67EC"/>
    <w:rsid w:val="00246A05"/>
    <w:rsid w:val="00247A02"/>
    <w:rsid w:val="00256358"/>
    <w:rsid w:val="0027701F"/>
    <w:rsid w:val="00287EAF"/>
    <w:rsid w:val="002A68B9"/>
    <w:rsid w:val="002B368A"/>
    <w:rsid w:val="002C2517"/>
    <w:rsid w:val="002E0467"/>
    <w:rsid w:val="0030455D"/>
    <w:rsid w:val="00326727"/>
    <w:rsid w:val="00364F33"/>
    <w:rsid w:val="003745AF"/>
    <w:rsid w:val="00391A18"/>
    <w:rsid w:val="003B4712"/>
    <w:rsid w:val="003D3110"/>
    <w:rsid w:val="00411D9E"/>
    <w:rsid w:val="00437DF6"/>
    <w:rsid w:val="00451422"/>
    <w:rsid w:val="00453101"/>
    <w:rsid w:val="004602F8"/>
    <w:rsid w:val="0049412F"/>
    <w:rsid w:val="004A1075"/>
    <w:rsid w:val="004B1E97"/>
    <w:rsid w:val="004F4B22"/>
    <w:rsid w:val="0051220B"/>
    <w:rsid w:val="00533198"/>
    <w:rsid w:val="00547980"/>
    <w:rsid w:val="00555A9B"/>
    <w:rsid w:val="0059498A"/>
    <w:rsid w:val="005A00BE"/>
    <w:rsid w:val="005B31DC"/>
    <w:rsid w:val="005E0B26"/>
    <w:rsid w:val="005E5A29"/>
    <w:rsid w:val="00600A9B"/>
    <w:rsid w:val="00617793"/>
    <w:rsid w:val="00630D39"/>
    <w:rsid w:val="0065217B"/>
    <w:rsid w:val="006533B9"/>
    <w:rsid w:val="006550EA"/>
    <w:rsid w:val="00684093"/>
    <w:rsid w:val="00696798"/>
    <w:rsid w:val="006D3F6A"/>
    <w:rsid w:val="0070312A"/>
    <w:rsid w:val="00715387"/>
    <w:rsid w:val="007175C0"/>
    <w:rsid w:val="0075429E"/>
    <w:rsid w:val="00762F50"/>
    <w:rsid w:val="00775DBD"/>
    <w:rsid w:val="007A572B"/>
    <w:rsid w:val="007C3596"/>
    <w:rsid w:val="007C7B8A"/>
    <w:rsid w:val="007D4829"/>
    <w:rsid w:val="007E1103"/>
    <w:rsid w:val="00815F88"/>
    <w:rsid w:val="008458D3"/>
    <w:rsid w:val="008707AB"/>
    <w:rsid w:val="0087175B"/>
    <w:rsid w:val="008750E5"/>
    <w:rsid w:val="008802A4"/>
    <w:rsid w:val="00881596"/>
    <w:rsid w:val="008A6A12"/>
    <w:rsid w:val="008B5D28"/>
    <w:rsid w:val="008C2070"/>
    <w:rsid w:val="008F7FE0"/>
    <w:rsid w:val="00924146"/>
    <w:rsid w:val="009707FE"/>
    <w:rsid w:val="00981E6A"/>
    <w:rsid w:val="00984CB8"/>
    <w:rsid w:val="009A0373"/>
    <w:rsid w:val="009A13E8"/>
    <w:rsid w:val="009D12EC"/>
    <w:rsid w:val="009D300A"/>
    <w:rsid w:val="009D46B2"/>
    <w:rsid w:val="00A05D74"/>
    <w:rsid w:val="00A34332"/>
    <w:rsid w:val="00A86E4E"/>
    <w:rsid w:val="00A92297"/>
    <w:rsid w:val="00A954C3"/>
    <w:rsid w:val="00A97D9C"/>
    <w:rsid w:val="00AA4564"/>
    <w:rsid w:val="00AC37D7"/>
    <w:rsid w:val="00AD6447"/>
    <w:rsid w:val="00AE697B"/>
    <w:rsid w:val="00B00CC8"/>
    <w:rsid w:val="00B01418"/>
    <w:rsid w:val="00B01AC7"/>
    <w:rsid w:val="00B14CBC"/>
    <w:rsid w:val="00B23334"/>
    <w:rsid w:val="00B23D9A"/>
    <w:rsid w:val="00B42D11"/>
    <w:rsid w:val="00B5103A"/>
    <w:rsid w:val="00B64FCD"/>
    <w:rsid w:val="00B87E97"/>
    <w:rsid w:val="00B920A7"/>
    <w:rsid w:val="00BA79D8"/>
    <w:rsid w:val="00C1478C"/>
    <w:rsid w:val="00C529F6"/>
    <w:rsid w:val="00C57C19"/>
    <w:rsid w:val="00C90827"/>
    <w:rsid w:val="00CD1B5E"/>
    <w:rsid w:val="00D375B4"/>
    <w:rsid w:val="00D51958"/>
    <w:rsid w:val="00D6285F"/>
    <w:rsid w:val="00D677DC"/>
    <w:rsid w:val="00D7692D"/>
    <w:rsid w:val="00D914A7"/>
    <w:rsid w:val="00DA152F"/>
    <w:rsid w:val="00DA795A"/>
    <w:rsid w:val="00DB4010"/>
    <w:rsid w:val="00DF5C03"/>
    <w:rsid w:val="00E166DF"/>
    <w:rsid w:val="00E40A28"/>
    <w:rsid w:val="00E61395"/>
    <w:rsid w:val="00E63B3F"/>
    <w:rsid w:val="00E96531"/>
    <w:rsid w:val="00ED3EAE"/>
    <w:rsid w:val="00EE3991"/>
    <w:rsid w:val="00F17FC0"/>
    <w:rsid w:val="00F20D15"/>
    <w:rsid w:val="00F249DC"/>
    <w:rsid w:val="00F33F73"/>
    <w:rsid w:val="00F42247"/>
    <w:rsid w:val="00F47A9B"/>
    <w:rsid w:val="00FA3351"/>
    <w:rsid w:val="00FD23D9"/>
    <w:rsid w:val="00FE0BC5"/>
    <w:rsid w:val="00FE6CE8"/>
    <w:rsid w:val="259B2C03"/>
    <w:rsid w:val="304B48B4"/>
    <w:rsid w:val="62A012C4"/>
    <w:rsid w:val="7FCC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802A4"/>
    <w:pPr>
      <w:widowControl w:val="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802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02A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80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02A4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88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802A4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8802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99"/>
    <w:rsid w:val="008802A4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Normal"/>
    <w:uiPriority w:val="99"/>
    <w:rsid w:val="008802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4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77</TotalTime>
  <Pages>2</Pages>
  <Words>349</Words>
  <Characters>1991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奖金制度新人白话版（零售利润+业绩提成部分）</dc:title>
  <dc:subject/>
  <dc:creator>admin</dc:creator>
  <cp:keywords/>
  <dc:description/>
  <cp:lastModifiedBy>雨林木风</cp:lastModifiedBy>
  <cp:revision>11</cp:revision>
  <cp:lastPrinted>2015-01-22T01:36:00Z</cp:lastPrinted>
  <dcterms:created xsi:type="dcterms:W3CDTF">2015-03-23T14:20:00Z</dcterms:created>
  <dcterms:modified xsi:type="dcterms:W3CDTF">2015-04-21T00:37:00Z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