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A78" w:rsidRDefault="000A0DA7">
      <w:pPr>
        <w:spacing w:line="336" w:lineRule="auto"/>
        <w:rPr>
          <w:spacing w:val="22"/>
          <w:sz w:val="20"/>
        </w:rPr>
      </w:pPr>
      <w:r>
        <w:rPr>
          <w:spacing w:val="22"/>
          <w:sz w:val="20"/>
        </w:rPr>
        <w:t xml:space="preserve">                             </w:t>
      </w:r>
    </w:p>
    <w:p w:rsidR="00896A78" w:rsidRDefault="00896A78">
      <w:pPr>
        <w:spacing w:line="336" w:lineRule="auto"/>
        <w:rPr>
          <w:spacing w:val="22"/>
          <w:sz w:val="20"/>
        </w:rPr>
      </w:pPr>
    </w:p>
    <w:p w:rsidR="00896A78" w:rsidRDefault="00896A78">
      <w:pPr>
        <w:spacing w:line="336" w:lineRule="auto"/>
        <w:rPr>
          <w:spacing w:val="22"/>
          <w:sz w:val="20"/>
        </w:rPr>
      </w:pPr>
    </w:p>
    <w:p w:rsidR="00896A78" w:rsidRDefault="00896A78">
      <w:pPr>
        <w:spacing w:line="336" w:lineRule="auto"/>
        <w:rPr>
          <w:sz w:val="72"/>
        </w:rPr>
      </w:pPr>
    </w:p>
    <w:p w:rsidR="00896A78" w:rsidRDefault="000A0DA7">
      <w:pPr>
        <w:spacing w:line="336" w:lineRule="auto"/>
        <w:jc w:val="center"/>
        <w:rPr>
          <w:w w:val="80"/>
        </w:rPr>
      </w:pPr>
      <w:r>
        <w:pict>
          <v:line id="直线 203" o:spid="_x0000_s1026" style="position:absolute;left:0;text-align:left;z-index:251658240;mso-position-vertical-relative:page;mso-width-relative:page;mso-height-relative:page" from="-25.5pt,226.65pt" to="42.9pt,226.65pt" o:gfxdata="UEsDBAoAAAAAAIdO4kAAAAAAAAAAAAAAAAAEAAAAZHJzL1BLAwQUAAAACACHTuJAYUkoONgAAAAK&#10;AQAADwAAAGRycy9kb3ducmV2LnhtbE2P3U7DMAxG75F4h8hI3G1J2TpVpekkGHuAjSGNO68xbVnj&#10;VE32U56eICHBpe1Pn88pllfbiTMNvnWsIZkqEMSVMy3XGnav60kGwgdkg51j0jCSh2V5e1NgbtyF&#10;N3TehlrEEvY5amhC6HMpfdWQRT91PXG8fbjBYojjUEsz4CWW204+KLWQFluOHxrs6bmh6rg9WQ2f&#10;myOO++5LvewXq1U2f397GuVa6/u7RD2CCHQNf2H4wY/oUEamgzux8aLTMEmT6BI0zNPZDERMZGl0&#10;OfwuZFnI/wrlN1BLAwQUAAAACACHTuJA8pCnQtQBAACUAwAADgAAAGRycy9lMm9Eb2MueG1srVNL&#10;jhMxEN0jcQfLe9KdIEZDK51ZJAwbBJGAA1T86bbkn8qedHIWrsGKDceZa1B2MgkfsUHIkrvsKr96&#10;9ap6eXdwlu0VJhN8z+ezljPlRZDGDz3//On+xS1nKYOXYINXPT+qxO9Wz58tp9ipRRiDlQoZgfjU&#10;TbHnY86xa5okRuUgzUJUnpw6oINMRxwaiTARurPNom1vmimgjBiESoluNycnX1V8rZXIH7ROKjPb&#10;c+KW645135W9WS2hGxDiaMSZBvwDCwfGU9IL1AYysAc0f0A5IzCkoPNMBNcErY1QtQaqZt7+Vs3H&#10;EaKqtZA4KV5kSv8PVrzfb5EZSb3jzIOjFj1++fr47TtbtC+LOlNMHQWt/RbPpxS3WEo9aHTlS0Ww&#10;Q1X0eFFUHTITdHl7Q4t0F0+u5vouYspvVXCsGD23xpdaoYP9u5QpF4U+hZRr69lELF+3r9oCCDQs&#10;2kIm00Win/xQX6dgjbw31pY3CYfd2iLbA7V/3ZZVaiLkX8JKmg2k8RRXXafBGBXIN16yfIwkjKcJ&#10;5oWEU5Izq2jgi0WA0GUw9hqZ0YAf7F+iKb31xKJIexKzWLsgj9SKh4hmGEmPeWVaPNT6yvk8pmW2&#10;fj5XpOvPtP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UkoONgAAAAKAQAADwAAAAAAAAABACAA&#10;AAAiAAAAZHJzL2Rvd25yZXYueG1sUEsBAhQAFAAAAAgAh07iQPKQp0LUAQAAlAMAAA4AAAAAAAAA&#10;AQAgAAAAJwEAAGRycy9lMm9Eb2MueG1sUEsFBgAAAAAGAAYAWQEAAG0FAAAAAA==&#10;" strokecolor="silver" strokeweight="15pt">
            <v:stroke endarrow="block"/>
            <w10:wrap anchory="page"/>
          </v:line>
        </w:pict>
      </w:r>
      <w:r>
        <w:pict>
          <v:line id="直线 205" o:spid="_x0000_s1029" style="position:absolute;left:0;text-align:left;z-index:251660288;mso-position-vertical-relative:page;mso-width-relative:page;mso-height-relative:page" from="46pt,226.65pt" to="114.4pt,226.65pt" o:gfxdata="UEsDBAoAAAAAAIdO4kAAAAAAAAAAAAAAAAAEAAAAZHJzL1BLAwQUAAAACACHTuJA/Nurf9gAAAAK&#10;AQAADwAAAGRycy9kb3ducmV2LnhtbE2PTU/DMAyG70j8h8hI3FjSFsbWNd0BgcSEOLAhzmnjtdUa&#10;p2rSffx7jIQER9uvXj9PsT67XhxxDJ0nDclMgUCqve2o0fC5e7lbgAjRkDW9J9RwwQDr8vqqMLn1&#10;J/rA4zY2gkso5EZDG+OQSxnqFp0JMz8g8W3vR2cij2Mj7WhOXO56mSo1l850xB9aM+BTi/VhOzkN&#10;U19t3peY7C7ZV1Svm8dnfJsftL69SdQKRMRz/AvDDz6jQ8lMlZ/IBtFrWKasEjXcP2QZCA6k6YJd&#10;qt+NLAv5X6H8BlBLAwQUAAAACACHTuJAn7nPbtYBAACUAwAADgAAAGRycy9lMm9Eb2MueG1srVNL&#10;jhMxEN0jcQfLe9KdoIyGVjqzmDBsEIwEc4CKP92W/JPLk07OwjVYseE4cw3KTibhIzYIWXKXXeVX&#10;9V5Vr272zrKdSmiC7/l81nKmvAjS+KHnD5/vXl1zhhm8BBu86vlBIb9Zv3yxmmKnFmEMVqrECMRj&#10;N8WejznHrmlQjMoBzkJUnpw6JAeZjmloZIKJ0J1tFm171UwhyZiCUIh0uzk6+bria61E/qg1qsxs&#10;z6m2XPdU923Zm/UKuiFBHI04lQH/UIUD4ynpGWoDGdhjMn9AOSNSwKDzTATXBK2NUJUDsZm3v7H5&#10;NEJUlQuJg/EsE/4/WPFhd5+YkT1/zZkHRy16+vL16dt3tmiXRZ0pYkdBt/4+nU4Y71OhutfJlS+R&#10;YPuq6OGsqNpnJujy+ooW6S6eXc3lXUyY36ngWDF6bo0vXKGD3XvMlItCn0PKtfVsogl70y7bAgg0&#10;LNpCJtNFKh/9UF9jsEbeGWvLG0zD9tYmtgNq/3JTVuFEyL+ElTQbwPEYV13HwRgVyLdesnyIJIyn&#10;CealCKckZ1bRwBeLAKHLYOwlMicDfrB/iab01lMVRdqjmMXaBnmgVjzGZIaR9JjXSouHWl9rPo1p&#10;ma2fzxXp8jOt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826t/2AAAAAoBAAAPAAAAAAAAAAEA&#10;IAAAACIAAABkcnMvZG93bnJldi54bWxQSwECFAAUAAAACACHTuJAn7nPbtYBAACUAwAADgAAAAAA&#10;AAABACAAAAAnAQAAZHJzL2Uyb0RvYy54bWxQSwUGAAAAAAYABgBZAQAAbwUAAAAA&#10;" strokecolor="#5d5d5d" strokeweight="15pt">
            <v:stroke endarrow="block"/>
            <w10:wrap anchory="page"/>
          </v:line>
        </w:pict>
      </w:r>
      <w:r>
        <w:pict>
          <v:line id="直线 204" o:spid="_x0000_s1028" style="position:absolute;left:0;text-align:left;z-index:251659264;mso-position-vertical-relative:page;mso-width-relative:page;mso-height-relative:page" from="116.5pt,226.65pt" to="184.9pt,226.65pt" o:gfxdata="UEsDBAoAAAAAAIdO4kAAAAAAAAAAAAAAAAAEAAAAZHJzL1BLAwQUAAAACACHTuJAJylPNNgAAAAL&#10;AQAADwAAAGRycy9kb3ducmV2LnhtbE2PQUvEMBCF74L/IYzgzU230WWtTfcgigdBsKuH3rLN2BSb&#10;SWmy7frvHUHQ48y89+Z75e7kBzHjFPtAGtarDARSG2xPnYa3/ePVFkRMhqwZAqGGL4ywq87PSlPY&#10;sNArznXqBIdQLIwGl9JYSBlbh97EVRiR+PYRJm8Sj1Mn7WQWDveDzLNsI73piT84M+K9w/azPnrG&#10;eMrdvPT7l2bb2gfpQvNcvzdaX16sszsQCU/pTww/+OyBipkO4Ug2ikFDrhR3SRqub5QCwQq1ueUy&#10;h9+NrEr5v0P1DVBLAwQUAAAACACHTuJAFYwcMtQBAACUAwAADgAAAGRycy9lMm9Eb2MueG1srVNL&#10;jhMxEN0jcQfLe9KdCEZDK51ZTBg2CCIBB6j4023JP7k86eQsXIMVG44z16DsZBJgNBtEt+Quu8qv&#10;Xr2qXt7snWU7ldAE3/P5rOVMeRGk8UPPv365e3XNGWbwEmzwqucHhfxm9fLFcoqdWoQxWKkSIxCP&#10;3RR7PuYcu6ZBMSoHOAtReXLqkBxk2qahkQkmQne2WbTtVTOFJGMKQiHS6fro5KuKr7US+ZPWqDKz&#10;PSduua6prtuyNqsldEOCOBpxogH/wMKB8ZT0DLWGDOw+mSdQzogUMOg8E8E1QWsjVK2Bqpm3f1Xz&#10;eYSoai0kDsazTPj/YMXH3SYxI3u+4MyDoxY9fPv+8OMnW7SvizpTxI6Cbv0mnXYYN6mUutfJlS8V&#10;wfZV0cNZUbXPTNDh9RW9pLt4dDWXezFhfq+CY8XouTW+1Aod7D5gplwU+hhSjq1nE03Y2/ZNWwCB&#10;hkVbyGS6SPTRD/U2BmvknbG23ME0bG9tYjso7a9PqYmQ/wgradaA4zGuuo6DMSqQ77xk+RBJGE8T&#10;zAsJpyRnVtHAF4sAoctg7CUyJwN+sM9EU3rriUWR9ihmsbZBHqgV9zGZYSQ95pVp8VDrK+fTmJbZ&#10;+n1fkS4/0+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ylPNNgAAAALAQAADwAAAAAAAAABACAA&#10;AAAiAAAAZHJzL2Rvd25yZXYueG1sUEsBAhQAFAAAAAgAh07iQBWMHDLUAQAAlAMAAA4AAAAAAAAA&#10;AQAgAAAAJwEAAGRycy9lMm9Eb2MueG1sUEsFBgAAAAAGAAYAWQEAAG0FAAAAAA==&#10;" strokeweight="15pt">
            <v:stroke endarrow="block"/>
            <w10:wrap anchory="page"/>
          </v:line>
        </w:pict>
      </w:r>
      <w:r>
        <w:rPr>
          <w:w w:val="80"/>
        </w:rPr>
        <w:t xml:space="preserve">            </w:t>
      </w:r>
    </w:p>
    <w:p w:rsidR="00896A78" w:rsidRDefault="000A0DA7">
      <w:pPr>
        <w:spacing w:line="336" w:lineRule="auto"/>
        <w:jc w:val="center"/>
        <w:rPr>
          <w:w w:val="80"/>
          <w:sz w:val="72"/>
          <w:szCs w:val="72"/>
        </w:rPr>
      </w:pPr>
      <w:r>
        <w:rPr>
          <w:rFonts w:hint="eastAsia"/>
          <w:w w:val="80"/>
          <w:sz w:val="72"/>
          <w:szCs w:val="72"/>
        </w:rPr>
        <w:t xml:space="preserve">            </w:t>
      </w:r>
    </w:p>
    <w:p w:rsidR="00896A78" w:rsidRDefault="00896A78">
      <w:pPr>
        <w:spacing w:line="336" w:lineRule="auto"/>
        <w:jc w:val="center"/>
        <w:rPr>
          <w:w w:val="80"/>
          <w:sz w:val="72"/>
          <w:szCs w:val="72"/>
        </w:rPr>
      </w:pPr>
    </w:p>
    <w:p w:rsidR="00896A78" w:rsidRDefault="000A0DA7">
      <w:pPr>
        <w:spacing w:line="336" w:lineRule="auto"/>
        <w:jc w:val="center"/>
        <w:rPr>
          <w:b/>
          <w:w w:val="80"/>
          <w:sz w:val="52"/>
          <w:szCs w:val="52"/>
        </w:rPr>
      </w:pPr>
      <w:r>
        <w:rPr>
          <w:rFonts w:hint="eastAsia"/>
          <w:b/>
          <w:w w:val="80"/>
          <w:sz w:val="52"/>
          <w:szCs w:val="52"/>
        </w:rPr>
        <w:t>救灾物资信息管理系统</w:t>
      </w: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0A0DA7">
      <w:pPr>
        <w:spacing w:line="336" w:lineRule="auto"/>
        <w:jc w:val="center"/>
        <w:rPr>
          <w:b/>
          <w:w w:val="80"/>
          <w:sz w:val="52"/>
          <w:szCs w:val="52"/>
        </w:rPr>
      </w:pPr>
      <w:r>
        <w:rPr>
          <w:rFonts w:hint="eastAsia"/>
          <w:b/>
          <w:w w:val="80"/>
          <w:sz w:val="52"/>
          <w:szCs w:val="52"/>
        </w:rPr>
        <w:t>需求规格说明书</w:t>
      </w: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spacing w:line="336" w:lineRule="auto"/>
        <w:jc w:val="center"/>
        <w:rPr>
          <w:b/>
          <w:w w:val="80"/>
          <w:sz w:val="52"/>
          <w:szCs w:val="52"/>
        </w:rPr>
      </w:pPr>
    </w:p>
    <w:p w:rsidR="00896A78" w:rsidRDefault="00896A78">
      <w:pPr>
        <w:rPr>
          <w:b/>
          <w:w w:val="80"/>
          <w:sz w:val="36"/>
          <w:szCs w:val="36"/>
        </w:rPr>
      </w:pPr>
    </w:p>
    <w:p w:rsidR="00896A78" w:rsidRDefault="00896A78">
      <w:pPr>
        <w:rPr>
          <w:b/>
          <w:w w:val="80"/>
          <w:sz w:val="36"/>
          <w:szCs w:val="36"/>
        </w:rPr>
      </w:pPr>
    </w:p>
    <w:p w:rsidR="00896A78" w:rsidRDefault="00896A78">
      <w:pPr>
        <w:sectPr w:rsidR="00896A78">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start="1"/>
          <w:cols w:space="425"/>
          <w:titlePg/>
          <w:docGrid w:type="lines" w:linePitch="312"/>
        </w:sectPr>
      </w:pPr>
    </w:p>
    <w:p w:rsidR="00896A78" w:rsidRDefault="00896A78">
      <w:pPr>
        <w:spacing w:line="336" w:lineRule="auto"/>
        <w:jc w:val="center"/>
        <w:rPr>
          <w:rFonts w:ascii="黑体" w:eastAsia="黑体"/>
          <w:b/>
          <w:sz w:val="32"/>
          <w:szCs w:val="32"/>
        </w:rPr>
        <w:sectPr w:rsidR="00896A78">
          <w:headerReference w:type="even" r:id="rId16"/>
          <w:type w:val="continuous"/>
          <w:pgSz w:w="11906" w:h="16838"/>
          <w:pgMar w:top="1440" w:right="1797" w:bottom="1440" w:left="1797" w:header="851" w:footer="992" w:gutter="0"/>
          <w:pgNumType w:start="0"/>
          <w:cols w:space="425"/>
          <w:docGrid w:type="lines" w:linePitch="312"/>
        </w:sectPr>
      </w:pPr>
    </w:p>
    <w:p w:rsidR="00896A78" w:rsidRDefault="00896A78">
      <w:pPr>
        <w:spacing w:line="336" w:lineRule="auto"/>
        <w:jc w:val="center"/>
        <w:rPr>
          <w:rFonts w:ascii="黑体" w:eastAsia="黑体"/>
          <w:b/>
          <w:sz w:val="32"/>
          <w:szCs w:val="32"/>
        </w:rPr>
      </w:pPr>
    </w:p>
    <w:p w:rsidR="00896A78" w:rsidRDefault="00896A78">
      <w:pPr>
        <w:spacing w:line="336" w:lineRule="auto"/>
        <w:jc w:val="center"/>
        <w:rPr>
          <w:rFonts w:ascii="黑体" w:eastAsia="黑体"/>
          <w:b/>
          <w:sz w:val="32"/>
          <w:szCs w:val="32"/>
        </w:rPr>
      </w:pPr>
    </w:p>
    <w:p w:rsidR="00896A78" w:rsidRDefault="00896A78">
      <w:pPr>
        <w:spacing w:line="336" w:lineRule="auto"/>
        <w:jc w:val="center"/>
        <w:rPr>
          <w:rFonts w:ascii="黑体" w:eastAsia="黑体"/>
          <w:b/>
          <w:sz w:val="32"/>
          <w:szCs w:val="32"/>
        </w:rPr>
        <w:sectPr w:rsidR="00896A78">
          <w:type w:val="continuous"/>
          <w:pgSz w:w="11906" w:h="16838"/>
          <w:pgMar w:top="1440" w:right="1797" w:bottom="1440" w:left="1797" w:header="851" w:footer="992" w:gutter="0"/>
          <w:pgNumType w:fmt="lowerRoman" w:start="1"/>
          <w:cols w:space="425"/>
          <w:docGrid w:type="lines" w:linePitch="312"/>
        </w:sectPr>
      </w:pPr>
    </w:p>
    <w:p w:rsidR="00896A78" w:rsidRDefault="000A0DA7">
      <w:pPr>
        <w:spacing w:line="336" w:lineRule="auto"/>
        <w:jc w:val="center"/>
        <w:rPr>
          <w:rFonts w:ascii="黑体" w:eastAsia="黑体"/>
          <w:b/>
          <w:sz w:val="32"/>
          <w:szCs w:val="32"/>
        </w:rPr>
      </w:pPr>
      <w:r>
        <w:rPr>
          <w:rFonts w:ascii="黑体" w:eastAsia="黑体" w:hint="eastAsia"/>
          <w:b/>
          <w:sz w:val="32"/>
          <w:szCs w:val="32"/>
        </w:rPr>
        <w:lastRenderedPageBreak/>
        <w:t>目</w:t>
      </w:r>
      <w:r>
        <w:rPr>
          <w:rFonts w:ascii="黑体" w:eastAsia="黑体" w:hint="eastAsia"/>
          <w:b/>
          <w:sz w:val="32"/>
          <w:szCs w:val="32"/>
        </w:rPr>
        <w:t xml:space="preserve">  </w:t>
      </w:r>
      <w:r>
        <w:rPr>
          <w:rFonts w:ascii="黑体" w:eastAsia="黑体" w:hint="eastAsia"/>
          <w:b/>
          <w:sz w:val="32"/>
          <w:szCs w:val="32"/>
        </w:rPr>
        <w:t>录</w:t>
      </w:r>
    </w:p>
    <w:bookmarkStart w:id="0" w:name="_Toc50891474"/>
    <w:bookmarkStart w:id="1" w:name="_Toc488488091"/>
    <w:bookmarkStart w:id="2" w:name="_Toc22100246"/>
    <w:bookmarkStart w:id="3" w:name="_Toc88983334"/>
    <w:p w:rsidR="00896A78" w:rsidRDefault="000A0DA7">
      <w:pPr>
        <w:pStyle w:val="10"/>
        <w:tabs>
          <w:tab w:val="left" w:pos="840"/>
          <w:tab w:val="right" w:leader="dot" w:pos="8302"/>
        </w:tabs>
        <w:rPr>
          <w:rFonts w:asciiTheme="minorHAnsi" w:eastAsiaTheme="minorEastAsia" w:hAnsiTheme="minorHAnsi" w:cstheme="minorBidi"/>
          <w:b w:val="0"/>
          <w:bCs w:val="0"/>
          <w:caps w:val="0"/>
          <w:sz w:val="21"/>
          <w:szCs w:val="22"/>
        </w:rPr>
      </w:pPr>
      <w:r>
        <w:rPr>
          <w:b w:val="0"/>
          <w:bCs w:val="0"/>
          <w:caps w:val="0"/>
        </w:rPr>
        <w:fldChar w:fldCharType="begin"/>
      </w:r>
      <w:r>
        <w:rPr>
          <w:b w:val="0"/>
          <w:bCs w:val="0"/>
          <w:caps w:val="0"/>
        </w:rPr>
        <w:instrText xml:space="preserve"> TOC \o "1-4" \u </w:instrText>
      </w:r>
      <w:r>
        <w:rPr>
          <w:b w:val="0"/>
          <w:bCs w:val="0"/>
          <w:caps w:val="0"/>
        </w:rPr>
        <w:fldChar w:fldCharType="separate"/>
      </w:r>
      <w:r>
        <w:rPr>
          <w:rFonts w:hint="eastAsia"/>
        </w:rPr>
        <w:t>第一章</w:t>
      </w:r>
      <w:r>
        <w:rPr>
          <w:rFonts w:asciiTheme="minorHAnsi" w:eastAsiaTheme="minorEastAsia" w:hAnsiTheme="minorHAnsi" w:cstheme="minorBidi"/>
          <w:b w:val="0"/>
          <w:bCs w:val="0"/>
          <w:caps w:val="0"/>
          <w:sz w:val="21"/>
          <w:szCs w:val="22"/>
        </w:rPr>
        <w:tab/>
      </w:r>
      <w:r>
        <w:rPr>
          <w:rFonts w:hint="eastAsia"/>
        </w:rPr>
        <w:t>引言</w:t>
      </w:r>
      <w:r>
        <w:tab/>
      </w:r>
      <w:r>
        <w:fldChar w:fldCharType="begin"/>
      </w:r>
      <w:r>
        <w:instrText xml:space="preserve"> PAGEREF _Toc470169483 \h </w:instrText>
      </w:r>
      <w:r>
        <w:fldChar w:fldCharType="separate"/>
      </w:r>
      <w:r>
        <w:t>1</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1.1.</w:t>
      </w:r>
      <w:r>
        <w:rPr>
          <w:rFonts w:asciiTheme="minorHAnsi" w:eastAsiaTheme="minorEastAsia" w:hAnsiTheme="minorHAnsi" w:cstheme="minorBidi"/>
          <w:i w:val="0"/>
          <w:iCs w:val="0"/>
          <w:sz w:val="21"/>
          <w:szCs w:val="22"/>
        </w:rPr>
        <w:tab/>
      </w:r>
      <w:r>
        <w:rPr>
          <w:rFonts w:hint="eastAsia"/>
        </w:rPr>
        <w:t>编写目的</w:t>
      </w:r>
      <w:r>
        <w:tab/>
      </w:r>
      <w:r>
        <w:fldChar w:fldCharType="begin"/>
      </w:r>
      <w:r>
        <w:instrText xml:space="preserve"> PAGEREF _Toc470169484 \h </w:instrText>
      </w:r>
      <w:r>
        <w:fldChar w:fldCharType="separate"/>
      </w:r>
      <w:r>
        <w:t>1</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1.2.</w:t>
      </w:r>
      <w:r>
        <w:rPr>
          <w:rFonts w:asciiTheme="minorHAnsi" w:eastAsiaTheme="minorEastAsia" w:hAnsiTheme="minorHAnsi" w:cstheme="minorBidi"/>
          <w:i w:val="0"/>
          <w:iCs w:val="0"/>
          <w:sz w:val="21"/>
          <w:szCs w:val="22"/>
        </w:rPr>
        <w:tab/>
      </w:r>
      <w:r>
        <w:rPr>
          <w:rFonts w:hint="eastAsia"/>
        </w:rPr>
        <w:t>说明</w:t>
      </w:r>
      <w:r>
        <w:tab/>
      </w:r>
      <w:r>
        <w:fldChar w:fldCharType="begin"/>
      </w:r>
      <w:r>
        <w:instrText xml:space="preserve"> PAGEREF _Toc470169485 \h </w:instrText>
      </w:r>
      <w:r>
        <w:fldChar w:fldCharType="separate"/>
      </w:r>
      <w:r>
        <w:t>1</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1.3.</w:t>
      </w:r>
      <w:r>
        <w:rPr>
          <w:rFonts w:asciiTheme="minorHAnsi" w:eastAsiaTheme="minorEastAsia" w:hAnsiTheme="minorHAnsi" w:cstheme="minorBidi"/>
          <w:i w:val="0"/>
          <w:iCs w:val="0"/>
          <w:sz w:val="21"/>
          <w:szCs w:val="22"/>
        </w:rPr>
        <w:tab/>
      </w:r>
      <w:r>
        <w:rPr>
          <w:rFonts w:hint="eastAsia"/>
        </w:rPr>
        <w:t>定义</w:t>
      </w:r>
      <w:r>
        <w:tab/>
      </w:r>
      <w:r>
        <w:fldChar w:fldCharType="begin"/>
      </w:r>
      <w:r>
        <w:instrText xml:space="preserve"> PAGEREF _Toc470169486 \h </w:instrText>
      </w:r>
      <w:r>
        <w:fldChar w:fldCharType="separate"/>
      </w:r>
      <w:r>
        <w:t>1</w:t>
      </w:r>
      <w:r>
        <w:fldChar w:fldCharType="end"/>
      </w:r>
    </w:p>
    <w:p w:rsidR="00896A78" w:rsidRDefault="000A0DA7">
      <w:pPr>
        <w:pStyle w:val="10"/>
        <w:tabs>
          <w:tab w:val="left" w:pos="840"/>
          <w:tab w:val="right" w:leader="dot" w:pos="8302"/>
        </w:tabs>
        <w:rPr>
          <w:rFonts w:asciiTheme="minorHAnsi" w:eastAsiaTheme="minorEastAsia" w:hAnsiTheme="minorHAnsi" w:cstheme="minorBidi"/>
          <w:b w:val="0"/>
          <w:bCs w:val="0"/>
          <w:caps w:val="0"/>
          <w:sz w:val="21"/>
          <w:szCs w:val="22"/>
        </w:rPr>
      </w:pPr>
      <w:r>
        <w:rPr>
          <w:rFonts w:hint="eastAsia"/>
        </w:rPr>
        <w:t>第二章</w:t>
      </w:r>
      <w:r>
        <w:rPr>
          <w:rFonts w:asciiTheme="minorHAnsi" w:eastAsiaTheme="minorEastAsia" w:hAnsiTheme="minorHAnsi" w:cstheme="minorBidi"/>
          <w:b w:val="0"/>
          <w:bCs w:val="0"/>
          <w:caps w:val="0"/>
          <w:sz w:val="21"/>
          <w:szCs w:val="22"/>
        </w:rPr>
        <w:tab/>
      </w:r>
      <w:r>
        <w:rPr>
          <w:rFonts w:hint="eastAsia"/>
        </w:rPr>
        <w:t>任务概述</w:t>
      </w:r>
      <w:r>
        <w:tab/>
      </w:r>
      <w:r>
        <w:fldChar w:fldCharType="begin"/>
      </w:r>
      <w:r>
        <w:instrText xml:space="preserve"> PAGEREF _Toc470169487 \h </w:instrText>
      </w:r>
      <w:r>
        <w:fldChar w:fldCharType="separate"/>
      </w:r>
      <w:r>
        <w:t>2</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2.1.</w:t>
      </w:r>
      <w:r>
        <w:rPr>
          <w:rFonts w:asciiTheme="minorHAnsi" w:eastAsiaTheme="minorEastAsia" w:hAnsiTheme="minorHAnsi" w:cstheme="minorBidi"/>
          <w:i w:val="0"/>
          <w:iCs w:val="0"/>
          <w:sz w:val="21"/>
          <w:szCs w:val="22"/>
        </w:rPr>
        <w:tab/>
      </w:r>
      <w:r>
        <w:rPr>
          <w:rFonts w:hint="eastAsia"/>
        </w:rPr>
        <w:t>背景</w:t>
      </w:r>
      <w:r>
        <w:tab/>
      </w:r>
      <w:r>
        <w:fldChar w:fldCharType="begin"/>
      </w:r>
      <w:r>
        <w:instrText xml:space="preserve"> PAGEREF _Toc47016948</w:instrText>
      </w:r>
      <w:r>
        <w:instrText xml:space="preserve">8 \h </w:instrText>
      </w:r>
      <w:r>
        <w:fldChar w:fldCharType="separate"/>
      </w:r>
      <w:r>
        <w:t>2</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2.2.</w:t>
      </w:r>
      <w:r>
        <w:rPr>
          <w:rFonts w:asciiTheme="minorHAnsi" w:eastAsiaTheme="minorEastAsia" w:hAnsiTheme="minorHAnsi" w:cstheme="minorBidi"/>
          <w:i w:val="0"/>
          <w:iCs w:val="0"/>
          <w:sz w:val="21"/>
          <w:szCs w:val="22"/>
        </w:rPr>
        <w:tab/>
      </w:r>
      <w:r>
        <w:rPr>
          <w:rFonts w:hint="eastAsia"/>
        </w:rPr>
        <w:t>主要业务需求</w:t>
      </w:r>
      <w:r>
        <w:tab/>
      </w:r>
      <w:r>
        <w:fldChar w:fldCharType="begin"/>
      </w:r>
      <w:r>
        <w:instrText xml:space="preserve"> PAGEREF _Toc470169489 \h </w:instrText>
      </w:r>
      <w:r>
        <w:fldChar w:fldCharType="separate"/>
      </w:r>
      <w:r>
        <w:t>2</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2.3.</w:t>
      </w:r>
      <w:r>
        <w:rPr>
          <w:rFonts w:asciiTheme="minorHAnsi" w:eastAsiaTheme="minorEastAsia" w:hAnsiTheme="minorHAnsi" w:cstheme="minorBidi"/>
          <w:i w:val="0"/>
          <w:iCs w:val="0"/>
          <w:sz w:val="21"/>
          <w:szCs w:val="22"/>
        </w:rPr>
        <w:tab/>
      </w:r>
      <w:r>
        <w:rPr>
          <w:rFonts w:hint="eastAsia"/>
        </w:rPr>
        <w:t>主要建设任务</w:t>
      </w:r>
      <w:r>
        <w:tab/>
      </w:r>
      <w:r>
        <w:fldChar w:fldCharType="begin"/>
      </w:r>
      <w:r>
        <w:instrText xml:space="preserve"> PAGEREF _Toc470169490 \h </w:instrText>
      </w:r>
      <w:r>
        <w:fldChar w:fldCharType="separate"/>
      </w:r>
      <w:r>
        <w:t>2</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2.3.1.</w:t>
      </w:r>
      <w:r>
        <w:rPr>
          <w:rFonts w:asciiTheme="minorHAnsi" w:eastAsiaTheme="minorEastAsia" w:hAnsiTheme="minorHAnsi" w:cstheme="minorBidi"/>
          <w:sz w:val="21"/>
          <w:szCs w:val="22"/>
        </w:rPr>
        <w:tab/>
      </w:r>
      <w:r>
        <w:rPr>
          <w:rFonts w:hint="eastAsia"/>
        </w:rPr>
        <w:t>建设系统的基本要求</w:t>
      </w:r>
      <w:r>
        <w:tab/>
      </w:r>
      <w:r>
        <w:fldChar w:fldCharType="begin"/>
      </w:r>
      <w:r>
        <w:instrText xml:space="preserve"> PAGEREF _Toc470169491 \h </w:instrText>
      </w:r>
      <w:r>
        <w:fldChar w:fldCharType="separate"/>
      </w:r>
      <w:r>
        <w:t>2</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2.3.2.</w:t>
      </w:r>
      <w:r>
        <w:rPr>
          <w:rFonts w:asciiTheme="minorHAnsi" w:eastAsiaTheme="minorEastAsia" w:hAnsiTheme="minorHAnsi" w:cstheme="minorBidi"/>
          <w:sz w:val="21"/>
          <w:szCs w:val="22"/>
        </w:rPr>
        <w:tab/>
      </w:r>
      <w:r>
        <w:rPr>
          <w:rFonts w:hint="eastAsia"/>
        </w:rPr>
        <w:t>数据建设</w:t>
      </w:r>
      <w:r>
        <w:tab/>
      </w:r>
      <w:r>
        <w:fldChar w:fldCharType="begin"/>
      </w:r>
      <w:r>
        <w:instrText xml:space="preserve"> PAGEREF _Toc470169492 \h </w:instrText>
      </w:r>
      <w:r>
        <w:fldChar w:fldCharType="separate"/>
      </w:r>
      <w:r>
        <w:t>2</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2.3.3.</w:t>
      </w:r>
      <w:r>
        <w:rPr>
          <w:rFonts w:asciiTheme="minorHAnsi" w:eastAsiaTheme="minorEastAsia" w:hAnsiTheme="minorHAnsi" w:cstheme="minorBidi"/>
          <w:sz w:val="21"/>
          <w:szCs w:val="22"/>
        </w:rPr>
        <w:tab/>
      </w:r>
      <w:r>
        <w:rPr>
          <w:rFonts w:hint="eastAsia"/>
        </w:rPr>
        <w:t>应用建设</w:t>
      </w:r>
      <w:r>
        <w:tab/>
      </w:r>
      <w:r>
        <w:fldChar w:fldCharType="begin"/>
      </w:r>
      <w:r>
        <w:instrText xml:space="preserve"> PAGEREF _Toc470169493 \h </w:instrText>
      </w:r>
      <w:r>
        <w:fldChar w:fldCharType="separate"/>
      </w:r>
      <w:r>
        <w:t>2</w:t>
      </w:r>
      <w:r>
        <w:fldChar w:fldCharType="end"/>
      </w:r>
    </w:p>
    <w:p w:rsidR="00896A78" w:rsidRDefault="000A0DA7">
      <w:pPr>
        <w:pStyle w:val="10"/>
        <w:tabs>
          <w:tab w:val="left" w:pos="840"/>
          <w:tab w:val="right" w:leader="dot" w:pos="8302"/>
        </w:tabs>
        <w:rPr>
          <w:rFonts w:asciiTheme="minorHAnsi" w:eastAsiaTheme="minorEastAsia" w:hAnsiTheme="minorHAnsi" w:cstheme="minorBidi"/>
          <w:b w:val="0"/>
          <w:bCs w:val="0"/>
          <w:caps w:val="0"/>
          <w:sz w:val="21"/>
          <w:szCs w:val="22"/>
        </w:rPr>
      </w:pPr>
      <w:r>
        <w:rPr>
          <w:rFonts w:hint="eastAsia"/>
        </w:rPr>
        <w:t>第三章</w:t>
      </w:r>
      <w:r>
        <w:rPr>
          <w:rFonts w:asciiTheme="minorHAnsi" w:eastAsiaTheme="minorEastAsia" w:hAnsiTheme="minorHAnsi" w:cstheme="minorBidi"/>
          <w:b w:val="0"/>
          <w:bCs w:val="0"/>
          <w:caps w:val="0"/>
          <w:sz w:val="21"/>
          <w:szCs w:val="22"/>
        </w:rPr>
        <w:tab/>
      </w:r>
      <w:r>
        <w:rPr>
          <w:rFonts w:hint="eastAsia"/>
        </w:rPr>
        <w:t>需求描述</w:t>
      </w:r>
      <w:r>
        <w:tab/>
      </w:r>
      <w:r>
        <w:fldChar w:fldCharType="begin"/>
      </w:r>
      <w:r>
        <w:instrText xml:space="preserve"> PAGEREF _Toc470169494 \h </w:instrText>
      </w:r>
      <w:r>
        <w:fldChar w:fldCharType="separate"/>
      </w:r>
      <w:r>
        <w:t>3</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3.1.</w:t>
      </w:r>
      <w:r>
        <w:rPr>
          <w:rFonts w:asciiTheme="minorHAnsi" w:eastAsiaTheme="minorEastAsia" w:hAnsiTheme="minorHAnsi" w:cstheme="minorBidi"/>
          <w:i w:val="0"/>
          <w:iCs w:val="0"/>
          <w:sz w:val="21"/>
          <w:szCs w:val="22"/>
        </w:rPr>
        <w:tab/>
      </w:r>
      <w:r>
        <w:rPr>
          <w:rFonts w:hint="eastAsia"/>
        </w:rPr>
        <w:t>业务模块</w:t>
      </w:r>
      <w:r>
        <w:tab/>
      </w:r>
      <w:r>
        <w:fldChar w:fldCharType="begin"/>
      </w:r>
      <w:r>
        <w:instrText xml:space="preserve"> PAGEREF _Toc470169495 \h </w:instrText>
      </w:r>
      <w:r>
        <w:fldChar w:fldCharType="separate"/>
      </w:r>
      <w:r>
        <w:t>3</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3.1.1.</w:t>
      </w:r>
      <w:r>
        <w:rPr>
          <w:rFonts w:asciiTheme="minorHAnsi" w:eastAsiaTheme="minorEastAsia" w:hAnsiTheme="minorHAnsi" w:cstheme="minorBidi"/>
          <w:sz w:val="21"/>
          <w:szCs w:val="22"/>
        </w:rPr>
        <w:tab/>
      </w:r>
      <w:r>
        <w:rPr>
          <w:rFonts w:hint="eastAsia"/>
        </w:rPr>
        <w:t>仓库机构管理</w:t>
      </w:r>
      <w:r>
        <w:tab/>
      </w:r>
      <w:r>
        <w:fldChar w:fldCharType="begin"/>
      </w:r>
      <w:r>
        <w:instrText xml:space="preserve"> PAGEREF _Toc470169496 \h </w:instrText>
      </w:r>
      <w:r>
        <w:fldChar w:fldCharType="separate"/>
      </w:r>
      <w:r>
        <w:t>3</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3.1.2.</w:t>
      </w:r>
      <w:r>
        <w:rPr>
          <w:rFonts w:asciiTheme="minorHAnsi" w:eastAsiaTheme="minorEastAsia" w:hAnsiTheme="minorHAnsi" w:cstheme="minorBidi"/>
          <w:sz w:val="21"/>
          <w:szCs w:val="22"/>
        </w:rPr>
        <w:tab/>
      </w:r>
      <w:r>
        <w:rPr>
          <w:rFonts w:hint="eastAsia"/>
        </w:rPr>
        <w:t>仓库物资管理</w:t>
      </w:r>
      <w:r>
        <w:tab/>
      </w:r>
      <w:r>
        <w:fldChar w:fldCharType="begin"/>
      </w:r>
      <w:r>
        <w:instrText xml:space="preserve"> PAGEREF _Toc470169497 \h </w:instrText>
      </w:r>
      <w:r>
        <w:fldChar w:fldCharType="separate"/>
      </w:r>
      <w:r>
        <w:t>3</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3.1.3.</w:t>
      </w:r>
      <w:r>
        <w:rPr>
          <w:rFonts w:asciiTheme="minorHAnsi" w:eastAsiaTheme="minorEastAsia" w:hAnsiTheme="minorHAnsi" w:cstheme="minorBidi"/>
          <w:sz w:val="21"/>
          <w:szCs w:val="22"/>
        </w:rPr>
        <w:tab/>
      </w:r>
      <w:r>
        <w:rPr>
          <w:rFonts w:hint="eastAsia"/>
        </w:rPr>
        <w:t>物资入库管理</w:t>
      </w:r>
      <w:r>
        <w:tab/>
      </w:r>
      <w:r>
        <w:fldChar w:fldCharType="begin"/>
      </w:r>
      <w:r>
        <w:instrText xml:space="preserve"> PAGEREF _Toc470169498 \h </w:instrText>
      </w:r>
      <w:r>
        <w:fldChar w:fldCharType="separate"/>
      </w:r>
      <w:r>
        <w:t>3</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3.1.4.</w:t>
      </w:r>
      <w:r>
        <w:rPr>
          <w:rFonts w:asciiTheme="minorHAnsi" w:eastAsiaTheme="minorEastAsia" w:hAnsiTheme="minorHAnsi" w:cstheme="minorBidi"/>
          <w:sz w:val="21"/>
          <w:szCs w:val="22"/>
        </w:rPr>
        <w:tab/>
      </w:r>
      <w:r>
        <w:rPr>
          <w:rFonts w:hint="eastAsia"/>
        </w:rPr>
        <w:t>物资出库管理</w:t>
      </w:r>
      <w:r>
        <w:tab/>
      </w:r>
      <w:r>
        <w:fldChar w:fldCharType="begin"/>
      </w:r>
      <w:r>
        <w:instrText xml:space="preserve"> PAGEREF _Toc470169499 \h </w:instrText>
      </w:r>
      <w:r>
        <w:fldChar w:fldCharType="separate"/>
      </w:r>
      <w:r>
        <w:t>3</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3.1.5.</w:t>
      </w:r>
      <w:r>
        <w:rPr>
          <w:rFonts w:asciiTheme="minorHAnsi" w:eastAsiaTheme="minorEastAsia" w:hAnsiTheme="minorHAnsi" w:cstheme="minorBidi"/>
          <w:sz w:val="21"/>
          <w:szCs w:val="22"/>
        </w:rPr>
        <w:tab/>
      </w:r>
      <w:r>
        <w:rPr>
          <w:rFonts w:hint="eastAsia"/>
        </w:rPr>
        <w:t>物资回收管理</w:t>
      </w:r>
      <w:r>
        <w:tab/>
      </w:r>
      <w:r>
        <w:fldChar w:fldCharType="begin"/>
      </w:r>
      <w:r>
        <w:instrText xml:space="preserve"> PAGEREF _Toc470169500 \h </w:instrText>
      </w:r>
      <w:r>
        <w:fldChar w:fldCharType="separate"/>
      </w:r>
      <w:r>
        <w:t>4</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3.1.6.</w:t>
      </w:r>
      <w:r>
        <w:rPr>
          <w:rFonts w:asciiTheme="minorHAnsi" w:eastAsiaTheme="minorEastAsia" w:hAnsiTheme="minorHAnsi" w:cstheme="minorBidi"/>
          <w:sz w:val="21"/>
          <w:szCs w:val="22"/>
        </w:rPr>
        <w:tab/>
      </w:r>
      <w:r>
        <w:rPr>
          <w:rFonts w:hint="eastAsia"/>
        </w:rPr>
        <w:t>物资报损管理</w:t>
      </w:r>
      <w:r>
        <w:tab/>
      </w:r>
      <w:r>
        <w:fldChar w:fldCharType="begin"/>
      </w:r>
      <w:r>
        <w:instrText xml:space="preserve"> PAGEREF _Toc470169501 \h </w:instrText>
      </w:r>
      <w:r>
        <w:fldChar w:fldCharType="separate"/>
      </w:r>
      <w:r>
        <w:t>4</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3.1.7.</w:t>
      </w:r>
      <w:r>
        <w:rPr>
          <w:rFonts w:asciiTheme="minorHAnsi" w:eastAsiaTheme="minorEastAsia" w:hAnsiTheme="minorHAnsi" w:cstheme="minorBidi"/>
          <w:sz w:val="21"/>
          <w:szCs w:val="22"/>
        </w:rPr>
        <w:tab/>
      </w:r>
      <w:r>
        <w:rPr>
          <w:rFonts w:hint="eastAsia"/>
        </w:rPr>
        <w:t>物资生产商名</w:t>
      </w:r>
      <w:r>
        <w:rPr>
          <w:rFonts w:hint="eastAsia"/>
        </w:rPr>
        <w:t>录</w:t>
      </w:r>
      <w:r>
        <w:tab/>
      </w:r>
      <w:r>
        <w:fldChar w:fldCharType="begin"/>
      </w:r>
      <w:r>
        <w:instrText xml:space="preserve"> PAGEREF _Toc470169502 \h </w:instrText>
      </w:r>
      <w:r>
        <w:fldChar w:fldCharType="separate"/>
      </w:r>
      <w:r>
        <w:t>4</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3.1.8.</w:t>
      </w:r>
      <w:r>
        <w:rPr>
          <w:rFonts w:asciiTheme="minorHAnsi" w:eastAsiaTheme="minorEastAsia" w:hAnsiTheme="minorHAnsi" w:cstheme="minorBidi"/>
          <w:sz w:val="21"/>
          <w:szCs w:val="22"/>
        </w:rPr>
        <w:tab/>
      </w:r>
      <w:r>
        <w:rPr>
          <w:rFonts w:hint="eastAsia"/>
        </w:rPr>
        <w:t>统计报表</w:t>
      </w:r>
      <w:r>
        <w:tab/>
      </w:r>
      <w:r>
        <w:fldChar w:fldCharType="begin"/>
      </w:r>
      <w:r>
        <w:instrText xml:space="preserve"> PAGEREF _Toc470169503 \h </w:instrText>
      </w:r>
      <w:r>
        <w:fldChar w:fldCharType="separate"/>
      </w:r>
      <w:r>
        <w:t>4</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3.2.</w:t>
      </w:r>
      <w:r>
        <w:rPr>
          <w:rFonts w:asciiTheme="minorHAnsi" w:eastAsiaTheme="minorEastAsia" w:hAnsiTheme="minorHAnsi" w:cstheme="minorBidi"/>
          <w:i w:val="0"/>
          <w:iCs w:val="0"/>
          <w:sz w:val="21"/>
          <w:szCs w:val="22"/>
        </w:rPr>
        <w:tab/>
      </w:r>
      <w:r>
        <w:rPr>
          <w:rFonts w:hint="eastAsia"/>
        </w:rPr>
        <w:t>数据项描述</w:t>
      </w:r>
      <w:r>
        <w:tab/>
      </w:r>
      <w:r>
        <w:fldChar w:fldCharType="begin"/>
      </w:r>
      <w:r>
        <w:instrText xml:space="preserve"> PAGEREF _Toc470169504 \h </w:instrText>
      </w:r>
      <w:r>
        <w:fldChar w:fldCharType="separate"/>
      </w:r>
      <w:r>
        <w:t>4</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3.2.1.</w:t>
      </w:r>
      <w:r>
        <w:rPr>
          <w:rFonts w:asciiTheme="minorHAnsi" w:eastAsiaTheme="minorEastAsia" w:hAnsiTheme="minorHAnsi" w:cstheme="minorBidi"/>
          <w:sz w:val="21"/>
          <w:szCs w:val="22"/>
        </w:rPr>
        <w:tab/>
      </w:r>
      <w:r>
        <w:rPr>
          <w:rFonts w:hint="eastAsia"/>
        </w:rPr>
        <w:t>表信息项</w:t>
      </w:r>
      <w:r>
        <w:tab/>
      </w:r>
      <w:r>
        <w:fldChar w:fldCharType="begin"/>
      </w:r>
      <w:r>
        <w:instrText xml:space="preserve"> PAGEREF _Toc470169505 \h </w:instrText>
      </w:r>
      <w:r>
        <w:fldChar w:fldCharType="separate"/>
      </w:r>
      <w:r>
        <w:t>4</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3.3.</w:t>
      </w:r>
      <w:r>
        <w:rPr>
          <w:rFonts w:asciiTheme="minorHAnsi" w:eastAsiaTheme="minorEastAsia" w:hAnsiTheme="minorHAnsi" w:cstheme="minorBidi"/>
          <w:i w:val="0"/>
          <w:iCs w:val="0"/>
          <w:sz w:val="21"/>
          <w:szCs w:val="22"/>
        </w:rPr>
        <w:tab/>
      </w:r>
      <w:r>
        <w:rPr>
          <w:rFonts w:hint="eastAsia"/>
        </w:rPr>
        <w:t>性能需求</w:t>
      </w:r>
      <w:r>
        <w:tab/>
      </w:r>
      <w:r>
        <w:fldChar w:fldCharType="begin"/>
      </w:r>
      <w:r>
        <w:instrText xml:space="preserve"> PAGEREF _Toc470169506 \h </w:instrText>
      </w:r>
      <w:r>
        <w:fldChar w:fldCharType="separate"/>
      </w:r>
      <w:r>
        <w:t>5</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3.4.</w:t>
      </w:r>
      <w:r>
        <w:rPr>
          <w:rFonts w:asciiTheme="minorHAnsi" w:eastAsiaTheme="minorEastAsia" w:hAnsiTheme="minorHAnsi" w:cstheme="minorBidi"/>
          <w:i w:val="0"/>
          <w:iCs w:val="0"/>
          <w:sz w:val="21"/>
          <w:szCs w:val="22"/>
        </w:rPr>
        <w:tab/>
      </w:r>
      <w:r>
        <w:rPr>
          <w:rFonts w:hint="eastAsia"/>
        </w:rPr>
        <w:t>安全性需求</w:t>
      </w:r>
      <w:r>
        <w:tab/>
      </w:r>
      <w:r>
        <w:fldChar w:fldCharType="begin"/>
      </w:r>
      <w:r>
        <w:instrText xml:space="preserve"> PAGEREF _Toc470169507 \h </w:instrText>
      </w:r>
      <w:r>
        <w:fldChar w:fldCharType="separate"/>
      </w:r>
      <w:r>
        <w:t>5</w:t>
      </w:r>
      <w:r>
        <w:fldChar w:fldCharType="end"/>
      </w:r>
    </w:p>
    <w:p w:rsidR="00896A78" w:rsidRDefault="000A0DA7">
      <w:pPr>
        <w:pStyle w:val="10"/>
        <w:tabs>
          <w:tab w:val="left" w:pos="840"/>
          <w:tab w:val="right" w:leader="dot" w:pos="8302"/>
        </w:tabs>
        <w:rPr>
          <w:rFonts w:asciiTheme="minorHAnsi" w:eastAsiaTheme="minorEastAsia" w:hAnsiTheme="minorHAnsi" w:cstheme="minorBidi"/>
          <w:b w:val="0"/>
          <w:bCs w:val="0"/>
          <w:caps w:val="0"/>
          <w:sz w:val="21"/>
          <w:szCs w:val="22"/>
        </w:rPr>
      </w:pPr>
      <w:r>
        <w:rPr>
          <w:rFonts w:hint="eastAsia"/>
        </w:rPr>
        <w:t>第四章</w:t>
      </w:r>
      <w:r>
        <w:rPr>
          <w:rFonts w:asciiTheme="minorHAnsi" w:eastAsiaTheme="minorEastAsia" w:hAnsiTheme="minorHAnsi" w:cstheme="minorBidi"/>
          <w:b w:val="0"/>
          <w:bCs w:val="0"/>
          <w:caps w:val="0"/>
          <w:sz w:val="21"/>
          <w:szCs w:val="22"/>
        </w:rPr>
        <w:tab/>
      </w:r>
      <w:r>
        <w:rPr>
          <w:rFonts w:hint="eastAsia"/>
        </w:rPr>
        <w:t>系统运行环境要求</w:t>
      </w:r>
      <w:r>
        <w:tab/>
      </w:r>
      <w:r>
        <w:fldChar w:fldCharType="begin"/>
      </w:r>
      <w:r>
        <w:instrText xml:space="preserve"> PAGEREF</w:instrText>
      </w:r>
      <w:r>
        <w:instrText xml:space="preserve"> _Toc470169508 \h </w:instrText>
      </w:r>
      <w:r>
        <w:fldChar w:fldCharType="separate"/>
      </w:r>
      <w:r>
        <w:t>7</w:t>
      </w:r>
      <w:r>
        <w:fldChar w:fldCharType="end"/>
      </w:r>
    </w:p>
    <w:p w:rsidR="00896A78" w:rsidRDefault="000A0DA7">
      <w:pPr>
        <w:pStyle w:val="10"/>
        <w:tabs>
          <w:tab w:val="left" w:pos="840"/>
          <w:tab w:val="right" w:leader="dot" w:pos="8302"/>
        </w:tabs>
        <w:rPr>
          <w:rFonts w:asciiTheme="minorHAnsi" w:eastAsiaTheme="minorEastAsia" w:hAnsiTheme="minorHAnsi" w:cstheme="minorBidi"/>
          <w:b w:val="0"/>
          <w:bCs w:val="0"/>
          <w:caps w:val="0"/>
          <w:sz w:val="21"/>
          <w:szCs w:val="22"/>
        </w:rPr>
      </w:pPr>
      <w:r>
        <w:rPr>
          <w:rFonts w:hint="eastAsia"/>
        </w:rPr>
        <w:t>第五章</w:t>
      </w:r>
      <w:r>
        <w:rPr>
          <w:rFonts w:asciiTheme="minorHAnsi" w:eastAsiaTheme="minorEastAsia" w:hAnsiTheme="minorHAnsi" w:cstheme="minorBidi"/>
          <w:b w:val="0"/>
          <w:bCs w:val="0"/>
          <w:caps w:val="0"/>
          <w:sz w:val="21"/>
          <w:szCs w:val="22"/>
        </w:rPr>
        <w:tab/>
      </w:r>
      <w:r>
        <w:rPr>
          <w:rFonts w:hint="eastAsia"/>
        </w:rPr>
        <w:t>附录</w:t>
      </w:r>
      <w:r>
        <w:tab/>
      </w:r>
      <w:r>
        <w:fldChar w:fldCharType="begin"/>
      </w:r>
      <w:r>
        <w:instrText xml:space="preserve"> PAGEREF _Toc470169509 \h </w:instrText>
      </w:r>
      <w:r>
        <w:fldChar w:fldCharType="separate"/>
      </w:r>
      <w:r>
        <w:t>8</w:t>
      </w:r>
      <w:r>
        <w:fldChar w:fldCharType="end"/>
      </w:r>
    </w:p>
    <w:p w:rsidR="00896A78" w:rsidRDefault="000A0DA7">
      <w:pPr>
        <w:pStyle w:val="30"/>
        <w:tabs>
          <w:tab w:val="left" w:pos="1050"/>
          <w:tab w:val="right" w:leader="dot" w:pos="8302"/>
        </w:tabs>
        <w:rPr>
          <w:rFonts w:asciiTheme="minorHAnsi" w:eastAsiaTheme="minorEastAsia" w:hAnsiTheme="minorHAnsi" w:cstheme="minorBidi"/>
          <w:i w:val="0"/>
          <w:iCs w:val="0"/>
          <w:sz w:val="21"/>
          <w:szCs w:val="22"/>
        </w:rPr>
      </w:pPr>
      <w:r>
        <w:t>5.1.</w:t>
      </w:r>
      <w:r>
        <w:rPr>
          <w:rFonts w:asciiTheme="minorHAnsi" w:eastAsiaTheme="minorEastAsia" w:hAnsiTheme="minorHAnsi" w:cstheme="minorBidi"/>
          <w:i w:val="0"/>
          <w:iCs w:val="0"/>
          <w:sz w:val="21"/>
          <w:szCs w:val="22"/>
        </w:rPr>
        <w:tab/>
      </w:r>
      <w:r>
        <w:rPr>
          <w:rFonts w:hint="eastAsia"/>
        </w:rPr>
        <w:t>附录</w:t>
      </w:r>
      <w:r>
        <w:t>1</w:t>
      </w:r>
      <w:r>
        <w:tab/>
      </w:r>
      <w:r>
        <w:fldChar w:fldCharType="begin"/>
      </w:r>
      <w:r>
        <w:instrText xml:space="preserve"> PAGEREF _Toc470169510 \h </w:instrText>
      </w:r>
      <w:r>
        <w:fldChar w:fldCharType="separate"/>
      </w:r>
      <w:r>
        <w:t>8</w:t>
      </w:r>
      <w:r>
        <w:fldChar w:fldCharType="end"/>
      </w:r>
    </w:p>
    <w:p w:rsidR="00896A78" w:rsidRDefault="000A0DA7">
      <w:pPr>
        <w:pStyle w:val="40"/>
        <w:tabs>
          <w:tab w:val="left" w:pos="1260"/>
          <w:tab w:val="right" w:leader="dot" w:pos="8302"/>
        </w:tabs>
        <w:rPr>
          <w:rFonts w:asciiTheme="minorHAnsi" w:eastAsiaTheme="minorEastAsia" w:hAnsiTheme="minorHAnsi" w:cstheme="minorBidi"/>
          <w:sz w:val="21"/>
          <w:szCs w:val="22"/>
        </w:rPr>
      </w:pPr>
      <w:r>
        <w:t>5.1.1.</w:t>
      </w:r>
      <w:r>
        <w:rPr>
          <w:rFonts w:asciiTheme="minorHAnsi" w:eastAsiaTheme="minorEastAsia" w:hAnsiTheme="minorHAnsi" w:cstheme="minorBidi"/>
          <w:sz w:val="21"/>
          <w:szCs w:val="22"/>
        </w:rPr>
        <w:tab/>
      </w:r>
      <w:r>
        <w:rPr>
          <w:rFonts w:hint="eastAsia"/>
        </w:rPr>
        <w:t>业务流程图</w:t>
      </w:r>
      <w:r>
        <w:tab/>
      </w:r>
      <w:r>
        <w:fldChar w:fldCharType="begin"/>
      </w:r>
      <w:r>
        <w:instrText xml:space="preserve"> PAGEREF _Toc470169511 \h </w:instrText>
      </w:r>
      <w:r>
        <w:fldChar w:fldCharType="separate"/>
      </w:r>
      <w:r>
        <w:t>8</w:t>
      </w:r>
      <w:r>
        <w:fldChar w:fldCharType="end"/>
      </w:r>
    </w:p>
    <w:p w:rsidR="00896A78" w:rsidRDefault="000A0DA7">
      <w:pPr>
        <w:pStyle w:val="Char0"/>
        <w:ind w:firstLine="402"/>
      </w:pPr>
      <w:r>
        <w:rPr>
          <w:rFonts w:ascii="Times New Roman" w:hAnsi="Times New Roman"/>
          <w:b/>
          <w:bCs/>
          <w:caps/>
          <w:sz w:val="20"/>
          <w:szCs w:val="20"/>
        </w:rPr>
        <w:fldChar w:fldCharType="end"/>
      </w:r>
    </w:p>
    <w:p w:rsidR="00896A78" w:rsidRDefault="00896A78">
      <w:pPr>
        <w:pStyle w:val="1"/>
        <w:sectPr w:rsidR="00896A78">
          <w:type w:val="continuous"/>
          <w:pgSz w:w="11906" w:h="16838"/>
          <w:pgMar w:top="1440" w:right="1797" w:bottom="1440" w:left="1797" w:header="851" w:footer="992" w:gutter="0"/>
          <w:pgNumType w:fmt="lowerRoman" w:start="1"/>
          <w:cols w:space="425"/>
          <w:docGrid w:type="lines" w:linePitch="312"/>
        </w:sectPr>
      </w:pPr>
      <w:bookmarkStart w:id="4" w:name="_Toc90374450"/>
      <w:bookmarkEnd w:id="0"/>
      <w:bookmarkEnd w:id="1"/>
      <w:bookmarkEnd w:id="2"/>
      <w:bookmarkEnd w:id="3"/>
    </w:p>
    <w:p w:rsidR="00896A78" w:rsidRDefault="000A0DA7">
      <w:pPr>
        <w:pStyle w:val="1"/>
      </w:pPr>
      <w:bookmarkStart w:id="5" w:name="_Toc470169483"/>
      <w:r>
        <w:rPr>
          <w:rFonts w:hint="eastAsia"/>
        </w:rPr>
        <w:lastRenderedPageBreak/>
        <w:t>引言</w:t>
      </w:r>
      <w:bookmarkEnd w:id="5"/>
    </w:p>
    <w:p w:rsidR="00896A78" w:rsidRDefault="000A0DA7">
      <w:pPr>
        <w:pStyle w:val="3"/>
      </w:pPr>
      <w:bookmarkStart w:id="6" w:name="_Toc470169484"/>
      <w:r>
        <w:rPr>
          <w:rFonts w:hint="eastAsia"/>
        </w:rPr>
        <w:t>编写目的</w:t>
      </w:r>
      <w:bookmarkEnd w:id="6"/>
    </w:p>
    <w:p w:rsidR="00896A78" w:rsidRDefault="000A0DA7">
      <w:pPr>
        <w:pStyle w:val="CharCharCharCharCharChar"/>
        <w:ind w:firstLine="420"/>
        <w:rPr>
          <w:sz w:val="21"/>
        </w:rPr>
      </w:pPr>
      <w:r>
        <w:rPr>
          <w:rFonts w:hint="eastAsia"/>
          <w:sz w:val="21"/>
        </w:rPr>
        <w:t>定义“自治区救灾物资信息管理系统”的总体结构、总体功能，定义软件系统的接口和数据属性，划分各子系统名称和功能，描述系统功能。</w:t>
      </w:r>
    </w:p>
    <w:p w:rsidR="00896A78" w:rsidRDefault="000A0DA7">
      <w:pPr>
        <w:pStyle w:val="3"/>
      </w:pPr>
      <w:bookmarkStart w:id="7" w:name="_Toc470169485"/>
      <w:r>
        <w:rPr>
          <w:rFonts w:hint="eastAsia"/>
        </w:rPr>
        <w:t>说明</w:t>
      </w:r>
      <w:bookmarkEnd w:id="7"/>
    </w:p>
    <w:p w:rsidR="00896A78" w:rsidRDefault="000A0DA7">
      <w:pPr>
        <w:pStyle w:val="Char0"/>
        <w:spacing w:line="360" w:lineRule="auto"/>
        <w:ind w:firstLine="422"/>
        <w:rPr>
          <w:b/>
          <w:color w:val="339966"/>
        </w:rPr>
      </w:pPr>
      <w:r>
        <w:rPr>
          <w:rFonts w:hint="eastAsia"/>
          <w:b/>
          <w:color w:val="339966"/>
        </w:rPr>
        <w:t>『描述项目的任务提出方及开发方，文档编写时删除绿色文字部分』</w:t>
      </w:r>
    </w:p>
    <w:p w:rsidR="00896A78" w:rsidRDefault="000A0DA7">
      <w:pPr>
        <w:pStyle w:val="3"/>
      </w:pPr>
      <w:bookmarkStart w:id="8" w:name="_Toc470169486"/>
      <w:r>
        <w:rPr>
          <w:rFonts w:hint="eastAsia"/>
        </w:rPr>
        <w:t>定义</w:t>
      </w:r>
      <w:bookmarkEnd w:id="8"/>
    </w:p>
    <w:p w:rsidR="00896A78" w:rsidRDefault="000A0DA7">
      <w:pPr>
        <w:pStyle w:val="Char0"/>
        <w:spacing w:line="360" w:lineRule="auto"/>
        <w:ind w:firstLine="422"/>
        <w:rPr>
          <w:b/>
          <w:color w:val="339966"/>
        </w:rPr>
      </w:pPr>
      <w:r>
        <w:rPr>
          <w:rFonts w:hint="eastAsia"/>
          <w:b/>
          <w:color w:val="339966"/>
        </w:rPr>
        <w:t>『定义在文档编写过程中使用的专业术语及用户约定的标准或简称等，文档编写时删除绿色文字部分』</w:t>
      </w:r>
    </w:p>
    <w:p w:rsidR="00896A78" w:rsidRDefault="000A0DA7">
      <w:pPr>
        <w:pStyle w:val="1"/>
      </w:pPr>
      <w:bookmarkStart w:id="9" w:name="_Toc470169487"/>
      <w:r>
        <w:rPr>
          <w:rFonts w:hint="eastAsia"/>
          <w:kern w:val="2"/>
        </w:rPr>
        <w:lastRenderedPageBreak/>
        <w:t>任务概述</w:t>
      </w:r>
      <w:bookmarkEnd w:id="4"/>
      <w:bookmarkEnd w:id="9"/>
    </w:p>
    <w:p w:rsidR="00896A78" w:rsidRDefault="000A0DA7">
      <w:pPr>
        <w:pStyle w:val="3"/>
      </w:pPr>
      <w:bookmarkStart w:id="10" w:name="_Toc470169488"/>
      <w:bookmarkStart w:id="11" w:name="_Toc90374451"/>
      <w:r>
        <w:rPr>
          <w:rFonts w:hint="eastAsia"/>
        </w:rPr>
        <w:t>背景</w:t>
      </w:r>
      <w:bookmarkEnd w:id="10"/>
    </w:p>
    <w:p w:rsidR="00896A78" w:rsidRDefault="000A0DA7">
      <w:pPr>
        <w:pStyle w:val="Char0"/>
        <w:spacing w:line="360" w:lineRule="auto"/>
        <w:ind w:firstLine="422"/>
        <w:rPr>
          <w:b/>
          <w:color w:val="339966"/>
        </w:rPr>
      </w:pPr>
      <w:r>
        <w:rPr>
          <w:rFonts w:hint="eastAsia"/>
          <w:b/>
          <w:color w:val="339966"/>
        </w:rPr>
        <w:t>『描述项目的开发背景，文档编写时删除绿色文字部分』</w:t>
      </w:r>
    </w:p>
    <w:p w:rsidR="00896A78" w:rsidRDefault="000A0DA7">
      <w:pPr>
        <w:pStyle w:val="3"/>
      </w:pPr>
      <w:bookmarkStart w:id="12" w:name="_Toc470169489"/>
      <w:r>
        <w:rPr>
          <w:rFonts w:hint="eastAsia"/>
        </w:rPr>
        <w:t>主要业务需求</w:t>
      </w:r>
      <w:bookmarkEnd w:id="12"/>
    </w:p>
    <w:p w:rsidR="00896A78" w:rsidRDefault="000A0DA7">
      <w:pPr>
        <w:pStyle w:val="Char0"/>
        <w:spacing w:line="360" w:lineRule="auto"/>
        <w:ind w:firstLine="422"/>
        <w:rPr>
          <w:b/>
          <w:color w:val="339966"/>
        </w:rPr>
      </w:pPr>
      <w:r>
        <w:rPr>
          <w:rFonts w:hint="eastAsia"/>
          <w:b/>
          <w:color w:val="339966"/>
        </w:rPr>
        <w:t>『描述项目的主要业务需求，文档编写时删除绿色文字部分』</w:t>
      </w:r>
    </w:p>
    <w:p w:rsidR="00896A78" w:rsidRDefault="000A0DA7">
      <w:pPr>
        <w:pStyle w:val="3"/>
      </w:pPr>
      <w:bookmarkStart w:id="13" w:name="_Toc470169490"/>
      <w:r>
        <w:rPr>
          <w:rFonts w:hint="eastAsia"/>
        </w:rPr>
        <w:t>主要建设任务</w:t>
      </w:r>
      <w:bookmarkEnd w:id="13"/>
    </w:p>
    <w:p w:rsidR="00896A78" w:rsidRDefault="000A0DA7">
      <w:pPr>
        <w:pStyle w:val="Char0"/>
        <w:spacing w:line="360" w:lineRule="auto"/>
        <w:ind w:firstLine="422"/>
        <w:rPr>
          <w:b/>
          <w:color w:val="339966"/>
        </w:rPr>
      </w:pPr>
      <w:r>
        <w:rPr>
          <w:rFonts w:hint="eastAsia"/>
          <w:b/>
          <w:color w:val="339966"/>
        </w:rPr>
        <w:t>『描述项目的建设需求，如果不涉及此部分内容，则不需要编写。文档编写时删除绿色文字部分』</w:t>
      </w:r>
    </w:p>
    <w:p w:rsidR="00896A78" w:rsidRDefault="000A0DA7">
      <w:pPr>
        <w:pStyle w:val="4"/>
      </w:pPr>
      <w:bookmarkStart w:id="14" w:name="_Toc470169491"/>
      <w:bookmarkEnd w:id="11"/>
      <w:r>
        <w:rPr>
          <w:rFonts w:hint="eastAsia"/>
        </w:rPr>
        <w:t>建设系统的基本要求</w:t>
      </w:r>
      <w:bookmarkEnd w:id="14"/>
    </w:p>
    <w:p w:rsidR="00896A78" w:rsidRDefault="000A0DA7">
      <w:pPr>
        <w:pStyle w:val="4"/>
      </w:pPr>
      <w:bookmarkStart w:id="15" w:name="_Toc470169492"/>
      <w:r>
        <w:rPr>
          <w:rFonts w:hint="eastAsia"/>
        </w:rPr>
        <w:t>数据建设</w:t>
      </w:r>
      <w:bookmarkEnd w:id="15"/>
    </w:p>
    <w:p w:rsidR="00896A78" w:rsidRDefault="000A0DA7">
      <w:pPr>
        <w:pStyle w:val="4"/>
      </w:pPr>
      <w:bookmarkStart w:id="16" w:name="_Toc470169493"/>
      <w:r>
        <w:rPr>
          <w:rFonts w:hint="eastAsia"/>
        </w:rPr>
        <w:t>应用建设</w:t>
      </w:r>
      <w:bookmarkEnd w:id="16"/>
    </w:p>
    <w:p w:rsidR="00896A78" w:rsidRDefault="000A0DA7">
      <w:pPr>
        <w:pStyle w:val="1"/>
      </w:pPr>
      <w:bookmarkStart w:id="17" w:name="_Toc470169494"/>
      <w:r>
        <w:rPr>
          <w:rFonts w:hint="eastAsia"/>
        </w:rPr>
        <w:lastRenderedPageBreak/>
        <w:t>需求描述</w:t>
      </w:r>
      <w:bookmarkEnd w:id="17"/>
    </w:p>
    <w:p w:rsidR="00896A78" w:rsidRDefault="000A0DA7">
      <w:pPr>
        <w:pStyle w:val="3"/>
      </w:pPr>
      <w:bookmarkStart w:id="18" w:name="_Toc470169495"/>
      <w:r>
        <w:rPr>
          <w:rFonts w:hint="eastAsia"/>
        </w:rPr>
        <w:t>业务模块</w:t>
      </w:r>
      <w:bookmarkEnd w:id="18"/>
    </w:p>
    <w:p w:rsidR="00896A78" w:rsidRDefault="000A0DA7">
      <w:pPr>
        <w:pStyle w:val="4"/>
      </w:pPr>
      <w:bookmarkStart w:id="19" w:name="_Toc470169496"/>
      <w:r>
        <w:rPr>
          <w:rFonts w:hint="eastAsia"/>
        </w:rPr>
        <w:t>仓库机构管理</w:t>
      </w:r>
      <w:bookmarkEnd w:id="19"/>
    </w:p>
    <w:p w:rsidR="00896A78" w:rsidRDefault="000A0DA7">
      <w:pPr>
        <w:pStyle w:val="5"/>
      </w:pPr>
      <w:r>
        <w:rPr>
          <w:rFonts w:hint="eastAsia"/>
        </w:rPr>
        <w:t>功能概述</w:t>
      </w:r>
    </w:p>
    <w:p w:rsidR="00896A78" w:rsidRDefault="000A0DA7">
      <w:pPr>
        <w:pStyle w:val="Char0"/>
        <w:spacing w:line="360" w:lineRule="auto"/>
        <w:ind w:firstLine="420"/>
        <w:rPr>
          <w:b/>
          <w:color w:val="339966"/>
        </w:rPr>
      </w:pPr>
      <w:r>
        <w:rPr>
          <w:rFonts w:hint="eastAsia"/>
        </w:rPr>
        <w:t>本模块主要用于对仓库机构信息维护，内容包括仓库名称、地址、面积、储存领、负责人等信息，提供新增、修改、删除、查看功能。</w:t>
      </w:r>
    </w:p>
    <w:p w:rsidR="00896A78" w:rsidRDefault="000A0DA7">
      <w:pPr>
        <w:pStyle w:val="4"/>
      </w:pPr>
      <w:bookmarkStart w:id="20" w:name="_Toc470169497"/>
      <w:r>
        <w:rPr>
          <w:rFonts w:hint="eastAsia"/>
        </w:rPr>
        <w:t>仓库物资管理</w:t>
      </w:r>
      <w:bookmarkEnd w:id="20"/>
    </w:p>
    <w:p w:rsidR="00896A78" w:rsidRDefault="000A0DA7">
      <w:pPr>
        <w:pStyle w:val="5"/>
      </w:pPr>
      <w:r>
        <w:rPr>
          <w:rFonts w:hint="eastAsia"/>
        </w:rPr>
        <w:t>功能概述</w:t>
      </w:r>
    </w:p>
    <w:p w:rsidR="00896A78" w:rsidRDefault="000A0DA7">
      <w:pPr>
        <w:pStyle w:val="Char0"/>
        <w:ind w:firstLine="420"/>
      </w:pPr>
      <w:r>
        <w:rPr>
          <w:rFonts w:hint="eastAsia"/>
        </w:rPr>
        <w:t>本模块主要用于物资类别和物资信息的维护。提供新增、修改、删除、查看功能。</w:t>
      </w:r>
    </w:p>
    <w:p w:rsidR="00896A78" w:rsidRDefault="000A0DA7">
      <w:pPr>
        <w:pStyle w:val="Char0"/>
        <w:ind w:firstLine="420"/>
      </w:pPr>
      <w:r>
        <w:rPr>
          <w:rFonts w:hint="eastAsia"/>
        </w:rPr>
        <w:t>物资类别管理：用于物资类别维护；主要分为被服类、安置</w:t>
      </w:r>
      <w:r>
        <w:rPr>
          <w:rFonts w:hint="eastAsia"/>
        </w:rPr>
        <w:t>类、装具类、装备类、食品其他类等等。</w:t>
      </w:r>
    </w:p>
    <w:p w:rsidR="00896A78" w:rsidRDefault="000A0DA7">
      <w:pPr>
        <w:pStyle w:val="Char0"/>
        <w:ind w:firstLine="420"/>
      </w:pPr>
      <w:r>
        <w:rPr>
          <w:rFonts w:hint="eastAsia"/>
        </w:rPr>
        <w:t>物资信息管理：用于物资信息的维护；内容包含物资编号、名称、计量单位、规格型号、是否可回收、</w:t>
      </w:r>
      <w:r>
        <w:rPr>
          <w:rFonts w:hint="eastAsia"/>
          <w:b/>
          <w:bCs/>
          <w:color w:val="FF0000"/>
        </w:rPr>
        <w:t>物资类别</w:t>
      </w:r>
      <w:r>
        <w:rPr>
          <w:rFonts w:hint="eastAsia"/>
        </w:rPr>
        <w:t>、备注等等。</w:t>
      </w:r>
    </w:p>
    <w:p w:rsidR="00896A78" w:rsidRDefault="000A0DA7">
      <w:pPr>
        <w:pStyle w:val="4"/>
      </w:pPr>
      <w:bookmarkStart w:id="21" w:name="_Toc470169498"/>
      <w:r>
        <w:rPr>
          <w:rFonts w:hint="eastAsia"/>
        </w:rPr>
        <w:t>物资入库管理</w:t>
      </w:r>
      <w:bookmarkEnd w:id="21"/>
    </w:p>
    <w:p w:rsidR="00896A78" w:rsidRDefault="000A0DA7">
      <w:pPr>
        <w:pStyle w:val="5"/>
      </w:pPr>
      <w:r>
        <w:rPr>
          <w:rFonts w:hint="eastAsia"/>
        </w:rPr>
        <w:t>功能概述</w:t>
      </w:r>
    </w:p>
    <w:p w:rsidR="00896A78" w:rsidRDefault="000A0DA7" w:rsidP="00E1349E">
      <w:pPr>
        <w:pStyle w:val="Char0"/>
        <w:spacing w:line="360" w:lineRule="auto"/>
        <w:ind w:firstLine="420"/>
        <w:rPr>
          <w:b/>
          <w:color w:val="339966"/>
        </w:rPr>
      </w:pPr>
      <w:r>
        <w:rPr>
          <w:rFonts w:hint="eastAsia"/>
        </w:rPr>
        <w:t>本模块主要用于对救灾物资，社会捐赠物资入库信息的维护，内容包含物资名称、规格、计量单位、单价、生产商、数量等信息的录入、修改、删除、查询功能。</w:t>
      </w:r>
    </w:p>
    <w:p w:rsidR="00896A78" w:rsidRDefault="000A0DA7">
      <w:pPr>
        <w:pStyle w:val="41"/>
      </w:pPr>
      <w:bookmarkStart w:id="22" w:name="_Toc470169499"/>
      <w:r>
        <w:rPr>
          <w:rFonts w:hint="eastAsia"/>
        </w:rPr>
        <w:t>物资出库管理</w:t>
      </w:r>
      <w:bookmarkEnd w:id="22"/>
    </w:p>
    <w:p w:rsidR="00896A78" w:rsidRDefault="000A0DA7">
      <w:pPr>
        <w:pStyle w:val="5"/>
      </w:pPr>
      <w:r>
        <w:rPr>
          <w:rFonts w:hint="eastAsia"/>
        </w:rPr>
        <w:t>功能概述</w:t>
      </w:r>
    </w:p>
    <w:p w:rsidR="00896A78" w:rsidRDefault="000A0DA7">
      <w:pPr>
        <w:pStyle w:val="Char0"/>
        <w:spacing w:line="360" w:lineRule="auto"/>
        <w:ind w:firstLine="420"/>
        <w:rPr>
          <w:b/>
          <w:color w:val="339966"/>
        </w:rPr>
      </w:pPr>
      <w:r>
        <w:rPr>
          <w:rFonts w:hint="eastAsia"/>
        </w:rPr>
        <w:t>本模块主要用于对出库单的维护，主要包括</w:t>
      </w:r>
      <w:r>
        <w:rPr>
          <w:rFonts w:ascii="宋体" w:hAnsi="宋体" w:cs="宋体" w:hint="eastAsia"/>
          <w:kern w:val="0"/>
          <w:sz w:val="24"/>
          <w:szCs w:val="24"/>
        </w:rPr>
        <w:t>救灾物资出库单录入、修改、删除、查看功能。</w:t>
      </w:r>
      <w:r>
        <w:rPr>
          <w:rFonts w:ascii="宋体" w:hAnsi="宋体" w:cs="宋体" w:hint="eastAsia"/>
          <w:b/>
          <w:bCs/>
          <w:color w:val="FF0000"/>
          <w:kern w:val="0"/>
          <w:sz w:val="24"/>
          <w:szCs w:val="24"/>
        </w:rPr>
        <w:t>此处没有提选择调拨单</w:t>
      </w:r>
    </w:p>
    <w:p w:rsidR="00896A78" w:rsidRDefault="000A0DA7">
      <w:pPr>
        <w:pStyle w:val="41"/>
      </w:pPr>
      <w:bookmarkStart w:id="23" w:name="_Toc470169500"/>
      <w:r>
        <w:rPr>
          <w:rFonts w:hint="eastAsia"/>
        </w:rPr>
        <w:lastRenderedPageBreak/>
        <w:t>物资回收管理</w:t>
      </w:r>
      <w:bookmarkEnd w:id="23"/>
    </w:p>
    <w:p w:rsidR="00896A78" w:rsidRDefault="000A0DA7">
      <w:pPr>
        <w:pStyle w:val="5"/>
      </w:pPr>
      <w:r>
        <w:rPr>
          <w:rFonts w:hint="eastAsia"/>
        </w:rPr>
        <w:t>功能概述</w:t>
      </w:r>
    </w:p>
    <w:p w:rsidR="00896A78" w:rsidRDefault="000A0DA7">
      <w:pPr>
        <w:pStyle w:val="Char0"/>
        <w:spacing w:line="360" w:lineRule="auto"/>
        <w:ind w:firstLine="420"/>
        <w:rPr>
          <w:b/>
          <w:color w:val="339966"/>
        </w:rPr>
      </w:pPr>
      <w:r>
        <w:rPr>
          <w:rFonts w:hint="eastAsia"/>
        </w:rPr>
        <w:t>本模块主要用于对物资回收信息的维护，主要包括</w:t>
      </w:r>
      <w:r>
        <w:rPr>
          <w:rFonts w:ascii="宋体" w:hAnsi="宋体" w:cs="宋体" w:hint="eastAsia"/>
          <w:kern w:val="0"/>
          <w:sz w:val="24"/>
          <w:szCs w:val="24"/>
        </w:rPr>
        <w:t>可回收物资的回收入库、回收报损等功能。</w:t>
      </w:r>
    </w:p>
    <w:p w:rsidR="00896A78" w:rsidRDefault="000A0DA7">
      <w:pPr>
        <w:pStyle w:val="4"/>
      </w:pPr>
      <w:bookmarkStart w:id="24" w:name="_Toc470169501"/>
      <w:r>
        <w:rPr>
          <w:rFonts w:hint="eastAsia"/>
        </w:rPr>
        <w:t>物资报损管理</w:t>
      </w:r>
      <w:bookmarkEnd w:id="24"/>
    </w:p>
    <w:p w:rsidR="00896A78" w:rsidRDefault="000A0DA7">
      <w:pPr>
        <w:pStyle w:val="5"/>
      </w:pPr>
      <w:r>
        <w:rPr>
          <w:rFonts w:hint="eastAsia"/>
        </w:rPr>
        <w:t>功能概述</w:t>
      </w:r>
    </w:p>
    <w:p w:rsidR="00896A78" w:rsidRDefault="000A0DA7">
      <w:pPr>
        <w:pStyle w:val="Char0"/>
        <w:ind w:firstLine="420"/>
      </w:pPr>
      <w:r>
        <w:rPr>
          <w:rFonts w:hint="eastAsia"/>
        </w:rPr>
        <w:t>本模块主要用于对物资报损信息的维护，主要包括物资报废录入、修改、删除、查看等功能。</w:t>
      </w:r>
    </w:p>
    <w:p w:rsidR="00896A78" w:rsidRDefault="000A0DA7">
      <w:pPr>
        <w:pStyle w:val="4"/>
      </w:pPr>
      <w:bookmarkStart w:id="25" w:name="_Toc470169502"/>
      <w:r>
        <w:rPr>
          <w:rFonts w:hint="eastAsia"/>
        </w:rPr>
        <w:t>物资生产商名录</w:t>
      </w:r>
      <w:bookmarkEnd w:id="25"/>
    </w:p>
    <w:p w:rsidR="00896A78" w:rsidRDefault="000A0DA7">
      <w:pPr>
        <w:pStyle w:val="5"/>
      </w:pPr>
      <w:r>
        <w:rPr>
          <w:rFonts w:hint="eastAsia"/>
        </w:rPr>
        <w:t>功能概述</w:t>
      </w:r>
    </w:p>
    <w:p w:rsidR="00896A78" w:rsidRDefault="000A0DA7">
      <w:pPr>
        <w:pStyle w:val="Char0"/>
        <w:ind w:firstLine="420"/>
      </w:pPr>
      <w:r>
        <w:rPr>
          <w:rFonts w:hint="eastAsia"/>
        </w:rPr>
        <w:t>本模块主要用于对物资生产商的维护，包含公司名、公司简介、主营产品、联系方式、联系人、电话、网址、地址等信息，提供新增、修改、删除、查看等功能。</w:t>
      </w:r>
    </w:p>
    <w:p w:rsidR="00896A78" w:rsidRDefault="00896A78">
      <w:pPr>
        <w:pStyle w:val="Char0"/>
        <w:ind w:firstLine="420"/>
      </w:pPr>
    </w:p>
    <w:p w:rsidR="00896A78" w:rsidRDefault="000A0DA7">
      <w:pPr>
        <w:pStyle w:val="4"/>
      </w:pPr>
      <w:bookmarkStart w:id="26" w:name="_Toc470169503"/>
      <w:r>
        <w:rPr>
          <w:rFonts w:hint="eastAsia"/>
        </w:rPr>
        <w:t>统计报表</w:t>
      </w:r>
      <w:bookmarkEnd w:id="26"/>
    </w:p>
    <w:p w:rsidR="00896A78" w:rsidRDefault="000A0DA7">
      <w:pPr>
        <w:pStyle w:val="5"/>
      </w:pPr>
      <w:r>
        <w:rPr>
          <w:rFonts w:hint="eastAsia"/>
        </w:rPr>
        <w:t>功能概述</w:t>
      </w:r>
    </w:p>
    <w:p w:rsidR="00896A78" w:rsidRDefault="000A0DA7">
      <w:pPr>
        <w:pStyle w:val="Char0"/>
        <w:ind w:firstLine="420"/>
      </w:pPr>
      <w:r>
        <w:rPr>
          <w:rFonts w:hint="eastAsia"/>
        </w:rPr>
        <w:t>实现各类系统数据统计功能。</w:t>
      </w:r>
    </w:p>
    <w:p w:rsidR="00896A78" w:rsidRDefault="000A0DA7" w:rsidP="00A33382">
      <w:pPr>
        <w:pStyle w:val="Char0"/>
        <w:ind w:firstLine="420"/>
        <w:rPr>
          <w:rFonts w:hint="eastAsia"/>
        </w:rPr>
      </w:pPr>
      <w:r>
        <w:rPr>
          <w:rFonts w:hint="eastAsia"/>
        </w:rPr>
        <w:t>救灾物资储备情况统计表：对辖区内各储备库救灾物资储备情况进行统计。</w:t>
      </w:r>
    </w:p>
    <w:p w:rsidR="00A33382" w:rsidRDefault="00A33382" w:rsidP="00A33382">
      <w:pPr>
        <w:pStyle w:val="Char0"/>
        <w:ind w:firstLine="422"/>
        <w:rPr>
          <w:b/>
          <w:color w:val="339966"/>
        </w:rPr>
      </w:pPr>
    </w:p>
    <w:p w:rsidR="00896A78" w:rsidRDefault="000A0DA7">
      <w:pPr>
        <w:pStyle w:val="3"/>
      </w:pPr>
      <w:bookmarkStart w:id="27" w:name="_Toc470169504"/>
      <w:r>
        <w:rPr>
          <w:rFonts w:hint="eastAsia"/>
        </w:rPr>
        <w:t>数据项描述</w:t>
      </w:r>
      <w:bookmarkEnd w:id="27"/>
    </w:p>
    <w:p w:rsidR="00896A78" w:rsidRDefault="000A0DA7">
      <w:pPr>
        <w:pStyle w:val="Char0"/>
        <w:spacing w:line="360" w:lineRule="auto"/>
        <w:ind w:firstLine="422"/>
      </w:pPr>
      <w:r>
        <w:rPr>
          <w:rFonts w:hint="eastAsia"/>
          <w:b/>
          <w:color w:val="339966"/>
        </w:rPr>
        <w:t>『描述系统中的数据项，文档编写时删除绿色文字部分』</w:t>
      </w:r>
    </w:p>
    <w:p w:rsidR="00896A78" w:rsidRDefault="000A0DA7">
      <w:pPr>
        <w:pStyle w:val="4"/>
      </w:pPr>
      <w:bookmarkStart w:id="28" w:name="_Toc470169505"/>
      <w:r>
        <w:rPr>
          <w:rFonts w:hint="eastAsia"/>
        </w:rPr>
        <w:t>表信息项</w:t>
      </w:r>
      <w:bookmarkEnd w:id="28"/>
    </w:p>
    <w:p w:rsidR="00896A78" w:rsidRDefault="000A0DA7">
      <w:pPr>
        <w:pStyle w:val="Char0"/>
        <w:spacing w:line="360" w:lineRule="auto"/>
        <w:ind w:firstLine="422"/>
      </w:pPr>
      <w:r>
        <w:rPr>
          <w:rFonts w:hint="eastAsia"/>
          <w:b/>
          <w:color w:val="339966"/>
        </w:rPr>
        <w:t>『描述某表中的数据项，示例如下，文档编写时删除绿色文字部分』</w:t>
      </w:r>
    </w:p>
    <w:p w:rsidR="00896A78" w:rsidRDefault="000A0DA7">
      <w:pPr>
        <w:pStyle w:val="Char0"/>
        <w:ind w:firstLine="420"/>
      </w:pPr>
      <w:r>
        <w:rPr>
          <w:rFonts w:hint="eastAsia"/>
        </w:rPr>
        <w:t>信息项描述如下表：</w:t>
      </w:r>
    </w:p>
    <w:tbl>
      <w:tblPr>
        <w:tblW w:w="8023" w:type="dxa"/>
        <w:jc w:val="center"/>
        <w:tblInd w:w="-10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8"/>
        <w:gridCol w:w="2182"/>
        <w:gridCol w:w="1116"/>
        <w:gridCol w:w="4027"/>
      </w:tblGrid>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序号</w:t>
            </w:r>
          </w:p>
        </w:tc>
        <w:tc>
          <w:tcPr>
            <w:tcW w:w="2182" w:type="dxa"/>
            <w:vAlign w:val="center"/>
          </w:tcPr>
          <w:p w:rsidR="00896A78" w:rsidRDefault="000A0DA7">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数据项名称</w:t>
            </w:r>
          </w:p>
        </w:tc>
        <w:tc>
          <w:tcPr>
            <w:tcW w:w="1116" w:type="dxa"/>
            <w:vAlign w:val="center"/>
          </w:tcPr>
          <w:p w:rsidR="00896A78" w:rsidRDefault="000A0DA7">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长度</w:t>
            </w:r>
          </w:p>
        </w:tc>
        <w:tc>
          <w:tcPr>
            <w:tcW w:w="4027" w:type="dxa"/>
          </w:tcPr>
          <w:p w:rsidR="00896A78" w:rsidRDefault="000A0DA7">
            <w:pPr>
              <w:pStyle w:val="CharCharCharCharCharCharCharChar"/>
              <w:spacing w:line="240" w:lineRule="atLeast"/>
              <w:ind w:firstLineChars="0" w:firstLine="0"/>
              <w:jc w:val="center"/>
              <w:rPr>
                <w:rFonts w:ascii="宋体" w:hAnsi="宋体"/>
                <w:sz w:val="21"/>
                <w:szCs w:val="21"/>
              </w:rPr>
            </w:pPr>
            <w:r>
              <w:rPr>
                <w:rFonts w:ascii="宋体" w:hAnsi="宋体" w:hint="eastAsia"/>
                <w:sz w:val="21"/>
                <w:szCs w:val="21"/>
              </w:rPr>
              <w:t>说明</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lastRenderedPageBreak/>
              <w:t>1</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编号</w:t>
            </w:r>
          </w:p>
        </w:tc>
        <w:tc>
          <w:tcPr>
            <w:tcW w:w="1116" w:type="dxa"/>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23</w:t>
            </w:r>
          </w:p>
        </w:tc>
        <w:tc>
          <w:tcPr>
            <w:tcW w:w="4027" w:type="dxa"/>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2</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姓名</w:t>
            </w:r>
          </w:p>
        </w:tc>
        <w:tc>
          <w:tcPr>
            <w:tcW w:w="1116" w:type="dxa"/>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30</w:t>
            </w:r>
          </w:p>
        </w:tc>
        <w:tc>
          <w:tcPr>
            <w:tcW w:w="4027" w:type="dxa"/>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3</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绰号</w:t>
            </w:r>
            <w:r>
              <w:rPr>
                <w:rFonts w:ascii="宋体" w:hAnsi="宋体" w:hint="eastAsia"/>
                <w:sz w:val="18"/>
                <w:szCs w:val="18"/>
              </w:rPr>
              <w:t>/</w:t>
            </w:r>
            <w:r>
              <w:rPr>
                <w:rFonts w:ascii="宋体" w:hAnsi="宋体" w:hint="eastAsia"/>
                <w:sz w:val="18"/>
                <w:szCs w:val="18"/>
              </w:rPr>
              <w:t>别名</w:t>
            </w:r>
          </w:p>
        </w:tc>
        <w:tc>
          <w:tcPr>
            <w:tcW w:w="1116" w:type="dxa"/>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120</w:t>
            </w:r>
          </w:p>
        </w:tc>
        <w:tc>
          <w:tcPr>
            <w:tcW w:w="4027" w:type="dxa"/>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支持多个绰号、别名</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4</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性别</w:t>
            </w:r>
          </w:p>
        </w:tc>
        <w:tc>
          <w:tcPr>
            <w:tcW w:w="1116" w:type="dxa"/>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国标代码</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5</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民族</w:t>
            </w:r>
          </w:p>
        </w:tc>
        <w:tc>
          <w:tcPr>
            <w:tcW w:w="1116" w:type="dxa"/>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代码</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6</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出生日期</w:t>
            </w:r>
          </w:p>
        </w:tc>
        <w:tc>
          <w:tcPr>
            <w:tcW w:w="1116" w:type="dxa"/>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日期</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7</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婚姻状况</w:t>
            </w:r>
          </w:p>
        </w:tc>
        <w:tc>
          <w:tcPr>
            <w:tcW w:w="1116" w:type="dxa"/>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代码</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8</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身份证号</w:t>
            </w:r>
          </w:p>
        </w:tc>
        <w:tc>
          <w:tcPr>
            <w:tcW w:w="1116" w:type="dxa"/>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18</w:t>
            </w:r>
          </w:p>
        </w:tc>
        <w:tc>
          <w:tcPr>
            <w:tcW w:w="4027" w:type="dxa"/>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9</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其他证件及号码</w:t>
            </w:r>
          </w:p>
        </w:tc>
        <w:tc>
          <w:tcPr>
            <w:tcW w:w="1116" w:type="dxa"/>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10</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身份</w:t>
            </w:r>
          </w:p>
        </w:tc>
        <w:tc>
          <w:tcPr>
            <w:tcW w:w="1116" w:type="dxa"/>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Pr>
          <w:p w:rsidR="00896A78" w:rsidRDefault="000A0DA7">
            <w:r>
              <w:rPr>
                <w:rFonts w:ascii="宋体" w:hAnsi="宋体" w:hint="eastAsia"/>
                <w:sz w:val="18"/>
                <w:szCs w:val="18"/>
              </w:rPr>
              <w:t>代码</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11</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文化程度</w:t>
            </w:r>
          </w:p>
        </w:tc>
        <w:tc>
          <w:tcPr>
            <w:tcW w:w="1116" w:type="dxa"/>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Pr>
          <w:p w:rsidR="00896A78" w:rsidRDefault="000A0DA7">
            <w:r>
              <w:rPr>
                <w:rFonts w:ascii="宋体" w:hAnsi="宋体" w:hint="eastAsia"/>
                <w:sz w:val="18"/>
                <w:szCs w:val="18"/>
              </w:rPr>
              <w:t>代码</w:t>
            </w:r>
          </w:p>
        </w:tc>
      </w:tr>
      <w:tr w:rsidR="00896A78">
        <w:trPr>
          <w:trHeight w:val="300"/>
          <w:jc w:val="center"/>
        </w:trPr>
        <w:tc>
          <w:tcPr>
            <w:tcW w:w="698" w:type="dxa"/>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12</w:t>
            </w:r>
          </w:p>
        </w:tc>
        <w:tc>
          <w:tcPr>
            <w:tcW w:w="2182" w:type="dxa"/>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服务场所</w:t>
            </w:r>
          </w:p>
        </w:tc>
        <w:tc>
          <w:tcPr>
            <w:tcW w:w="1116" w:type="dxa"/>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80</w:t>
            </w:r>
          </w:p>
        </w:tc>
        <w:tc>
          <w:tcPr>
            <w:tcW w:w="4027" w:type="dxa"/>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13</w:t>
            </w:r>
          </w:p>
        </w:tc>
        <w:tc>
          <w:tcPr>
            <w:tcW w:w="2182" w:type="dxa"/>
            <w:tcBorders>
              <w:top w:val="single" w:sz="8" w:space="0" w:color="auto"/>
              <w:left w:val="single" w:sz="8" w:space="0" w:color="auto"/>
              <w:right w:val="single" w:sz="8" w:space="0" w:color="auto"/>
            </w:tcBorders>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特殊体貌特征</w:t>
            </w:r>
          </w:p>
        </w:tc>
        <w:tc>
          <w:tcPr>
            <w:tcW w:w="1116"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Borders>
              <w:top w:val="single" w:sz="8" w:space="0" w:color="auto"/>
              <w:left w:val="single" w:sz="8" w:space="0" w:color="auto"/>
              <w:bottom w:val="single" w:sz="8" w:space="0" w:color="auto"/>
              <w:right w:val="single" w:sz="8" w:space="0" w:color="auto"/>
            </w:tcBorders>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14</w:t>
            </w:r>
          </w:p>
        </w:tc>
        <w:tc>
          <w:tcPr>
            <w:tcW w:w="2182" w:type="dxa"/>
            <w:tcBorders>
              <w:top w:val="single" w:sz="8" w:space="0" w:color="auto"/>
              <w:left w:val="single" w:sz="8" w:space="0" w:color="auto"/>
              <w:right w:val="single" w:sz="8" w:space="0" w:color="auto"/>
            </w:tcBorders>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本人联系方法</w:t>
            </w:r>
          </w:p>
        </w:tc>
        <w:tc>
          <w:tcPr>
            <w:tcW w:w="1116"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Borders>
              <w:top w:val="single" w:sz="8" w:space="0" w:color="auto"/>
              <w:left w:val="single" w:sz="8" w:space="0" w:color="auto"/>
              <w:bottom w:val="single" w:sz="8" w:space="0" w:color="auto"/>
              <w:right w:val="single" w:sz="8" w:space="0" w:color="auto"/>
            </w:tcBorders>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15</w:t>
            </w:r>
          </w:p>
        </w:tc>
        <w:tc>
          <w:tcPr>
            <w:tcW w:w="2182" w:type="dxa"/>
            <w:tcBorders>
              <w:top w:val="single" w:sz="8" w:space="0" w:color="auto"/>
              <w:left w:val="single" w:sz="8" w:space="0" w:color="auto"/>
              <w:right w:val="single" w:sz="8" w:space="0" w:color="auto"/>
            </w:tcBorders>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联系人信息</w:t>
            </w:r>
          </w:p>
        </w:tc>
        <w:tc>
          <w:tcPr>
            <w:tcW w:w="1116"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right"/>
              <w:rPr>
                <w:rFonts w:ascii="宋体" w:hAnsi="宋体"/>
                <w:sz w:val="18"/>
                <w:szCs w:val="18"/>
              </w:rPr>
            </w:pPr>
            <w:r>
              <w:rPr>
                <w:rFonts w:ascii="宋体" w:hAnsi="宋体" w:hint="eastAsia"/>
                <w:sz w:val="18"/>
                <w:szCs w:val="18"/>
              </w:rPr>
              <w:t>200</w:t>
            </w:r>
          </w:p>
        </w:tc>
        <w:tc>
          <w:tcPr>
            <w:tcW w:w="4027" w:type="dxa"/>
            <w:tcBorders>
              <w:top w:val="single" w:sz="8" w:space="0" w:color="auto"/>
              <w:left w:val="single" w:sz="8" w:space="0" w:color="auto"/>
              <w:bottom w:val="single" w:sz="8" w:space="0" w:color="auto"/>
              <w:right w:val="single" w:sz="8" w:space="0" w:color="auto"/>
            </w:tcBorders>
          </w:tcPr>
          <w:p w:rsidR="00896A78" w:rsidRDefault="00896A78">
            <w:pPr>
              <w:pStyle w:val="CharCharCharCharCharCharCharChar"/>
              <w:spacing w:line="240" w:lineRule="atLeast"/>
              <w:ind w:firstLineChars="0" w:firstLine="0"/>
              <w:rPr>
                <w:rFonts w:ascii="宋体" w:hAnsi="宋体"/>
                <w:sz w:val="18"/>
                <w:szCs w:val="18"/>
              </w:rPr>
            </w:pPr>
          </w:p>
        </w:tc>
      </w:tr>
      <w:tr w:rsidR="00896A78">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16</w:t>
            </w:r>
          </w:p>
        </w:tc>
        <w:tc>
          <w:tcPr>
            <w:tcW w:w="2182"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国籍</w:t>
            </w:r>
          </w:p>
        </w:tc>
        <w:tc>
          <w:tcPr>
            <w:tcW w:w="1116" w:type="dxa"/>
            <w:tcBorders>
              <w:top w:val="single" w:sz="8" w:space="0" w:color="auto"/>
              <w:left w:val="single" w:sz="8" w:space="0" w:color="auto"/>
              <w:bottom w:val="single" w:sz="8" w:space="0" w:color="auto"/>
              <w:right w:val="single" w:sz="8" w:space="0" w:color="auto"/>
            </w:tcBorders>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Borders>
              <w:top w:val="single" w:sz="8" w:space="0" w:color="auto"/>
              <w:left w:val="single" w:sz="8" w:space="0" w:color="auto"/>
              <w:bottom w:val="single" w:sz="8" w:space="0" w:color="auto"/>
              <w:right w:val="single" w:sz="8" w:space="0" w:color="auto"/>
            </w:tcBorders>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代码</w:t>
            </w:r>
          </w:p>
        </w:tc>
      </w:tr>
      <w:tr w:rsidR="00896A78">
        <w:trPr>
          <w:trHeight w:val="300"/>
          <w:jc w:val="center"/>
        </w:trPr>
        <w:tc>
          <w:tcPr>
            <w:tcW w:w="698"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jc w:val="center"/>
              <w:rPr>
                <w:rFonts w:ascii="宋体" w:hAnsi="宋体"/>
                <w:sz w:val="18"/>
                <w:szCs w:val="18"/>
              </w:rPr>
            </w:pPr>
            <w:r>
              <w:rPr>
                <w:rFonts w:ascii="宋体" w:hAnsi="宋体" w:hint="eastAsia"/>
                <w:sz w:val="18"/>
                <w:szCs w:val="18"/>
              </w:rPr>
              <w:t>17</w:t>
            </w:r>
          </w:p>
        </w:tc>
        <w:tc>
          <w:tcPr>
            <w:tcW w:w="2182" w:type="dxa"/>
            <w:tcBorders>
              <w:top w:val="single" w:sz="8" w:space="0" w:color="auto"/>
              <w:left w:val="single" w:sz="8" w:space="0" w:color="auto"/>
              <w:bottom w:val="single" w:sz="8" w:space="0" w:color="auto"/>
              <w:right w:val="single" w:sz="8" w:space="0" w:color="auto"/>
            </w:tcBorders>
            <w:vAlign w:val="center"/>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户籍所在地</w:t>
            </w:r>
          </w:p>
        </w:tc>
        <w:tc>
          <w:tcPr>
            <w:tcW w:w="1116" w:type="dxa"/>
            <w:tcBorders>
              <w:top w:val="single" w:sz="8" w:space="0" w:color="auto"/>
              <w:left w:val="single" w:sz="8" w:space="0" w:color="auto"/>
              <w:bottom w:val="single" w:sz="8" w:space="0" w:color="auto"/>
              <w:right w:val="single" w:sz="8" w:space="0" w:color="auto"/>
            </w:tcBorders>
            <w:vAlign w:val="center"/>
          </w:tcPr>
          <w:p w:rsidR="00896A78" w:rsidRDefault="00896A78">
            <w:pPr>
              <w:pStyle w:val="CharCharCharCharCharCharCharChar"/>
              <w:spacing w:line="240" w:lineRule="atLeast"/>
              <w:ind w:firstLineChars="0" w:firstLine="0"/>
              <w:jc w:val="right"/>
              <w:rPr>
                <w:rFonts w:ascii="宋体" w:hAnsi="宋体"/>
                <w:sz w:val="18"/>
                <w:szCs w:val="18"/>
              </w:rPr>
            </w:pPr>
          </w:p>
        </w:tc>
        <w:tc>
          <w:tcPr>
            <w:tcW w:w="4027" w:type="dxa"/>
            <w:tcBorders>
              <w:top w:val="single" w:sz="8" w:space="0" w:color="auto"/>
              <w:left w:val="single" w:sz="8" w:space="0" w:color="auto"/>
              <w:bottom w:val="single" w:sz="8" w:space="0" w:color="auto"/>
              <w:right w:val="single" w:sz="8" w:space="0" w:color="auto"/>
            </w:tcBorders>
          </w:tcPr>
          <w:p w:rsidR="00896A78" w:rsidRDefault="000A0DA7">
            <w:pPr>
              <w:pStyle w:val="CharCharCharCharCharCharCharChar"/>
              <w:spacing w:line="240" w:lineRule="atLeast"/>
              <w:ind w:firstLineChars="0" w:firstLine="0"/>
              <w:rPr>
                <w:rFonts w:ascii="宋体" w:hAnsi="宋体"/>
                <w:sz w:val="18"/>
                <w:szCs w:val="18"/>
              </w:rPr>
            </w:pPr>
            <w:r>
              <w:rPr>
                <w:rFonts w:ascii="宋体" w:hAnsi="宋体" w:hint="eastAsia"/>
                <w:sz w:val="18"/>
                <w:szCs w:val="18"/>
              </w:rPr>
              <w:t>国标行政区划</w:t>
            </w:r>
          </w:p>
        </w:tc>
      </w:tr>
    </w:tbl>
    <w:p w:rsidR="00896A78" w:rsidRDefault="000A0DA7">
      <w:pPr>
        <w:pStyle w:val="3"/>
      </w:pPr>
      <w:bookmarkStart w:id="29" w:name="_Toc470169506"/>
      <w:r>
        <w:rPr>
          <w:rFonts w:hint="eastAsia"/>
        </w:rPr>
        <w:t>性能需求</w:t>
      </w:r>
      <w:bookmarkEnd w:id="29"/>
    </w:p>
    <w:p w:rsidR="00896A78" w:rsidRDefault="000A0DA7">
      <w:pPr>
        <w:pStyle w:val="Char0"/>
        <w:spacing w:line="360" w:lineRule="auto"/>
        <w:ind w:firstLine="422"/>
      </w:pPr>
      <w:r>
        <w:rPr>
          <w:rFonts w:hint="eastAsia"/>
          <w:b/>
          <w:color w:val="339966"/>
        </w:rPr>
        <w:t>『描述系统的性能需求，示例如下，文档编写时删除绿色文字部分』</w:t>
      </w:r>
    </w:p>
    <w:p w:rsidR="00896A78" w:rsidRDefault="000A0DA7">
      <w:pPr>
        <w:pStyle w:val="Char0"/>
        <w:ind w:firstLine="420"/>
      </w:pPr>
      <w:r>
        <w:rPr>
          <w:rFonts w:hint="eastAsia"/>
        </w:rPr>
        <w:t>要满足以下性能指标：</w:t>
      </w:r>
    </w:p>
    <w:p w:rsidR="00896A78" w:rsidRDefault="000A0DA7">
      <w:pPr>
        <w:pStyle w:val="6"/>
      </w:pPr>
      <w:r>
        <w:rPr>
          <w:rFonts w:hint="eastAsia"/>
        </w:rPr>
        <w:t>查证响应时间要求：查证功能的局域网响应时间在</w:t>
      </w:r>
      <w:r>
        <w:rPr>
          <w:rFonts w:hint="eastAsia"/>
        </w:rPr>
        <w:t>5</w:t>
      </w:r>
      <w:r>
        <w:rPr>
          <w:rFonts w:hint="eastAsia"/>
        </w:rPr>
        <w:t>秒以内。</w:t>
      </w:r>
    </w:p>
    <w:p w:rsidR="00896A78" w:rsidRDefault="000A0DA7">
      <w:pPr>
        <w:pStyle w:val="6"/>
      </w:pPr>
      <w:r>
        <w:rPr>
          <w:rFonts w:hint="eastAsia"/>
        </w:rPr>
        <w:t>可靠性要求：系统运行稳定可靠，支持</w:t>
      </w:r>
      <w:r>
        <w:rPr>
          <w:rFonts w:hint="eastAsia"/>
        </w:rPr>
        <w:t>50</w:t>
      </w:r>
      <w:r>
        <w:rPr>
          <w:rFonts w:hint="eastAsia"/>
        </w:rPr>
        <w:t>人以上并发用户，不易宕机。</w:t>
      </w:r>
    </w:p>
    <w:p w:rsidR="00896A78" w:rsidRDefault="000A0DA7">
      <w:pPr>
        <w:pStyle w:val="6"/>
      </w:pPr>
      <w:r>
        <w:rPr>
          <w:rFonts w:hint="eastAsia"/>
        </w:rPr>
        <w:t>支持同步</w:t>
      </w:r>
      <w:r>
        <w:rPr>
          <w:rFonts w:hint="eastAsia"/>
        </w:rPr>
        <w:t>/</w:t>
      </w:r>
      <w:r>
        <w:rPr>
          <w:rFonts w:hint="eastAsia"/>
        </w:rPr>
        <w:t>异步数据交换（上传、下递及反馈）。</w:t>
      </w:r>
    </w:p>
    <w:p w:rsidR="00896A78" w:rsidRDefault="000A0DA7">
      <w:pPr>
        <w:pStyle w:val="6"/>
      </w:pPr>
      <w:r>
        <w:rPr>
          <w:rFonts w:hint="eastAsia"/>
        </w:rPr>
        <w:t>确保数据安全，支持加密的数据传输。</w:t>
      </w:r>
    </w:p>
    <w:p w:rsidR="00896A78" w:rsidRDefault="000A0DA7">
      <w:pPr>
        <w:pStyle w:val="6"/>
      </w:pPr>
      <w:r>
        <w:rPr>
          <w:rFonts w:hint="eastAsia"/>
        </w:rPr>
        <w:t>支持在浏览器上直接报表打印输出，支持报表的灵活定制。</w:t>
      </w:r>
    </w:p>
    <w:p w:rsidR="00896A78" w:rsidRDefault="000A0DA7">
      <w:pPr>
        <w:pStyle w:val="6"/>
      </w:pPr>
      <w:r>
        <w:rPr>
          <w:rFonts w:hint="eastAsia"/>
        </w:rPr>
        <w:t>实现灵活的权限控制。</w:t>
      </w:r>
    </w:p>
    <w:p w:rsidR="00896A78" w:rsidRDefault="000A0DA7">
      <w:pPr>
        <w:pStyle w:val="6"/>
      </w:pPr>
      <w:r>
        <w:rPr>
          <w:rFonts w:hint="eastAsia"/>
        </w:rPr>
        <w:t>多种自动提示功能。</w:t>
      </w:r>
    </w:p>
    <w:p w:rsidR="00896A78" w:rsidRDefault="000A0DA7">
      <w:pPr>
        <w:pStyle w:val="3"/>
      </w:pPr>
      <w:bookmarkStart w:id="30" w:name="_Toc470169507"/>
      <w:r>
        <w:rPr>
          <w:rFonts w:hint="eastAsia"/>
        </w:rPr>
        <w:t>安全性需求</w:t>
      </w:r>
      <w:bookmarkEnd w:id="30"/>
    </w:p>
    <w:p w:rsidR="00896A78" w:rsidRDefault="000A0DA7">
      <w:pPr>
        <w:pStyle w:val="Char0"/>
        <w:ind w:firstLine="420"/>
      </w:pPr>
      <w:r>
        <w:rPr>
          <w:rFonts w:hint="eastAsia"/>
        </w:rPr>
        <w:t>公安工作的特殊性决定了安全是信息系统要实现的一个极为重要的环节。本系统要满足：</w:t>
      </w:r>
    </w:p>
    <w:p w:rsidR="00896A78" w:rsidRDefault="000A0DA7">
      <w:pPr>
        <w:pStyle w:val="6"/>
      </w:pPr>
      <w:r>
        <w:rPr>
          <w:rFonts w:hint="eastAsia"/>
        </w:rPr>
        <w:t>系统要保障数据存储的安全，数据传输的安全，数据访问的安全。</w:t>
      </w:r>
    </w:p>
    <w:p w:rsidR="00896A78" w:rsidRDefault="000A0DA7">
      <w:pPr>
        <w:pStyle w:val="Char0"/>
        <w:ind w:firstLine="420"/>
      </w:pPr>
      <w:r>
        <w:rPr>
          <w:rFonts w:hint="eastAsia"/>
        </w:rPr>
        <w:t>系统管理的各类信息涉密级别不同，如有些情报信息，由于其保密的特殊性，要求实现独立管理，保证其存储、传输、访问的高安全性要求，如信息隐藏、访问控制等。</w:t>
      </w:r>
    </w:p>
    <w:p w:rsidR="00896A78" w:rsidRDefault="000A0DA7">
      <w:pPr>
        <w:pStyle w:val="6"/>
      </w:pPr>
      <w:r>
        <w:rPr>
          <w:rFonts w:hint="eastAsia"/>
        </w:rPr>
        <w:t>基于角色的灵活的权限控制</w:t>
      </w:r>
    </w:p>
    <w:p w:rsidR="00896A78" w:rsidRDefault="000A0DA7">
      <w:pPr>
        <w:pStyle w:val="Char0"/>
        <w:ind w:firstLine="420"/>
      </w:pPr>
      <w:r>
        <w:rPr>
          <w:rFonts w:hint="eastAsia"/>
        </w:rPr>
        <w:t>建立基于角色的访问授权控制，系统应能根据访问用户的身份，确定相应的授权，提供权限规定的查询、统计服务。</w:t>
      </w:r>
    </w:p>
    <w:p w:rsidR="00896A78" w:rsidRDefault="000A0DA7">
      <w:pPr>
        <w:pStyle w:val="6"/>
      </w:pPr>
      <w:r>
        <w:rPr>
          <w:rFonts w:hint="eastAsia"/>
        </w:rPr>
        <w:t>与</w:t>
      </w:r>
      <w:r>
        <w:rPr>
          <w:rFonts w:hint="eastAsia"/>
        </w:rPr>
        <w:t>CA</w:t>
      </w:r>
      <w:r>
        <w:rPr>
          <w:rFonts w:hint="eastAsia"/>
        </w:rPr>
        <w:t>认证系统（</w:t>
      </w:r>
      <w:r>
        <w:rPr>
          <w:rFonts w:hint="eastAsia"/>
        </w:rPr>
        <w:t>PKI/PMI</w:t>
      </w:r>
      <w:r>
        <w:rPr>
          <w:rFonts w:hint="eastAsia"/>
        </w:rPr>
        <w:t>）接口实现统一的用户认证和授权</w:t>
      </w:r>
    </w:p>
    <w:p w:rsidR="00896A78" w:rsidRDefault="000A0DA7">
      <w:pPr>
        <w:pStyle w:val="Char0"/>
        <w:ind w:firstLine="420"/>
        <w:rPr>
          <w:rFonts w:hint="eastAsia"/>
        </w:rPr>
      </w:pPr>
      <w:r>
        <w:rPr>
          <w:rFonts w:hint="eastAsia"/>
        </w:rPr>
        <w:lastRenderedPageBreak/>
        <w:t>系统开发时，应考虑利用公安信息网上统一的</w:t>
      </w:r>
      <w:r>
        <w:rPr>
          <w:rFonts w:hint="eastAsia"/>
        </w:rPr>
        <w:t>CA</w:t>
      </w:r>
      <w:r>
        <w:rPr>
          <w:rFonts w:hint="eastAsia"/>
        </w:rPr>
        <w:t>认证系统（</w:t>
      </w:r>
      <w:r>
        <w:rPr>
          <w:rFonts w:hint="eastAsia"/>
        </w:rPr>
        <w:t>PKI/PMI</w:t>
      </w:r>
      <w:r>
        <w:rPr>
          <w:rFonts w:hint="eastAsia"/>
        </w:rPr>
        <w:t>），利用</w:t>
      </w:r>
      <w:r>
        <w:rPr>
          <w:rFonts w:hint="eastAsia"/>
        </w:rPr>
        <w:t>CA</w:t>
      </w:r>
      <w:r>
        <w:rPr>
          <w:rFonts w:hint="eastAsia"/>
        </w:rPr>
        <w:t>认证系统提供的接口进行用户认证并授权，实现“单点登录，全网漫游”。</w:t>
      </w:r>
    </w:p>
    <w:p w:rsidR="000D515D" w:rsidRDefault="000D515D">
      <w:pPr>
        <w:pStyle w:val="Char0"/>
        <w:ind w:firstLine="420"/>
        <w:rPr>
          <w:rFonts w:hint="eastAsia"/>
        </w:rPr>
      </w:pPr>
    </w:p>
    <w:p w:rsidR="00BB623D" w:rsidRDefault="00BB623D">
      <w:pPr>
        <w:pStyle w:val="Char0"/>
        <w:ind w:firstLine="420"/>
        <w:rPr>
          <w:rFonts w:hint="eastAsia"/>
        </w:rPr>
      </w:pPr>
    </w:p>
    <w:p w:rsidR="00BB623D" w:rsidRDefault="00BB623D">
      <w:pPr>
        <w:pStyle w:val="Char0"/>
        <w:ind w:firstLine="420"/>
      </w:pPr>
      <w:bookmarkStart w:id="31" w:name="_GoBack"/>
      <w:bookmarkEnd w:id="31"/>
    </w:p>
    <w:p w:rsidR="00896A78" w:rsidRDefault="000A0DA7">
      <w:pPr>
        <w:pStyle w:val="1"/>
      </w:pPr>
      <w:bookmarkStart w:id="32" w:name="_Toc470169508"/>
      <w:r>
        <w:rPr>
          <w:rFonts w:hint="eastAsia"/>
        </w:rPr>
        <w:lastRenderedPageBreak/>
        <w:t>系统运行环境要求</w:t>
      </w:r>
      <w:bookmarkEnd w:id="32"/>
    </w:p>
    <w:p w:rsidR="00896A78" w:rsidRDefault="000A0DA7">
      <w:pPr>
        <w:pStyle w:val="Char0"/>
        <w:spacing w:line="360" w:lineRule="auto"/>
        <w:ind w:firstLine="422"/>
      </w:pPr>
      <w:r>
        <w:rPr>
          <w:rFonts w:hint="eastAsia"/>
          <w:b/>
          <w:color w:val="339966"/>
        </w:rPr>
        <w:t>『描述系统的运行环境需求，示例如下，文档编写时删除绿色文字部分』</w:t>
      </w:r>
    </w:p>
    <w:p w:rsidR="00896A78" w:rsidRDefault="000A0DA7">
      <w:pPr>
        <w:pStyle w:val="Char0"/>
        <w:ind w:firstLine="420"/>
      </w:pPr>
      <w:r>
        <w:rPr>
          <w:rFonts w:hint="eastAsia"/>
        </w:rPr>
        <w:t>本系统将建立在公安专网上，采用浏览器</w:t>
      </w:r>
      <w:r>
        <w:rPr>
          <w:rFonts w:hint="eastAsia"/>
        </w:rPr>
        <w:t>/</w:t>
      </w:r>
      <w:r>
        <w:rPr>
          <w:rFonts w:hint="eastAsia"/>
        </w:rPr>
        <w:t>服务器</w:t>
      </w:r>
      <w:r>
        <w:rPr>
          <w:rFonts w:hint="eastAsia"/>
        </w:rPr>
        <w:t>+</w:t>
      </w:r>
      <w:r>
        <w:rPr>
          <w:rFonts w:hint="eastAsia"/>
        </w:rPr>
        <w:t>数据库（</w:t>
      </w:r>
      <w:r>
        <w:rPr>
          <w:rFonts w:hint="eastAsia"/>
        </w:rPr>
        <w:t>BWD</w:t>
      </w:r>
      <w:r>
        <w:rPr>
          <w:rFonts w:hint="eastAsia"/>
        </w:rPr>
        <w:t>）三层技术，具备易部署、易维护和易升级等优良特性。</w:t>
      </w:r>
    </w:p>
    <w:p w:rsidR="00896A78" w:rsidRDefault="000A0DA7">
      <w:pPr>
        <w:pStyle w:val="Char0"/>
        <w:ind w:firstLine="420"/>
        <w:rPr>
          <w:szCs w:val="16"/>
        </w:rPr>
      </w:pPr>
      <w:r>
        <w:rPr>
          <w:rFonts w:hint="eastAsia"/>
          <w:szCs w:val="16"/>
        </w:rPr>
        <w:t>本系统要在原系统已经建立的平台基础上，进行优化和调整。重点考虑以下几点：</w:t>
      </w:r>
    </w:p>
    <w:p w:rsidR="00896A78" w:rsidRDefault="000A0DA7">
      <w:pPr>
        <w:pStyle w:val="6"/>
      </w:pPr>
      <w:r>
        <w:rPr>
          <w:rFonts w:hint="eastAsia"/>
        </w:rPr>
        <w:t>充分发挥现有网络与硬件的性能</w:t>
      </w:r>
    </w:p>
    <w:p w:rsidR="00896A78" w:rsidRDefault="000A0DA7">
      <w:pPr>
        <w:pStyle w:val="6"/>
      </w:pPr>
      <w:r>
        <w:rPr>
          <w:rFonts w:hint="eastAsia"/>
        </w:rPr>
        <w:t>整体一致性需求和安全需求</w:t>
      </w:r>
    </w:p>
    <w:p w:rsidR="00896A78" w:rsidRDefault="000A0DA7">
      <w:pPr>
        <w:pStyle w:val="1"/>
      </w:pPr>
      <w:bookmarkStart w:id="33" w:name="_Toc470169509"/>
      <w:r>
        <w:rPr>
          <w:rFonts w:hint="eastAsia"/>
        </w:rPr>
        <w:lastRenderedPageBreak/>
        <w:t>附录</w:t>
      </w:r>
      <w:bookmarkEnd w:id="33"/>
    </w:p>
    <w:p w:rsidR="00896A78" w:rsidRDefault="000A0DA7">
      <w:pPr>
        <w:pStyle w:val="3"/>
      </w:pPr>
      <w:bookmarkStart w:id="34" w:name="_Toc470169510"/>
      <w:r>
        <w:rPr>
          <w:rFonts w:hint="eastAsia"/>
        </w:rPr>
        <w:t>附录</w:t>
      </w:r>
      <w:r>
        <w:rPr>
          <w:rFonts w:hint="eastAsia"/>
        </w:rPr>
        <w:t>1</w:t>
      </w:r>
      <w:bookmarkEnd w:id="34"/>
    </w:p>
    <w:p w:rsidR="00896A78" w:rsidRDefault="000A0DA7">
      <w:pPr>
        <w:pStyle w:val="4"/>
      </w:pPr>
      <w:bookmarkStart w:id="35" w:name="_Toc470169511"/>
      <w:r>
        <w:rPr>
          <w:rFonts w:hint="eastAsia"/>
        </w:rPr>
        <w:t>业务流程图</w:t>
      </w:r>
      <w:bookmarkEnd w:id="35"/>
    </w:p>
    <w:p w:rsidR="00896A78" w:rsidRDefault="000A0DA7">
      <w:pPr>
        <w:jc w:val="center"/>
      </w:pPr>
      <w:r>
        <w:rPr>
          <w:rFonts w:ascii="宋体" w:hAnsi="宋体"/>
          <w:noProof/>
          <w:sz w:val="24"/>
          <w:szCs w:val="24"/>
        </w:rPr>
        <w:drawing>
          <wp:inline distT="0" distB="0" distL="0" distR="0">
            <wp:extent cx="1485900" cy="37147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srcRect/>
                    <a:stretch>
                      <a:fillRect/>
                    </a:stretch>
                  </pic:blipFill>
                  <pic:spPr>
                    <a:xfrm>
                      <a:off x="0" y="0"/>
                      <a:ext cx="1485900" cy="3714750"/>
                    </a:xfrm>
                    <a:prstGeom prst="rect">
                      <a:avLst/>
                    </a:prstGeom>
                    <a:noFill/>
                    <a:ln w="9525">
                      <a:noFill/>
                      <a:miter lim="800000"/>
                      <a:headEnd/>
                      <a:tailEnd/>
                    </a:ln>
                  </pic:spPr>
                </pic:pic>
              </a:graphicData>
            </a:graphic>
          </wp:inline>
        </w:drawing>
      </w:r>
    </w:p>
    <w:p w:rsidR="00896A78" w:rsidRDefault="00896A78">
      <w:pPr>
        <w:pStyle w:val="Char0"/>
        <w:ind w:firstLine="420"/>
      </w:pPr>
    </w:p>
    <w:p w:rsidR="00896A78" w:rsidRDefault="00896A78">
      <w:pPr>
        <w:pStyle w:val="Char0"/>
        <w:ind w:firstLine="420"/>
      </w:pPr>
    </w:p>
    <w:p w:rsidR="00896A78" w:rsidRDefault="00896A78">
      <w:pPr>
        <w:pStyle w:val="Char0"/>
        <w:ind w:firstLine="420"/>
      </w:pPr>
    </w:p>
    <w:sectPr w:rsidR="00896A78">
      <w:type w:val="continuous"/>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DA7" w:rsidRDefault="000A0DA7">
      <w:r>
        <w:separator/>
      </w:r>
    </w:p>
  </w:endnote>
  <w:endnote w:type="continuationSeparator" w:id="0">
    <w:p w:rsidR="000A0DA7" w:rsidRDefault="000A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0A0DA7">
    <w:pPr>
      <w:pStyle w:val="ac"/>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22</w:t>
    </w:r>
    <w:r>
      <w:rPr>
        <w:rStyle w:val="af"/>
      </w:rPr>
      <w:fldChar w:fldCharType="end"/>
    </w:r>
  </w:p>
  <w:p w:rsidR="00896A78" w:rsidRDefault="00896A78">
    <w:pPr>
      <w:pStyle w:val="ac"/>
      <w:ind w:right="360" w:firstLine="360"/>
    </w:pPr>
  </w:p>
  <w:p w:rsidR="00896A78" w:rsidRDefault="00896A7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0A0DA7">
    <w:pPr>
      <w:jc w:val="center"/>
    </w:pPr>
    <w:r>
      <w:rPr>
        <w:rStyle w:val="af"/>
        <w:sz w:val="18"/>
        <w:szCs w:val="18"/>
      </w:rPr>
      <w:fldChar w:fldCharType="begin"/>
    </w:r>
    <w:r>
      <w:rPr>
        <w:rStyle w:val="af"/>
        <w:sz w:val="18"/>
        <w:szCs w:val="18"/>
      </w:rPr>
      <w:instrText xml:space="preserve"> PAGE </w:instrText>
    </w:r>
    <w:r>
      <w:rPr>
        <w:rStyle w:val="af"/>
        <w:sz w:val="18"/>
        <w:szCs w:val="18"/>
      </w:rPr>
      <w:fldChar w:fldCharType="separate"/>
    </w:r>
    <w:r w:rsidR="00D2369E">
      <w:rPr>
        <w:rStyle w:val="af"/>
        <w:noProof/>
        <w:sz w:val="18"/>
        <w:szCs w:val="18"/>
      </w:rPr>
      <w:t>6</w:t>
    </w:r>
    <w:r>
      <w:rPr>
        <w:rStyle w:val="a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896A7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DA7" w:rsidRDefault="000A0DA7">
      <w:r>
        <w:separator/>
      </w:r>
    </w:p>
  </w:footnote>
  <w:footnote w:type="continuationSeparator" w:id="0">
    <w:p w:rsidR="000A0DA7" w:rsidRDefault="000A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0A0DA7">
    <w:pPr>
      <w:pStyle w:val="ad"/>
    </w:pPr>
    <w:r>
      <w:rPr>
        <w:rFonts w:hint="eastAsia"/>
      </w:rPr>
      <w:t>金盾工程初步方案设计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0A0DA7">
    <w:pPr>
      <w:pStyle w:val="ad"/>
    </w:pPr>
    <w:r>
      <w:rPr>
        <w:rFonts w:hint="eastAsia"/>
      </w:rPr>
      <w:t xml:space="preserve">                                                   XX</w:t>
    </w:r>
    <w:r>
      <w:rPr>
        <w:rFonts w:hint="eastAsia"/>
      </w:rPr>
      <w:t>系统</w:t>
    </w:r>
    <w:r>
      <w:rPr>
        <w:rFonts w:hint="eastAsia"/>
      </w:rPr>
      <w:t>-</w:t>
    </w:r>
    <w:r>
      <w:rPr>
        <w:rFonts w:hint="eastAsia"/>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896A78">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78" w:rsidRDefault="00896A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80D"/>
    <w:multiLevelType w:val="multilevel"/>
    <w:tmpl w:val="00B1280D"/>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1">
    <w:nsid w:val="231628B7"/>
    <w:multiLevelType w:val="multilevel"/>
    <w:tmpl w:val="231628B7"/>
    <w:lvl w:ilvl="0">
      <w:start w:val="1"/>
      <w:numFmt w:val="bullet"/>
      <w:pStyle w:val="a"/>
      <w:lvlText w:val=""/>
      <w:lvlJc w:val="left"/>
      <w:pPr>
        <w:tabs>
          <w:tab w:val="left" w:pos="1680"/>
        </w:tabs>
        <w:ind w:left="168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47072DBC"/>
    <w:multiLevelType w:val="multilevel"/>
    <w:tmpl w:val="47072DBC"/>
    <w:lvl w:ilvl="0">
      <w:start w:val="1"/>
      <w:numFmt w:val="bullet"/>
      <w:pStyle w:val="a0"/>
      <w:lvlText w:val=""/>
      <w:lvlJc w:val="left"/>
      <w:pPr>
        <w:tabs>
          <w:tab w:val="left" w:pos="1260"/>
        </w:tabs>
        <w:ind w:left="1260" w:hanging="420"/>
      </w:pPr>
      <w:rPr>
        <w:rFonts w:ascii="Wingdings" w:hAnsi="Wingdings" w:hint="default"/>
      </w:rPr>
    </w:lvl>
    <w:lvl w:ilvl="1">
      <w:start w:val="1"/>
      <w:numFmt w:val="bullet"/>
      <w:lvlText w:val=""/>
      <w:lvlJc w:val="left"/>
      <w:pPr>
        <w:tabs>
          <w:tab w:val="left" w:pos="1240"/>
        </w:tabs>
        <w:ind w:left="1240" w:hanging="420"/>
      </w:pPr>
      <w:rPr>
        <w:rFonts w:ascii="Wingdings" w:hAnsi="Wingdings" w:hint="default"/>
      </w:rPr>
    </w:lvl>
    <w:lvl w:ilvl="2">
      <w:start w:val="1"/>
      <w:numFmt w:val="bullet"/>
      <w:lvlText w:val=""/>
      <w:lvlJc w:val="left"/>
      <w:pPr>
        <w:tabs>
          <w:tab w:val="left" w:pos="1660"/>
        </w:tabs>
        <w:ind w:left="1660" w:hanging="420"/>
      </w:pPr>
      <w:rPr>
        <w:rFonts w:ascii="Wingdings" w:hAnsi="Wingdings" w:hint="default"/>
      </w:rPr>
    </w:lvl>
    <w:lvl w:ilvl="3">
      <w:start w:val="1"/>
      <w:numFmt w:val="bullet"/>
      <w:lvlText w:val=""/>
      <w:lvlJc w:val="left"/>
      <w:pPr>
        <w:tabs>
          <w:tab w:val="left" w:pos="2080"/>
        </w:tabs>
        <w:ind w:left="2080" w:hanging="420"/>
      </w:pPr>
      <w:rPr>
        <w:rFonts w:ascii="Wingdings" w:hAnsi="Wingdings" w:hint="default"/>
      </w:rPr>
    </w:lvl>
    <w:lvl w:ilvl="4">
      <w:start w:val="1"/>
      <w:numFmt w:val="bullet"/>
      <w:lvlText w:val=""/>
      <w:lvlJc w:val="left"/>
      <w:pPr>
        <w:tabs>
          <w:tab w:val="left" w:pos="2500"/>
        </w:tabs>
        <w:ind w:left="2500" w:hanging="420"/>
      </w:pPr>
      <w:rPr>
        <w:rFonts w:ascii="Wingdings" w:hAnsi="Wingdings" w:hint="default"/>
      </w:rPr>
    </w:lvl>
    <w:lvl w:ilvl="5">
      <w:start w:val="1"/>
      <w:numFmt w:val="bullet"/>
      <w:lvlText w:val=""/>
      <w:lvlJc w:val="left"/>
      <w:pPr>
        <w:tabs>
          <w:tab w:val="left" w:pos="2920"/>
        </w:tabs>
        <w:ind w:left="2920" w:hanging="420"/>
      </w:pPr>
      <w:rPr>
        <w:rFonts w:ascii="Wingdings" w:hAnsi="Wingdings" w:hint="default"/>
      </w:rPr>
    </w:lvl>
    <w:lvl w:ilvl="6">
      <w:start w:val="1"/>
      <w:numFmt w:val="bullet"/>
      <w:lvlText w:val=""/>
      <w:lvlJc w:val="left"/>
      <w:pPr>
        <w:tabs>
          <w:tab w:val="left" w:pos="3340"/>
        </w:tabs>
        <w:ind w:left="3340" w:hanging="420"/>
      </w:pPr>
      <w:rPr>
        <w:rFonts w:ascii="Wingdings" w:hAnsi="Wingdings" w:hint="default"/>
      </w:rPr>
    </w:lvl>
    <w:lvl w:ilvl="7">
      <w:start w:val="1"/>
      <w:numFmt w:val="bullet"/>
      <w:lvlText w:val=""/>
      <w:lvlJc w:val="left"/>
      <w:pPr>
        <w:tabs>
          <w:tab w:val="left" w:pos="3760"/>
        </w:tabs>
        <w:ind w:left="3760" w:hanging="420"/>
      </w:pPr>
      <w:rPr>
        <w:rFonts w:ascii="Wingdings" w:hAnsi="Wingdings" w:hint="default"/>
      </w:rPr>
    </w:lvl>
    <w:lvl w:ilvl="8">
      <w:start w:val="1"/>
      <w:numFmt w:val="bullet"/>
      <w:lvlText w:val=""/>
      <w:lvlJc w:val="left"/>
      <w:pPr>
        <w:tabs>
          <w:tab w:val="left" w:pos="4180"/>
        </w:tabs>
        <w:ind w:left="4180" w:hanging="420"/>
      </w:pPr>
      <w:rPr>
        <w:rFonts w:ascii="Wingdings" w:hAnsi="Wingdings" w:hint="default"/>
      </w:rPr>
    </w:lvl>
  </w:abstractNum>
  <w:abstractNum w:abstractNumId="3">
    <w:nsid w:val="71E36C73"/>
    <w:multiLevelType w:val="multilevel"/>
    <w:tmpl w:val="71E36C73"/>
    <w:lvl w:ilvl="0">
      <w:start w:val="1"/>
      <w:numFmt w:val="chineseCountingThousand"/>
      <w:pStyle w:val="1"/>
      <w:lvlText w:val="第%1章"/>
      <w:lvlJc w:val="left"/>
      <w:pPr>
        <w:tabs>
          <w:tab w:val="left" w:pos="839"/>
        </w:tabs>
        <w:ind w:left="839" w:hanging="641"/>
      </w:pPr>
      <w:rPr>
        <w:rFonts w:hint="eastAsia"/>
        <w:sz w:val="32"/>
        <w:szCs w:val="32"/>
      </w:rPr>
    </w:lvl>
    <w:lvl w:ilvl="1">
      <w:start w:val="1"/>
      <w:numFmt w:val="decimal"/>
      <w:pStyle w:val="2"/>
      <w:lvlText w:val="%2."/>
      <w:lvlJc w:val="left"/>
      <w:pPr>
        <w:tabs>
          <w:tab w:val="left" w:pos="839"/>
        </w:tabs>
        <w:ind w:left="839" w:hanging="641"/>
      </w:pPr>
      <w:rPr>
        <w:rFonts w:hint="eastAsia"/>
      </w:rPr>
    </w:lvl>
    <w:lvl w:ilvl="2">
      <w:start w:val="1"/>
      <w:numFmt w:val="decimal"/>
      <w:lvlRestart w:val="1"/>
      <w:pStyle w:val="3"/>
      <w:isLgl/>
      <w:lvlText w:val="%1.%3."/>
      <w:lvlJc w:val="left"/>
      <w:pPr>
        <w:tabs>
          <w:tab w:val="left" w:pos="1049"/>
        </w:tabs>
        <w:ind w:left="1049" w:hanging="851"/>
      </w:pPr>
      <w:rPr>
        <w:rFonts w:hint="eastAsia"/>
      </w:rPr>
    </w:lvl>
    <w:lvl w:ilvl="3">
      <w:start w:val="1"/>
      <w:numFmt w:val="decimal"/>
      <w:pStyle w:val="4"/>
      <w:isLgl/>
      <w:lvlText w:val="%1.%3.%4."/>
      <w:lvlJc w:val="left"/>
      <w:pPr>
        <w:tabs>
          <w:tab w:val="left" w:pos="1259"/>
        </w:tabs>
        <w:ind w:left="1259" w:hanging="1061"/>
      </w:pPr>
      <w:rPr>
        <w:rFonts w:hint="eastAsia"/>
      </w:rPr>
    </w:lvl>
    <w:lvl w:ilvl="4">
      <w:start w:val="1"/>
      <w:numFmt w:val="decimal"/>
      <w:pStyle w:val="5"/>
      <w:isLgl/>
      <w:lvlText w:val="%1.%3.%4.%5."/>
      <w:lvlJc w:val="left"/>
      <w:pPr>
        <w:tabs>
          <w:tab w:val="left" w:pos="1469"/>
        </w:tabs>
        <w:ind w:left="1469" w:hanging="1271"/>
      </w:pPr>
      <w:rPr>
        <w:rFonts w:hint="eastAsia"/>
      </w:rPr>
    </w:lvl>
    <w:lvl w:ilvl="5">
      <w:start w:val="1"/>
      <w:numFmt w:val="decimal"/>
      <w:pStyle w:val="6"/>
      <w:lvlText w:val="%6."/>
      <w:lvlJc w:val="left"/>
      <w:pPr>
        <w:tabs>
          <w:tab w:val="left" w:pos="837"/>
        </w:tabs>
        <w:ind w:left="837" w:hanging="419"/>
      </w:pPr>
      <w:rPr>
        <w:rFonts w:hint="eastAsia"/>
      </w:rPr>
    </w:lvl>
    <w:lvl w:ilvl="6">
      <w:start w:val="1"/>
      <w:numFmt w:val="decimal"/>
      <w:pStyle w:val="7"/>
      <w:lvlText w:val="%7)"/>
      <w:lvlJc w:val="left"/>
      <w:pPr>
        <w:tabs>
          <w:tab w:val="left" w:pos="1257"/>
        </w:tabs>
        <w:ind w:left="1257" w:hanging="420"/>
      </w:pPr>
      <w:rPr>
        <w:rFonts w:hint="eastAsia"/>
      </w:rPr>
    </w:lvl>
    <w:lvl w:ilvl="7">
      <w:start w:val="1"/>
      <w:numFmt w:val="decimalEnclosedCircle"/>
      <w:pStyle w:val="8"/>
      <w:lvlText w:val="%8."/>
      <w:lvlJc w:val="left"/>
      <w:pPr>
        <w:tabs>
          <w:tab w:val="left" w:pos="1678"/>
        </w:tabs>
        <w:ind w:left="1678" w:hanging="419"/>
      </w:pPr>
      <w:rPr>
        <w:rFonts w:hint="eastAsia"/>
      </w:rPr>
    </w:lvl>
    <w:lvl w:ilvl="8">
      <w:start w:val="1"/>
      <w:numFmt w:val="decimal"/>
      <w:lvlText w:val="%1.%2.%3.%4.%5.%6.%7.%8.%9."/>
      <w:lvlJc w:val="left"/>
      <w:pPr>
        <w:tabs>
          <w:tab w:val="left" w:pos="1757"/>
        </w:tabs>
        <w:ind w:left="1757" w:hanging="1559"/>
      </w:pPr>
      <w:rPr>
        <w:rFonts w:hint="eastAsia"/>
      </w:rPr>
    </w:lvl>
  </w:abstractNum>
  <w:abstractNum w:abstractNumId="4">
    <w:nsid w:val="7BEB3DD0"/>
    <w:multiLevelType w:val="multilevel"/>
    <w:tmpl w:val="7BEB3DD0"/>
    <w:lvl w:ilvl="0">
      <w:start w:val="1"/>
      <w:numFmt w:val="bullet"/>
      <w:pStyle w:val="CharChar"/>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adjustLineHeightInTable/>
    <w:useFELayout/>
    <w:compatSetting w:name="compatibilityMode" w:uri="http://schemas.microsoft.com/office/word" w:val="12"/>
  </w:compat>
  <w:rsids>
    <w:rsidRoot w:val="0D7D29E9"/>
    <w:rsid w:val="00000A55"/>
    <w:rsid w:val="00001FDA"/>
    <w:rsid w:val="000029AC"/>
    <w:rsid w:val="00004D2C"/>
    <w:rsid w:val="000067FC"/>
    <w:rsid w:val="000118F2"/>
    <w:rsid w:val="00013E03"/>
    <w:rsid w:val="00014302"/>
    <w:rsid w:val="00017013"/>
    <w:rsid w:val="00023023"/>
    <w:rsid w:val="0003725B"/>
    <w:rsid w:val="000372BB"/>
    <w:rsid w:val="00037E39"/>
    <w:rsid w:val="00040456"/>
    <w:rsid w:val="000439C5"/>
    <w:rsid w:val="000443D4"/>
    <w:rsid w:val="00045565"/>
    <w:rsid w:val="000479D7"/>
    <w:rsid w:val="00051527"/>
    <w:rsid w:val="00052EA4"/>
    <w:rsid w:val="00054294"/>
    <w:rsid w:val="00057691"/>
    <w:rsid w:val="00060532"/>
    <w:rsid w:val="00060639"/>
    <w:rsid w:val="000625C8"/>
    <w:rsid w:val="000655CE"/>
    <w:rsid w:val="0006745E"/>
    <w:rsid w:val="00070637"/>
    <w:rsid w:val="00070E67"/>
    <w:rsid w:val="00074BAB"/>
    <w:rsid w:val="00074EE6"/>
    <w:rsid w:val="00081065"/>
    <w:rsid w:val="0008124C"/>
    <w:rsid w:val="00081E75"/>
    <w:rsid w:val="0008383B"/>
    <w:rsid w:val="00083A00"/>
    <w:rsid w:val="000849B8"/>
    <w:rsid w:val="00085909"/>
    <w:rsid w:val="000948EE"/>
    <w:rsid w:val="00094AB4"/>
    <w:rsid w:val="00094F87"/>
    <w:rsid w:val="000958CA"/>
    <w:rsid w:val="00096959"/>
    <w:rsid w:val="000A0DA7"/>
    <w:rsid w:val="000A24F6"/>
    <w:rsid w:val="000A3376"/>
    <w:rsid w:val="000A5398"/>
    <w:rsid w:val="000B2313"/>
    <w:rsid w:val="000B361C"/>
    <w:rsid w:val="000B441F"/>
    <w:rsid w:val="000B67C5"/>
    <w:rsid w:val="000B7D1B"/>
    <w:rsid w:val="000B7E11"/>
    <w:rsid w:val="000C2C02"/>
    <w:rsid w:val="000C4829"/>
    <w:rsid w:val="000C54CF"/>
    <w:rsid w:val="000C5B23"/>
    <w:rsid w:val="000D0FDD"/>
    <w:rsid w:val="000D1F31"/>
    <w:rsid w:val="000D515D"/>
    <w:rsid w:val="000D5E21"/>
    <w:rsid w:val="000D6602"/>
    <w:rsid w:val="000D6C19"/>
    <w:rsid w:val="000E04AB"/>
    <w:rsid w:val="000E12A4"/>
    <w:rsid w:val="000E3B59"/>
    <w:rsid w:val="000E5319"/>
    <w:rsid w:val="000F1C56"/>
    <w:rsid w:val="000F2520"/>
    <w:rsid w:val="000F3DB1"/>
    <w:rsid w:val="000F66D1"/>
    <w:rsid w:val="00101682"/>
    <w:rsid w:val="00101CBB"/>
    <w:rsid w:val="00104617"/>
    <w:rsid w:val="001072A2"/>
    <w:rsid w:val="00107BFD"/>
    <w:rsid w:val="0011140E"/>
    <w:rsid w:val="001150FC"/>
    <w:rsid w:val="00122239"/>
    <w:rsid w:val="00124AE3"/>
    <w:rsid w:val="0012570E"/>
    <w:rsid w:val="00127D23"/>
    <w:rsid w:val="00130114"/>
    <w:rsid w:val="00131906"/>
    <w:rsid w:val="00131B06"/>
    <w:rsid w:val="00132D77"/>
    <w:rsid w:val="00133374"/>
    <w:rsid w:val="00137C7E"/>
    <w:rsid w:val="001408C4"/>
    <w:rsid w:val="00141467"/>
    <w:rsid w:val="00144226"/>
    <w:rsid w:val="00146658"/>
    <w:rsid w:val="001471E1"/>
    <w:rsid w:val="00153B3D"/>
    <w:rsid w:val="00157CF2"/>
    <w:rsid w:val="00161FE1"/>
    <w:rsid w:val="001632D3"/>
    <w:rsid w:val="00171659"/>
    <w:rsid w:val="001757ED"/>
    <w:rsid w:val="00176B36"/>
    <w:rsid w:val="00176BB4"/>
    <w:rsid w:val="00180D6E"/>
    <w:rsid w:val="00180E3A"/>
    <w:rsid w:val="00181569"/>
    <w:rsid w:val="00181712"/>
    <w:rsid w:val="00183187"/>
    <w:rsid w:val="0018669A"/>
    <w:rsid w:val="001914BC"/>
    <w:rsid w:val="00192891"/>
    <w:rsid w:val="00193786"/>
    <w:rsid w:val="001A27EE"/>
    <w:rsid w:val="001A6F2E"/>
    <w:rsid w:val="001B09F4"/>
    <w:rsid w:val="001B29B6"/>
    <w:rsid w:val="001C1094"/>
    <w:rsid w:val="001C478F"/>
    <w:rsid w:val="001C4C86"/>
    <w:rsid w:val="001C71DA"/>
    <w:rsid w:val="001D1771"/>
    <w:rsid w:val="001D1C69"/>
    <w:rsid w:val="001D23E5"/>
    <w:rsid w:val="001E3155"/>
    <w:rsid w:val="001E466E"/>
    <w:rsid w:val="001E4B8F"/>
    <w:rsid w:val="001F03BA"/>
    <w:rsid w:val="001F617A"/>
    <w:rsid w:val="001F6B7F"/>
    <w:rsid w:val="00204DFC"/>
    <w:rsid w:val="00205BA8"/>
    <w:rsid w:val="00210165"/>
    <w:rsid w:val="0021105C"/>
    <w:rsid w:val="00211CAB"/>
    <w:rsid w:val="00212168"/>
    <w:rsid w:val="0021275E"/>
    <w:rsid w:val="00217431"/>
    <w:rsid w:val="00221B08"/>
    <w:rsid w:val="00221FCE"/>
    <w:rsid w:val="00223AA3"/>
    <w:rsid w:val="00225CD4"/>
    <w:rsid w:val="00227DA3"/>
    <w:rsid w:val="002316A4"/>
    <w:rsid w:val="00233A42"/>
    <w:rsid w:val="00236AAD"/>
    <w:rsid w:val="00240640"/>
    <w:rsid w:val="00241943"/>
    <w:rsid w:val="002447DE"/>
    <w:rsid w:val="00246DA3"/>
    <w:rsid w:val="00263BA8"/>
    <w:rsid w:val="00265F67"/>
    <w:rsid w:val="00266614"/>
    <w:rsid w:val="00267355"/>
    <w:rsid w:val="00267C7C"/>
    <w:rsid w:val="00270AE7"/>
    <w:rsid w:val="00273823"/>
    <w:rsid w:val="00275D66"/>
    <w:rsid w:val="002834F8"/>
    <w:rsid w:val="002855A9"/>
    <w:rsid w:val="002865FF"/>
    <w:rsid w:val="002879DA"/>
    <w:rsid w:val="00292E0E"/>
    <w:rsid w:val="00295A09"/>
    <w:rsid w:val="002A4046"/>
    <w:rsid w:val="002A5B08"/>
    <w:rsid w:val="002A778B"/>
    <w:rsid w:val="002A78DF"/>
    <w:rsid w:val="002B0425"/>
    <w:rsid w:val="002B19DB"/>
    <w:rsid w:val="002B3454"/>
    <w:rsid w:val="002B397E"/>
    <w:rsid w:val="002C3E22"/>
    <w:rsid w:val="002C6431"/>
    <w:rsid w:val="002D3CB4"/>
    <w:rsid w:val="002E4311"/>
    <w:rsid w:val="002F04D9"/>
    <w:rsid w:val="002F0E36"/>
    <w:rsid w:val="002F2323"/>
    <w:rsid w:val="002F544F"/>
    <w:rsid w:val="00302D75"/>
    <w:rsid w:val="00302DDA"/>
    <w:rsid w:val="00303D59"/>
    <w:rsid w:val="003142B3"/>
    <w:rsid w:val="00315557"/>
    <w:rsid w:val="00323D71"/>
    <w:rsid w:val="00325448"/>
    <w:rsid w:val="00326C40"/>
    <w:rsid w:val="0032765A"/>
    <w:rsid w:val="00332E4C"/>
    <w:rsid w:val="00336418"/>
    <w:rsid w:val="0033733B"/>
    <w:rsid w:val="00340A5E"/>
    <w:rsid w:val="003455A7"/>
    <w:rsid w:val="003459C6"/>
    <w:rsid w:val="003474D4"/>
    <w:rsid w:val="0034755D"/>
    <w:rsid w:val="003518C3"/>
    <w:rsid w:val="00351DE9"/>
    <w:rsid w:val="00353EFF"/>
    <w:rsid w:val="003571C4"/>
    <w:rsid w:val="00357C2C"/>
    <w:rsid w:val="00362207"/>
    <w:rsid w:val="0036344C"/>
    <w:rsid w:val="0037203D"/>
    <w:rsid w:val="003720AD"/>
    <w:rsid w:val="00373296"/>
    <w:rsid w:val="003741BB"/>
    <w:rsid w:val="00383EC4"/>
    <w:rsid w:val="00384B56"/>
    <w:rsid w:val="0038672C"/>
    <w:rsid w:val="00395B86"/>
    <w:rsid w:val="00395CD7"/>
    <w:rsid w:val="00396D41"/>
    <w:rsid w:val="003A13F9"/>
    <w:rsid w:val="003A2BB1"/>
    <w:rsid w:val="003A3285"/>
    <w:rsid w:val="003A3608"/>
    <w:rsid w:val="003A3E50"/>
    <w:rsid w:val="003A41E6"/>
    <w:rsid w:val="003A4E20"/>
    <w:rsid w:val="003A5515"/>
    <w:rsid w:val="003A5F1B"/>
    <w:rsid w:val="003A66F0"/>
    <w:rsid w:val="003A7685"/>
    <w:rsid w:val="003B11A4"/>
    <w:rsid w:val="003B1894"/>
    <w:rsid w:val="003B2C48"/>
    <w:rsid w:val="003B381D"/>
    <w:rsid w:val="003C0005"/>
    <w:rsid w:val="003C019A"/>
    <w:rsid w:val="003C0B85"/>
    <w:rsid w:val="003C2EBB"/>
    <w:rsid w:val="003C42A2"/>
    <w:rsid w:val="003C4B8B"/>
    <w:rsid w:val="003D0F6B"/>
    <w:rsid w:val="003D4609"/>
    <w:rsid w:val="003D7F78"/>
    <w:rsid w:val="003E2528"/>
    <w:rsid w:val="003E2B67"/>
    <w:rsid w:val="003E63A5"/>
    <w:rsid w:val="003E6B46"/>
    <w:rsid w:val="003E7456"/>
    <w:rsid w:val="003F0952"/>
    <w:rsid w:val="003F23DC"/>
    <w:rsid w:val="003F28CF"/>
    <w:rsid w:val="003F31C5"/>
    <w:rsid w:val="003F4986"/>
    <w:rsid w:val="003F7531"/>
    <w:rsid w:val="00400091"/>
    <w:rsid w:val="00400C2D"/>
    <w:rsid w:val="004020F1"/>
    <w:rsid w:val="00403A46"/>
    <w:rsid w:val="0040730D"/>
    <w:rsid w:val="00413356"/>
    <w:rsid w:val="004139C9"/>
    <w:rsid w:val="0041453F"/>
    <w:rsid w:val="0041642E"/>
    <w:rsid w:val="00416A3A"/>
    <w:rsid w:val="00416AFF"/>
    <w:rsid w:val="004210B2"/>
    <w:rsid w:val="00422188"/>
    <w:rsid w:val="004241A7"/>
    <w:rsid w:val="004248A3"/>
    <w:rsid w:val="00424ABD"/>
    <w:rsid w:val="00425306"/>
    <w:rsid w:val="00430586"/>
    <w:rsid w:val="004342A6"/>
    <w:rsid w:val="004353C9"/>
    <w:rsid w:val="0043700E"/>
    <w:rsid w:val="0044086A"/>
    <w:rsid w:val="00441CF7"/>
    <w:rsid w:val="00442BB7"/>
    <w:rsid w:val="00444064"/>
    <w:rsid w:val="00444148"/>
    <w:rsid w:val="00444BC3"/>
    <w:rsid w:val="0044513B"/>
    <w:rsid w:val="00445A3D"/>
    <w:rsid w:val="004462AF"/>
    <w:rsid w:val="004508F6"/>
    <w:rsid w:val="00450EF7"/>
    <w:rsid w:val="004513D4"/>
    <w:rsid w:val="00452345"/>
    <w:rsid w:val="00453A33"/>
    <w:rsid w:val="004541EF"/>
    <w:rsid w:val="004545A2"/>
    <w:rsid w:val="0045493A"/>
    <w:rsid w:val="00460FA5"/>
    <w:rsid w:val="0046195A"/>
    <w:rsid w:val="00462B4B"/>
    <w:rsid w:val="0046376C"/>
    <w:rsid w:val="004665BF"/>
    <w:rsid w:val="00467622"/>
    <w:rsid w:val="00467A6B"/>
    <w:rsid w:val="00471525"/>
    <w:rsid w:val="0047611E"/>
    <w:rsid w:val="00476467"/>
    <w:rsid w:val="0048053C"/>
    <w:rsid w:val="00480F73"/>
    <w:rsid w:val="00481FD5"/>
    <w:rsid w:val="00492E61"/>
    <w:rsid w:val="00493AA6"/>
    <w:rsid w:val="004943FF"/>
    <w:rsid w:val="004973CC"/>
    <w:rsid w:val="004A3543"/>
    <w:rsid w:val="004A5A27"/>
    <w:rsid w:val="004A6624"/>
    <w:rsid w:val="004B1D36"/>
    <w:rsid w:val="004B25FE"/>
    <w:rsid w:val="004B4C95"/>
    <w:rsid w:val="004B6F5D"/>
    <w:rsid w:val="004C0C59"/>
    <w:rsid w:val="004C502B"/>
    <w:rsid w:val="004C7252"/>
    <w:rsid w:val="004D0959"/>
    <w:rsid w:val="004D1BA3"/>
    <w:rsid w:val="004E039B"/>
    <w:rsid w:val="004E04AF"/>
    <w:rsid w:val="004F4D8D"/>
    <w:rsid w:val="004F4F15"/>
    <w:rsid w:val="004F6415"/>
    <w:rsid w:val="004F70AF"/>
    <w:rsid w:val="004F74F2"/>
    <w:rsid w:val="005055B8"/>
    <w:rsid w:val="00510922"/>
    <w:rsid w:val="00514E64"/>
    <w:rsid w:val="00516189"/>
    <w:rsid w:val="005221A2"/>
    <w:rsid w:val="00526439"/>
    <w:rsid w:val="00534BBC"/>
    <w:rsid w:val="005364F4"/>
    <w:rsid w:val="00537251"/>
    <w:rsid w:val="00540B7C"/>
    <w:rsid w:val="005425C3"/>
    <w:rsid w:val="00542E4C"/>
    <w:rsid w:val="0054476A"/>
    <w:rsid w:val="00547604"/>
    <w:rsid w:val="00550569"/>
    <w:rsid w:val="005525CD"/>
    <w:rsid w:val="00554F0F"/>
    <w:rsid w:val="00557D4F"/>
    <w:rsid w:val="00557E33"/>
    <w:rsid w:val="005608CF"/>
    <w:rsid w:val="00560A16"/>
    <w:rsid w:val="0056287C"/>
    <w:rsid w:val="00562C8B"/>
    <w:rsid w:val="00562EE6"/>
    <w:rsid w:val="005665E4"/>
    <w:rsid w:val="00571080"/>
    <w:rsid w:val="00573E5C"/>
    <w:rsid w:val="0057577F"/>
    <w:rsid w:val="00575AF9"/>
    <w:rsid w:val="00577F37"/>
    <w:rsid w:val="005824F9"/>
    <w:rsid w:val="00585E75"/>
    <w:rsid w:val="005924C0"/>
    <w:rsid w:val="0059420A"/>
    <w:rsid w:val="005A63EF"/>
    <w:rsid w:val="005A6533"/>
    <w:rsid w:val="005B01F0"/>
    <w:rsid w:val="005B59C4"/>
    <w:rsid w:val="005B5AAD"/>
    <w:rsid w:val="005C3003"/>
    <w:rsid w:val="005C3384"/>
    <w:rsid w:val="005C3689"/>
    <w:rsid w:val="005C5C47"/>
    <w:rsid w:val="005C5ECD"/>
    <w:rsid w:val="005C63DC"/>
    <w:rsid w:val="005C6E64"/>
    <w:rsid w:val="005C7B3B"/>
    <w:rsid w:val="005D2EA1"/>
    <w:rsid w:val="005D35D6"/>
    <w:rsid w:val="005D42DC"/>
    <w:rsid w:val="005D4479"/>
    <w:rsid w:val="005E237C"/>
    <w:rsid w:val="005E3991"/>
    <w:rsid w:val="005E489D"/>
    <w:rsid w:val="005E5E7A"/>
    <w:rsid w:val="005E6816"/>
    <w:rsid w:val="005E6ED3"/>
    <w:rsid w:val="005F0FD2"/>
    <w:rsid w:val="005F1113"/>
    <w:rsid w:val="005F172E"/>
    <w:rsid w:val="005F1DAF"/>
    <w:rsid w:val="005F2CE3"/>
    <w:rsid w:val="005F6319"/>
    <w:rsid w:val="005F67E7"/>
    <w:rsid w:val="005F69DB"/>
    <w:rsid w:val="00601D1F"/>
    <w:rsid w:val="00602124"/>
    <w:rsid w:val="0060341A"/>
    <w:rsid w:val="00605FCE"/>
    <w:rsid w:val="00606410"/>
    <w:rsid w:val="0061019A"/>
    <w:rsid w:val="00610565"/>
    <w:rsid w:val="006128FD"/>
    <w:rsid w:val="00613FB3"/>
    <w:rsid w:val="00616E27"/>
    <w:rsid w:val="00621D0B"/>
    <w:rsid w:val="006255FA"/>
    <w:rsid w:val="00631F04"/>
    <w:rsid w:val="006362C6"/>
    <w:rsid w:val="00636EE0"/>
    <w:rsid w:val="00642C2D"/>
    <w:rsid w:val="006449A9"/>
    <w:rsid w:val="006461FD"/>
    <w:rsid w:val="006479C1"/>
    <w:rsid w:val="00657078"/>
    <w:rsid w:val="006640CD"/>
    <w:rsid w:val="006665D6"/>
    <w:rsid w:val="006701E7"/>
    <w:rsid w:val="0067479C"/>
    <w:rsid w:val="00675FC5"/>
    <w:rsid w:val="00676B5B"/>
    <w:rsid w:val="0068010B"/>
    <w:rsid w:val="00680876"/>
    <w:rsid w:val="00681806"/>
    <w:rsid w:val="0068303A"/>
    <w:rsid w:val="00684DA9"/>
    <w:rsid w:val="006861D5"/>
    <w:rsid w:val="00686EB8"/>
    <w:rsid w:val="0069430A"/>
    <w:rsid w:val="00694C11"/>
    <w:rsid w:val="00695DE5"/>
    <w:rsid w:val="006A78E0"/>
    <w:rsid w:val="006A7E54"/>
    <w:rsid w:val="006B12F7"/>
    <w:rsid w:val="006B170B"/>
    <w:rsid w:val="006B3485"/>
    <w:rsid w:val="006B50E7"/>
    <w:rsid w:val="006B705F"/>
    <w:rsid w:val="006C1B6D"/>
    <w:rsid w:val="006C75D1"/>
    <w:rsid w:val="006D3034"/>
    <w:rsid w:val="006D413F"/>
    <w:rsid w:val="006D45D2"/>
    <w:rsid w:val="006D7091"/>
    <w:rsid w:val="006D7E5F"/>
    <w:rsid w:val="006E1E5A"/>
    <w:rsid w:val="006E3D3E"/>
    <w:rsid w:val="006E78D1"/>
    <w:rsid w:val="006F4355"/>
    <w:rsid w:val="006F4971"/>
    <w:rsid w:val="006F5CF8"/>
    <w:rsid w:val="006F6315"/>
    <w:rsid w:val="0070338B"/>
    <w:rsid w:val="007041C8"/>
    <w:rsid w:val="0070641D"/>
    <w:rsid w:val="00711ECF"/>
    <w:rsid w:val="007120F4"/>
    <w:rsid w:val="00712933"/>
    <w:rsid w:val="0071367B"/>
    <w:rsid w:val="007151AC"/>
    <w:rsid w:val="0071672F"/>
    <w:rsid w:val="00716C7C"/>
    <w:rsid w:val="00716D36"/>
    <w:rsid w:val="00722A1C"/>
    <w:rsid w:val="00723B1B"/>
    <w:rsid w:val="00724489"/>
    <w:rsid w:val="007268B0"/>
    <w:rsid w:val="00726A06"/>
    <w:rsid w:val="00726AD8"/>
    <w:rsid w:val="00730CA5"/>
    <w:rsid w:val="00734705"/>
    <w:rsid w:val="0073665B"/>
    <w:rsid w:val="007377D9"/>
    <w:rsid w:val="007407F6"/>
    <w:rsid w:val="0074263D"/>
    <w:rsid w:val="00742F31"/>
    <w:rsid w:val="00744E48"/>
    <w:rsid w:val="0075156F"/>
    <w:rsid w:val="007566EF"/>
    <w:rsid w:val="007625D2"/>
    <w:rsid w:val="007654AA"/>
    <w:rsid w:val="007709A3"/>
    <w:rsid w:val="007727A7"/>
    <w:rsid w:val="007728E8"/>
    <w:rsid w:val="00773C36"/>
    <w:rsid w:val="0078003C"/>
    <w:rsid w:val="007866B7"/>
    <w:rsid w:val="00787B2D"/>
    <w:rsid w:val="00790C96"/>
    <w:rsid w:val="00791218"/>
    <w:rsid w:val="0079182B"/>
    <w:rsid w:val="007965AF"/>
    <w:rsid w:val="007A4D48"/>
    <w:rsid w:val="007A51F6"/>
    <w:rsid w:val="007A5483"/>
    <w:rsid w:val="007A5E45"/>
    <w:rsid w:val="007A724A"/>
    <w:rsid w:val="007B4D23"/>
    <w:rsid w:val="007B5CEE"/>
    <w:rsid w:val="007C0641"/>
    <w:rsid w:val="007C15A2"/>
    <w:rsid w:val="007C26B5"/>
    <w:rsid w:val="007C5FA4"/>
    <w:rsid w:val="007C6F7A"/>
    <w:rsid w:val="007D0688"/>
    <w:rsid w:val="007D23A5"/>
    <w:rsid w:val="007D497F"/>
    <w:rsid w:val="007D6C0E"/>
    <w:rsid w:val="007D73BF"/>
    <w:rsid w:val="007E0D93"/>
    <w:rsid w:val="007E43EF"/>
    <w:rsid w:val="007E7EC9"/>
    <w:rsid w:val="007F0433"/>
    <w:rsid w:val="007F07C5"/>
    <w:rsid w:val="007F35A3"/>
    <w:rsid w:val="007F76EE"/>
    <w:rsid w:val="00800A82"/>
    <w:rsid w:val="0080337D"/>
    <w:rsid w:val="00807B6B"/>
    <w:rsid w:val="00812809"/>
    <w:rsid w:val="00813F9A"/>
    <w:rsid w:val="008159FF"/>
    <w:rsid w:val="00815E92"/>
    <w:rsid w:val="008169C4"/>
    <w:rsid w:val="0081770D"/>
    <w:rsid w:val="00820669"/>
    <w:rsid w:val="008231E4"/>
    <w:rsid w:val="00826757"/>
    <w:rsid w:val="0083312B"/>
    <w:rsid w:val="00833EEA"/>
    <w:rsid w:val="00834365"/>
    <w:rsid w:val="00834FD9"/>
    <w:rsid w:val="00836E77"/>
    <w:rsid w:val="008409BE"/>
    <w:rsid w:val="00844185"/>
    <w:rsid w:val="008466F9"/>
    <w:rsid w:val="0085519B"/>
    <w:rsid w:val="00855C25"/>
    <w:rsid w:val="00856DD9"/>
    <w:rsid w:val="00860D3C"/>
    <w:rsid w:val="008617AA"/>
    <w:rsid w:val="00865416"/>
    <w:rsid w:val="008660E7"/>
    <w:rsid w:val="00866E5D"/>
    <w:rsid w:val="00867663"/>
    <w:rsid w:val="0087004D"/>
    <w:rsid w:val="00875EF3"/>
    <w:rsid w:val="00881890"/>
    <w:rsid w:val="00891218"/>
    <w:rsid w:val="008945BB"/>
    <w:rsid w:val="00894E6E"/>
    <w:rsid w:val="00894ED5"/>
    <w:rsid w:val="008953FA"/>
    <w:rsid w:val="00896708"/>
    <w:rsid w:val="00896A78"/>
    <w:rsid w:val="008A2B58"/>
    <w:rsid w:val="008A4274"/>
    <w:rsid w:val="008A42D0"/>
    <w:rsid w:val="008A5115"/>
    <w:rsid w:val="008A584A"/>
    <w:rsid w:val="008A59E0"/>
    <w:rsid w:val="008B202A"/>
    <w:rsid w:val="008C0748"/>
    <w:rsid w:val="008C6CB0"/>
    <w:rsid w:val="008D388F"/>
    <w:rsid w:val="008D3A96"/>
    <w:rsid w:val="008D3DFD"/>
    <w:rsid w:val="008D676E"/>
    <w:rsid w:val="008D7A60"/>
    <w:rsid w:val="008D7F17"/>
    <w:rsid w:val="008E1CC2"/>
    <w:rsid w:val="008E2759"/>
    <w:rsid w:val="008E2A05"/>
    <w:rsid w:val="008E373D"/>
    <w:rsid w:val="008E5039"/>
    <w:rsid w:val="008E510B"/>
    <w:rsid w:val="008F1A61"/>
    <w:rsid w:val="008F2305"/>
    <w:rsid w:val="008F59D5"/>
    <w:rsid w:val="008F7BE9"/>
    <w:rsid w:val="00900A44"/>
    <w:rsid w:val="00907B9F"/>
    <w:rsid w:val="00910723"/>
    <w:rsid w:val="00911824"/>
    <w:rsid w:val="00912AEC"/>
    <w:rsid w:val="00912DD4"/>
    <w:rsid w:val="00915305"/>
    <w:rsid w:val="00920030"/>
    <w:rsid w:val="00920E17"/>
    <w:rsid w:val="00924742"/>
    <w:rsid w:val="009250CE"/>
    <w:rsid w:val="0093061B"/>
    <w:rsid w:val="00941EA2"/>
    <w:rsid w:val="0094464C"/>
    <w:rsid w:val="0095028B"/>
    <w:rsid w:val="00950CCE"/>
    <w:rsid w:val="00956276"/>
    <w:rsid w:val="009601B9"/>
    <w:rsid w:val="009679D7"/>
    <w:rsid w:val="009711F9"/>
    <w:rsid w:val="00972F5A"/>
    <w:rsid w:val="0097744D"/>
    <w:rsid w:val="00977D77"/>
    <w:rsid w:val="009819D3"/>
    <w:rsid w:val="00981D85"/>
    <w:rsid w:val="00984A5D"/>
    <w:rsid w:val="00985D41"/>
    <w:rsid w:val="00986680"/>
    <w:rsid w:val="009909C9"/>
    <w:rsid w:val="00990C8D"/>
    <w:rsid w:val="00991006"/>
    <w:rsid w:val="009A1D4E"/>
    <w:rsid w:val="009A2AF5"/>
    <w:rsid w:val="009A2D86"/>
    <w:rsid w:val="009B4B31"/>
    <w:rsid w:val="009B5BF5"/>
    <w:rsid w:val="009B71F4"/>
    <w:rsid w:val="009C3798"/>
    <w:rsid w:val="009C51CE"/>
    <w:rsid w:val="009C6B7D"/>
    <w:rsid w:val="009C6D47"/>
    <w:rsid w:val="009C6F28"/>
    <w:rsid w:val="009C7DEF"/>
    <w:rsid w:val="009D0901"/>
    <w:rsid w:val="009D0CDA"/>
    <w:rsid w:val="009D5707"/>
    <w:rsid w:val="009D574A"/>
    <w:rsid w:val="009E4055"/>
    <w:rsid w:val="00A03E68"/>
    <w:rsid w:val="00A05C13"/>
    <w:rsid w:val="00A06D29"/>
    <w:rsid w:val="00A12AC0"/>
    <w:rsid w:val="00A21625"/>
    <w:rsid w:val="00A24089"/>
    <w:rsid w:val="00A25629"/>
    <w:rsid w:val="00A31D8B"/>
    <w:rsid w:val="00A33382"/>
    <w:rsid w:val="00A33D20"/>
    <w:rsid w:val="00A400B7"/>
    <w:rsid w:val="00A4330D"/>
    <w:rsid w:val="00A46B20"/>
    <w:rsid w:val="00A47FC4"/>
    <w:rsid w:val="00A508B1"/>
    <w:rsid w:val="00A51E45"/>
    <w:rsid w:val="00A533DB"/>
    <w:rsid w:val="00A56DC1"/>
    <w:rsid w:val="00A60CC3"/>
    <w:rsid w:val="00A61DFC"/>
    <w:rsid w:val="00A62279"/>
    <w:rsid w:val="00A62CDF"/>
    <w:rsid w:val="00A64090"/>
    <w:rsid w:val="00A6560F"/>
    <w:rsid w:val="00A6628C"/>
    <w:rsid w:val="00A66F74"/>
    <w:rsid w:val="00A7144D"/>
    <w:rsid w:val="00A74850"/>
    <w:rsid w:val="00A74F53"/>
    <w:rsid w:val="00A772B2"/>
    <w:rsid w:val="00A84CEF"/>
    <w:rsid w:val="00A84FEF"/>
    <w:rsid w:val="00A8641C"/>
    <w:rsid w:val="00A952E2"/>
    <w:rsid w:val="00AA1341"/>
    <w:rsid w:val="00AA14C4"/>
    <w:rsid w:val="00AA2D49"/>
    <w:rsid w:val="00AA40ED"/>
    <w:rsid w:val="00AB2901"/>
    <w:rsid w:val="00AB4B47"/>
    <w:rsid w:val="00AB6FD8"/>
    <w:rsid w:val="00AC0D4B"/>
    <w:rsid w:val="00AC1D7D"/>
    <w:rsid w:val="00AC2281"/>
    <w:rsid w:val="00AC2E10"/>
    <w:rsid w:val="00AC4C2B"/>
    <w:rsid w:val="00AC70C8"/>
    <w:rsid w:val="00AD028B"/>
    <w:rsid w:val="00AD2235"/>
    <w:rsid w:val="00AD3713"/>
    <w:rsid w:val="00AD3FE0"/>
    <w:rsid w:val="00AD491A"/>
    <w:rsid w:val="00AE5854"/>
    <w:rsid w:val="00AE79D3"/>
    <w:rsid w:val="00AF3656"/>
    <w:rsid w:val="00AF41B3"/>
    <w:rsid w:val="00AF7EBB"/>
    <w:rsid w:val="00B01CAD"/>
    <w:rsid w:val="00B02B0D"/>
    <w:rsid w:val="00B04AFA"/>
    <w:rsid w:val="00B04C91"/>
    <w:rsid w:val="00B0535F"/>
    <w:rsid w:val="00B06863"/>
    <w:rsid w:val="00B06DA5"/>
    <w:rsid w:val="00B104C4"/>
    <w:rsid w:val="00B118E5"/>
    <w:rsid w:val="00B139F6"/>
    <w:rsid w:val="00B15CB4"/>
    <w:rsid w:val="00B178E5"/>
    <w:rsid w:val="00B23F9D"/>
    <w:rsid w:val="00B2736B"/>
    <w:rsid w:val="00B316E0"/>
    <w:rsid w:val="00B3510B"/>
    <w:rsid w:val="00B36A45"/>
    <w:rsid w:val="00B36EF1"/>
    <w:rsid w:val="00B404E2"/>
    <w:rsid w:val="00B44023"/>
    <w:rsid w:val="00B44431"/>
    <w:rsid w:val="00B44BCF"/>
    <w:rsid w:val="00B47362"/>
    <w:rsid w:val="00B50504"/>
    <w:rsid w:val="00B5248D"/>
    <w:rsid w:val="00B537A8"/>
    <w:rsid w:val="00B53C87"/>
    <w:rsid w:val="00B62B57"/>
    <w:rsid w:val="00B6422A"/>
    <w:rsid w:val="00B642B2"/>
    <w:rsid w:val="00B64640"/>
    <w:rsid w:val="00B655FC"/>
    <w:rsid w:val="00B65FD6"/>
    <w:rsid w:val="00B667AF"/>
    <w:rsid w:val="00B66D46"/>
    <w:rsid w:val="00B72AB3"/>
    <w:rsid w:val="00B77E0B"/>
    <w:rsid w:val="00B8036E"/>
    <w:rsid w:val="00B86CD4"/>
    <w:rsid w:val="00B90704"/>
    <w:rsid w:val="00B907DD"/>
    <w:rsid w:val="00B90EFE"/>
    <w:rsid w:val="00B91FD3"/>
    <w:rsid w:val="00B9490E"/>
    <w:rsid w:val="00B94DF4"/>
    <w:rsid w:val="00B95934"/>
    <w:rsid w:val="00B974EE"/>
    <w:rsid w:val="00BA4C44"/>
    <w:rsid w:val="00BA5938"/>
    <w:rsid w:val="00BB218C"/>
    <w:rsid w:val="00BB623D"/>
    <w:rsid w:val="00BB7A4A"/>
    <w:rsid w:val="00BC05FB"/>
    <w:rsid w:val="00BC41B7"/>
    <w:rsid w:val="00BC462B"/>
    <w:rsid w:val="00BC7695"/>
    <w:rsid w:val="00BD070E"/>
    <w:rsid w:val="00BD231E"/>
    <w:rsid w:val="00BD38A5"/>
    <w:rsid w:val="00BD561B"/>
    <w:rsid w:val="00BD59E2"/>
    <w:rsid w:val="00BE0BAC"/>
    <w:rsid w:val="00BE14FF"/>
    <w:rsid w:val="00BE24F9"/>
    <w:rsid w:val="00BE291A"/>
    <w:rsid w:val="00BE641C"/>
    <w:rsid w:val="00BF0B66"/>
    <w:rsid w:val="00BF4D71"/>
    <w:rsid w:val="00BF559F"/>
    <w:rsid w:val="00C00CF5"/>
    <w:rsid w:val="00C02751"/>
    <w:rsid w:val="00C02FA6"/>
    <w:rsid w:val="00C03E17"/>
    <w:rsid w:val="00C0470B"/>
    <w:rsid w:val="00C1041A"/>
    <w:rsid w:val="00C11401"/>
    <w:rsid w:val="00C131E5"/>
    <w:rsid w:val="00C15AB2"/>
    <w:rsid w:val="00C1700E"/>
    <w:rsid w:val="00C17028"/>
    <w:rsid w:val="00C17CA5"/>
    <w:rsid w:val="00C21BD9"/>
    <w:rsid w:val="00C22784"/>
    <w:rsid w:val="00C22A74"/>
    <w:rsid w:val="00C27419"/>
    <w:rsid w:val="00C2749C"/>
    <w:rsid w:val="00C31FCE"/>
    <w:rsid w:val="00C353A6"/>
    <w:rsid w:val="00C36AFE"/>
    <w:rsid w:val="00C43C08"/>
    <w:rsid w:val="00C46471"/>
    <w:rsid w:val="00C464A1"/>
    <w:rsid w:val="00C474C9"/>
    <w:rsid w:val="00C62D9C"/>
    <w:rsid w:val="00C71C37"/>
    <w:rsid w:val="00C80320"/>
    <w:rsid w:val="00C81250"/>
    <w:rsid w:val="00C824BF"/>
    <w:rsid w:val="00C83463"/>
    <w:rsid w:val="00C852D3"/>
    <w:rsid w:val="00C86AD6"/>
    <w:rsid w:val="00C92880"/>
    <w:rsid w:val="00C9323A"/>
    <w:rsid w:val="00CA08A7"/>
    <w:rsid w:val="00CA2BF6"/>
    <w:rsid w:val="00CB05FC"/>
    <w:rsid w:val="00CB2A0C"/>
    <w:rsid w:val="00CB2A35"/>
    <w:rsid w:val="00CB6770"/>
    <w:rsid w:val="00CB799F"/>
    <w:rsid w:val="00CC2217"/>
    <w:rsid w:val="00CC3893"/>
    <w:rsid w:val="00CC3D3F"/>
    <w:rsid w:val="00CC47D2"/>
    <w:rsid w:val="00CC61BA"/>
    <w:rsid w:val="00CD3E4A"/>
    <w:rsid w:val="00CD536A"/>
    <w:rsid w:val="00CD6EB3"/>
    <w:rsid w:val="00CE59F1"/>
    <w:rsid w:val="00CF3AE9"/>
    <w:rsid w:val="00CF4A1F"/>
    <w:rsid w:val="00CF668D"/>
    <w:rsid w:val="00CF74BE"/>
    <w:rsid w:val="00D027A0"/>
    <w:rsid w:val="00D03B8A"/>
    <w:rsid w:val="00D05456"/>
    <w:rsid w:val="00D11FAF"/>
    <w:rsid w:val="00D153C2"/>
    <w:rsid w:val="00D21083"/>
    <w:rsid w:val="00D21575"/>
    <w:rsid w:val="00D2369E"/>
    <w:rsid w:val="00D23E3D"/>
    <w:rsid w:val="00D253B5"/>
    <w:rsid w:val="00D31AE2"/>
    <w:rsid w:val="00D31CDC"/>
    <w:rsid w:val="00D355E9"/>
    <w:rsid w:val="00D35B09"/>
    <w:rsid w:val="00D36E6C"/>
    <w:rsid w:val="00D3771D"/>
    <w:rsid w:val="00D37FD5"/>
    <w:rsid w:val="00D44369"/>
    <w:rsid w:val="00D46058"/>
    <w:rsid w:val="00D46910"/>
    <w:rsid w:val="00D46AE1"/>
    <w:rsid w:val="00D474C8"/>
    <w:rsid w:val="00D501E2"/>
    <w:rsid w:val="00D50DE1"/>
    <w:rsid w:val="00D51427"/>
    <w:rsid w:val="00D52ADA"/>
    <w:rsid w:val="00D530C0"/>
    <w:rsid w:val="00D5419B"/>
    <w:rsid w:val="00D54C90"/>
    <w:rsid w:val="00D57C17"/>
    <w:rsid w:val="00D57DB0"/>
    <w:rsid w:val="00D61040"/>
    <w:rsid w:val="00D64577"/>
    <w:rsid w:val="00D655CF"/>
    <w:rsid w:val="00D750A5"/>
    <w:rsid w:val="00D769F0"/>
    <w:rsid w:val="00D81D24"/>
    <w:rsid w:val="00D82DC5"/>
    <w:rsid w:val="00D83D0E"/>
    <w:rsid w:val="00D858CD"/>
    <w:rsid w:val="00D86A39"/>
    <w:rsid w:val="00D86CB1"/>
    <w:rsid w:val="00D92B36"/>
    <w:rsid w:val="00D94161"/>
    <w:rsid w:val="00D94710"/>
    <w:rsid w:val="00D9575C"/>
    <w:rsid w:val="00DA27D1"/>
    <w:rsid w:val="00DA57D2"/>
    <w:rsid w:val="00DB6AAF"/>
    <w:rsid w:val="00DC1C1B"/>
    <w:rsid w:val="00DC213E"/>
    <w:rsid w:val="00DC403F"/>
    <w:rsid w:val="00DC73BA"/>
    <w:rsid w:val="00DD208D"/>
    <w:rsid w:val="00DD2605"/>
    <w:rsid w:val="00DD3678"/>
    <w:rsid w:val="00DD629E"/>
    <w:rsid w:val="00DD6396"/>
    <w:rsid w:val="00DD6D01"/>
    <w:rsid w:val="00DE4290"/>
    <w:rsid w:val="00DE49AA"/>
    <w:rsid w:val="00DE6BDE"/>
    <w:rsid w:val="00DE7A57"/>
    <w:rsid w:val="00DF245B"/>
    <w:rsid w:val="00DF2FF5"/>
    <w:rsid w:val="00DF45F8"/>
    <w:rsid w:val="00E07655"/>
    <w:rsid w:val="00E1349E"/>
    <w:rsid w:val="00E14197"/>
    <w:rsid w:val="00E14B77"/>
    <w:rsid w:val="00E14E94"/>
    <w:rsid w:val="00E15F6B"/>
    <w:rsid w:val="00E20F4A"/>
    <w:rsid w:val="00E27041"/>
    <w:rsid w:val="00E30D38"/>
    <w:rsid w:val="00E310B8"/>
    <w:rsid w:val="00E3186F"/>
    <w:rsid w:val="00E330D6"/>
    <w:rsid w:val="00E33A25"/>
    <w:rsid w:val="00E33D44"/>
    <w:rsid w:val="00E360E0"/>
    <w:rsid w:val="00E40EF8"/>
    <w:rsid w:val="00E4324B"/>
    <w:rsid w:val="00E43790"/>
    <w:rsid w:val="00E43F2B"/>
    <w:rsid w:val="00E44B23"/>
    <w:rsid w:val="00E45085"/>
    <w:rsid w:val="00E47339"/>
    <w:rsid w:val="00E512F2"/>
    <w:rsid w:val="00E5199A"/>
    <w:rsid w:val="00E51BA9"/>
    <w:rsid w:val="00E52008"/>
    <w:rsid w:val="00E53937"/>
    <w:rsid w:val="00E53A3F"/>
    <w:rsid w:val="00E55F9A"/>
    <w:rsid w:val="00E63D8C"/>
    <w:rsid w:val="00E64B45"/>
    <w:rsid w:val="00E65ABC"/>
    <w:rsid w:val="00E66569"/>
    <w:rsid w:val="00E71E79"/>
    <w:rsid w:val="00E71EB8"/>
    <w:rsid w:val="00E72B36"/>
    <w:rsid w:val="00E72CFA"/>
    <w:rsid w:val="00E7445E"/>
    <w:rsid w:val="00E7614B"/>
    <w:rsid w:val="00E7622A"/>
    <w:rsid w:val="00E76492"/>
    <w:rsid w:val="00E83BDC"/>
    <w:rsid w:val="00E83C74"/>
    <w:rsid w:val="00E91D78"/>
    <w:rsid w:val="00E94C21"/>
    <w:rsid w:val="00EA0677"/>
    <w:rsid w:val="00EA6C53"/>
    <w:rsid w:val="00EB194A"/>
    <w:rsid w:val="00EB2CBA"/>
    <w:rsid w:val="00EB734F"/>
    <w:rsid w:val="00EC01F8"/>
    <w:rsid w:val="00EC0371"/>
    <w:rsid w:val="00EC0385"/>
    <w:rsid w:val="00EC3F77"/>
    <w:rsid w:val="00EC4FDF"/>
    <w:rsid w:val="00EC58CC"/>
    <w:rsid w:val="00EC7DEE"/>
    <w:rsid w:val="00ED092A"/>
    <w:rsid w:val="00ED0DE2"/>
    <w:rsid w:val="00ED141C"/>
    <w:rsid w:val="00ED1758"/>
    <w:rsid w:val="00ED409C"/>
    <w:rsid w:val="00ED557F"/>
    <w:rsid w:val="00EE0E1E"/>
    <w:rsid w:val="00EE1E9D"/>
    <w:rsid w:val="00EE55AC"/>
    <w:rsid w:val="00EF17A0"/>
    <w:rsid w:val="00EF5F73"/>
    <w:rsid w:val="00F017BA"/>
    <w:rsid w:val="00F041D0"/>
    <w:rsid w:val="00F051AA"/>
    <w:rsid w:val="00F0562E"/>
    <w:rsid w:val="00F11A65"/>
    <w:rsid w:val="00F1260B"/>
    <w:rsid w:val="00F1303A"/>
    <w:rsid w:val="00F1796B"/>
    <w:rsid w:val="00F21986"/>
    <w:rsid w:val="00F2224F"/>
    <w:rsid w:val="00F24E35"/>
    <w:rsid w:val="00F31803"/>
    <w:rsid w:val="00F3301B"/>
    <w:rsid w:val="00F33CDB"/>
    <w:rsid w:val="00F34CCE"/>
    <w:rsid w:val="00F3521F"/>
    <w:rsid w:val="00F4236F"/>
    <w:rsid w:val="00F53E5B"/>
    <w:rsid w:val="00F543C0"/>
    <w:rsid w:val="00F54C1D"/>
    <w:rsid w:val="00F54FC6"/>
    <w:rsid w:val="00F55F4F"/>
    <w:rsid w:val="00F56B14"/>
    <w:rsid w:val="00F61630"/>
    <w:rsid w:val="00F61C37"/>
    <w:rsid w:val="00F6405D"/>
    <w:rsid w:val="00F743A7"/>
    <w:rsid w:val="00F74EC9"/>
    <w:rsid w:val="00F9761D"/>
    <w:rsid w:val="00FA2495"/>
    <w:rsid w:val="00FA3812"/>
    <w:rsid w:val="00FA4A63"/>
    <w:rsid w:val="00FA4F80"/>
    <w:rsid w:val="00FB4138"/>
    <w:rsid w:val="00FB472D"/>
    <w:rsid w:val="00FB58F7"/>
    <w:rsid w:val="00FC3455"/>
    <w:rsid w:val="00FC3A0D"/>
    <w:rsid w:val="00FC47D3"/>
    <w:rsid w:val="00FC5723"/>
    <w:rsid w:val="00FC5C52"/>
    <w:rsid w:val="00FD42EC"/>
    <w:rsid w:val="00FD4FCE"/>
    <w:rsid w:val="00FD5315"/>
    <w:rsid w:val="00FE0FB6"/>
    <w:rsid w:val="00FE2737"/>
    <w:rsid w:val="00FE4D9F"/>
    <w:rsid w:val="00FE6FF1"/>
    <w:rsid w:val="00FE79DB"/>
    <w:rsid w:val="00FE7C93"/>
    <w:rsid w:val="00FE7CC6"/>
    <w:rsid w:val="00FF0611"/>
    <w:rsid w:val="00FF58B8"/>
    <w:rsid w:val="00FF5E6A"/>
    <w:rsid w:val="0717495F"/>
    <w:rsid w:val="08A5726B"/>
    <w:rsid w:val="08C5145F"/>
    <w:rsid w:val="099B4627"/>
    <w:rsid w:val="0CE72E84"/>
    <w:rsid w:val="0D7D29E9"/>
    <w:rsid w:val="0ECC2ED6"/>
    <w:rsid w:val="0F131AD7"/>
    <w:rsid w:val="0F6A043D"/>
    <w:rsid w:val="0FF764DB"/>
    <w:rsid w:val="116F0F87"/>
    <w:rsid w:val="13B54DD9"/>
    <w:rsid w:val="14785A34"/>
    <w:rsid w:val="14CC385B"/>
    <w:rsid w:val="15A34141"/>
    <w:rsid w:val="15AA753E"/>
    <w:rsid w:val="19995557"/>
    <w:rsid w:val="1BAA26E2"/>
    <w:rsid w:val="1F591EC6"/>
    <w:rsid w:val="20687E91"/>
    <w:rsid w:val="23A44E2E"/>
    <w:rsid w:val="24BC7656"/>
    <w:rsid w:val="290D266C"/>
    <w:rsid w:val="2B202F06"/>
    <w:rsid w:val="2B3A0146"/>
    <w:rsid w:val="2BB71DEF"/>
    <w:rsid w:val="2C2537B1"/>
    <w:rsid w:val="2F10553E"/>
    <w:rsid w:val="2FEB6ACF"/>
    <w:rsid w:val="2FFE7E45"/>
    <w:rsid w:val="32E82BE5"/>
    <w:rsid w:val="32FE695D"/>
    <w:rsid w:val="330B1FB6"/>
    <w:rsid w:val="36746BC9"/>
    <w:rsid w:val="380C7DE7"/>
    <w:rsid w:val="383F34AC"/>
    <w:rsid w:val="3E9D26D4"/>
    <w:rsid w:val="3FA05444"/>
    <w:rsid w:val="419F6EF0"/>
    <w:rsid w:val="43103F8E"/>
    <w:rsid w:val="43F41885"/>
    <w:rsid w:val="469C4378"/>
    <w:rsid w:val="474B4617"/>
    <w:rsid w:val="49D06C61"/>
    <w:rsid w:val="4A243214"/>
    <w:rsid w:val="4A6F58B1"/>
    <w:rsid w:val="4BDA1FBB"/>
    <w:rsid w:val="4CC166A5"/>
    <w:rsid w:val="4CD2661A"/>
    <w:rsid w:val="4E4020A9"/>
    <w:rsid w:val="4F531E49"/>
    <w:rsid w:val="4F6E7C51"/>
    <w:rsid w:val="507727AD"/>
    <w:rsid w:val="51B8224E"/>
    <w:rsid w:val="582E331A"/>
    <w:rsid w:val="5A486952"/>
    <w:rsid w:val="5AA778C9"/>
    <w:rsid w:val="5B2D3447"/>
    <w:rsid w:val="5B707C96"/>
    <w:rsid w:val="5C0F7C08"/>
    <w:rsid w:val="5EF77207"/>
    <w:rsid w:val="61606DF4"/>
    <w:rsid w:val="625E7CB2"/>
    <w:rsid w:val="651B4215"/>
    <w:rsid w:val="65774BC9"/>
    <w:rsid w:val="692B14B7"/>
    <w:rsid w:val="6AF56A90"/>
    <w:rsid w:val="6BEF067C"/>
    <w:rsid w:val="6CDC2FC1"/>
    <w:rsid w:val="6D28505C"/>
    <w:rsid w:val="714E6CCB"/>
    <w:rsid w:val="73F86A04"/>
    <w:rsid w:val="772112CC"/>
    <w:rsid w:val="78B5727B"/>
    <w:rsid w:val="78E90689"/>
    <w:rsid w:val="7B705EF4"/>
    <w:rsid w:val="7BF12F2D"/>
    <w:rsid w:val="7CE40F5C"/>
    <w:rsid w:val="7CEB1D36"/>
    <w:rsid w:val="7EF07B4B"/>
    <w:rsid w:val="7FC66522"/>
    <w:rsid w:val="7FE9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qFormat="1"/>
    <w:lsdException w:name="toc 2" w:semiHidden="1"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caption" w:semiHidden="1" w:qFormat="1"/>
    <w:lsdException w:name="table of figures"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Note Heading"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Arial" w:hAnsi="Arial"/>
      <w:kern w:val="2"/>
      <w:sz w:val="21"/>
      <w:szCs w:val="21"/>
    </w:rPr>
  </w:style>
  <w:style w:type="paragraph" w:styleId="1">
    <w:name w:val="heading 1"/>
    <w:basedOn w:val="a1"/>
    <w:next w:val="Char0"/>
    <w:qFormat/>
    <w:pPr>
      <w:keepNext/>
      <w:keepLines/>
      <w:pageBreakBefore/>
      <w:numPr>
        <w:numId w:val="1"/>
      </w:numPr>
      <w:spacing w:before="340" w:after="330" w:line="360" w:lineRule="auto"/>
      <w:jc w:val="left"/>
      <w:outlineLvl w:val="0"/>
    </w:pPr>
    <w:rPr>
      <w:b/>
      <w:bCs/>
      <w:kern w:val="44"/>
      <w:sz w:val="32"/>
      <w:szCs w:val="44"/>
    </w:rPr>
  </w:style>
  <w:style w:type="paragraph" w:styleId="2">
    <w:name w:val="heading 2"/>
    <w:basedOn w:val="a1"/>
    <w:next w:val="Char0"/>
    <w:link w:val="2Char"/>
    <w:qFormat/>
    <w:pPr>
      <w:keepNext/>
      <w:keepLines/>
      <w:numPr>
        <w:ilvl w:val="1"/>
        <w:numId w:val="1"/>
      </w:numPr>
      <w:spacing w:before="260" w:after="260" w:line="300" w:lineRule="auto"/>
      <w:outlineLvl w:val="1"/>
    </w:pPr>
    <w:rPr>
      <w:b/>
      <w:bCs/>
      <w:sz w:val="30"/>
      <w:szCs w:val="32"/>
    </w:rPr>
  </w:style>
  <w:style w:type="paragraph" w:styleId="3">
    <w:name w:val="heading 3"/>
    <w:basedOn w:val="a1"/>
    <w:next w:val="Char0"/>
    <w:qFormat/>
    <w:pPr>
      <w:keepNext/>
      <w:keepLines/>
      <w:numPr>
        <w:ilvl w:val="2"/>
        <w:numId w:val="1"/>
      </w:numPr>
      <w:spacing w:before="260" w:after="260" w:line="300" w:lineRule="auto"/>
      <w:outlineLvl w:val="2"/>
    </w:pPr>
    <w:rPr>
      <w:b/>
      <w:bCs/>
      <w:sz w:val="28"/>
      <w:szCs w:val="32"/>
    </w:rPr>
  </w:style>
  <w:style w:type="paragraph" w:styleId="4">
    <w:name w:val="heading 4"/>
    <w:basedOn w:val="a1"/>
    <w:next w:val="Char0"/>
    <w:link w:val="4Char"/>
    <w:qFormat/>
    <w:pPr>
      <w:keepNext/>
      <w:keepLines/>
      <w:numPr>
        <w:ilvl w:val="3"/>
        <w:numId w:val="1"/>
      </w:numPr>
      <w:spacing w:before="280" w:after="290" w:line="300" w:lineRule="auto"/>
      <w:outlineLvl w:val="3"/>
    </w:pPr>
    <w:rPr>
      <w:b/>
      <w:bCs/>
      <w:sz w:val="24"/>
      <w:szCs w:val="28"/>
    </w:rPr>
  </w:style>
  <w:style w:type="paragraph" w:styleId="5">
    <w:name w:val="heading 5"/>
    <w:basedOn w:val="a1"/>
    <w:next w:val="Char0"/>
    <w:link w:val="5Char"/>
    <w:qFormat/>
    <w:pPr>
      <w:keepNext/>
      <w:keepLines/>
      <w:numPr>
        <w:ilvl w:val="4"/>
        <w:numId w:val="1"/>
      </w:numPr>
      <w:spacing w:before="280" w:after="290" w:line="300" w:lineRule="auto"/>
      <w:outlineLvl w:val="4"/>
    </w:pPr>
    <w:rPr>
      <w:b/>
      <w:bCs/>
      <w:sz w:val="24"/>
      <w:szCs w:val="28"/>
    </w:rPr>
  </w:style>
  <w:style w:type="paragraph" w:styleId="6">
    <w:name w:val="heading 6"/>
    <w:basedOn w:val="a1"/>
    <w:next w:val="Char0"/>
    <w:link w:val="6Char"/>
    <w:qFormat/>
    <w:pPr>
      <w:keepLines/>
      <w:numPr>
        <w:ilvl w:val="5"/>
        <w:numId w:val="1"/>
      </w:numPr>
      <w:spacing w:line="340" w:lineRule="exact"/>
      <w:outlineLvl w:val="5"/>
    </w:pPr>
    <w:rPr>
      <w:bCs/>
    </w:rPr>
  </w:style>
  <w:style w:type="paragraph" w:styleId="7">
    <w:name w:val="heading 7"/>
    <w:basedOn w:val="a1"/>
    <w:next w:val="Char0"/>
    <w:link w:val="7Char"/>
    <w:qFormat/>
    <w:pPr>
      <w:keepLines/>
      <w:numPr>
        <w:ilvl w:val="6"/>
        <w:numId w:val="1"/>
      </w:numPr>
      <w:spacing w:line="340" w:lineRule="exact"/>
      <w:outlineLvl w:val="6"/>
    </w:pPr>
    <w:rPr>
      <w:bCs/>
    </w:rPr>
  </w:style>
  <w:style w:type="paragraph" w:styleId="8">
    <w:name w:val="heading 8"/>
    <w:basedOn w:val="a1"/>
    <w:next w:val="Char0"/>
    <w:qFormat/>
    <w:pPr>
      <w:keepLines/>
      <w:numPr>
        <w:ilvl w:val="7"/>
        <w:numId w:val="1"/>
      </w:numPr>
      <w:spacing w:line="340" w:lineRule="exact"/>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0">
    <w:name w:val="标准五号 Char"/>
    <w:basedOn w:val="a1"/>
    <w:link w:val="CharChar0"/>
    <w:qFormat/>
    <w:pPr>
      <w:spacing w:line="340" w:lineRule="exact"/>
      <w:ind w:firstLineChars="200" w:firstLine="200"/>
      <w:jc w:val="left"/>
    </w:pPr>
  </w:style>
  <w:style w:type="paragraph" w:styleId="70">
    <w:name w:val="toc 7"/>
    <w:basedOn w:val="a1"/>
    <w:next w:val="a1"/>
    <w:semiHidden/>
    <w:qFormat/>
    <w:pPr>
      <w:ind w:left="1260"/>
      <w:jc w:val="left"/>
    </w:pPr>
    <w:rPr>
      <w:rFonts w:ascii="Times New Roman" w:hAnsi="Times New Roman"/>
      <w:sz w:val="18"/>
      <w:szCs w:val="18"/>
    </w:rPr>
  </w:style>
  <w:style w:type="paragraph" w:styleId="a5">
    <w:name w:val="Note Heading"/>
    <w:basedOn w:val="a1"/>
    <w:next w:val="a1"/>
    <w:qFormat/>
    <w:pPr>
      <w:jc w:val="center"/>
    </w:pPr>
  </w:style>
  <w:style w:type="paragraph" w:styleId="a6">
    <w:name w:val="Normal Indent"/>
    <w:basedOn w:val="a1"/>
    <w:qFormat/>
    <w:pPr>
      <w:ind w:firstLineChars="200" w:firstLine="420"/>
    </w:pPr>
  </w:style>
  <w:style w:type="paragraph" w:styleId="a7">
    <w:name w:val="caption"/>
    <w:basedOn w:val="a1"/>
    <w:next w:val="a1"/>
    <w:semiHidden/>
    <w:qFormat/>
    <w:pPr>
      <w:spacing w:before="152" w:after="160"/>
    </w:pPr>
    <w:rPr>
      <w:rFonts w:eastAsia="黑体" w:cs="Arial"/>
      <w:sz w:val="20"/>
      <w:szCs w:val="20"/>
    </w:rPr>
  </w:style>
  <w:style w:type="paragraph" w:styleId="a8">
    <w:name w:val="Document Map"/>
    <w:basedOn w:val="a1"/>
    <w:semiHidden/>
    <w:qFormat/>
    <w:pPr>
      <w:shd w:val="clear" w:color="auto" w:fill="000080"/>
    </w:pPr>
  </w:style>
  <w:style w:type="paragraph" w:styleId="a9">
    <w:name w:val="annotation text"/>
    <w:basedOn w:val="a1"/>
    <w:semiHidden/>
    <w:qFormat/>
    <w:pPr>
      <w:jc w:val="left"/>
    </w:pPr>
  </w:style>
  <w:style w:type="paragraph" w:styleId="aa">
    <w:name w:val="Body Text"/>
    <w:basedOn w:val="a1"/>
    <w:qFormat/>
    <w:pPr>
      <w:spacing w:after="120"/>
    </w:pPr>
    <w:rPr>
      <w:rFonts w:ascii="Times New Roman" w:hAnsi="Times New Roman"/>
      <w:szCs w:val="24"/>
    </w:rPr>
  </w:style>
  <w:style w:type="paragraph" w:styleId="50">
    <w:name w:val="toc 5"/>
    <w:basedOn w:val="a1"/>
    <w:next w:val="a1"/>
    <w:semiHidden/>
    <w:qFormat/>
    <w:pPr>
      <w:ind w:left="840"/>
      <w:jc w:val="left"/>
    </w:pPr>
    <w:rPr>
      <w:rFonts w:ascii="Times New Roman" w:hAnsi="Times New Roman"/>
      <w:sz w:val="18"/>
      <w:szCs w:val="18"/>
    </w:rPr>
  </w:style>
  <w:style w:type="paragraph" w:styleId="30">
    <w:name w:val="toc 3"/>
    <w:basedOn w:val="a1"/>
    <w:next w:val="a1"/>
    <w:uiPriority w:val="39"/>
    <w:qFormat/>
    <w:pPr>
      <w:ind w:left="420"/>
      <w:jc w:val="left"/>
    </w:pPr>
    <w:rPr>
      <w:rFonts w:ascii="Times New Roman" w:hAnsi="Times New Roman"/>
      <w:i/>
      <w:iCs/>
      <w:sz w:val="20"/>
      <w:szCs w:val="20"/>
    </w:rPr>
  </w:style>
  <w:style w:type="paragraph" w:styleId="80">
    <w:name w:val="toc 8"/>
    <w:basedOn w:val="a1"/>
    <w:next w:val="a1"/>
    <w:semiHidden/>
    <w:qFormat/>
    <w:pPr>
      <w:ind w:left="1470"/>
      <w:jc w:val="left"/>
    </w:pPr>
    <w:rPr>
      <w:rFonts w:ascii="Times New Roman" w:hAnsi="Times New Roman"/>
      <w:sz w:val="18"/>
      <w:szCs w:val="18"/>
    </w:rPr>
  </w:style>
  <w:style w:type="paragraph" w:styleId="ab">
    <w:name w:val="Balloon Text"/>
    <w:basedOn w:val="a1"/>
    <w:semiHidden/>
    <w:qFormat/>
    <w:rPr>
      <w:sz w:val="18"/>
      <w:szCs w:val="18"/>
    </w:rPr>
  </w:style>
  <w:style w:type="paragraph" w:styleId="ac">
    <w:name w:val="footer"/>
    <w:basedOn w:val="a1"/>
    <w:qFormat/>
    <w:pPr>
      <w:tabs>
        <w:tab w:val="center" w:pos="4153"/>
        <w:tab w:val="right" w:pos="8306"/>
      </w:tabs>
      <w:snapToGrid w:val="0"/>
      <w:jc w:val="left"/>
    </w:pPr>
    <w:rPr>
      <w:sz w:val="18"/>
      <w:szCs w:val="18"/>
    </w:rPr>
  </w:style>
  <w:style w:type="paragraph" w:styleId="ad">
    <w:name w:val="header"/>
    <w:basedOn w:val="a1"/>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pPr>
      <w:spacing w:before="120" w:after="120"/>
      <w:jc w:val="left"/>
    </w:pPr>
    <w:rPr>
      <w:rFonts w:ascii="Times New Roman" w:hAnsi="Times New Roman"/>
      <w:b/>
      <w:bCs/>
      <w:caps/>
      <w:sz w:val="20"/>
      <w:szCs w:val="20"/>
    </w:rPr>
  </w:style>
  <w:style w:type="paragraph" w:styleId="40">
    <w:name w:val="toc 4"/>
    <w:basedOn w:val="a1"/>
    <w:next w:val="a1"/>
    <w:uiPriority w:val="39"/>
    <w:qFormat/>
    <w:pPr>
      <w:ind w:left="630"/>
      <w:jc w:val="left"/>
    </w:pPr>
    <w:rPr>
      <w:rFonts w:ascii="Times New Roman" w:hAnsi="Times New Roman"/>
      <w:sz w:val="18"/>
      <w:szCs w:val="18"/>
    </w:rPr>
  </w:style>
  <w:style w:type="paragraph" w:styleId="60">
    <w:name w:val="toc 6"/>
    <w:basedOn w:val="a1"/>
    <w:next w:val="a1"/>
    <w:semiHidden/>
    <w:qFormat/>
    <w:pPr>
      <w:ind w:left="1050"/>
      <w:jc w:val="left"/>
    </w:pPr>
    <w:rPr>
      <w:rFonts w:ascii="Times New Roman" w:hAnsi="Times New Roman"/>
      <w:sz w:val="18"/>
      <w:szCs w:val="18"/>
    </w:rPr>
  </w:style>
  <w:style w:type="paragraph" w:styleId="ae">
    <w:name w:val="table of figures"/>
    <w:basedOn w:val="a1"/>
    <w:next w:val="a1"/>
    <w:semiHidden/>
    <w:qFormat/>
    <w:pPr>
      <w:ind w:left="420" w:hanging="420"/>
      <w:jc w:val="left"/>
    </w:pPr>
    <w:rPr>
      <w:rFonts w:ascii="Times New Roman" w:hAnsi="Times New Roman"/>
      <w:smallCaps/>
      <w:sz w:val="20"/>
      <w:szCs w:val="20"/>
    </w:rPr>
  </w:style>
  <w:style w:type="paragraph" w:styleId="20">
    <w:name w:val="toc 2"/>
    <w:basedOn w:val="a1"/>
    <w:next w:val="a1"/>
    <w:semiHidden/>
    <w:qFormat/>
    <w:pPr>
      <w:ind w:left="210"/>
      <w:jc w:val="left"/>
    </w:pPr>
    <w:rPr>
      <w:rFonts w:ascii="Times New Roman" w:hAnsi="Times New Roman"/>
      <w:smallCaps/>
      <w:sz w:val="20"/>
      <w:szCs w:val="20"/>
    </w:rPr>
  </w:style>
  <w:style w:type="paragraph" w:styleId="9">
    <w:name w:val="toc 9"/>
    <w:basedOn w:val="a1"/>
    <w:next w:val="a1"/>
    <w:semiHidden/>
    <w:qFormat/>
    <w:pPr>
      <w:ind w:left="1680"/>
      <w:jc w:val="left"/>
    </w:pPr>
    <w:rPr>
      <w:rFonts w:ascii="Times New Roman" w:hAnsi="Times New Roman"/>
      <w:sz w:val="18"/>
      <w:szCs w:val="18"/>
    </w:rPr>
  </w:style>
  <w:style w:type="character" w:styleId="af">
    <w:name w:val="page number"/>
    <w:basedOn w:val="a2"/>
    <w:qFormat/>
  </w:style>
  <w:style w:type="character" w:styleId="af0">
    <w:name w:val="Hyperlink"/>
    <w:basedOn w:val="a2"/>
    <w:qFormat/>
    <w:rPr>
      <w:color w:val="0000FF"/>
      <w:u w:val="single"/>
    </w:rPr>
  </w:style>
  <w:style w:type="table" w:styleId="af1">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五号"/>
    <w:basedOn w:val="a1"/>
    <w:next w:val="Char0"/>
    <w:qFormat/>
    <w:pPr>
      <w:numPr>
        <w:numId w:val="2"/>
      </w:numPr>
      <w:spacing w:line="340" w:lineRule="exact"/>
      <w:ind w:left="1259"/>
    </w:pPr>
  </w:style>
  <w:style w:type="paragraph" w:customStyle="1" w:styleId="Char">
    <w:name w:val="■五号 Char"/>
    <w:basedOn w:val="a1"/>
    <w:next w:val="Char0"/>
    <w:link w:val="CharChar1"/>
    <w:qFormat/>
    <w:pPr>
      <w:numPr>
        <w:numId w:val="3"/>
      </w:numPr>
      <w:spacing w:line="360" w:lineRule="auto"/>
    </w:pPr>
  </w:style>
  <w:style w:type="paragraph" w:customStyle="1" w:styleId="a">
    <w:name w:val="●五号"/>
    <w:basedOn w:val="a1"/>
    <w:next w:val="Char0"/>
    <w:qFormat/>
    <w:pPr>
      <w:numPr>
        <w:numId w:val="4"/>
      </w:numPr>
      <w:spacing w:line="340" w:lineRule="exact"/>
      <w:ind w:left="1679"/>
    </w:pPr>
  </w:style>
  <w:style w:type="paragraph" w:customStyle="1" w:styleId="Char1">
    <w:name w:val="表格文字 Char"/>
    <w:basedOn w:val="a1"/>
    <w:link w:val="CharChar2"/>
    <w:qFormat/>
    <w:pPr>
      <w:spacing w:beforeLines="50"/>
    </w:pPr>
  </w:style>
  <w:style w:type="paragraph" w:customStyle="1" w:styleId="af2">
    <w:name w:val="图形居中"/>
    <w:basedOn w:val="a1"/>
    <w:next w:val="Char0"/>
    <w:qFormat/>
    <w:pPr>
      <w:spacing w:beforeLines="50" w:afterLines="50"/>
      <w:ind w:left="-1797" w:right="-1797"/>
      <w:jc w:val="center"/>
    </w:pPr>
  </w:style>
  <w:style w:type="paragraph" w:customStyle="1" w:styleId="af3">
    <w:name w:val="表格文字居中"/>
    <w:basedOn w:val="Char1"/>
    <w:qFormat/>
    <w:pPr>
      <w:jc w:val="center"/>
    </w:pPr>
  </w:style>
  <w:style w:type="paragraph" w:customStyle="1" w:styleId="af4">
    <w:name w:val="标准五号居中"/>
    <w:basedOn w:val="a1"/>
    <w:next w:val="Char0"/>
    <w:qFormat/>
    <w:pPr>
      <w:jc w:val="center"/>
    </w:pPr>
    <w:rPr>
      <w:szCs w:val="24"/>
    </w:rPr>
  </w:style>
  <w:style w:type="paragraph" w:customStyle="1" w:styleId="af5">
    <w:name w:val="目录"/>
    <w:basedOn w:val="a1"/>
    <w:qFormat/>
    <w:rPr>
      <w:rFonts w:cs="宋体"/>
      <w:b/>
      <w:bCs/>
      <w:sz w:val="44"/>
      <w:szCs w:val="20"/>
    </w:rPr>
  </w:style>
  <w:style w:type="paragraph" w:customStyle="1" w:styleId="af6">
    <w:name w:val="图表目录居中"/>
    <w:basedOn w:val="ae"/>
    <w:qFormat/>
    <w:pPr>
      <w:spacing w:line="300" w:lineRule="auto"/>
      <w:jc w:val="center"/>
    </w:pPr>
    <w:rPr>
      <w:rFonts w:cs="宋体"/>
    </w:rPr>
  </w:style>
  <w:style w:type="paragraph" w:customStyle="1" w:styleId="af7">
    <w:name w:val="小注"/>
    <w:basedOn w:val="Char0"/>
    <w:qFormat/>
    <w:pPr>
      <w:ind w:firstLine="420"/>
    </w:pPr>
    <w:rPr>
      <w:rFonts w:cs="宋体"/>
      <w:i/>
      <w:iCs/>
      <w:szCs w:val="20"/>
    </w:rPr>
  </w:style>
  <w:style w:type="paragraph" w:customStyle="1" w:styleId="21">
    <w:name w:val="样式2"/>
    <w:basedOn w:val="ad"/>
    <w:qFormat/>
    <w:pPr>
      <w:pBdr>
        <w:bottom w:val="thickThinSmallGap" w:sz="18" w:space="0" w:color="auto"/>
      </w:pBdr>
      <w:jc w:val="both"/>
    </w:pPr>
    <w:rPr>
      <w:sz w:val="21"/>
      <w:szCs w:val="21"/>
    </w:rPr>
  </w:style>
  <w:style w:type="paragraph" w:customStyle="1" w:styleId="31">
    <w:name w:val="样式3"/>
    <w:basedOn w:val="a1"/>
    <w:qFormat/>
    <w:pPr>
      <w:spacing w:line="312" w:lineRule="auto"/>
    </w:pPr>
    <w:rPr>
      <w:rFonts w:ascii="Times New Roman" w:hAnsi="Times New Roman"/>
      <w:szCs w:val="20"/>
    </w:rPr>
  </w:style>
  <w:style w:type="paragraph" w:customStyle="1" w:styleId="Web">
    <w:name w:val="普通 (Web)"/>
    <w:basedOn w:val="a1"/>
    <w:qFormat/>
    <w:pPr>
      <w:widowControl/>
      <w:spacing w:before="100" w:beforeAutospacing="1" w:after="100" w:afterAutospacing="1"/>
      <w:jc w:val="left"/>
    </w:pPr>
    <w:rPr>
      <w:rFonts w:ascii="宋体" w:hAnsi="宋体"/>
      <w:kern w:val="0"/>
      <w:sz w:val="24"/>
      <w:szCs w:val="24"/>
    </w:rPr>
  </w:style>
  <w:style w:type="paragraph" w:customStyle="1" w:styleId="11">
    <w:name w:val="样式1"/>
    <w:basedOn w:val="a1"/>
    <w:qFormat/>
  </w:style>
  <w:style w:type="paragraph" w:customStyle="1" w:styleId="af8">
    <w:name w:val="标准小四"/>
    <w:basedOn w:val="a1"/>
    <w:qFormat/>
    <w:pPr>
      <w:spacing w:line="360" w:lineRule="auto"/>
      <w:ind w:firstLineChars="200" w:firstLine="480"/>
    </w:pPr>
    <w:rPr>
      <w:sz w:val="24"/>
    </w:rPr>
  </w:style>
  <w:style w:type="paragraph" w:customStyle="1" w:styleId="CharChar">
    <w:name w:val="■小四 Char Char"/>
    <w:basedOn w:val="a1"/>
    <w:next w:val="a1"/>
    <w:qFormat/>
    <w:pPr>
      <w:numPr>
        <w:numId w:val="5"/>
      </w:numPr>
      <w:spacing w:line="360" w:lineRule="auto"/>
    </w:pPr>
    <w:rPr>
      <w:sz w:val="24"/>
    </w:rPr>
  </w:style>
  <w:style w:type="paragraph" w:customStyle="1" w:styleId="af9">
    <w:name w:val="■小四"/>
    <w:basedOn w:val="a1"/>
    <w:next w:val="a1"/>
    <w:qFormat/>
    <w:pPr>
      <w:tabs>
        <w:tab w:val="left" w:pos="840"/>
      </w:tabs>
      <w:spacing w:line="360" w:lineRule="auto"/>
      <w:ind w:left="840" w:hanging="420"/>
    </w:pPr>
    <w:rPr>
      <w:sz w:val="24"/>
    </w:rPr>
  </w:style>
  <w:style w:type="paragraph" w:customStyle="1" w:styleId="CharCharCharCharCharChar">
    <w:name w:val="标准小四 Char Char Char Char Char Char"/>
    <w:basedOn w:val="a1"/>
    <w:link w:val="CharCharCharCharCharCharChar"/>
    <w:qFormat/>
    <w:pPr>
      <w:spacing w:line="360" w:lineRule="auto"/>
      <w:ind w:firstLineChars="200" w:firstLine="200"/>
    </w:pPr>
    <w:rPr>
      <w:sz w:val="24"/>
    </w:rPr>
  </w:style>
  <w:style w:type="paragraph" w:customStyle="1" w:styleId="CharCharCharCharCharCharCharChar">
    <w:name w:val="标准小四 Char Char Char Char Char Char Char Char"/>
    <w:basedOn w:val="a1"/>
    <w:qFormat/>
    <w:pPr>
      <w:spacing w:line="360" w:lineRule="auto"/>
      <w:ind w:firstLineChars="200" w:firstLine="200"/>
    </w:pPr>
    <w:rPr>
      <w:sz w:val="24"/>
      <w:szCs w:val="24"/>
    </w:rPr>
  </w:style>
  <w:style w:type="paragraph" w:customStyle="1" w:styleId="afa">
    <w:name w:val="标准五号"/>
    <w:basedOn w:val="a1"/>
    <w:qFormat/>
    <w:pPr>
      <w:spacing w:line="340" w:lineRule="exact"/>
      <w:ind w:firstLineChars="200" w:firstLine="200"/>
      <w:jc w:val="left"/>
    </w:pPr>
  </w:style>
  <w:style w:type="character" w:customStyle="1" w:styleId="5Char">
    <w:name w:val="标题 5 Char"/>
    <w:basedOn w:val="a2"/>
    <w:link w:val="5"/>
    <w:qFormat/>
    <w:rPr>
      <w:rFonts w:ascii="Arial" w:eastAsia="宋体" w:hAnsi="Arial"/>
      <w:b/>
      <w:bCs/>
      <w:kern w:val="2"/>
      <w:sz w:val="24"/>
      <w:szCs w:val="28"/>
      <w:lang w:val="en-US" w:eastAsia="zh-CN" w:bidi="ar-SA"/>
    </w:rPr>
  </w:style>
  <w:style w:type="character" w:customStyle="1" w:styleId="6Char">
    <w:name w:val="标题 6 Char"/>
    <w:basedOn w:val="a2"/>
    <w:link w:val="6"/>
    <w:qFormat/>
    <w:rPr>
      <w:rFonts w:ascii="Arial" w:eastAsia="宋体" w:hAnsi="Arial"/>
      <w:bCs/>
      <w:kern w:val="2"/>
      <w:sz w:val="21"/>
      <w:szCs w:val="21"/>
      <w:lang w:val="en-US" w:eastAsia="zh-CN" w:bidi="ar-SA"/>
    </w:rPr>
  </w:style>
  <w:style w:type="character" w:customStyle="1" w:styleId="7Char">
    <w:name w:val="标题 7 Char"/>
    <w:basedOn w:val="a2"/>
    <w:link w:val="7"/>
    <w:qFormat/>
    <w:rPr>
      <w:rFonts w:ascii="Arial" w:eastAsia="宋体" w:hAnsi="Arial"/>
      <w:bCs/>
      <w:kern w:val="2"/>
      <w:sz w:val="21"/>
      <w:szCs w:val="21"/>
      <w:lang w:val="en-US" w:eastAsia="zh-CN" w:bidi="ar-SA"/>
    </w:rPr>
  </w:style>
  <w:style w:type="character" w:customStyle="1" w:styleId="CharChar1">
    <w:name w:val="■五号 Char Char"/>
    <w:basedOn w:val="a2"/>
    <w:link w:val="Char"/>
    <w:qFormat/>
    <w:rPr>
      <w:rFonts w:ascii="Arial" w:eastAsia="宋体" w:hAnsi="Arial"/>
      <w:kern w:val="2"/>
      <w:sz w:val="21"/>
      <w:szCs w:val="21"/>
      <w:lang w:val="en-US" w:eastAsia="zh-CN" w:bidi="ar-SA"/>
    </w:rPr>
  </w:style>
  <w:style w:type="character" w:customStyle="1" w:styleId="CharChar2">
    <w:name w:val="表格文字 Char Char"/>
    <w:basedOn w:val="a2"/>
    <w:link w:val="Char1"/>
    <w:qFormat/>
    <w:rPr>
      <w:rFonts w:ascii="Arial" w:eastAsia="宋体" w:hAnsi="Arial"/>
      <w:kern w:val="2"/>
      <w:sz w:val="21"/>
      <w:szCs w:val="21"/>
      <w:lang w:val="en-US" w:eastAsia="zh-CN" w:bidi="ar-SA"/>
    </w:rPr>
  </w:style>
  <w:style w:type="character" w:customStyle="1" w:styleId="2Char">
    <w:name w:val="标题 2 Char"/>
    <w:basedOn w:val="a2"/>
    <w:link w:val="2"/>
    <w:qFormat/>
    <w:rPr>
      <w:rFonts w:ascii="Arial" w:eastAsia="宋体" w:hAnsi="Arial"/>
      <w:b/>
      <w:bCs/>
      <w:kern w:val="2"/>
      <w:sz w:val="30"/>
      <w:szCs w:val="32"/>
      <w:lang w:val="en-US" w:eastAsia="zh-CN" w:bidi="ar-SA"/>
    </w:rPr>
  </w:style>
  <w:style w:type="character" w:customStyle="1" w:styleId="CharChar0">
    <w:name w:val="标准五号 Char Char"/>
    <w:basedOn w:val="a2"/>
    <w:link w:val="Char0"/>
    <w:qFormat/>
    <w:rPr>
      <w:rFonts w:ascii="Arial" w:eastAsia="宋体" w:hAnsi="Arial"/>
      <w:kern w:val="2"/>
      <w:sz w:val="21"/>
      <w:szCs w:val="21"/>
      <w:lang w:val="en-US" w:eastAsia="zh-CN" w:bidi="ar-SA"/>
    </w:rPr>
  </w:style>
  <w:style w:type="character" w:customStyle="1" w:styleId="CharCharCharCharCharCharChar">
    <w:name w:val="标准小四 Char Char Char Char Char Char Char"/>
    <w:basedOn w:val="a2"/>
    <w:link w:val="CharCharCharCharCharChar"/>
    <w:qFormat/>
    <w:rPr>
      <w:rFonts w:ascii="Arial" w:eastAsia="宋体" w:hAnsi="Arial"/>
      <w:kern w:val="2"/>
      <w:sz w:val="24"/>
      <w:szCs w:val="21"/>
      <w:lang w:val="en-US" w:eastAsia="zh-CN" w:bidi="ar-SA"/>
    </w:rPr>
  </w:style>
  <w:style w:type="paragraph" w:customStyle="1" w:styleId="12">
    <w:name w:val="列出段落1"/>
    <w:basedOn w:val="a1"/>
    <w:qFormat/>
    <w:pPr>
      <w:ind w:firstLineChars="200" w:firstLine="420"/>
    </w:pPr>
    <w:rPr>
      <w:rFonts w:ascii="Calibri" w:hAnsi="Calibri" w:cs="黑体"/>
    </w:rPr>
  </w:style>
  <w:style w:type="paragraph" w:customStyle="1" w:styleId="41">
    <w:name w:val="样式4"/>
    <w:basedOn w:val="4"/>
    <w:link w:val="4Char0"/>
    <w:qFormat/>
  </w:style>
  <w:style w:type="character" w:customStyle="1" w:styleId="4Char">
    <w:name w:val="标题 4 Char"/>
    <w:basedOn w:val="a2"/>
    <w:link w:val="4"/>
    <w:qFormat/>
    <w:rPr>
      <w:rFonts w:ascii="Arial" w:hAnsi="Arial"/>
      <w:b/>
      <w:bCs/>
      <w:kern w:val="2"/>
      <w:sz w:val="24"/>
      <w:szCs w:val="28"/>
    </w:rPr>
  </w:style>
  <w:style w:type="character" w:customStyle="1" w:styleId="4Char0">
    <w:name w:val="样式4 Char"/>
    <w:basedOn w:val="4Char"/>
    <w:link w:val="41"/>
    <w:qFormat/>
    <w:rPr>
      <w:rFonts w:ascii="Arial" w:hAnsi="Arial"/>
      <w:b/>
      <w:bCs/>
      <w:kern w:val="2"/>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4120;&#33678;&#33678;\05.&#38656;&#27714;&#35268;&#26684;&#35828;&#26126;&#20070;\A04.XX&#31995;&#3247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B1AED-A99F-4817-B6ED-E1B44A31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A04.XX系统-需求规格说明书.dot</Template>
  <TotalTime>59</TotalTime>
  <Pages>10</Pages>
  <Words>498</Words>
  <Characters>2839</Characters>
  <Application>Microsoft Office Word</Application>
  <DocSecurity>0</DocSecurity>
  <Lines>23</Lines>
  <Paragraphs>6</Paragraphs>
  <ScaleCrop>false</ScaleCrop>
  <Company>Microsoft</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zkhy</dc:creator>
  <cp:lastModifiedBy>Microsoft</cp:lastModifiedBy>
  <cp:revision>22</cp:revision>
  <dcterms:created xsi:type="dcterms:W3CDTF">2016-12-14T04:32:00Z</dcterms:created>
  <dcterms:modified xsi:type="dcterms:W3CDTF">2017-08-21T01:39:00Z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