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制定日期：2023年2月26日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生活记录仪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2月27日-3月14日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继续学习选择的语言（HTML+CSS+JS)，深度学习新技术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2月27日-2月28日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通过采访和问卷进行调研、分析和定义需求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3月1日-3月2日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use-case模型制作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3月1日-3月2日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魏世泽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完成《Vision文档》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日-3月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魏世泽 吴勋豪 张宸玺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进行UI设计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3月1日-3月4日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胡杨建 竺天灏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学习REACT模型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成员负责前端部分）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3月5日起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张宸玺 胡杨建 竺天灏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根据设计出的UI实现前端雏形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3月5日起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胡杨建 竺天灏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修改和完善，准备进行答辩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答辩前两天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学习SPRING框架，MySQL数据库管理（成员负责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后端</w:t>
                  </w:r>
                  <w:r>
                    <w:rPr>
                      <w:rFonts w:hint="eastAsia"/>
                      <w:szCs w:val="21"/>
                    </w:rPr>
                    <w:t>部分）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3月4日起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吴勋豪 魏世泽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交付</w:t>
            </w:r>
            <w:r>
              <w:rPr>
                <w:rFonts w:hint="eastAsia"/>
                <w:szCs w:val="21"/>
                <w:lang w:val="en-US" w:eastAsia="zh-CN"/>
              </w:rPr>
              <w:t>的成果应包含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需求调研</w:t>
            </w:r>
            <w:r>
              <w:rPr>
                <w:rFonts w:hint="eastAsia"/>
                <w:szCs w:val="21"/>
                <w:lang w:val="en-US" w:eastAsia="zh-CN"/>
              </w:rPr>
              <w:t>结果</w:t>
            </w:r>
            <w:r>
              <w:rPr>
                <w:rFonts w:hint="eastAsia"/>
                <w:szCs w:val="21"/>
              </w:rPr>
              <w:t>，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《Vision文档》</w:t>
            </w:r>
            <w:r>
              <w:rPr>
                <w:rFonts w:hint="eastAsia"/>
                <w:szCs w:val="21"/>
                <w:lang w:eastAsia="zh-CN"/>
              </w:rPr>
              <w:t>，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szCs w:val="21"/>
              </w:rPr>
              <w:t>use-case模型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4.</w:t>
            </w:r>
            <w:r>
              <w:rPr>
                <w:rFonts w:hint="eastAsia"/>
                <w:szCs w:val="21"/>
              </w:rPr>
              <w:t>UI设计雏形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5.部分</w:t>
            </w:r>
            <w:r>
              <w:rPr>
                <w:rFonts w:hint="eastAsia"/>
                <w:szCs w:val="21"/>
              </w:rPr>
              <w:t>源代码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风险1：需求风险，初期构想的需求和用户要求会随着开发而改变。</w:t>
            </w:r>
          </w:p>
          <w:p>
            <w:pPr>
              <w:adjustRightInd w:val="0"/>
              <w:snapToGrid w:val="0"/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应对1：即时跟进，尽量满足需求的同时，使得需求适合实现。</w:t>
            </w:r>
          </w:p>
          <w:p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风险2：技术风险，小组成员学习压力重，难以在短期内掌握一项内容庞大的新技术。</w:t>
            </w:r>
          </w:p>
          <w:p>
            <w:pPr>
              <w:adjustRightInd w:val="0"/>
              <w:snapToGrid w:val="0"/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应对2：学习自己负责相关的部分，尽量缩小需要掌握的范围。</w:t>
            </w:r>
          </w:p>
          <w:p>
            <w:pPr>
              <w:pStyle w:val="11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风险3：进度风险，没有办法在计划的时间日程表内完成相应的进度需求</w:t>
            </w:r>
          </w:p>
          <w:p>
            <w:pPr>
              <w:pStyle w:val="11"/>
              <w:spacing w:line="360" w:lineRule="auto"/>
              <w:ind w:firstLine="0" w:firstLineChars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应对3：制定弹性进度方案，尽量向前赶进度，由组长及时监控进度情况。</w:t>
            </w:r>
          </w:p>
          <w:p>
            <w:pPr>
              <w:pStyle w:val="11"/>
              <w:spacing w:line="36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风险4：分工风险，小组成员目前对技术均不熟悉，可能出现分工不均的情况导致木桶效应；同时负责相同功能的人工作对接可能出现错误。</w:t>
            </w:r>
            <w:bookmarkStart w:id="0" w:name="_GoBack"/>
            <w:bookmarkEnd w:id="0"/>
          </w:p>
          <w:p>
            <w:pPr>
              <w:pStyle w:val="11"/>
              <w:spacing w:line="360" w:lineRule="auto"/>
              <w:ind w:firstLine="0" w:firstLineChars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应对4：依据实际情况动态调整日程表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和成员分工，对接时做好协商和沟通</w:t>
            </w:r>
            <w:r>
              <w:rPr>
                <w:rFonts w:hint="eastAsia"/>
                <w:color w:val="0000FF"/>
                <w:szCs w:val="21"/>
              </w:rPr>
              <w:t>。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3NjlhYzM2YzhiZTNjNjE0MjBiYTY0MGNjOTYxM2Y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7FCE"/>
    <w:rsid w:val="004C6270"/>
    <w:rsid w:val="004C6F0B"/>
    <w:rsid w:val="004D21BE"/>
    <w:rsid w:val="004D5A7F"/>
    <w:rsid w:val="00517FCE"/>
    <w:rsid w:val="00522F75"/>
    <w:rsid w:val="0053004B"/>
    <w:rsid w:val="00532F80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EE37CC4"/>
    <w:rsid w:val="3C40358D"/>
    <w:rsid w:val="5C364119"/>
    <w:rsid w:val="647C7E94"/>
    <w:rsid w:val="6C932C9E"/>
    <w:rsid w:val="71B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624</Words>
  <Characters>690</Characters>
  <Lines>6</Lines>
  <Paragraphs>1</Paragraphs>
  <TotalTime>52</TotalTime>
  <ScaleCrop>false</ScaleCrop>
  <LinksUpToDate>false</LinksUpToDate>
  <CharactersWithSpaces>710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张宸玺</cp:lastModifiedBy>
  <dcterms:modified xsi:type="dcterms:W3CDTF">2023-02-27T01:33:05Z</dcterms:modified>
  <dc:title>周活动总结表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DCFDB7B1ECE0457784A0B91184BC63D9</vt:lpwstr>
  </property>
</Properties>
</file>