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41161" w14:textId="77777777" w:rsidR="00887591" w:rsidRPr="00887591" w:rsidRDefault="00887591" w:rsidP="0088759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88759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1.</w:t>
      </w:r>
    </w:p>
    <w:p w14:paraId="2B5B6B5D" w14:textId="77777777" w:rsidR="00887591" w:rsidRPr="00887591" w:rsidRDefault="00887591" w:rsidP="0088759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Before you begin, take a look at the site’s structure in </w:t>
      </w:r>
      <w:r w:rsidRPr="00887591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index.html</w:t>
      </w: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.</w:t>
      </w:r>
    </w:p>
    <w:p w14:paraId="6D32A04E" w14:textId="77777777" w:rsidR="00887591" w:rsidRPr="00887591" w:rsidRDefault="00887591" w:rsidP="0088759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Start by making the image at the top of the page a little smaller. Navigate to </w:t>
      </w:r>
      <w:r w:rsidRPr="00887591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style.css</w:t>
      </w: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 and write a CSS selector for the </w:t>
      </w:r>
      <w:r w:rsidRPr="0088759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img</w:t>
      </w: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 tag.</w:t>
      </w:r>
    </w:p>
    <w:p w14:paraId="4A3CCDA7" w14:textId="77777777" w:rsidR="00887591" w:rsidRPr="00887591" w:rsidRDefault="00887591" w:rsidP="0088759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Within its curly braces, write:</w:t>
      </w:r>
    </w:p>
    <w:p w14:paraId="19AA64E6" w14:textId="77777777" w:rsidR="00887591" w:rsidRPr="00887591" w:rsidRDefault="00887591" w:rsidP="0088759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887591">
        <w:rPr>
          <w:rFonts w:ascii="Consolas" w:eastAsia="Times New Roman" w:hAnsi="Consolas" w:cs="Courier New"/>
          <w:color w:val="E85D7F"/>
          <w:sz w:val="24"/>
          <w:szCs w:val="24"/>
        </w:rPr>
        <w:t>height</w:t>
      </w:r>
      <w:r w:rsidRPr="00887591">
        <w:rPr>
          <w:rFonts w:ascii="Consolas" w:eastAsia="Times New Roman" w:hAnsi="Consolas" w:cs="Courier New"/>
          <w:color w:val="FF8973"/>
          <w:sz w:val="24"/>
          <w:szCs w:val="24"/>
        </w:rPr>
        <w:t>: 150</w:t>
      </w:r>
      <w:r w:rsidRPr="00887591">
        <w:rPr>
          <w:rFonts w:ascii="Consolas" w:eastAsia="Times New Roman" w:hAnsi="Consolas" w:cs="Courier New"/>
          <w:color w:val="E85D7F"/>
          <w:sz w:val="24"/>
          <w:szCs w:val="24"/>
        </w:rPr>
        <w:t>px</w:t>
      </w:r>
      <w:r w:rsidRPr="00887591">
        <w:rPr>
          <w:rFonts w:ascii="Consolas" w:eastAsia="Times New Roman" w:hAnsi="Consolas" w:cs="Courier New"/>
          <w:color w:val="FF8973"/>
          <w:sz w:val="24"/>
          <w:szCs w:val="24"/>
        </w:rPr>
        <w:t>;</w:t>
      </w:r>
    </w:p>
    <w:p w14:paraId="38ED8E3E" w14:textId="77777777" w:rsidR="00887591" w:rsidRPr="00887591" w:rsidRDefault="00887591" w:rsidP="0088759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Try experimenting with the </w:t>
      </w:r>
      <w:r w:rsidRPr="0088759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150</w:t>
      </w: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 number and observing the results.</w:t>
      </w:r>
    </w:p>
    <w:p w14:paraId="6CEC20D6" w14:textId="0D60EDFB" w:rsidR="00C476C5" w:rsidRDefault="00C476C5"/>
    <w:p w14:paraId="5A967FD6" w14:textId="5AB323C9" w:rsidR="00887591" w:rsidRDefault="00887591"/>
    <w:p w14:paraId="033BD9D9" w14:textId="77777777" w:rsidR="00887591" w:rsidRPr="00887591" w:rsidRDefault="00887591" w:rsidP="0088759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88759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2.</w:t>
      </w:r>
    </w:p>
    <w:p w14:paraId="2A20FFAC" w14:textId="77777777" w:rsidR="00887591" w:rsidRPr="00887591" w:rsidRDefault="00887591" w:rsidP="0088759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The font size of the recipe description should be larger. In </w:t>
      </w:r>
      <w:r w:rsidRPr="00887591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style.css</w:t>
      </w: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, write a CSS selector for the </w:t>
      </w:r>
      <w:r w:rsidRPr="0088759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.description</w:t>
      </w: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 class.</w:t>
      </w:r>
    </w:p>
    <w:p w14:paraId="4EFD38E9" w14:textId="77777777" w:rsidR="00887591" w:rsidRPr="00887591" w:rsidRDefault="00887591" w:rsidP="0088759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Within its curly braces, add the following CSS:</w:t>
      </w:r>
    </w:p>
    <w:p w14:paraId="637D21CD" w14:textId="77777777" w:rsidR="00887591" w:rsidRPr="00887591" w:rsidRDefault="00887591" w:rsidP="0088759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887591">
        <w:rPr>
          <w:rFonts w:ascii="Consolas" w:eastAsia="Times New Roman" w:hAnsi="Consolas" w:cs="Courier New"/>
          <w:color w:val="E85D7F"/>
          <w:sz w:val="24"/>
          <w:szCs w:val="24"/>
        </w:rPr>
        <w:t>font-size</w:t>
      </w:r>
      <w:r w:rsidRPr="00887591">
        <w:rPr>
          <w:rFonts w:ascii="Consolas" w:eastAsia="Times New Roman" w:hAnsi="Consolas" w:cs="Courier New"/>
          <w:color w:val="FF8973"/>
          <w:sz w:val="24"/>
          <w:szCs w:val="24"/>
        </w:rPr>
        <w:t>: 20</w:t>
      </w:r>
      <w:r w:rsidRPr="00887591">
        <w:rPr>
          <w:rFonts w:ascii="Consolas" w:eastAsia="Times New Roman" w:hAnsi="Consolas" w:cs="Courier New"/>
          <w:color w:val="E85D7F"/>
          <w:sz w:val="24"/>
          <w:szCs w:val="24"/>
        </w:rPr>
        <w:t>px</w:t>
      </w:r>
      <w:r w:rsidRPr="00887591">
        <w:rPr>
          <w:rFonts w:ascii="Consolas" w:eastAsia="Times New Roman" w:hAnsi="Consolas" w:cs="Courier New"/>
          <w:color w:val="FF8973"/>
          <w:sz w:val="24"/>
          <w:szCs w:val="24"/>
        </w:rPr>
        <w:t>;</w:t>
      </w:r>
    </w:p>
    <w:p w14:paraId="2570B734" w14:textId="5286A989" w:rsidR="00887591" w:rsidRDefault="00887591"/>
    <w:p w14:paraId="17F6F5B5" w14:textId="77777777" w:rsidR="00887591" w:rsidRPr="00887591" w:rsidRDefault="00887591" w:rsidP="0088759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88759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3.</w:t>
      </w:r>
    </w:p>
    <w:p w14:paraId="783CE71C" w14:textId="77777777" w:rsidR="00887591" w:rsidRPr="00887591" w:rsidRDefault="00887591" w:rsidP="0088759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Next, let’s style the cooking time. The element on line 15 of </w:t>
      </w:r>
      <w:r w:rsidRPr="00887591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index.html</w:t>
      </w: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 has an </w:t>
      </w:r>
      <w:r w:rsidRPr="0088759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id</w:t>
      </w: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 attribute of </w:t>
      </w:r>
      <w:r w:rsidRPr="0088759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cook-time</w:t>
      </w: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. Navigate to </w:t>
      </w:r>
      <w:r w:rsidRPr="00887591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style.css</w:t>
      </w: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 and add a </w:t>
      </w:r>
      <w:r w:rsidRPr="0088759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cook-time</w:t>
      </w: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 ID selector.</w:t>
      </w:r>
    </w:p>
    <w:p w14:paraId="537B0C84" w14:textId="77777777" w:rsidR="00887591" w:rsidRPr="00887591" w:rsidRDefault="00887591" w:rsidP="0088759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Inside of its curly braces, write:</w:t>
      </w:r>
    </w:p>
    <w:p w14:paraId="329BFACC" w14:textId="77777777" w:rsidR="00887591" w:rsidRPr="00887591" w:rsidRDefault="00887591" w:rsidP="0088759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887591">
        <w:rPr>
          <w:rFonts w:ascii="Consolas" w:eastAsia="Times New Roman" w:hAnsi="Consolas" w:cs="Courier New"/>
          <w:color w:val="E85D7F"/>
          <w:sz w:val="24"/>
          <w:szCs w:val="24"/>
        </w:rPr>
        <w:t>font-weight</w:t>
      </w:r>
      <w:r w:rsidRPr="00887591">
        <w:rPr>
          <w:rFonts w:ascii="Consolas" w:eastAsia="Times New Roman" w:hAnsi="Consolas" w:cs="Courier New"/>
          <w:color w:val="FF8973"/>
          <w:sz w:val="24"/>
          <w:szCs w:val="24"/>
        </w:rPr>
        <w:t xml:space="preserve">: </w:t>
      </w:r>
      <w:r w:rsidRPr="00887591">
        <w:rPr>
          <w:rFonts w:ascii="Consolas" w:eastAsia="Times New Roman" w:hAnsi="Consolas" w:cs="Courier New"/>
          <w:color w:val="E85D7F"/>
          <w:sz w:val="24"/>
          <w:szCs w:val="24"/>
        </w:rPr>
        <w:t>bold</w:t>
      </w:r>
      <w:r w:rsidRPr="00887591">
        <w:rPr>
          <w:rFonts w:ascii="Consolas" w:eastAsia="Times New Roman" w:hAnsi="Consolas" w:cs="Courier New"/>
          <w:color w:val="FF8973"/>
          <w:sz w:val="24"/>
          <w:szCs w:val="24"/>
        </w:rPr>
        <w:t>;</w:t>
      </w:r>
    </w:p>
    <w:p w14:paraId="1322D479" w14:textId="24F12B98" w:rsidR="00887591" w:rsidRDefault="00887591"/>
    <w:p w14:paraId="532224A2" w14:textId="5FE44074" w:rsidR="00887591" w:rsidRDefault="00887591"/>
    <w:p w14:paraId="6EF47D15" w14:textId="77777777" w:rsidR="00887591" w:rsidRPr="00887591" w:rsidRDefault="00887591" w:rsidP="0088759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88759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4.</w:t>
      </w:r>
    </w:p>
    <w:p w14:paraId="346F7A60" w14:textId="77777777" w:rsidR="00887591" w:rsidRPr="00887591" w:rsidRDefault="00887591" w:rsidP="0088759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Now, let’s change the bullet points of the ingredient list to squares instead of circles. Start by writing a selector for the </w:t>
      </w:r>
      <w:r w:rsidRPr="0088759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li</w:t>
      </w: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 elements inside of the </w:t>
      </w:r>
      <w:r w:rsidRPr="0088759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.ingredients</w:t>
      </w: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 element.</w:t>
      </w:r>
    </w:p>
    <w:p w14:paraId="33B69682" w14:textId="77777777" w:rsidR="00887591" w:rsidRPr="00887591" w:rsidRDefault="00887591" w:rsidP="0088759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Then, write this inside of its curly braces:</w:t>
      </w:r>
    </w:p>
    <w:p w14:paraId="7EB8C6B3" w14:textId="77777777" w:rsidR="00887591" w:rsidRPr="00887591" w:rsidRDefault="00887591" w:rsidP="0088759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887591">
        <w:rPr>
          <w:rFonts w:ascii="Consolas" w:eastAsia="Times New Roman" w:hAnsi="Consolas" w:cs="Courier New"/>
          <w:color w:val="E85D7F"/>
          <w:sz w:val="24"/>
          <w:szCs w:val="24"/>
        </w:rPr>
        <w:t>list-style</w:t>
      </w:r>
      <w:r w:rsidRPr="00887591">
        <w:rPr>
          <w:rFonts w:ascii="Consolas" w:eastAsia="Times New Roman" w:hAnsi="Consolas" w:cs="Courier New"/>
          <w:color w:val="FF8973"/>
          <w:sz w:val="24"/>
          <w:szCs w:val="24"/>
        </w:rPr>
        <w:t xml:space="preserve">: </w:t>
      </w:r>
      <w:r w:rsidRPr="00887591">
        <w:rPr>
          <w:rFonts w:ascii="Consolas" w:eastAsia="Times New Roman" w:hAnsi="Consolas" w:cs="Courier New"/>
          <w:color w:val="E85D7F"/>
          <w:sz w:val="24"/>
          <w:szCs w:val="24"/>
        </w:rPr>
        <w:t>square</w:t>
      </w:r>
      <w:r w:rsidRPr="00887591">
        <w:rPr>
          <w:rFonts w:ascii="Consolas" w:eastAsia="Times New Roman" w:hAnsi="Consolas" w:cs="Courier New"/>
          <w:color w:val="FF8973"/>
          <w:sz w:val="24"/>
          <w:szCs w:val="24"/>
        </w:rPr>
        <w:t>;</w:t>
      </w:r>
    </w:p>
    <w:p w14:paraId="528987AB" w14:textId="03A55AAA" w:rsidR="00887591" w:rsidRDefault="00887591"/>
    <w:p w14:paraId="7993DFD4" w14:textId="38FED16F" w:rsidR="00887591" w:rsidRDefault="00887591"/>
    <w:p w14:paraId="22B56E43" w14:textId="2553B923" w:rsidR="00887591" w:rsidRDefault="00887591"/>
    <w:p w14:paraId="184667C2" w14:textId="77777777" w:rsidR="00887591" w:rsidRPr="00887591" w:rsidRDefault="00887591" w:rsidP="0088759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88759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5.</w:t>
      </w:r>
    </w:p>
    <w:p w14:paraId="60074B2D" w14:textId="77777777" w:rsidR="00887591" w:rsidRPr="00887591" w:rsidRDefault="00887591" w:rsidP="0088759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Next let’s make the time for each preparation step appear gray. In </w:t>
      </w:r>
      <w:r w:rsidRPr="00887591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style.css</w:t>
      </w: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, write a selector for </w:t>
      </w:r>
      <w:r w:rsidRPr="0088759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p</w:t>
      </w: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 elements that also have a class of </w:t>
      </w:r>
      <w:r w:rsidRPr="0088759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.time</w:t>
      </w: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.</w:t>
      </w:r>
    </w:p>
    <w:p w14:paraId="12DBE50D" w14:textId="77777777" w:rsidR="00887591" w:rsidRPr="00887591" w:rsidRDefault="00887591" w:rsidP="0088759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Then, inside of this selector’s curly braces, write:</w:t>
      </w:r>
    </w:p>
    <w:p w14:paraId="18EEE630" w14:textId="77777777" w:rsidR="00887591" w:rsidRPr="00887591" w:rsidRDefault="00887591" w:rsidP="0088759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887591">
        <w:rPr>
          <w:rFonts w:ascii="Consolas" w:eastAsia="Times New Roman" w:hAnsi="Consolas" w:cs="Courier New"/>
          <w:color w:val="E85D7F"/>
          <w:sz w:val="24"/>
          <w:szCs w:val="24"/>
        </w:rPr>
        <w:t>color</w:t>
      </w:r>
      <w:r w:rsidRPr="00887591">
        <w:rPr>
          <w:rFonts w:ascii="Consolas" w:eastAsia="Times New Roman" w:hAnsi="Consolas" w:cs="Courier New"/>
          <w:color w:val="FF8973"/>
          <w:sz w:val="24"/>
          <w:szCs w:val="24"/>
        </w:rPr>
        <w:t xml:space="preserve">: </w:t>
      </w:r>
      <w:r w:rsidRPr="00887591">
        <w:rPr>
          <w:rFonts w:ascii="Consolas" w:eastAsia="Times New Roman" w:hAnsi="Consolas" w:cs="Courier New"/>
          <w:color w:val="E85D7F"/>
          <w:sz w:val="24"/>
          <w:szCs w:val="24"/>
        </w:rPr>
        <w:t>gray</w:t>
      </w:r>
      <w:r w:rsidRPr="00887591">
        <w:rPr>
          <w:rFonts w:ascii="Consolas" w:eastAsia="Times New Roman" w:hAnsi="Consolas" w:cs="Courier New"/>
          <w:color w:val="FF8973"/>
          <w:sz w:val="24"/>
          <w:szCs w:val="24"/>
        </w:rPr>
        <w:t>;</w:t>
      </w:r>
    </w:p>
    <w:p w14:paraId="17F2416B" w14:textId="20017756" w:rsidR="00887591" w:rsidRDefault="00887591"/>
    <w:p w14:paraId="734BE50C" w14:textId="419EF026" w:rsidR="00887591" w:rsidRDefault="00887591"/>
    <w:p w14:paraId="0A83D3BB" w14:textId="77777777" w:rsidR="00887591" w:rsidRPr="00887591" w:rsidRDefault="00887591" w:rsidP="0088759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88759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6.</w:t>
      </w:r>
    </w:p>
    <w:p w14:paraId="7E5E75C3" w14:textId="77777777" w:rsidR="00887591" w:rsidRPr="00887591" w:rsidRDefault="00887591" w:rsidP="0088759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At the bottom of the page, there’s a link to the full recipe. Let’s make the link a different color.</w:t>
      </w:r>
    </w:p>
    <w:p w14:paraId="08D8A8F6" w14:textId="77777777" w:rsidR="00887591" w:rsidRPr="00887591" w:rsidRDefault="00887591" w:rsidP="0088759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Notice that in </w:t>
      </w:r>
      <w:r w:rsidRPr="00887591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index.html</w:t>
      </w: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, on line 42, there is a </w:t>
      </w:r>
      <w:r w:rsidRPr="0088759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p</w:t>
      </w: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 element with a class of </w:t>
      </w:r>
      <w:r w:rsidRPr="0088759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citation</w:t>
      </w: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, then an </w:t>
      </w:r>
      <w:r w:rsidRPr="0088759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a</w:t>
      </w: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 element inside of it with a class of </w:t>
      </w:r>
      <w:r w:rsidRPr="0088759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external-link</w:t>
      </w: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. Navigate to </w:t>
      </w:r>
      <w:r w:rsidRPr="00887591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style.css</w:t>
      </w: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 and write a selector using </w:t>
      </w:r>
      <w:r w:rsidRPr="0088759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external-link</w:t>
      </w: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 class.</w:t>
      </w:r>
    </w:p>
    <w:p w14:paraId="7AD6A73A" w14:textId="77777777" w:rsidR="00887591" w:rsidRPr="00887591" w:rsidRDefault="00887591" w:rsidP="0088759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Then, add this code inside of the selector’s curly braces:</w:t>
      </w:r>
    </w:p>
    <w:p w14:paraId="17DA4F50" w14:textId="77777777" w:rsidR="00887591" w:rsidRPr="00887591" w:rsidRDefault="00887591" w:rsidP="0088759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887591">
        <w:rPr>
          <w:rFonts w:ascii="Consolas" w:eastAsia="Times New Roman" w:hAnsi="Consolas" w:cs="Courier New"/>
          <w:color w:val="E85D7F"/>
          <w:sz w:val="24"/>
          <w:szCs w:val="24"/>
        </w:rPr>
        <w:t>color</w:t>
      </w:r>
      <w:r w:rsidRPr="00887591">
        <w:rPr>
          <w:rFonts w:ascii="Consolas" w:eastAsia="Times New Roman" w:hAnsi="Consolas" w:cs="Courier New"/>
          <w:color w:val="FF8973"/>
          <w:sz w:val="24"/>
          <w:szCs w:val="24"/>
        </w:rPr>
        <w:t xml:space="preserve">: </w:t>
      </w:r>
      <w:r w:rsidRPr="00887591">
        <w:rPr>
          <w:rFonts w:ascii="Consolas" w:eastAsia="Times New Roman" w:hAnsi="Consolas" w:cs="Courier New"/>
          <w:color w:val="E85D7F"/>
          <w:sz w:val="24"/>
          <w:szCs w:val="24"/>
        </w:rPr>
        <w:t>SeaGreen</w:t>
      </w:r>
      <w:r w:rsidRPr="00887591">
        <w:rPr>
          <w:rFonts w:ascii="Consolas" w:eastAsia="Times New Roman" w:hAnsi="Consolas" w:cs="Courier New"/>
          <w:color w:val="FF8973"/>
          <w:sz w:val="24"/>
          <w:szCs w:val="24"/>
        </w:rPr>
        <w:t>;</w:t>
      </w:r>
    </w:p>
    <w:p w14:paraId="096FC623" w14:textId="2D2171A0" w:rsidR="00887591" w:rsidRDefault="00887591"/>
    <w:p w14:paraId="7710DE7D" w14:textId="5D3459AB" w:rsidR="00887591" w:rsidRDefault="00887591"/>
    <w:p w14:paraId="7BF8405D" w14:textId="77777777" w:rsidR="00887591" w:rsidRPr="00887591" w:rsidRDefault="00887591" w:rsidP="0088759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88759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7.</w:t>
      </w:r>
    </w:p>
    <w:p w14:paraId="7DCA2472" w14:textId="77777777" w:rsidR="00887591" w:rsidRPr="00887591" w:rsidRDefault="00887591" w:rsidP="0088759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Finally, let’s make the font Helvetica instead of the default Times New Roman. Instead of writing multiple selectors to apply the </w:t>
      </w:r>
      <w:r w:rsidRPr="0088759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font-family</w:t>
      </w: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 property, write a selector that applies a </w:t>
      </w:r>
      <w:r w:rsidRPr="0088759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font-family</w:t>
      </w: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 attribute to all text at once.</w:t>
      </w:r>
    </w:p>
    <w:p w14:paraId="4EE52293" w14:textId="77777777" w:rsidR="00887591" w:rsidRPr="00887591" w:rsidRDefault="00887591" w:rsidP="0088759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The selector should target the </w:t>
      </w:r>
      <w:r w:rsidRPr="0088759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h1</w:t>
      </w: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, </w:t>
      </w:r>
      <w:r w:rsidRPr="0088759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h2</w:t>
      </w: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, </w:t>
      </w:r>
      <w:r w:rsidRPr="0088759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p</w:t>
      </w: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, and </w:t>
      </w:r>
      <w:r w:rsidRPr="0088759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li</w:t>
      </w: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 elements.</w:t>
      </w:r>
    </w:p>
    <w:p w14:paraId="476C304D" w14:textId="77777777" w:rsidR="00887591" w:rsidRPr="00887591" w:rsidRDefault="00887591" w:rsidP="0088759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887591">
        <w:rPr>
          <w:rFonts w:ascii="Segoe UI" w:eastAsia="Times New Roman" w:hAnsi="Segoe UI" w:cs="Segoe UI"/>
          <w:color w:val="10162F"/>
          <w:sz w:val="24"/>
          <w:szCs w:val="24"/>
        </w:rPr>
        <w:t>To change their font, include this line of code inside the curly braces:</w:t>
      </w:r>
    </w:p>
    <w:p w14:paraId="1C85DE14" w14:textId="77777777" w:rsidR="00887591" w:rsidRPr="00887591" w:rsidRDefault="00887591" w:rsidP="0088759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887591">
        <w:rPr>
          <w:rFonts w:ascii="Consolas" w:eastAsia="Times New Roman" w:hAnsi="Consolas" w:cs="Courier New"/>
          <w:color w:val="E85D7F"/>
          <w:sz w:val="24"/>
          <w:szCs w:val="24"/>
        </w:rPr>
        <w:t>font-family</w:t>
      </w:r>
      <w:r w:rsidRPr="00887591">
        <w:rPr>
          <w:rFonts w:ascii="Consolas" w:eastAsia="Times New Roman" w:hAnsi="Consolas" w:cs="Courier New"/>
          <w:color w:val="FF8973"/>
          <w:sz w:val="24"/>
          <w:szCs w:val="24"/>
        </w:rPr>
        <w:t xml:space="preserve">: </w:t>
      </w:r>
      <w:r w:rsidRPr="00887591">
        <w:rPr>
          <w:rFonts w:ascii="Consolas" w:eastAsia="Times New Roman" w:hAnsi="Consolas" w:cs="Courier New"/>
          <w:color w:val="E85D7F"/>
          <w:sz w:val="24"/>
          <w:szCs w:val="24"/>
        </w:rPr>
        <w:t>Helvetica</w:t>
      </w:r>
      <w:r w:rsidRPr="00887591">
        <w:rPr>
          <w:rFonts w:ascii="Consolas" w:eastAsia="Times New Roman" w:hAnsi="Consolas" w:cs="Courier New"/>
          <w:color w:val="FF8973"/>
          <w:sz w:val="24"/>
          <w:szCs w:val="24"/>
        </w:rPr>
        <w:t>;</w:t>
      </w:r>
    </w:p>
    <w:p w14:paraId="3C60E37E" w14:textId="77777777" w:rsidR="00887591" w:rsidRDefault="00887591"/>
    <w:sectPr w:rsidR="00887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43"/>
    <w:rsid w:val="00887591"/>
    <w:rsid w:val="00B46243"/>
    <w:rsid w:val="00C4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A692"/>
  <w15:chartTrackingRefBased/>
  <w15:docId w15:val="{D3352FB2-C91A-4B96-A215-6F2560BF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cn-tasknumber">
    <w:name w:val="fcn-task__number"/>
    <w:basedOn w:val="DefaultParagraphFont"/>
    <w:rsid w:val="00887591"/>
  </w:style>
  <w:style w:type="paragraph" w:customStyle="1" w:styleId="p1qg33igem5pagn4kpmirjw">
    <w:name w:val="p__1qg33igem5pagn4kpmirjw"/>
    <w:basedOn w:val="Normal"/>
    <w:rsid w:val="00887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75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75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591"/>
    <w:rPr>
      <w:rFonts w:ascii="Courier New" w:eastAsia="Times New Roman" w:hAnsi="Courier New" w:cs="Courier New"/>
      <w:sz w:val="20"/>
      <w:szCs w:val="20"/>
    </w:rPr>
  </w:style>
  <w:style w:type="character" w:customStyle="1" w:styleId="mtk4">
    <w:name w:val="mtk4"/>
    <w:basedOn w:val="DefaultParagraphFont"/>
    <w:rsid w:val="00887591"/>
  </w:style>
  <w:style w:type="character" w:customStyle="1" w:styleId="mtk9">
    <w:name w:val="mtk9"/>
    <w:basedOn w:val="DefaultParagraphFont"/>
    <w:rsid w:val="00887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anh</dc:creator>
  <cp:keywords/>
  <dc:description/>
  <cp:lastModifiedBy>nguyen huy anh</cp:lastModifiedBy>
  <cp:revision>2</cp:revision>
  <dcterms:created xsi:type="dcterms:W3CDTF">2022-04-15T12:40:00Z</dcterms:created>
  <dcterms:modified xsi:type="dcterms:W3CDTF">2022-04-15T12:41:00Z</dcterms:modified>
</cp:coreProperties>
</file>