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E637" w14:textId="77777777" w:rsidR="005A3B05" w:rsidRPr="00CD7F08" w:rsidRDefault="005A3B05" w:rsidP="005A3B05">
      <w:pPr>
        <w:pStyle w:val="Heading4"/>
        <w:spacing w:line="320" w:lineRule="exact"/>
        <w:rPr>
          <w:lang w:val="de-DE"/>
        </w:rPr>
      </w:pPr>
      <w:r w:rsidRPr="00CD7F08">
        <w:rPr>
          <w:lang w:val="de-DE"/>
        </w:rPr>
        <w:t xml:space="preserve">GIẤY ĐỀ NGHỊ KIÊM </w:t>
      </w:r>
      <w:r w:rsidR="00DE56A8" w:rsidRPr="00CD7F08">
        <w:rPr>
          <w:lang w:val="de-DE"/>
        </w:rPr>
        <w:t xml:space="preserve">PHỤ LỤC </w:t>
      </w:r>
      <w:r w:rsidRPr="00CD7F08">
        <w:rPr>
          <w:lang w:val="de-DE"/>
        </w:rPr>
        <w:t>HỢP ĐỒNG</w:t>
      </w:r>
    </w:p>
    <w:p w14:paraId="756BB6AD" w14:textId="77777777" w:rsidR="005A3B05" w:rsidRPr="00CD7F08" w:rsidRDefault="00763397" w:rsidP="005A3B05">
      <w:pPr>
        <w:pStyle w:val="Heading4"/>
        <w:spacing w:after="240" w:line="320" w:lineRule="exact"/>
        <w:rPr>
          <w:lang w:val="de-DE"/>
        </w:rPr>
      </w:pPr>
      <w:r w:rsidRPr="00CD7F08">
        <w:rPr>
          <w:lang w:val="de-DE"/>
        </w:rPr>
        <w:t xml:space="preserve">SỐ: </w:t>
      </w:r>
      <w:r w:rsidR="00354F97" w:rsidRPr="00CD7F08">
        <w:rPr>
          <w:lang w:val="it-IT"/>
        </w:rPr>
        <w:t>{form_seq}/{form_year}-TLTT-{invoice_ref}</w:t>
      </w:r>
      <w:r w:rsidR="0078496B">
        <w:rPr>
          <w:lang w:val="it-IT"/>
        </w:rPr>
      </w:r>
      <w:r w:rsidR="00354F97" w:rsidRPr="00CD7F08">
        <w:rPr>
          <w:lang w:val="it-IT"/>
        </w:rPr>
      </w:r>
      <w:r w:rsidR="00354F97" w:rsidRPr="00614DA6">
        <w:rPr>
          <w:color w:val="FF0000"/>
          <w:lang w:val="it-IT"/>
        </w:rPr>
      </w:r>
      <w:r w:rsidR="00CD4817">
        <w:rPr>
          <w:color w:val="FF0000"/>
          <w:lang w:val="it-IT"/>
        </w:rPr>
      </w:r>
      <w:r w:rsidR="00395371">
        <w:rPr>
          <w:color w:val="FF0000"/>
          <w:lang w:val="it-IT"/>
        </w:rPr>
      </w:r>
      <w:r w:rsidR="00354F97" w:rsidRPr="00614DA6">
        <w:rPr>
          <w:color w:val="FF0000"/>
          <w:lang w:val="it-IT"/>
        </w:rPr>
      </w:r>
    </w:p>
    <w:p w14:paraId="404BFDDD" w14:textId="77777777" w:rsidR="004B0C7D" w:rsidRPr="002D3971" w:rsidRDefault="004B0C7D" w:rsidP="004B0C7D">
      <w:pPr>
        <w:jc w:val="right"/>
        <w:rPr>
          <w:color w:val="FF0000"/>
          <w:lang w:val="de-DE"/>
        </w:rPr>
      </w:pPr>
      <w:r w:rsidRPr="002D3971">
        <w:rPr>
          <w:color w:val="FF0000"/>
          <w:lang w:val="de-DE"/>
        </w:rPr>
        <w:t>Ngày {rq_d} tháng {rq_m} năm {rq_y}</w:t>
      </w:r>
      <w:r w:rsidR="00354F97" w:rsidRPr="002D3971">
        <w:rPr>
          <w:color w:val="FF0000"/>
          <w:lang w:val="de-DE"/>
        </w:rPr>
      </w:r>
      <w:r w:rsidR="00532B8C">
        <w:rPr>
          <w:color w:val="FF0000"/>
          <w:lang w:val="de-DE"/>
        </w:rPr>
      </w:r>
      <w:r w:rsidR="00B77773">
        <w:rPr>
          <w:color w:val="FF0000"/>
          <w:lang w:val="de-DE"/>
        </w:rPr>
      </w:r>
      <w:r w:rsidR="00AC57E1" w:rsidRPr="002D3971">
        <w:rPr>
          <w:color w:val="FF0000"/>
          <w:lang w:val="de-DE"/>
        </w:rPr>
      </w:r>
      <w:r w:rsidRPr="002D3971">
        <w:rPr>
          <w:color w:val="FF0000"/>
          <w:lang w:val="de-DE"/>
        </w:rPr>
      </w:r>
      <w:r w:rsidR="00354F97" w:rsidRPr="002D3971">
        <w:rPr>
          <w:color w:val="FF0000"/>
          <w:lang w:val="de-DE"/>
        </w:rPr>
      </w:r>
      <w:r w:rsidR="0078496B">
        <w:rPr>
          <w:color w:val="FF0000"/>
          <w:lang w:val="de-DE"/>
        </w:rPr>
      </w:r>
      <w:r w:rsidR="00354F97" w:rsidRPr="002D3971">
        <w:rPr>
          <w:color w:val="FF0000"/>
          <w:lang w:val="de-DE"/>
        </w:rPr>
      </w:r>
      <w:r w:rsidRPr="002D3971">
        <w:rPr>
          <w:color w:val="FF0000"/>
          <w:lang w:val="de-DE"/>
        </w:rPr>
      </w:r>
      <w:r w:rsidR="00354F97" w:rsidRPr="002D3971">
        <w:rPr>
          <w:color w:val="FF0000"/>
          <w:lang w:val="de-DE"/>
        </w:rPr>
      </w:r>
    </w:p>
    <w:p w14:paraId="3E56DA3B" w14:textId="77777777" w:rsidR="00364C6F" w:rsidRPr="00CD7F08" w:rsidRDefault="00364C6F" w:rsidP="00364C6F">
      <w:pPr>
        <w:jc w:val="center"/>
        <w:rPr>
          <w:b/>
          <w:sz w:val="26"/>
          <w:szCs w:val="26"/>
          <w:lang w:val="de-DE"/>
        </w:rPr>
      </w:pPr>
      <w:r w:rsidRPr="00CD7F08">
        <w:rPr>
          <w:b/>
          <w:sz w:val="26"/>
          <w:szCs w:val="26"/>
          <w:lang w:val="de-DE"/>
        </w:rPr>
        <w:t>A. ĐỀ NGHỊ CỦA KHÁCH HÀNG</w:t>
      </w:r>
    </w:p>
    <w:p w14:paraId="24FEE632" w14:textId="77777777" w:rsidR="00364C6F" w:rsidRPr="00CD7F08" w:rsidRDefault="00364C6F" w:rsidP="00364C6F">
      <w:pPr>
        <w:rPr>
          <w:lang w:val="de-DE"/>
        </w:rPr>
      </w:pPr>
      <w:r w:rsidRPr="00CD7F08">
        <w:rPr>
          <w:b/>
          <w:sz w:val="26"/>
          <w:szCs w:val="26"/>
          <w:lang w:val="de-DE"/>
        </w:rPr>
        <w:t>Kí</w:t>
      </w:r>
      <w:r w:rsidRPr="00CD7F08">
        <w:rPr>
          <w:rFonts w:ascii=".VnSouthern" w:hAnsi=".VnSouthern"/>
          <w:b/>
          <w:sz w:val="26"/>
          <w:szCs w:val="26"/>
          <w:lang w:val="de-DE"/>
        </w:rPr>
        <w:t>Í</w:t>
      </w:r>
      <w:r w:rsidRPr="00CD7F08">
        <w:rPr>
          <w:b/>
          <w:sz w:val="26"/>
          <w:szCs w:val="26"/>
          <w:lang w:val="de-DE"/>
        </w:rPr>
        <w:t>nh gửi</w:t>
      </w:r>
      <w:r w:rsidRPr="00CD7F08">
        <w:rPr>
          <w:sz w:val="26"/>
          <w:szCs w:val="26"/>
          <w:lang w:val="de-DE"/>
        </w:rPr>
        <w:t xml:space="preserve">: </w:t>
      </w:r>
      <w:r w:rsidRPr="00CD7F08">
        <w:rPr>
          <w:b/>
          <w:sz w:val="26"/>
          <w:szCs w:val="26"/>
          <w:lang w:val="de-DE"/>
        </w:rPr>
        <w:t xml:space="preserve">Ngân hàng TMCP Công thương Việt Nam –  </w:t>
      </w:r>
      <w:r w:rsidR="00AC57E1" w:rsidRPr="00CD7F08">
        <w:rPr>
          <w:b/>
          <w:sz w:val="26"/>
          <w:szCs w:val="26"/>
          <w:lang w:val="de-DE"/>
        </w:rPr>
        <w:t>CN</w:t>
      </w:r>
      <w:r w:rsidR="00354F97" w:rsidRPr="00CD7F08">
        <w:rPr>
          <w:sz w:val="26"/>
          <w:szCs w:val="26"/>
          <w:lang w:val="de-DE"/>
        </w:rPr>
        <w:t xml:space="preserve"> </w:t>
      </w:r>
      <w:r w:rsidR="00354F97" w:rsidRPr="00CD7F08">
        <w:rPr>
          <w:b/>
          <w:bCs/>
          <w:sz w:val="26"/>
          <w:szCs w:val="26"/>
          <w:lang w:val="de-DE"/>
        </w:rPr>
        <w:t>Huế</w:t>
      </w:r>
      <w:r w:rsidRPr="00CD7F08">
        <w:rPr>
          <w:sz w:val="26"/>
          <w:szCs w:val="26"/>
          <w:lang w:val="de-DE"/>
        </w:rPr>
        <w:t xml:space="preserve"> </w:t>
      </w:r>
      <w:r w:rsidRPr="00CD7F08">
        <w:rPr>
          <w:lang w:val="de-DE"/>
        </w:rPr>
        <w:t>(“</w:t>
      </w:r>
      <w:r w:rsidRPr="00CD7F08">
        <w:rPr>
          <w:b/>
          <w:lang w:val="de-DE"/>
        </w:rPr>
        <w:t>Ngân Hàng</w:t>
      </w:r>
      <w:r w:rsidRPr="00CD7F08">
        <w:rPr>
          <w:lang w:val="de-DE"/>
        </w:rPr>
        <w:t>”)</w:t>
      </w:r>
    </w:p>
    <w:p w14:paraId="61D1E10E" w14:textId="77777777" w:rsidR="00364C6F" w:rsidRPr="00CD7F08" w:rsidRDefault="00364C6F" w:rsidP="00AC57E1">
      <w:pPr>
        <w:ind w:firstLine="720"/>
        <w:rPr>
          <w:lang w:val="de-DE"/>
        </w:rPr>
      </w:pPr>
      <w:r w:rsidRPr="00CD7F08">
        <w:rPr>
          <w:b/>
          <w:lang w:val="de-DE"/>
        </w:rPr>
        <w:t xml:space="preserve">Chúng tôi, </w:t>
      </w:r>
      <w:r w:rsidR="00354F97" w:rsidRPr="00CD7F08">
        <w:rPr>
          <w:b/>
          <w:lang w:val="de-DE"/>
        </w:rPr>
        <w:t xml:space="preserve">CÔNG TY TNHH MỘT THÀNH VIÊN CAO SU HUY ANH PHONG ĐIỀN </w:t>
      </w:r>
      <w:r w:rsidRPr="00CD7F08">
        <w:rPr>
          <w:lang w:val="de-DE"/>
        </w:rPr>
        <w:t>(“</w:t>
      </w:r>
      <w:r w:rsidRPr="00CD7F08">
        <w:rPr>
          <w:b/>
          <w:lang w:val="de-DE"/>
        </w:rPr>
        <w:t>Khách Hàng</w:t>
      </w:r>
      <w:r w:rsidRPr="00CD7F08">
        <w:rPr>
          <w:lang w:val="de-DE"/>
        </w:rPr>
        <w:t>”)</w:t>
      </w:r>
    </w:p>
    <w:p w14:paraId="4BB3CE92" w14:textId="77777777" w:rsidR="00364C6F" w:rsidRPr="00CD7F08" w:rsidRDefault="00364C6F" w:rsidP="00AC57E1">
      <w:pPr>
        <w:ind w:firstLine="720"/>
        <w:rPr>
          <w:lang w:val="de-DE"/>
        </w:rPr>
      </w:pPr>
      <w:r w:rsidRPr="00CD7F08">
        <w:rPr>
          <w:lang w:val="de-DE"/>
        </w:rPr>
        <w:t>Giấy CNĐKDN/Giấy phép thành lập/GP Hoạt động số :</w:t>
      </w:r>
      <w:r w:rsidR="00354F97" w:rsidRPr="00CD7F08">
        <w:rPr>
          <w:lang w:val="de-DE"/>
        </w:rPr>
        <w:t xml:space="preserve"> 3301549896 do Sở Kế Hoạch Và Đầu Tư thành phố Huế cấp.</w:t>
      </w:r>
      <w:r w:rsidR="00AC57E1" w:rsidRPr="00CD7F08">
        <w:rPr>
          <w:lang w:val="de-DE"/>
        </w:rPr>
        <w:t xml:space="preserve"> </w:t>
      </w:r>
      <w:r w:rsidR="00354F97" w:rsidRPr="00CD7F08">
        <w:rPr>
          <w:lang w:val="de-DE"/>
        </w:rPr>
        <w:t>Đăng ký lần đầu ngày 03/10/2014, đăng ký thay đổi lần thứ 6 ngày 22/05/2025</w:t>
      </w:r>
    </w:p>
    <w:p w14:paraId="4C0893E0" w14:textId="77777777" w:rsidR="00364C6F" w:rsidRPr="00CD7F08" w:rsidRDefault="00364C6F" w:rsidP="00AC57E1">
      <w:pPr>
        <w:ind w:firstLine="720"/>
        <w:jc w:val="both"/>
        <w:rPr>
          <w:lang w:val="de-DE"/>
        </w:rPr>
      </w:pPr>
      <w:r w:rsidRPr="00CD7F08">
        <w:rPr>
          <w:lang w:val="de-DE"/>
        </w:rPr>
        <w:t>Trụ sở tại:</w:t>
      </w:r>
      <w:r w:rsidR="00354F97" w:rsidRPr="00CD7F08">
        <w:rPr>
          <w:lang w:val="de-DE"/>
        </w:rPr>
        <w:t xml:space="preserve"> Khe Mạ, xã Phong Mỹ, thị xã Phong Điền, Thành phố Huế - nay là</w:t>
      </w:r>
      <w:r w:rsidR="00AC57E1" w:rsidRPr="00CD7F08">
        <w:rPr>
          <w:lang w:val="de-DE"/>
        </w:rPr>
        <w:t xml:space="preserve"> </w:t>
      </w:r>
      <w:r w:rsidR="00354F97" w:rsidRPr="00CD7F08">
        <w:rPr>
          <w:lang w:val="de-DE"/>
        </w:rPr>
        <w:t>Khe Mạ, phường Phong Điền, Thành phố Huế</w:t>
      </w:r>
    </w:p>
    <w:p w14:paraId="001DD43E" w14:textId="77777777" w:rsidR="00364C6F" w:rsidRPr="00CD7F08" w:rsidRDefault="00364C6F" w:rsidP="00AC57E1">
      <w:pPr>
        <w:ind w:firstLine="720"/>
        <w:rPr>
          <w:lang w:val="de-DE"/>
        </w:rPr>
      </w:pPr>
      <w:r w:rsidRPr="00CD7F08">
        <w:rPr>
          <w:lang w:val="de-DE"/>
        </w:rPr>
        <w:t>Điện thoại:</w:t>
      </w:r>
      <w:r w:rsidR="00354F97" w:rsidRPr="00CD7F08">
        <w:rPr>
          <w:lang w:val="de-DE"/>
        </w:rPr>
        <w:t>0234 3774 994</w:t>
      </w:r>
    </w:p>
    <w:p w14:paraId="1363F62A" w14:textId="77777777" w:rsidR="00364C6F" w:rsidRPr="00CD7F08" w:rsidRDefault="00364C6F" w:rsidP="00AC57E1">
      <w:pPr>
        <w:ind w:firstLine="720"/>
        <w:rPr>
          <w:i/>
          <w:u w:val="single"/>
          <w:lang w:val="de-DE"/>
        </w:rPr>
      </w:pPr>
      <w:r w:rsidRPr="00CD7F08">
        <w:rPr>
          <w:i/>
          <w:u w:val="single"/>
          <w:lang w:val="de-DE"/>
        </w:rPr>
        <w:t>Số hồ sơ khách hàng (CIF No.):</w:t>
      </w:r>
      <w:r w:rsidR="00354F97" w:rsidRPr="00CD7F08">
        <w:rPr>
          <w:lang w:val="de-DE"/>
        </w:rPr>
        <w:t xml:space="preserve"> </w:t>
      </w:r>
      <w:r w:rsidR="00354F97" w:rsidRPr="00CD7F08">
        <w:rPr>
          <w:i/>
          <w:u w:val="single"/>
          <w:lang w:val="de-DE"/>
        </w:rPr>
        <w:t>3015093482</w:t>
      </w:r>
    </w:p>
    <w:p w14:paraId="7CE7601A" w14:textId="77777777" w:rsidR="00AC57E1" w:rsidRPr="00CD7F08" w:rsidRDefault="00AC57E1" w:rsidP="00364C6F">
      <w:pPr>
        <w:jc w:val="center"/>
        <w:rPr>
          <w:b/>
          <w:sz w:val="26"/>
          <w:szCs w:val="26"/>
          <w:lang w:val="de-DE"/>
        </w:rPr>
      </w:pPr>
    </w:p>
    <w:p w14:paraId="535ED284" w14:textId="77777777" w:rsidR="00A3661A" w:rsidRDefault="00A3661A" w:rsidP="00364C6F">
      <w:pPr>
        <w:jc w:val="center"/>
        <w:rPr>
          <w:b/>
          <w:sz w:val="26"/>
          <w:szCs w:val="26"/>
          <w:lang w:val="de-DE"/>
        </w:rPr>
      </w:pPr>
    </w:p>
    <w:p w14:paraId="77BEF4C8" w14:textId="77777777" w:rsidR="00364C6F" w:rsidRPr="00CD7F08" w:rsidRDefault="00364C6F" w:rsidP="00364C6F">
      <w:pPr>
        <w:jc w:val="center"/>
        <w:rPr>
          <w:b/>
          <w:sz w:val="26"/>
          <w:szCs w:val="26"/>
          <w:lang w:val="de-DE"/>
        </w:rPr>
      </w:pPr>
      <w:r w:rsidRPr="00CD7F08">
        <w:rPr>
          <w:b/>
          <w:sz w:val="26"/>
          <w:szCs w:val="26"/>
          <w:lang w:val="de-DE"/>
        </w:rPr>
        <w:t>NỘI DUNG ĐỀ NGHỊ</w:t>
      </w:r>
    </w:p>
    <w:p w14:paraId="73C18CE5" w14:textId="77777777" w:rsidR="00364C6F" w:rsidRPr="00CD7F08" w:rsidRDefault="00364C6F" w:rsidP="00364C6F">
      <w:pPr>
        <w:tabs>
          <w:tab w:val="left" w:leader="dot" w:pos="2950"/>
          <w:tab w:val="right" w:leader="dot" w:pos="7630"/>
        </w:tabs>
        <w:rPr>
          <w:lang w:val="de-DE"/>
        </w:rPr>
      </w:pPr>
      <w:r w:rsidRPr="00CD7F08">
        <w:rPr>
          <w:lang w:val="de-DE"/>
        </w:rPr>
        <w:t xml:space="preserve">Căn cứ Hợp đồng thương lượng thanh toán số </w:t>
      </w:r>
      <w:r w:rsidR="00AC57E1" w:rsidRPr="00CD7F08">
        <w:rPr>
          <w:lang w:val="de-DE"/>
        </w:rPr>
        <w:t xml:space="preserve">06/2026-HĐTLTT-HM/NHCT460-3301549896 </w:t>
      </w:r>
      <w:r w:rsidRPr="00CD7F08">
        <w:rPr>
          <w:lang w:val="de-DE"/>
        </w:rPr>
        <w:t xml:space="preserve"> ngày </w:t>
      </w:r>
      <w:r w:rsidR="00AC57E1" w:rsidRPr="00CD7F08">
        <w:rPr>
          <w:lang w:val="de-DE"/>
        </w:rPr>
        <w:t>04/06/2026</w:t>
      </w:r>
      <w:r w:rsidRPr="00CD7F08">
        <w:rPr>
          <w:lang w:val="de-DE"/>
        </w:rPr>
        <w:t xml:space="preserve"> giao kết giữa Ngân Hàng và Khách Hàng</w:t>
      </w:r>
    </w:p>
    <w:p w14:paraId="6347314A" w14:textId="77777777" w:rsidR="00364C6F" w:rsidRPr="00CD7F08" w:rsidRDefault="00364C6F" w:rsidP="00AC57E1">
      <w:pPr>
        <w:ind w:firstLine="720"/>
        <w:rPr>
          <w:lang w:val="de-DE"/>
        </w:rPr>
      </w:pPr>
      <w:r w:rsidRPr="00CD7F08">
        <w:rPr>
          <w:lang w:val="de-DE"/>
        </w:rPr>
        <w:t>Căn cứ bộ chứng từ theo thư tín dụng đề nghị thương lượng thanh toán:</w:t>
      </w:r>
    </w:p>
    <w:p w14:paraId="3D3AC6B7" w14:textId="77777777" w:rsidR="00354F97" w:rsidRPr="00CD7F08" w:rsidRDefault="00364C6F" w:rsidP="00364C6F">
      <w:pPr>
        <w:rPr>
          <w:lang w:val="de-DE"/>
        </w:rPr>
      </w:pPr>
      <w:r w:rsidRPr="00CD7F08">
        <w:rPr>
          <w:lang w:val="de-DE"/>
        </w:rPr>
        <w:t>L/C/số Ref thông báo L/C:</w:t>
      </w:r>
      <w:r w:rsidR="00354F97" w:rsidRPr="00CD7F08">
        <w:rPr>
          <w:lang w:val="de-DE"/>
        </w:rPr>
        <w:t xml:space="preserve"> </w:t>
      </w:r>
      <w:r w:rsidR="002B4807" w:rsidRPr="002B4807">
        <w:rPr>
          <w:color w:val="FF0000"/>
          <w:lang w:val="de-DE"/>
        </w:rPr>
        <w:t>{lc_number} ngày {lc_date}</w:t>
      </w:r>
      <w:r w:rsidR="00354F97" w:rsidRPr="00D31496">
        <w:rPr>
          <w:color w:val="FF0000"/>
          <w:lang w:val="de-DE"/>
        </w:rPr>
      </w:r>
      <w:r w:rsidR="002B4807">
        <w:rPr>
          <w:color w:val="FF0000"/>
          <w:lang w:val="de-DE"/>
        </w:rPr>
      </w:r>
      <w:r w:rsidR="0031205C">
        <w:rPr>
          <w:color w:val="FF0000"/>
          <w:lang w:val="de-DE"/>
        </w:rPr>
      </w:r>
      <w:r w:rsidR="0031205C" w:rsidRPr="0031205C">
        <w:rPr>
          <w:color w:val="FF0000"/>
          <w:lang w:val="de-DE"/>
        </w:rPr>
      </w:r>
      <w:r w:rsidR="002B4807">
        <w:rPr>
          <w:color w:val="FF0000"/>
          <w:lang w:val="de-DE"/>
        </w:rPr>
      </w:r>
      <w:r w:rsidR="0031205C">
        <w:rPr>
          <w:color w:val="FF0000"/>
          <w:lang w:val="de-DE"/>
        </w:rPr>
      </w:r>
      <w:r w:rsidR="0031205C" w:rsidRPr="0031205C">
        <w:rPr>
          <w:color w:val="FF0000"/>
          <w:lang w:val="de-DE"/>
        </w:rPr>
      </w:r>
    </w:p>
    <w:p w14:paraId="12E6245D" w14:textId="77777777" w:rsidR="00364C6F" w:rsidRPr="009E7161" w:rsidRDefault="00364C6F" w:rsidP="00364C6F">
      <w:pPr>
        <w:rPr>
          <w:rFonts w:ascii="Calibri" w:hAnsi="Calibri" w:cs="Calibri"/>
          <w:color w:val="000000"/>
        </w:rPr>
      </w:pPr>
      <w:r w:rsidRPr="00CD7F08">
        <w:rPr>
          <w:lang w:val="de-DE"/>
        </w:rPr>
        <w:t>Ngân hàng phát hành:</w:t>
      </w:r>
      <w:r w:rsidR="00354F97" w:rsidRPr="00CD7F08">
        <w:rPr>
          <w:lang w:val="de-DE"/>
        </w:rPr>
        <w:t xml:space="preserve"> </w:t>
      </w:r>
      <w:r w:rsidR="00ED5FCC" w:rsidRPr="009E7161">
        <w:rPr>
          <w:color w:val="FF0000"/>
          <w:lang w:val="de-DE"/>
        </w:rPr>
        <w:t>{issuing_bank}</w:t>
      </w:r>
    </w:p>
    <w:p w14:paraId="220DBB02" w14:textId="77777777" w:rsidR="00364C6F" w:rsidRPr="00CD7F08" w:rsidRDefault="00364C6F" w:rsidP="00364C6F">
      <w:pPr>
        <w:rPr>
          <w:lang w:val="de-DE"/>
        </w:rPr>
      </w:pPr>
      <w:r w:rsidRPr="00CD7F08">
        <w:rPr>
          <w:lang w:val="de-DE"/>
        </w:rPr>
        <w:t xml:space="preserve">1. Loại hàng hóa: </w:t>
      </w:r>
      <w:r w:rsidR="00E843E1" w:rsidRPr="00E843E1">
        <w:rPr>
          <w:color w:val="FF0000"/>
          <w:lang w:val="de-DE"/>
        </w:rPr>
        <w:t>{commodity}</w:t>
      </w:r>
      <w:r w:rsidR="00544079">
        <w:rPr>
          <w:color w:val="FF0000"/>
          <w:lang w:val="de-DE"/>
        </w:rPr>
      </w:r>
    </w:p>
    <w:p w14:paraId="03CC108D" w14:textId="77777777" w:rsidR="003C3BDC" w:rsidRDefault="00364C6F" w:rsidP="00364C6F">
      <w:pPr>
        <w:rPr>
          <w:color w:val="FF0000"/>
        </w:rPr>
      </w:pPr>
      <w:r w:rsidRPr="00CD7F08">
        <w:rPr>
          <w:lang w:val="de-DE"/>
        </w:rPr>
        <w:t xml:space="preserve">2. Tên và địa chỉ của hãng vận chuyển hàng hóa (nếu có): </w:t>
      </w:r>
      <w:r w:rsidR="003C3BDC" w:rsidRPr="003C3BDC">
        <w:rPr>
          <w:color w:val="FF0000"/>
        </w:rPr>
        <w:t xml:space="preserve"> {shipping_line}</w:t>
      </w:r>
    </w:p>
    <w:p w14:paraId="46A39603" w14:textId="77777777" w:rsidR="00364C6F" w:rsidRDefault="00364C6F" w:rsidP="00364C6F">
      <w:pPr>
        <w:rPr>
          <w:lang w:val="de-DE"/>
        </w:rPr>
      </w:pPr>
      <w:r w:rsidRPr="00CD7F08">
        <w:rPr>
          <w:lang w:val="de-DE"/>
        </w:rPr>
        <w:t xml:space="preserve">3. Bộ chứng từ theo thư tín dụng </w:t>
      </w:r>
      <w:r w:rsidR="00B27B9E" w:rsidRPr="00CD7F08">
        <w:rPr>
          <w:lang w:val="de-DE"/>
        </w:rPr>
        <w:t>và các tài liệu gửi kèm bao gồm</w:t>
      </w:r>
      <w:r w:rsidRPr="00CD7F08">
        <w:rPr>
          <w:lang w:val="de-DE"/>
        </w:rPr>
        <w:t>:</w:t>
      </w:r>
    </w:p>
    <w:p w14:paraId="0CBED20D" w14:textId="77777777" w:rsidR="00A3661A" w:rsidRPr="00CD7F08" w:rsidRDefault="00A3661A" w:rsidP="00364C6F">
      <w:pPr>
        <w:rPr>
          <w:lang w:val="de-DE"/>
        </w:rPr>
      </w:pPr>
    </w:p>
    <w:p>
      <w:r>
        <w:t xml:space="preserve">{#docs}</w:t>
      </w:r>
    </w:p>
    <w:p w14:paraId="0F8CF1DA" w14:textId="77777777" w:rsidR="003C5F9D" w:rsidRPr="00CD7F08" w:rsidRDefault="003C5F9D" w:rsidP="003C5F9D">
      <w:pPr>
        <w:pStyle w:val="TableParagraph"/>
        <w:spacing w:before="32"/>
        <w:rPr>
          <w:i/>
          <w:sz w:val="24"/>
          <w:u w:val="none"/>
          <w:lang w:val="en-US"/>
        </w:rPr>
      </w:pPr>
      <w:r w:rsidRPr="00CD7F08">
        <w:rPr>
          <w:i/>
          <w:sz w:val="24"/>
          <w:u w:val="none"/>
          <w:lang w:val="en-US"/>
        </w:rPr>
        <w:sym w:font="Wingdings" w:char="F0FE"/>
      </w:r>
      <w:r w:rsidRPr="00CD7F08">
        <w:rPr>
          <w:i/>
          <w:sz w:val="24"/>
          <w:u w:val="none"/>
          <w:lang w:val="en-US"/>
        </w:rPr>
        <w:t xml:space="preserve"> {name}</w:t>
      </w:r>
    </w:p>
    <w:p w14:paraId="2D26E35B" w14:textId="77777777" w:rsidR="003C5F9D" w:rsidRPr="00CD7F08" w:rsidRDefault="003C5F9D" w:rsidP="003C5F9D">
      <w:pPr>
        <w:pStyle w:val="TableParagraph"/>
        <w:tabs>
          <w:tab w:val="center" w:pos="3698"/>
        </w:tabs>
        <w:spacing w:before="32"/>
        <w:rPr>
          <w:i/>
          <w:sz w:val="24"/>
          <w:u w:val="none"/>
          <w:lang w:val="en-US"/>
        </w:rPr>
      </w:pPr>
      <w:r w:rsidRPr="00CD7F08">
        <w:rPr>
          <w:i/>
          <w:sz w:val="24"/>
          <w:u w:val="none"/>
          <w:lang w:val="en-US"/>
        </w:rPr>
        <w:t>Original (s) {orig}</w:t>
      </w:r>
      <w:r w:rsidR="008605F2">
        <w:rPr>
          <w:i/>
          <w:sz w:val="24"/>
          <w:u w:val="none"/>
          <w:lang w:val="en-US"/>
        </w:rPr>
      </w:r>
      <w:r w:rsidRPr="00CD7F08">
        <w:rPr>
          <w:i/>
          <w:sz w:val="24"/>
          <w:u w:val="none"/>
          <w:lang w:val="en-US"/>
        </w:rPr>
      </w:r>
    </w:p>
    <w:p w14:paraId="47ECE583" w14:textId="77777777" w:rsidR="003C5F9D" w:rsidRPr="00CD7F08" w:rsidRDefault="003C5F9D" w:rsidP="003C5F9D">
      <w:pPr>
        <w:pStyle w:val="TableParagraph"/>
        <w:spacing w:before="32"/>
        <w:rPr>
          <w:i/>
          <w:sz w:val="24"/>
          <w:u w:val="none"/>
          <w:lang w:val="en-US"/>
        </w:rPr>
      </w:pPr>
      <w:r w:rsidRPr="00CD7F08">
        <w:rPr>
          <w:i/>
          <w:sz w:val="24"/>
          <w:u w:val="none"/>
          <w:lang w:val="en-US"/>
        </w:rPr>
        <w:t>Copy (ies) {copy}</w:t>
      </w:r>
      <w:r w:rsidRPr="00CD7F08">
        <w:rPr>
          <w:i/>
          <w:sz w:val="24"/>
          <w:u w:val="none"/>
          <w:lang w:val="en-US"/>
        </w:rPr>
      </w:r>
    </w:p>
    <w:p>
      <w:r>
        <w:t xml:space="preserve">{/docs}</w:t>
      </w:r>
    </w:p>
    <w:p w14:paraId="026A5745" w14:textId="77777777" w:rsidR="00CD4FA9" w:rsidRDefault="003C5F9D" w:rsidP="00BC0F96">
      <w:pPr>
        <w:pStyle w:val="TableParagraph"/>
        <w:spacing w:before="32"/>
        <w:rPr>
          <w:i/>
          <w:sz w:val="24"/>
          <w:u w:val="none"/>
          <w:lang w:val="en-US"/>
        </w:rPr>
      </w:pPr>
      <w:r w:rsidRPr="00CD7F08">
        <w:rPr>
          <w:i/>
          <w:sz w:val="24"/>
          <w:u w:val="none"/>
          <w:lang w:val="en-US"/>
        </w:rPr>
        <w:t xml:space="preserve"> </w:t>
      </w:r>
    </w:p>
    <w:p w14:paraId="44A292A9" w14:textId="77777777" w:rsidR="00A3661A" w:rsidRPr="00CD4FA9" w:rsidRDefault="00A3661A" w:rsidP="00BC0F96">
      <w:pPr>
        <w:pStyle w:val="TableParagraph"/>
        <w:spacing w:before="32"/>
        <w:rPr>
          <w:i/>
          <w:sz w:val="24"/>
          <w:u w:val="none"/>
          <w:lang w:val="en-US"/>
        </w:rPr>
      </w:pPr>
    </w:p>
    <w:p w14:paraId="2BE137C3" w14:textId="77777777" w:rsidR="00364C6F" w:rsidRPr="00CD7F08" w:rsidRDefault="00364C6F" w:rsidP="00364C6F">
      <w:pPr>
        <w:rPr>
          <w:lang w:val="de-DE"/>
        </w:rPr>
      </w:pPr>
      <w:r w:rsidRPr="00CD7F08">
        <w:rPr>
          <w:lang w:val="de-DE"/>
        </w:rPr>
        <w:t>4. Giá trị đòi tiền theo Bộ chứng từ theo thư tín dụng:</w:t>
      </w:r>
      <w:r w:rsidR="00715C63" w:rsidRPr="00715C63">
        <w:t xml:space="preserve"> </w:t>
      </w:r>
      <w:r w:rsidR="00715C63" w:rsidRPr="00715C63">
        <w:rPr>
          <w:color w:val="FF0000"/>
          <w:lang w:val="de-DE"/>
        </w:rPr>
        <w:t>{amount}</w:t>
      </w:r>
      <w:r w:rsidR="00715C63">
        <w:rPr>
          <w:color w:val="FF0000"/>
          <w:lang w:val="de-DE"/>
        </w:rPr>
      </w:r>
      <w:r w:rsidR="00715C63" w:rsidRPr="00715C63">
        <w:rPr>
          <w:color w:val="FF0000"/>
          <w:lang w:val="de-DE"/>
        </w:rPr>
      </w:r>
      <w:r w:rsidR="00354F97" w:rsidRPr="00CD7F08">
        <w:rPr>
          <w:lang w:val="de-DE"/>
        </w:rPr>
        <w:t>USD</w:t>
      </w:r>
    </w:p>
    <w:p w14:paraId="7A250090" w14:textId="77777777" w:rsidR="00364C6F" w:rsidRPr="00CD7F08" w:rsidRDefault="00364C6F" w:rsidP="00364C6F">
      <w:pPr>
        <w:rPr>
          <w:lang w:val="de-DE"/>
        </w:rPr>
      </w:pPr>
      <w:r w:rsidRPr="00CD7F08">
        <w:rPr>
          <w:lang w:val="de-DE"/>
        </w:rPr>
        <w:t xml:space="preserve">5. Các thông tin bổ sung khác: </w:t>
      </w:r>
    </w:p>
    <w:p w14:paraId="78939483" w14:textId="77777777" w:rsidR="00AC57E1" w:rsidRPr="00CD7F08" w:rsidRDefault="00364C6F" w:rsidP="00364C6F">
      <w:pPr>
        <w:rPr>
          <w:lang w:val="de-DE"/>
        </w:rPr>
      </w:pPr>
      <w:r w:rsidRPr="00CD7F08">
        <w:rPr>
          <w:lang w:val="de-DE"/>
        </w:rPr>
        <w:lastRenderedPageBreak/>
        <w:t> Invoice số:</w:t>
      </w:r>
      <w:r w:rsidR="00354F97" w:rsidRPr="00CD7F08">
        <w:rPr>
          <w:lang w:val="it-IT"/>
        </w:rPr>
        <w:t xml:space="preserve"> </w:t>
      </w:r>
      <w:r w:rsidR="00354F97" w:rsidRPr="001C0183">
        <w:rPr>
          <w:color w:val="FF0000"/>
          <w:lang w:val="de-DE"/>
        </w:rPr>
        <w:t>{invoice_no} ngày {invoice_date}</w:t>
      </w:r>
      <w:r w:rsidR="00715C63">
        <w:rPr>
          <w:color w:val="FF0000"/>
          <w:lang w:val="de-DE"/>
        </w:rPr>
      </w:r>
      <w:r w:rsidR="00354F97" w:rsidRPr="001C0183">
        <w:rPr>
          <w:color w:val="FF0000"/>
          <w:lang w:val="de-DE"/>
        </w:rPr>
      </w:r>
      <w:r w:rsidRPr="001C0183">
        <w:rPr>
          <w:color w:val="FF0000"/>
          <w:lang w:val="de-DE"/>
        </w:rPr>
      </w:r>
      <w:r w:rsidR="00AC57E1" w:rsidRPr="001C0183">
        <w:rPr>
          <w:color w:val="FF0000"/>
          <w:lang w:val="de-DE"/>
        </w:rPr>
      </w:r>
      <w:r w:rsidR="00A25980">
        <w:rPr>
          <w:color w:val="FF0000"/>
          <w:lang w:val="de-DE"/>
        </w:rPr>
      </w:r>
      <w:r w:rsidR="00BB56DD">
        <w:rPr>
          <w:color w:val="FF0000"/>
          <w:lang w:val="de-DE"/>
        </w:rPr>
      </w:r>
      <w:r w:rsidR="00A25980">
        <w:rPr>
          <w:color w:val="FF0000"/>
          <w:lang w:val="de-DE"/>
        </w:rPr>
      </w:r>
      <w:r w:rsidR="007538D6" w:rsidRPr="001C0183">
        <w:rPr>
          <w:color w:val="FF0000"/>
          <w:lang w:val="de-DE"/>
        </w:rPr>
      </w:r>
    </w:p>
    <w:p w14:paraId="50B55DB3" w14:textId="77777777" w:rsidR="00364C6F" w:rsidRPr="00CD7F08" w:rsidRDefault="00364C6F" w:rsidP="00364C6F">
      <w:pPr>
        <w:rPr>
          <w:lang w:val="de-DE"/>
        </w:rPr>
      </w:pPr>
      <w:r w:rsidRPr="00CD7F08">
        <w:rPr>
          <w:lang w:val="de-DE"/>
        </w:rPr>
        <w:t> Hợp đồng số:</w:t>
      </w:r>
      <w:r w:rsidR="00354F97" w:rsidRPr="00CD7F08">
        <w:rPr>
          <w:lang w:val="de-DE"/>
        </w:rPr>
        <w:t xml:space="preserve"> </w:t>
      </w:r>
      <w:r w:rsidR="00354F97" w:rsidRPr="001C0183">
        <w:rPr>
          <w:color w:val="FF0000"/>
          <w:lang w:val="de-DE"/>
        </w:rPr>
        <w:t>{contract_no} ngày {contract_date}</w:t>
      </w:r>
      <w:r w:rsidR="00715C63">
        <w:rPr>
          <w:color w:val="FF0000"/>
          <w:lang w:val="de-DE"/>
        </w:rPr>
      </w:r>
      <w:r w:rsidR="00AC57E1" w:rsidRPr="001C0183">
        <w:rPr>
          <w:color w:val="FF0000"/>
          <w:lang w:val="de-DE"/>
        </w:rPr>
      </w:r>
      <w:r w:rsidR="005022FC">
        <w:rPr>
          <w:color w:val="FF0000"/>
          <w:lang w:val="de-DE"/>
        </w:rPr>
      </w:r>
      <w:r w:rsidR="008400BC">
        <w:rPr>
          <w:color w:val="FF0000"/>
          <w:lang w:val="de-DE"/>
        </w:rPr>
      </w:r>
      <w:r w:rsidR="005022FC">
        <w:rPr>
          <w:color w:val="FF0000"/>
          <w:lang w:val="de-DE"/>
        </w:rPr>
      </w:r>
      <w:r w:rsidR="008400BC" w:rsidRPr="001C0183">
        <w:rPr>
          <w:color w:val="FF0000"/>
          <w:lang w:val="de-DE"/>
        </w:rPr>
      </w:r>
    </w:p>
    <w:p w14:paraId="58D87C75" w14:textId="77777777" w:rsidR="00A3661A" w:rsidRPr="00A3661A" w:rsidRDefault="00364C6F" w:rsidP="00364C6F">
      <w:pPr>
        <w:rPr>
          <w:color w:val="FF0000"/>
          <w:lang w:val="de-DE"/>
        </w:rPr>
      </w:pPr>
      <w:r w:rsidRPr="00CD7F08">
        <w:rPr>
          <w:lang w:val="de-DE"/>
        </w:rPr>
        <w:t> Giá trị còn lại của L/C:</w:t>
      </w:r>
      <w:r w:rsidR="007538D6" w:rsidRPr="00CD7F08">
        <w:rPr>
          <w:lang w:val="de-DE"/>
        </w:rPr>
        <w:t xml:space="preserve"> </w:t>
      </w:r>
      <w:r w:rsidR="00F66F81" w:rsidRPr="00715C63">
        <w:rPr>
          <w:color w:val="FF0000"/>
          <w:lang w:val="de-DE"/>
        </w:rPr>
        <w:t>{lc_remaining}USD</w:t>
      </w:r>
      <w:r w:rsidR="00F66F81">
        <w:rPr>
          <w:color w:val="FF0000"/>
          <w:lang w:val="de-DE"/>
        </w:rPr>
      </w:r>
      <w:r w:rsidR="00F66F81" w:rsidRPr="00715C63">
        <w:rPr>
          <w:color w:val="FF0000"/>
          <w:lang w:val="de-DE"/>
        </w:rPr>
      </w:r>
      <w:r w:rsidR="00354F97" w:rsidRPr="001C0183">
        <w:rPr>
          <w:color w:val="FF0000"/>
          <w:lang w:val="de-DE"/>
        </w:rPr>
      </w:r>
    </w:p>
    <w:p w14:paraId="042B8BF2" w14:textId="77777777" w:rsidR="00364C6F" w:rsidRPr="00CD7F08" w:rsidRDefault="00364C6F" w:rsidP="00364C6F">
      <w:pPr>
        <w:rPr>
          <w:b/>
          <w:lang w:val="de-DE"/>
        </w:rPr>
      </w:pPr>
      <w:r w:rsidRPr="00CD7F08">
        <w:rPr>
          <w:b/>
          <w:lang w:val="de-DE"/>
        </w:rPr>
        <w:t>Ngân hàng nhận chứng từ</w:t>
      </w:r>
      <w:r w:rsidR="00354F97" w:rsidRPr="00CD7F08">
        <w:rPr>
          <w:b/>
          <w:lang w:val="de-DE"/>
        </w:rPr>
        <w:t xml:space="preserve"> </w:t>
      </w:r>
    </w:p>
    <w:p w14:paraId="15A4648F" w14:textId="77777777" w:rsidR="00420666" w:rsidRDefault="00420666" w:rsidP="00E7584D">
      <w:pPr>
        <w:rPr>
          <w:color w:val="FF0000"/>
          <w:lang w:val="de-DE"/>
        </w:rPr>
      </w:pPr>
      <w:r w:rsidRPr="00420666">
        <w:rPr>
          <w:color w:val="FF0000"/>
          <w:lang w:val="de-DE"/>
        </w:rPr>
        <w:t>{recv_swift}</w:t>
      </w:r>
    </w:p>
    <w:p w14:paraId="5EB28AC7" w14:textId="77777777" w:rsidR="00E7584D" w:rsidRPr="00E7584D" w:rsidRDefault="00E7584D" w:rsidP="00E7584D">
      <w:pPr>
        <w:rPr>
          <w:color w:val="FF0000"/>
          <w:lang w:val="de-DE"/>
        </w:rPr>
      </w:pPr>
      <w:r w:rsidRPr="00E7584D">
        <w:rPr>
          <w:color w:val="FF0000"/>
          <w:lang w:val="de-DE"/>
        </w:rPr>
        <w:t>{recv_bank_name}</w:t>
      </w:r>
    </w:p>
    <w:p w14:paraId="0282E36A" w14:textId="77777777" w:rsidR="00E7584D" w:rsidRPr="00E7584D" w:rsidRDefault="00E7584D" w:rsidP="00E7584D">
      <w:pPr>
        <w:rPr>
          <w:color w:val="FF0000"/>
          <w:lang w:val="de-DE"/>
        </w:rPr>
      </w:pPr>
      <w:r w:rsidRPr="00E7584D">
        <w:rPr>
          <w:color w:val="FF0000"/>
          <w:lang w:val="de-DE"/>
        </w:rPr>
        <w:t/>
      </w:r>
    </w:p>
    <w:p w14:paraId="725B1B4B" w14:textId="77777777" w:rsidR="00E7584D" w:rsidRDefault="00E7584D" w:rsidP="00E7584D">
      <w:pPr>
        <w:rPr>
          <w:color w:val="FF0000"/>
          <w:lang w:val="de-DE"/>
        </w:rPr>
      </w:pPr>
      <w:r w:rsidRPr="00E7584D">
        <w:rPr>
          <w:color w:val="FF0000"/>
          <w:lang w:val="de-DE"/>
        </w:rPr>
        <w:t/>
      </w:r>
    </w:p>
    <w:p w14:paraId="2C32F885" w14:textId="77777777" w:rsidR="00A3661A" w:rsidRDefault="00A3661A" w:rsidP="00E7584D">
      <w:pPr>
        <w:rPr>
          <w:color w:val="FF0000"/>
          <w:lang w:val="de-DE"/>
        </w:rPr>
      </w:pPr>
    </w:p>
    <w:p w14:paraId="3A74E2DA" w14:textId="77777777" w:rsidR="00364C6F" w:rsidRPr="00CD7F08" w:rsidRDefault="00364C6F" w:rsidP="00083B3B">
      <w:pPr>
        <w:rPr>
          <w:b/>
          <w:lang w:val="de-DE"/>
        </w:rPr>
      </w:pPr>
      <w:r w:rsidRPr="00CD7F08">
        <w:rPr>
          <w:b/>
          <w:lang w:val="de-DE"/>
        </w:rPr>
        <w:t>Bên đề nghị</w:t>
      </w:r>
    </w:p>
    <w:p w14:paraId="312FAB8C" w14:textId="77777777" w:rsidR="00B53783" w:rsidRPr="00B53783" w:rsidRDefault="00B53783" w:rsidP="00B53783">
      <w:pPr>
        <w:rPr>
          <w:color w:val="FF0000"/>
          <w:lang w:val="de-DE"/>
        </w:rPr>
      </w:pPr>
      <w:r w:rsidRPr="00B53783">
        <w:rPr>
          <w:color w:val="FF0000"/>
          <w:lang w:val="de-DE"/>
        </w:rPr>
        <w:t>{applicant_name}</w:t>
      </w:r>
    </w:p>
    <w:p w14:paraId="0CD4F859" w14:textId="77777777" w:rsidR="00B53783" w:rsidRPr="00B53783" w:rsidRDefault="00B53783" w:rsidP="00B53783">
      <w:pPr>
        <w:rPr>
          <w:color w:val="FF0000"/>
          <w:lang w:val="de-DE"/>
        </w:rPr>
      </w:pPr>
      <w:r w:rsidRPr="00B53783">
        <w:rPr>
          <w:color w:val="FF0000"/>
          <w:lang w:val="de-DE"/>
        </w:rPr>
        <w:t>{applicant_addr1}</w:t>
      </w:r>
    </w:p>
    <w:p w14:paraId="614823AE" w14:textId="77777777" w:rsidR="00B53783" w:rsidRPr="00B53783" w:rsidRDefault="00B53783" w:rsidP="00B53783">
      <w:pPr>
        <w:rPr>
          <w:color w:val="FF0000"/>
          <w:lang w:val="de-DE"/>
        </w:rPr>
      </w:pPr>
      <w:r w:rsidRPr="00B53783">
        <w:rPr>
          <w:color w:val="FF0000"/>
          <w:lang w:val="de-DE"/>
        </w:rPr>
        <w:t>{applicant_addr2}</w:t>
      </w:r>
    </w:p>
    <w:p w14:paraId="278DB0A4" w14:textId="77777777" w:rsidR="00420666" w:rsidRDefault="00B53783" w:rsidP="00B53783">
      <w:pPr>
        <w:rPr>
          <w:color w:val="FF0000"/>
          <w:lang w:val="de-DE"/>
        </w:rPr>
      </w:pPr>
      <w:r w:rsidRPr="00B53783">
        <w:rPr>
          <w:color w:val="FF0000"/>
          <w:lang w:val="de-DE"/>
        </w:rPr>
        <w:t>{applicant_addr3}</w:t>
      </w:r>
    </w:p>
    <w:p w14:paraId="01BE42AC" w14:textId="77777777" w:rsidR="00A3661A" w:rsidRPr="00B53783" w:rsidRDefault="00A3661A" w:rsidP="00B53783">
      <w:pPr>
        <w:rPr>
          <w:color w:val="FF0000"/>
          <w:lang w:val="de-DE"/>
        </w:rPr>
      </w:pPr>
    </w:p>
    <w:p w14:paraId="7B1071B6" w14:textId="77777777" w:rsidR="00364C6F" w:rsidRPr="00CD7F08" w:rsidRDefault="00364C6F" w:rsidP="00096B3E">
      <w:pPr>
        <w:rPr>
          <w:b/>
          <w:lang w:val="de-DE"/>
        </w:rPr>
      </w:pPr>
      <w:r w:rsidRPr="00CD7F08">
        <w:rPr>
          <w:b/>
          <w:lang w:val="de-DE"/>
        </w:rPr>
        <w:t>Bên thụ hưởng</w:t>
      </w:r>
    </w:p>
    <w:p w14:paraId="40E739EC" w14:textId="77777777" w:rsidR="00354F97" w:rsidRPr="00CD7F08" w:rsidRDefault="00354F97" w:rsidP="00354F97">
      <w:pPr>
        <w:rPr>
          <w:lang w:val="de-DE"/>
        </w:rPr>
      </w:pPr>
      <w:r w:rsidRPr="00CD7F08">
        <w:rPr>
          <w:lang w:val="de-DE"/>
        </w:rPr>
        <w:t>HUY ANH RUBBER COMPANY LIMITED</w:t>
      </w:r>
    </w:p>
    <w:p w14:paraId="01A5E562" w14:textId="77777777" w:rsidR="00096B3E" w:rsidRPr="00CD7F08" w:rsidRDefault="00354F97" w:rsidP="00096B3E">
      <w:pPr>
        <w:rPr>
          <w:lang w:val="de-DE"/>
        </w:rPr>
      </w:pPr>
      <w:r w:rsidRPr="00CD7F08">
        <w:rPr>
          <w:lang w:val="de-DE"/>
        </w:rPr>
        <w:t xml:space="preserve">KHE MA, </w:t>
      </w:r>
      <w:r w:rsidR="00096B3E" w:rsidRPr="00CD7F08">
        <w:rPr>
          <w:lang w:val="de-DE"/>
        </w:rPr>
        <w:t>PHONG DIEN WARD,</w:t>
      </w:r>
    </w:p>
    <w:p w14:paraId="545DA17D" w14:textId="77777777" w:rsidR="00364C6F" w:rsidRDefault="00354F97" w:rsidP="00354F97">
      <w:pPr>
        <w:rPr>
          <w:lang w:val="de-DE"/>
        </w:rPr>
      </w:pPr>
      <w:r w:rsidRPr="00CD7F08">
        <w:rPr>
          <w:lang w:val="de-DE"/>
        </w:rPr>
        <w:t>HUE CITY, VIETNAM</w:t>
      </w:r>
    </w:p>
    <w:p w14:paraId="27091DCB" w14:textId="77777777" w:rsidR="00A3661A" w:rsidRPr="00CD7F08" w:rsidRDefault="00A3661A" w:rsidP="00354F97">
      <w:pPr>
        <w:rPr>
          <w:lang w:val="de-DE"/>
        </w:rPr>
      </w:pPr>
    </w:p>
    <w:p w14:paraId="23C8AA79" w14:textId="77777777" w:rsidR="00364C6F" w:rsidRPr="00CD7F08" w:rsidRDefault="00364C6F" w:rsidP="00364C6F">
      <w:pPr>
        <w:rPr>
          <w:lang w:val="de-DE"/>
        </w:rPr>
      </w:pPr>
      <w:r w:rsidRPr="00CD7F08">
        <w:rPr>
          <w:lang w:val="de-DE"/>
        </w:rPr>
        <w:t>Số CIF:</w:t>
      </w:r>
      <w:r w:rsidR="00354F97" w:rsidRPr="00CD7F08">
        <w:rPr>
          <w:lang w:val="de-DE"/>
        </w:rPr>
        <w:t xml:space="preserve"> 3015093482</w:t>
      </w:r>
      <w:r w:rsidRPr="00CD7F08">
        <w:rPr>
          <w:lang w:val="de-DE"/>
        </w:rPr>
        <w:tab/>
        <w:t>Tại chi nhánh:</w:t>
      </w:r>
      <w:r w:rsidR="00354F97" w:rsidRPr="00CD7F08">
        <w:rPr>
          <w:lang w:val="de-DE"/>
        </w:rPr>
        <w:t xml:space="preserve"> Huế</w:t>
      </w:r>
    </w:p>
    <w:p w14:paraId="6440A07F" w14:textId="77777777" w:rsidR="00364C6F" w:rsidRPr="00CD7F08" w:rsidRDefault="00364C6F" w:rsidP="00364C6F">
      <w:pPr>
        <w:rPr>
          <w:i/>
          <w:lang w:val="de-DE"/>
        </w:rPr>
      </w:pPr>
      <w:r w:rsidRPr="00CD7F08">
        <w:rPr>
          <w:i/>
          <w:lang w:val="de-DE"/>
        </w:rPr>
        <w:t>Tên người liên hệ:</w:t>
      </w:r>
      <w:r w:rsidR="00354F97" w:rsidRPr="00CD7F08">
        <w:rPr>
          <w:i/>
          <w:lang w:val="de-DE"/>
        </w:rPr>
        <w:t xml:space="preserve"> Trần Thị Minh Anh</w:t>
      </w:r>
      <w:r w:rsidRPr="00CD7F08">
        <w:rPr>
          <w:i/>
          <w:lang w:val="de-DE"/>
        </w:rPr>
        <w:tab/>
        <w:t>Số điện thoại:</w:t>
      </w:r>
      <w:r w:rsidR="00354F97" w:rsidRPr="00CD7F08">
        <w:rPr>
          <w:i/>
          <w:lang w:val="de-DE"/>
        </w:rPr>
        <w:t>0976648480</w:t>
      </w:r>
    </w:p>
    <w:p w14:paraId="1E5A1F5A" w14:textId="77777777" w:rsidR="00364C6F" w:rsidRPr="00CD7F08" w:rsidRDefault="00364C6F" w:rsidP="00364C6F">
      <w:pPr>
        <w:spacing w:line="250" w:lineRule="exact"/>
        <w:ind w:right="-102"/>
        <w:jc w:val="both"/>
        <w:rPr>
          <w:lang w:val="de-DE"/>
        </w:rPr>
      </w:pPr>
      <w:r w:rsidRPr="00CD7F08">
        <w:rPr>
          <w:lang w:val="de-DE"/>
        </w:rPr>
        <w:t xml:space="preserve">Đề nghị Ngân hàng TMCP Công thương VN thực hiện với mọi rủi ro thuộc về </w:t>
      </w:r>
      <w:r w:rsidRPr="00CD7F08">
        <w:rPr>
          <w:lang w:val="vi-VN"/>
        </w:rPr>
        <w:t>tôi/</w:t>
      </w:r>
      <w:r w:rsidRPr="00CD7F08">
        <w:rPr>
          <w:lang w:val="de-DE"/>
        </w:rPr>
        <w:t>chúng tôi:</w:t>
      </w:r>
    </w:p>
    <w:p w14:paraId="027172CD" w14:textId="77777777" w:rsidR="00364C6F" w:rsidRPr="00CD7F08" w:rsidRDefault="00364C6F" w:rsidP="00364C6F">
      <w:pPr>
        <w:spacing w:line="300" w:lineRule="exact"/>
        <w:ind w:right="-108"/>
        <w:rPr>
          <w:lang w:val="de-DE"/>
        </w:rPr>
      </w:pPr>
      <w:r w:rsidRPr="00CD7F08">
        <w:rPr>
          <w:lang w:val="de-DE"/>
        </w:rPr>
        <w:t>1. Xuất trình theo Thư tín dụng:</w:t>
      </w:r>
    </w:p>
    <w:p w14:paraId="554DD14D" w14:textId="77777777" w:rsidR="00364C6F" w:rsidRPr="00CD7F08" w:rsidRDefault="00354F97" w:rsidP="00364C6F">
      <w:pPr>
        <w:spacing w:line="300" w:lineRule="exact"/>
        <w:ind w:right="-108"/>
        <w:rPr>
          <w:lang w:val="de-DE"/>
        </w:rPr>
      </w:pPr>
      <w:r w:rsidRPr="00CD7F08">
        <w:rPr>
          <w:lang w:val="de-DE"/>
        </w:rPr>
        <w:t>X</w:t>
      </w:r>
      <w:r w:rsidR="00364C6F" w:rsidRPr="00CD7F08">
        <w:rPr>
          <w:lang w:val="de-DE"/>
        </w:rPr>
        <w:t xml:space="preserve"> 1.1. Kiểm tra bộ chứng từ theo Thư Tín Dụng và gửi chứng từ đi đòi tiền khi chứng từ phù hợp.</w:t>
      </w:r>
    </w:p>
    <w:p w14:paraId="256364F9" w14:textId="77777777" w:rsidR="00364C6F" w:rsidRPr="00CD7F08" w:rsidRDefault="00364C6F" w:rsidP="00364C6F">
      <w:pPr>
        <w:spacing w:line="300" w:lineRule="exact"/>
        <w:ind w:right="-108"/>
        <w:rPr>
          <w:lang w:val="de-DE"/>
        </w:rPr>
      </w:pPr>
      <w:r w:rsidRPr="00CD7F08">
        <w:rPr>
          <w:lang w:val="de-DE"/>
        </w:rPr>
        <w:t> 1.2. Gửi bộ chứng từ đi đòi tiền kể cả trong trường hợp chứng từ không phù hợp.</w:t>
      </w:r>
    </w:p>
    <w:p w14:paraId="71256172" w14:textId="77777777" w:rsidR="00364C6F" w:rsidRPr="00CD7F08" w:rsidRDefault="00364C6F" w:rsidP="00364C6F">
      <w:pPr>
        <w:spacing w:line="300" w:lineRule="exact"/>
        <w:ind w:right="-108"/>
        <w:rPr>
          <w:lang w:val="de-DE"/>
        </w:rPr>
      </w:pPr>
      <w:r w:rsidRPr="00CD7F08">
        <w:rPr>
          <w:lang w:val="de-DE"/>
        </w:rPr>
        <w:t> 1.3. Không kiểm tra bộ chứng từ và gửi chứng từ đi đòi tiền.</w:t>
      </w:r>
    </w:p>
    <w:p w14:paraId="42184D12" w14:textId="77777777" w:rsidR="00364C6F" w:rsidRPr="00CD7F08" w:rsidRDefault="00364C6F" w:rsidP="00364C6F">
      <w:pPr>
        <w:spacing w:line="300" w:lineRule="exact"/>
        <w:ind w:right="-108"/>
        <w:jc w:val="both"/>
        <w:rPr>
          <w:lang w:val="de-DE"/>
        </w:rPr>
      </w:pPr>
      <w:r w:rsidRPr="00CD7F08">
        <w:rPr>
          <w:lang w:val="de-DE"/>
        </w:rPr>
        <w:t>2.  Đề nghị về việc sử dụng dịch vụ chuyển phát/gửi bộ chứng từ trong trường hợp NHCTVN đồng ý thực hiện thương lượng thanh toán:</w:t>
      </w:r>
    </w:p>
    <w:p w14:paraId="395192B7" w14:textId="77777777" w:rsidR="00364C6F" w:rsidRPr="00CD7F08" w:rsidRDefault="00364C6F" w:rsidP="00364C6F">
      <w:pPr>
        <w:spacing w:line="300" w:lineRule="exact"/>
        <w:ind w:right="-108"/>
        <w:jc w:val="both"/>
        <w:rPr>
          <w:lang w:val="de-DE"/>
        </w:rPr>
      </w:pPr>
      <w:r w:rsidRPr="00CD7F08">
        <w:rPr>
          <w:lang w:val="de-DE"/>
        </w:rPr>
        <w:t xml:space="preserve"> </w:t>
      </w:r>
      <w:r w:rsidRPr="00CD7F08">
        <w:rPr>
          <w:lang w:val="vi-VN"/>
        </w:rPr>
        <w:t>Tôi/</w:t>
      </w:r>
      <w:r w:rsidRPr="00CD7F08">
        <w:rPr>
          <w:lang w:val="de-DE"/>
        </w:rPr>
        <w:t xml:space="preserve">Chúng tôi ủy quyền cho Quý Ngân hàng lựa chọn đơn vị cung cấp dịch vụ chuyển phát chứng từ, ủy quyền cho Quý Ngân hàng gửi chứng từ bằng phương tiện điện tử đến Ngân hàng phát hành /Ngân hàng chỉ định/Bên có trách nhiệm và </w:t>
      </w:r>
      <w:r w:rsidRPr="00CD7F08">
        <w:rPr>
          <w:lang w:val="vi-VN"/>
        </w:rPr>
        <w:t>Tôi/</w:t>
      </w:r>
      <w:r w:rsidRPr="00CD7F08">
        <w:rPr>
          <w:lang w:val="de-DE"/>
        </w:rPr>
        <w:t>Chúng tôi đồng ý chịu mọi chi phí và rủi ro liên quan đến việc chuyển phát/gửi chứng từ này.</w:t>
      </w:r>
    </w:p>
    <w:p w14:paraId="097654E5" w14:textId="77777777" w:rsidR="00364C6F" w:rsidRPr="00CD7F08" w:rsidRDefault="00364C6F" w:rsidP="00364C6F">
      <w:pPr>
        <w:jc w:val="both"/>
        <w:rPr>
          <w:lang w:val="de-DE"/>
        </w:rPr>
      </w:pPr>
      <w:r w:rsidRPr="00CD7F08">
        <w:rPr>
          <w:lang w:val="de-DE"/>
        </w:rPr>
        <w:t> Đề nghị khác:</w:t>
      </w:r>
    </w:p>
    <w:p w14:paraId="1BA38393" w14:textId="77777777" w:rsidR="00364C6F" w:rsidRPr="00CD7F08" w:rsidRDefault="00364C6F" w:rsidP="00364C6F">
      <w:pPr>
        <w:rPr>
          <w:lang w:val="de-DE"/>
        </w:rPr>
      </w:pPr>
      <w:r w:rsidRPr="00CD7F08">
        <w:rPr>
          <w:lang w:val="de-DE"/>
        </w:rPr>
        <w:t>3. Khi nhận được tiền thanh toán từ Bên Có Nghĩa Vụ, đề nghị Ngân hàng ghi có số tiền còn lại (nếu có) sau khi đã thanh toán/hoàn trả toàn bộ Nghĩa Vụ với Ngân hàng vào tài khoản của chúng tôi số</w:t>
      </w:r>
      <w:r w:rsidR="00354F97" w:rsidRPr="00CD7F08">
        <w:rPr>
          <w:lang w:val="de-DE"/>
        </w:rPr>
        <w:t xml:space="preserve">: 111002648221 </w:t>
      </w:r>
      <w:r w:rsidRPr="00CD7F08">
        <w:rPr>
          <w:lang w:val="de-DE"/>
        </w:rPr>
        <w:t xml:space="preserve">tại NHCTVN Chi nhánh </w:t>
      </w:r>
      <w:r w:rsidR="00354F97" w:rsidRPr="00CD7F08">
        <w:rPr>
          <w:lang w:val="de-DE"/>
        </w:rPr>
        <w:t>Huế</w:t>
      </w:r>
    </w:p>
    <w:p w14:paraId="6AFB6296" w14:textId="77777777" w:rsidR="00364C6F" w:rsidRPr="00CD7F08" w:rsidRDefault="00364C6F" w:rsidP="00364C6F">
      <w:pPr>
        <w:jc w:val="both"/>
        <w:rPr>
          <w:b/>
          <w:lang w:val="de-DE"/>
        </w:rPr>
      </w:pPr>
      <w:r w:rsidRPr="00CD7F08">
        <w:rPr>
          <w:b/>
          <w:lang w:val="de-DE"/>
        </w:rPr>
        <w:t>Tôi/Chúng tôi đề nghị Ngân Hàng thương lượng thanh toán đối với bộ chứng từ theo thư tín dụng như sau:</w:t>
      </w:r>
    </w:p>
    <w:p w14:paraId="4901F992" w14:textId="77777777" w:rsidR="00364C6F" w:rsidRPr="00CD7F08" w:rsidRDefault="00364C6F" w:rsidP="00364C6F">
      <w:pPr>
        <w:rPr>
          <w:lang w:val="de-DE"/>
        </w:rPr>
      </w:pPr>
      <w:r w:rsidRPr="00CD7F08">
        <w:rPr>
          <w:lang w:val="de-DE"/>
        </w:rPr>
        <w:t xml:space="preserve">Tỷ lệ đề nghị thương lượng thanh toán: </w:t>
      </w:r>
      <w:r w:rsidR="00354F97" w:rsidRPr="00CD7F08">
        <w:rPr>
          <w:lang w:val="de-DE"/>
        </w:rPr>
        <w:t>90</w:t>
      </w:r>
      <w:r w:rsidRPr="00CD7F08">
        <w:rPr>
          <w:lang w:val="de-DE"/>
        </w:rPr>
        <w:t>% giá trị bộ chứng từ</w:t>
      </w:r>
    </w:p>
    <w:p w14:paraId="6BD03139" w14:textId="77777777" w:rsidR="00364C6F" w:rsidRPr="00CD7F08" w:rsidRDefault="00364C6F" w:rsidP="00364C6F">
      <w:pPr>
        <w:rPr>
          <w:lang w:val="de-DE"/>
        </w:rPr>
      </w:pPr>
      <w:r w:rsidRPr="00CD7F08">
        <w:rPr>
          <w:lang w:val="de-DE"/>
        </w:rPr>
        <w:t>Giá thương lượng thanh toán/Số tiền thương lượng thanh toán:</w:t>
      </w:r>
      <w:r w:rsidR="003C5F9D" w:rsidRPr="00CD7F08">
        <w:rPr>
          <w:lang w:val="de-DE"/>
        </w:rPr>
        <w:t xml:space="preserve"> </w:t>
      </w:r>
      <w:r w:rsidR="000579CE" w:rsidRPr="000579CE">
        <w:rPr>
          <w:color w:val="FF0000"/>
          <w:lang w:val="de-DE"/>
        </w:rPr>
        <w:t>{negotiate_amount}USD</w:t>
      </w:r>
      <w:r w:rsidR="009B7E7E" w:rsidRPr="000579CE">
        <w:rPr>
          <w:color w:val="FF0000"/>
          <w:lang w:val="de-DE"/>
        </w:rPr>
      </w:r>
    </w:p>
    <w:p w14:paraId="2CFD5A15" w14:textId="77777777" w:rsidR="00364C6F" w:rsidRPr="00CD7F08" w:rsidRDefault="00364C6F" w:rsidP="00364C6F">
      <w:pPr>
        <w:rPr>
          <w:lang w:val="de-DE"/>
        </w:rPr>
      </w:pPr>
      <w:r w:rsidRPr="009130E6">
        <w:rPr>
          <w:color w:val="FF0000"/>
          <w:lang w:val="de-DE"/>
        </w:rPr>
        <w:t>Bằng chữ: {negotiate_amount_words}</w:t>
      </w:r>
      <w:r w:rsidR="000E3D09" w:rsidRPr="000E3D09">
        <w:rPr>
          <w:lang w:val="de-DE"/>
        </w:rPr>
        <w:t xml:space="preserve"> </w:t>
      </w:r>
      <w:r w:rsidR="000E3D09" w:rsidRPr="000E3D09">
        <w:rPr>
          <w:color w:val="FF0000"/>
          <w:lang w:val="de-DE"/>
        </w:rPr>
        <w:t/>
      </w:r>
      <w:r w:rsidR="00547793" w:rsidRPr="00E803A7">
        <w:rPr>
          <w:color w:val="FF0000"/>
          <w:lang w:val="de-DE"/>
        </w:rPr>
      </w:r>
    </w:p>
    <w:p w14:paraId="0E75B392" w14:textId="77777777" w:rsidR="00364C6F" w:rsidRPr="00CD7F08" w:rsidRDefault="00364C6F" w:rsidP="00364C6F">
      <w:pPr>
        <w:rPr>
          <w:lang w:val="de-DE"/>
        </w:rPr>
      </w:pPr>
      <w:r w:rsidRPr="00CD7F08">
        <w:rPr>
          <w:lang w:val="de-DE"/>
        </w:rPr>
        <w:t>Đồng tiền thương lượng thanh toán:</w:t>
      </w:r>
      <w:r w:rsidR="003C5F9D" w:rsidRPr="00CD7F08">
        <w:rPr>
          <w:lang w:val="de-DE"/>
        </w:rPr>
        <w:t xml:space="preserve"> USD</w:t>
      </w:r>
    </w:p>
    <w:p w14:paraId="547696A5" w14:textId="77777777" w:rsidR="00364C6F" w:rsidRPr="00CD7F08" w:rsidRDefault="00364C6F" w:rsidP="00364C6F">
      <w:pPr>
        <w:rPr>
          <w:lang w:val="de-DE"/>
        </w:rPr>
      </w:pPr>
      <w:r w:rsidRPr="00CD7F08">
        <w:rPr>
          <w:lang w:val="de-DE"/>
        </w:rPr>
        <w:t>Thời hạn thương lượng thanh toán: {term_days} ngày</w:t>
      </w:r>
      <w:r w:rsidRPr="0057076E">
        <w:rPr>
          <w:color w:val="FF0000"/>
          <w:lang w:val="de-DE"/>
        </w:rPr>
      </w:r>
      <w:r w:rsidR="003C5F9D" w:rsidRPr="0057076E">
        <w:rPr>
          <w:color w:val="FF0000"/>
          <w:lang w:val="de-DE"/>
        </w:rPr>
      </w:r>
      <w:r w:rsidR="00A3661A">
        <w:rPr>
          <w:color w:val="FF0000"/>
          <w:lang w:val="de-DE"/>
        </w:rPr>
      </w:r>
      <w:r w:rsidR="003C5F9D" w:rsidRPr="0057076E">
        <w:rPr>
          <w:color w:val="FF0000"/>
          <w:lang w:val="de-DE"/>
        </w:rPr>
      </w:r>
    </w:p>
    <w:p w14:paraId="647E1107" w14:textId="77777777" w:rsidR="00364C6F" w:rsidRPr="00CD7F08" w:rsidRDefault="00364C6F" w:rsidP="00364C6F">
      <w:pPr>
        <w:rPr>
          <w:lang w:val="de-DE"/>
        </w:rPr>
      </w:pPr>
      <w:r w:rsidRPr="00CD7F08">
        <w:rPr>
          <w:lang w:val="de-DE"/>
        </w:rPr>
        <w:t>Mục đích thương lượng thanh toán</w:t>
      </w:r>
      <w:r w:rsidR="003C5F9D" w:rsidRPr="00CD7F08">
        <w:rPr>
          <w:lang w:val="de-DE"/>
        </w:rPr>
        <w:t>: thương lượng thanh toán để trả nợ vay ngắn hạn/Thanh toán tiền hàng</w:t>
      </w:r>
    </w:p>
    <w:p w14:paraId="5360389F" w14:textId="77777777" w:rsidR="00364C6F" w:rsidRPr="00CD7F08" w:rsidRDefault="00364C6F" w:rsidP="00364C6F">
      <w:pPr>
        <w:rPr>
          <w:lang w:val="de-DE"/>
        </w:rPr>
      </w:pPr>
      <w:r w:rsidRPr="00CD7F08">
        <w:rPr>
          <w:lang w:val="de-DE"/>
        </w:rPr>
        <w:lastRenderedPageBreak/>
        <w:t>Phương thức thương lượng thanh toán:</w:t>
      </w:r>
      <w:r w:rsidR="003C5F9D" w:rsidRPr="00CD7F08">
        <w:rPr>
          <w:lang w:val="de-DE"/>
        </w:rPr>
        <w:t xml:space="preserve"> </w:t>
      </w:r>
      <w:r w:rsidR="00AC57E1" w:rsidRPr="00CD7F08">
        <w:rPr>
          <w:lang w:val="de-DE"/>
        </w:rPr>
        <w:t>thức thương lượng thanh toán là mua có bảo lưu quyền truy đòi</w:t>
      </w:r>
    </w:p>
    <w:p w14:paraId="2D690800" w14:textId="77777777" w:rsidR="00364C6F" w:rsidRPr="00CD7F08" w:rsidRDefault="00364C6F" w:rsidP="00364C6F">
      <w:pPr>
        <w:rPr>
          <w:lang w:val="de-DE"/>
        </w:rPr>
      </w:pPr>
      <w:r w:rsidRPr="00CD7F08">
        <w:rPr>
          <w:lang w:val="de-DE"/>
        </w:rPr>
        <w:t>Lãi suất thương lượng thanh toán:</w:t>
      </w:r>
      <w:r w:rsidR="003C5F9D" w:rsidRPr="00CD7F08">
        <w:rPr>
          <w:lang w:val="de-DE"/>
        </w:rPr>
        <w:t xml:space="preserve"> 4</w:t>
      </w:r>
      <w:r w:rsidR="009130E6">
        <w:rPr>
          <w:lang w:val="de-DE"/>
        </w:rPr>
        <w:t>,</w:t>
      </w:r>
      <w:r w:rsidR="003C5F9D" w:rsidRPr="00CD7F08">
        <w:rPr>
          <w:lang w:val="de-DE"/>
        </w:rPr>
        <w:t>8%/năm</w:t>
      </w:r>
    </w:p>
    <w:p w14:paraId="3164B27B" w14:textId="77777777" w:rsidR="00537E6C" w:rsidRPr="00CD7F08" w:rsidRDefault="00537E6C" w:rsidP="00364C6F">
      <w:pPr>
        <w:rPr>
          <w:lang w:val="de-DE"/>
        </w:rPr>
      </w:pPr>
      <w:r w:rsidRPr="00CD7F08">
        <w:rPr>
          <w:lang w:val="de-DE"/>
        </w:rPr>
        <w:t>Lãi suất quá hạn:</w:t>
      </w:r>
      <w:r w:rsidR="00E033BA" w:rsidRPr="00CD7F08">
        <w:rPr>
          <w:lang w:val="de-DE"/>
        </w:rPr>
        <w:t xml:space="preserve"> 150% lãi suất trong hạn</w:t>
      </w:r>
    </w:p>
    <w:p w14:paraId="7F1FE149" w14:textId="77777777" w:rsidR="00364C6F" w:rsidRPr="00CD7F08" w:rsidRDefault="00364C6F" w:rsidP="00364C6F">
      <w:pPr>
        <w:rPr>
          <w:lang w:val="de-DE"/>
        </w:rPr>
      </w:pPr>
      <w:r w:rsidRPr="00CD7F08">
        <w:rPr>
          <w:lang w:val="de-DE"/>
        </w:rPr>
        <w:t>Các nội dung khác:</w:t>
      </w:r>
    </w:p>
    <w:p w14:paraId="0512AE1A" w14:textId="77777777" w:rsidR="00AC57E1" w:rsidRPr="00CD7F08" w:rsidRDefault="00364C6F" w:rsidP="00364C6F">
      <w:pPr>
        <w:rPr>
          <w:lang w:val="de-DE"/>
        </w:rPr>
      </w:pPr>
      <w:r w:rsidRPr="00CD7F08">
        <w:rPr>
          <w:lang w:val="de-DE"/>
        </w:rPr>
        <w:t xml:space="preserve">Phí: </w:t>
      </w:r>
      <w:r w:rsidR="00AC57E1" w:rsidRPr="00CD7F08">
        <w:rPr>
          <w:lang w:val="de-DE"/>
        </w:rPr>
        <w:t>Theo quy định của NHCT</w:t>
      </w:r>
    </w:p>
    <w:p w14:paraId="38ADC33C" w14:textId="77777777" w:rsidR="00364C6F" w:rsidRPr="00CD7F08" w:rsidRDefault="00364C6F" w:rsidP="00364C6F">
      <w:pPr>
        <w:rPr>
          <w:b/>
          <w:lang w:val="de-DE"/>
        </w:rPr>
      </w:pPr>
      <w:r w:rsidRPr="00CD7F08">
        <w:rPr>
          <w:lang w:val="de-DE"/>
        </w:rPr>
        <w:t>Tài khoản thu ph</w:t>
      </w:r>
      <w:r w:rsidR="00AC57E1" w:rsidRPr="00CD7F08">
        <w:rPr>
          <w:lang w:val="de-DE"/>
        </w:rPr>
        <w:t>í: tất cả các tài khoản thanh toán của Khách hàng mở tại NHCTVN</w:t>
      </w:r>
    </w:p>
    <w:p w14:paraId="7D279994" w14:textId="77777777" w:rsidR="00747150" w:rsidRPr="00CD7F08" w:rsidRDefault="00364C6F" w:rsidP="00364C6F">
      <w:pPr>
        <w:rPr>
          <w:lang w:val="de-DE"/>
        </w:rPr>
      </w:pPr>
      <w:r w:rsidRPr="00CD7F08">
        <w:rPr>
          <w:lang w:val="de-DE"/>
        </w:rPr>
        <w:t>Biện Pháp Bảo Đảm</w:t>
      </w:r>
      <w:r w:rsidR="00AC57E1" w:rsidRPr="00CD7F08">
        <w:rPr>
          <w:lang w:val="de-DE"/>
        </w:rPr>
        <w:t>: có bảo đảm đầy đủ</w:t>
      </w:r>
      <w:r w:rsidR="00747150" w:rsidRPr="00CD7F08">
        <w:rPr>
          <w:lang w:val="de-DE"/>
        </w:rPr>
        <w:t>, trong đó:</w:t>
      </w:r>
    </w:p>
    <w:p w14:paraId="733BB939" w14:textId="77777777" w:rsidR="00AC57E1" w:rsidRPr="00CD7F08" w:rsidRDefault="00747150" w:rsidP="00364C6F">
      <w:pPr>
        <w:rPr>
          <w:lang w:val="es-ES"/>
        </w:rPr>
      </w:pPr>
      <w:r w:rsidRPr="00CD7F08">
        <w:rPr>
          <w:lang w:val="de-DE"/>
        </w:rPr>
        <w:t xml:space="preserve">+ 80% </w:t>
      </w:r>
      <w:r w:rsidR="00AC57E1" w:rsidRPr="00CD7F08">
        <w:rPr>
          <w:lang w:val="de-DE"/>
        </w:rPr>
        <w:t xml:space="preserve"> Là quyền </w:t>
      </w:r>
      <w:r w:rsidR="00AC57E1" w:rsidRPr="00CD7F08">
        <w:rPr>
          <w:lang w:val="es-ES"/>
        </w:rPr>
        <w:t>hưởng lợi đối với nguồn thu từ bộ chứng từ đề nghị thương lượng thanh toán này.</w:t>
      </w:r>
    </w:p>
    <w:p w14:paraId="553DC6A7" w14:textId="77777777" w:rsidR="00747150" w:rsidRPr="00CD7F08" w:rsidRDefault="00747150" w:rsidP="00364C6F">
      <w:pPr>
        <w:rPr>
          <w:lang w:val="de-DE"/>
        </w:rPr>
      </w:pPr>
      <w:r w:rsidRPr="00CD7F08">
        <w:rPr>
          <w:lang w:val="de-DE"/>
        </w:rPr>
        <w:t>+ 20% là các tài sản khác đang thế chấp tại NHCT</w:t>
      </w:r>
    </w:p>
    <w:p w14:paraId="3DFAD3C1" w14:textId="77777777" w:rsidR="00364C6F" w:rsidRPr="00CD7F08" w:rsidRDefault="00364C6F" w:rsidP="00364C6F">
      <w:pPr>
        <w:rPr>
          <w:lang w:val="de-DE"/>
        </w:rPr>
      </w:pPr>
      <w:r w:rsidRPr="00CD7F08">
        <w:rPr>
          <w:lang w:val="de-DE"/>
        </w:rPr>
        <w:t>Phương thức chuyển tiền thương lượng thanh toán:</w:t>
      </w:r>
    </w:p>
    <w:p w14:paraId="5A9A59D8" w14:textId="77777777" w:rsidR="00364C6F" w:rsidRPr="00CD7F08" w:rsidRDefault="003C5F9D" w:rsidP="00364C6F">
      <w:pPr>
        <w:rPr>
          <w:lang w:val="de-DE"/>
        </w:rPr>
      </w:pPr>
      <w:r w:rsidRPr="00CD7F08">
        <w:rPr>
          <w:lang w:val="de-DE"/>
        </w:rPr>
        <w:t xml:space="preserve">X </w:t>
      </w:r>
      <w:r w:rsidR="00364C6F" w:rsidRPr="00CD7F08">
        <w:rPr>
          <w:lang w:val="de-DE"/>
        </w:rPr>
        <w:t xml:space="preserve">Chuyển vào tài khoản số: </w:t>
      </w:r>
      <w:r w:rsidRPr="00CD7F08">
        <w:rPr>
          <w:lang w:val="de-DE"/>
        </w:rPr>
        <w:t xml:space="preserve">111002648221 (USD) </w:t>
      </w:r>
      <w:r w:rsidR="00364C6F" w:rsidRPr="00CD7F08">
        <w:rPr>
          <w:lang w:val="de-DE"/>
        </w:rPr>
        <w:t>tại  NH TMCP VN chi nhánh</w:t>
      </w:r>
      <w:r w:rsidRPr="00CD7F08">
        <w:rPr>
          <w:lang w:val="de-DE"/>
        </w:rPr>
        <w:t xml:space="preserve"> Huế</w:t>
      </w:r>
    </w:p>
    <w:p w14:paraId="6E759F4A" w14:textId="77777777" w:rsidR="00364C6F" w:rsidRPr="00CD7F08" w:rsidRDefault="00364C6F" w:rsidP="00364C6F">
      <w:pPr>
        <w:rPr>
          <w:lang w:val="de-DE"/>
        </w:rPr>
      </w:pPr>
      <w:r w:rsidRPr="00CD7F08">
        <w:rPr>
          <w:lang w:val="de-DE"/>
        </w:rPr>
        <w:t>Chuyển tiền khác: ………………………………………………………………………</w:t>
      </w:r>
    </w:p>
    <w:p w14:paraId="316CC256" w14:textId="77777777" w:rsidR="00CE703B" w:rsidRPr="00CD7F08" w:rsidRDefault="00CE703B" w:rsidP="00CE703B">
      <w:pPr>
        <w:jc w:val="center"/>
        <w:rPr>
          <w:b/>
          <w:lang w:val="de-DE"/>
        </w:rPr>
      </w:pPr>
      <w:r w:rsidRPr="00CD7F08">
        <w:rPr>
          <w:b/>
          <w:lang w:val="de-DE"/>
        </w:rPr>
        <w:t>CAM KẾT CỦA KHÁCH HÀNG</w:t>
      </w:r>
    </w:p>
    <w:p w14:paraId="346818D0" w14:textId="77777777" w:rsidR="00CE703B" w:rsidRPr="00CD7F08" w:rsidRDefault="00CE703B" w:rsidP="00CE703B">
      <w:pPr>
        <w:jc w:val="center"/>
        <w:rPr>
          <w:b/>
          <w:spacing w:val="-4"/>
          <w:lang w:val="de-DE"/>
        </w:rPr>
      </w:pPr>
      <w:r w:rsidRPr="00CD7F08">
        <w:rPr>
          <w:b/>
          <w:spacing w:val="-4"/>
          <w:lang w:val="de-DE"/>
        </w:rPr>
        <w:t>Tôi/Chúng tôi cam kết và chịu trách nhiệm trước pháp luật về các cam kết của mình dưới đây:</w:t>
      </w:r>
    </w:p>
    <w:p w14:paraId="188CA68D" w14:textId="77777777" w:rsidR="00CE703B" w:rsidRPr="00CD7F08" w:rsidRDefault="00CE703B" w:rsidP="00CE703B">
      <w:pPr>
        <w:tabs>
          <w:tab w:val="left" w:pos="368"/>
        </w:tabs>
        <w:jc w:val="both"/>
        <w:rPr>
          <w:lang w:val="de-DE"/>
        </w:rPr>
      </w:pPr>
      <w:r w:rsidRPr="00CD7F08">
        <w:rPr>
          <w:spacing w:val="-4"/>
          <w:lang w:val="de-DE"/>
        </w:rPr>
        <w:t xml:space="preserve">1. Đáp ứng các điều kiện thương lượng thanh toán theo quy định của NHCTVN và thỏa thuận tại </w:t>
      </w:r>
      <w:r w:rsidRPr="00CD7F08">
        <w:rPr>
          <w:lang w:val="de-DE"/>
        </w:rPr>
        <w:t xml:space="preserve">Hợp đồng thương lượng thanh toán số </w:t>
      </w:r>
      <w:r w:rsidR="00AC57E1" w:rsidRPr="00CD7F08">
        <w:rPr>
          <w:lang w:val="de-DE"/>
        </w:rPr>
        <w:t xml:space="preserve">tất cả các tài khoản thanh toán của Khách hàng mở tại NHCTVN </w:t>
      </w:r>
      <w:r w:rsidRPr="00CD7F08">
        <w:rPr>
          <w:lang w:val="de-DE"/>
        </w:rPr>
        <w:t>giao kết giữa Ngân hàng và tôi/chúng tôi (“</w:t>
      </w:r>
      <w:r w:rsidRPr="00CD7F08">
        <w:rPr>
          <w:b/>
          <w:lang w:val="de-DE"/>
        </w:rPr>
        <w:t>Hợp Đồng Thương Lượng Thanh Toán</w:t>
      </w:r>
      <w:r w:rsidRPr="00CD7F08">
        <w:rPr>
          <w:noProof/>
          <w:lang w:val="de-DE"/>
        </w:rPr>
        <w:t>”</w:t>
      </w:r>
      <w:r w:rsidRPr="00CD7F08">
        <w:rPr>
          <w:lang w:val="de-DE"/>
        </w:rPr>
        <w:t>)</w:t>
      </w:r>
    </w:p>
    <w:p w14:paraId="66DE3188" w14:textId="77777777" w:rsidR="00CE703B" w:rsidRPr="00CD7F08" w:rsidRDefault="00CE703B" w:rsidP="00CE703B">
      <w:pPr>
        <w:tabs>
          <w:tab w:val="left" w:pos="368"/>
        </w:tabs>
        <w:jc w:val="both"/>
        <w:rPr>
          <w:spacing w:val="-4"/>
          <w:lang w:val="de-DE"/>
        </w:rPr>
      </w:pPr>
      <w:r w:rsidRPr="00CD7F08">
        <w:rPr>
          <w:spacing w:val="-4"/>
          <w:lang w:val="de-DE"/>
        </w:rPr>
        <w:t>2. Không thay đổi nội dung về tài khoản chuyển tiền thanh toán/phương thức thanh toán trên Hợp đồng và bộ chứng từ theo thư tín dụng /văn bản thỏa thuận có giá trị pháp lý tương đương khác và các văn bản liên quan trong suốt thời gian thực hiện thương lượng thanh toán bộ chứng từ theo thư tín dụng. Trường hợp người mua/ngân hàng/bên có nghĩa vụ thanh toán bộ chứng từ theo thư tín dụng chuyển tiền không đúng/không đủ thông tin theo chỉ dẫn, tôi/chúng tôi sẽ liên hệ ngay với phía đối tác để yêu cầu chuyển tiền phù hợp.</w:t>
      </w:r>
    </w:p>
    <w:p w14:paraId="751F2517" w14:textId="77777777" w:rsidR="00CE703B" w:rsidRPr="00CD7F08" w:rsidRDefault="00CE703B" w:rsidP="00CE703B">
      <w:pPr>
        <w:rPr>
          <w:spacing w:val="-4"/>
          <w:lang w:val="de-DE"/>
        </w:rPr>
      </w:pPr>
      <w:r w:rsidRPr="00CD7F08">
        <w:rPr>
          <w:spacing w:val="-4"/>
          <w:lang w:val="de-DE"/>
        </w:rPr>
        <w:t>3. Trường hợp xuất trình House B/L kèm bộ chứng từ giao hàng, tôi/chúng tôi cam kết sẽ không chỉ thị cho người giao nhận giải phóng hàng cho người mua (telex release) mà không cần xuất trình B/L gốc trong suốt thời gian trước, trong và sau thương lượng thanh toán. Việc giao nhận hàng phải được thực hiện bằng bộ vận đơn đường biển gửi qua Quý Ngân hàng.</w:t>
      </w:r>
    </w:p>
    <w:p w14:paraId="46DED8C5" w14:textId="77777777" w:rsidR="00CE703B" w:rsidRPr="00CD7F08" w:rsidRDefault="00CE703B" w:rsidP="00CE703B">
      <w:pPr>
        <w:tabs>
          <w:tab w:val="left" w:pos="368"/>
        </w:tabs>
        <w:jc w:val="both"/>
        <w:rPr>
          <w:spacing w:val="-4"/>
          <w:lang w:val="de-DE"/>
        </w:rPr>
      </w:pPr>
      <w:r w:rsidRPr="00CD7F08">
        <w:rPr>
          <w:spacing w:val="-4"/>
          <w:lang w:val="de-DE"/>
        </w:rPr>
        <w:t>4. Tôi/Chúng tôi sẽ chịu mọi rủi ro và bồi thường thiệt hại xảy ra đối với Ngân hàng TMCP Công Thương VN (nếu có) khi giao dịch có liên quan đến các nước cấm vận hoặc dính líu đến các tổ chức tội phạm, tổ chức khủng bố hoặc giao dịch rửa tiền hoặc hàng hóa/dịch vụ nằm trong danh sách cấm vận không được phép thực hiện giao dịch thanh toán quốc tế và/hoặc danh mục cấm nhập khẩu của Bên nước nhập khẩu.</w:t>
      </w:r>
    </w:p>
    <w:p w14:paraId="6E2EC951" w14:textId="77777777" w:rsidR="00CE703B" w:rsidRPr="00CD7F08" w:rsidRDefault="00CE703B" w:rsidP="00CE703B">
      <w:pPr>
        <w:tabs>
          <w:tab w:val="left" w:pos="368"/>
        </w:tabs>
        <w:jc w:val="both"/>
        <w:rPr>
          <w:spacing w:val="-4"/>
          <w:lang w:val="de-DE"/>
        </w:rPr>
      </w:pPr>
      <w:r w:rsidRPr="00CD7F08">
        <w:rPr>
          <w:spacing w:val="-4"/>
          <w:lang w:val="de-DE"/>
        </w:rPr>
        <w:t>5. Bổ sung, hoàn thiện Bộ chứng từ theo thư tín dụng xuất trình tại Chi nhánh để gửi đi đòi tiền theo đúng thời hạn quy định và/hoặc đã cam kết.</w:t>
      </w:r>
    </w:p>
    <w:p w14:paraId="13EE1AC5" w14:textId="77777777" w:rsidR="00CE703B" w:rsidRPr="00CD7F08" w:rsidRDefault="00CE703B" w:rsidP="00CE703B">
      <w:pPr>
        <w:tabs>
          <w:tab w:val="left" w:pos="368"/>
        </w:tabs>
        <w:jc w:val="both"/>
        <w:rPr>
          <w:spacing w:val="-4"/>
          <w:lang w:val="de-DE"/>
        </w:rPr>
      </w:pPr>
      <w:r w:rsidRPr="00CD7F08">
        <w:rPr>
          <w:spacing w:val="-4"/>
          <w:lang w:val="de-DE"/>
        </w:rPr>
        <w:t>6. Tôi/Chúng tôi cam kết chịu mọi rủi ro có thể xảy ra về việc không gửi được bộ chứng từ đi đòi tiền, hoặc thậm chí gửi được nhưng ngân hàng thanh toán từ chối thanh toán vì sự cố bất khả kháng, và hàng hóa có thể gặp khó khăn khi thông quan tại cảng đến do lệnh phong tỏa.</w:t>
      </w:r>
    </w:p>
    <w:p w14:paraId="3085B23D" w14:textId="77777777" w:rsidR="00CE703B" w:rsidRPr="00CD7F08" w:rsidRDefault="00CE703B" w:rsidP="00CE703B">
      <w:pPr>
        <w:tabs>
          <w:tab w:val="left" w:pos="368"/>
        </w:tabs>
        <w:jc w:val="both"/>
        <w:rPr>
          <w:spacing w:val="-4"/>
          <w:lang w:val="de-DE"/>
        </w:rPr>
      </w:pPr>
      <w:r w:rsidRPr="00CD7F08">
        <w:rPr>
          <w:spacing w:val="-4"/>
          <w:lang w:val="de-DE"/>
        </w:rPr>
        <w:t>7. Thực hiện theo đúng các quy định tại Hợp Đồng Thương Lượng Thanh Toán.</w:t>
      </w:r>
    </w:p>
    <w:p w14:paraId="14138A41" w14:textId="77777777" w:rsidR="00223838" w:rsidRDefault="00CE703B" w:rsidP="00CE703B">
      <w:pPr>
        <w:tabs>
          <w:tab w:val="left" w:pos="368"/>
        </w:tabs>
        <w:jc w:val="both"/>
        <w:rPr>
          <w:color w:val="FF0000"/>
          <w:spacing w:val="-4"/>
          <w:lang w:val="de-DE"/>
        </w:rPr>
      </w:pPr>
      <w:r w:rsidRPr="008C1C3C">
        <w:rPr>
          <w:spacing w:val="-4"/>
          <w:lang w:val="de-DE"/>
        </w:rPr>
        <w:t>8</w:t>
      </w:r>
      <w:r w:rsidRPr="008C1C3C">
        <w:rPr>
          <w:color w:val="FF0000"/>
          <w:spacing w:val="-4"/>
          <w:lang w:val="de-DE"/>
        </w:rPr>
        <w:t xml:space="preserve">. </w:t>
      </w:r>
      <w:r w:rsidRPr="008C1C3C">
        <w:rPr>
          <w:color w:val="FF0000"/>
          <w:spacing w:val="-4"/>
          <w:lang w:val="vi-VN"/>
        </w:rPr>
        <w:t>Tôi/</w:t>
      </w:r>
      <w:r w:rsidRPr="008C1C3C">
        <w:rPr>
          <w:color w:val="FF0000"/>
          <w:spacing w:val="-4"/>
          <w:lang w:val="de-DE"/>
        </w:rPr>
        <w:t>Chúng tôi xin nợ các chứng từ sau:</w:t>
      </w:r>
      <w:r w:rsidR="00223838" w:rsidRPr="008C1C3C">
        <w:rPr>
          <w:color w:val="FF0000"/>
          <w:spacing w:val="-4"/>
          <w:lang w:val="de-DE"/>
        </w:rPr>
        <w:t xml:space="preserve"> </w:t>
      </w:r>
    </w:p>
    <w:p w14:paraId="4CABAD04" w14:textId="77777777" w:rsidR="00340B6B" w:rsidRPr="008C1C3C" w:rsidRDefault="00340B6B" w:rsidP="00CE703B">
      <w:pPr>
        <w:tabs>
          <w:tab w:val="left" w:pos="368"/>
        </w:tabs>
        <w:jc w:val="both"/>
        <w:rPr>
          <w:color w:val="FF0000"/>
          <w:spacing w:val="-4"/>
          <w:lang w:val="de-DE"/>
        </w:rPr>
      </w:pPr>
    </w:p>
    <w:p w14:paraId="71198E9A" w14:textId="77777777" w:rsidR="00F56819" w:rsidRPr="008B2627" w:rsidRDefault="00F56819" w:rsidP="00CD4FA9">
      <w:pPr>
        <w:pStyle w:val="TableParagraph"/>
        <w:tabs>
          <w:tab w:val="center" w:pos="3698"/>
        </w:tabs>
        <w:spacing w:before="32"/>
        <w:ind w:left="0"/>
        <w:rPr>
          <w:i/>
          <w:sz w:val="24"/>
          <w:u w:val="none"/>
          <w:lang w:val="de-DE"/>
        </w:rPr>
      </w:pPr>
    </w:p>
    <w:p w14:paraId="7C8091A5" w14:textId="77777777" w:rsidR="00CE703B" w:rsidRPr="00CD7F08" w:rsidRDefault="00CE703B" w:rsidP="00CE703B">
      <w:pPr>
        <w:rPr>
          <w:spacing w:val="-4"/>
          <w:lang w:val="de-DE"/>
        </w:rPr>
      </w:pPr>
      <w:r w:rsidRPr="00CD7F08">
        <w:rPr>
          <w:spacing w:val="-4"/>
          <w:lang w:val="de-DE"/>
        </w:rPr>
        <w:t xml:space="preserve">9. </w:t>
      </w:r>
      <w:r w:rsidR="00C2243C" w:rsidRPr="00CD7F08">
        <w:rPr>
          <w:spacing w:val="-4"/>
          <w:lang w:val="de-DE"/>
        </w:rPr>
        <w:t>Đối với Tài sản bảo đảm là Quyền hưởng lợi đối với nguồn thu từ Bộ chứng từ kèm L/C:</w:t>
      </w:r>
    </w:p>
    <w:p w14:paraId="6B604FC4" w14:textId="77777777" w:rsidR="00C2243C" w:rsidRPr="00CD7F08" w:rsidRDefault="00C2243C" w:rsidP="00C2243C">
      <w:pPr>
        <w:pStyle w:val="ListParagraph"/>
        <w:tabs>
          <w:tab w:val="left" w:pos="378"/>
          <w:tab w:val="left" w:pos="870"/>
        </w:tabs>
        <w:ind w:left="0"/>
        <w:jc w:val="both"/>
        <w:rPr>
          <w:spacing w:val="-4"/>
          <w:lang w:val="de-DE"/>
        </w:rPr>
      </w:pPr>
      <w:r w:rsidRPr="00CD7F08">
        <w:rPr>
          <w:bCs/>
          <w:lang w:val="es-ES"/>
        </w:rPr>
        <w:t>9.1. Tại thời điểm giao kết và trong suốt thời hạn của Giấy Đề Nghị Kiêm Phụ Lục Hợp Đồng (sau đây gọi chung là “</w:t>
      </w:r>
      <w:r w:rsidRPr="00CD7F08">
        <w:rPr>
          <w:b/>
          <w:bCs/>
          <w:lang w:val="es-ES"/>
        </w:rPr>
        <w:t>Giấy Đề Nghị</w:t>
      </w:r>
      <w:r w:rsidRPr="00CD7F08">
        <w:rPr>
          <w:bCs/>
          <w:lang w:val="es-ES"/>
        </w:rPr>
        <w:t xml:space="preserve">”) này, Bộ chứng từ Tôi/Chúng tôi xuất trình cho Quý Ngân hàng: đáp ứng đầy đủ các điều kiện để được dùng làm tài sản bảo đảm cho khoản thương lượng thanh toán theo Giấy Đề Nghị này; Tôi/Chúng tôi có đầy đủ các điều kiện thế chấp Quyền hưởng lợi đối với nguồn thu từ Bộ chứng từ kèm L/C. </w:t>
      </w:r>
      <w:r w:rsidRPr="00CD7F08">
        <w:rPr>
          <w:spacing w:val="-4"/>
          <w:lang w:val="de-DE"/>
        </w:rPr>
        <w:t xml:space="preserve">Tôi/Chúng tôi sẽ thông báo ngay cho Quý Ngân hàng khi có tranh chấp hoặc khi nhận biết được có việc khiếu kiện hoặc lệnh của tòa án liên quan đến lô hàng thuộc bộ chứng từ mà Quý Ngân hàng đã thanh toán. Tôi/Chúng tôi </w:t>
      </w:r>
      <w:r w:rsidRPr="00CD7F08">
        <w:rPr>
          <w:lang w:val="de-DE"/>
        </w:rPr>
        <w:t>cam kết chịu mọi trách nhiệm và rủi ro có thể phát sinh nếu vi phạm cam kết này và đồng ý rằng Quý Ngân hàng được miễn trách trong trường hợp các thông tin mà Tôi/Chúng tôi cung cấp cho Quý Ngân hàng trong quá trình thực hiện các giao dịch và trong các văn bản đã giao kết (nếu có) có sự vi phạm các quy định trên.</w:t>
      </w:r>
    </w:p>
    <w:p w14:paraId="68E0F089" w14:textId="77777777" w:rsidR="00C2243C" w:rsidRPr="00CD7F08" w:rsidRDefault="00C2243C" w:rsidP="00C2243C">
      <w:pPr>
        <w:pStyle w:val="ListParagraph"/>
        <w:tabs>
          <w:tab w:val="left" w:pos="378"/>
          <w:tab w:val="left" w:pos="870"/>
        </w:tabs>
        <w:ind w:left="0"/>
        <w:jc w:val="both"/>
        <w:rPr>
          <w:lang w:val="es-ES"/>
        </w:rPr>
      </w:pPr>
      <w:r w:rsidRPr="00CD7F08">
        <w:rPr>
          <w:lang w:val="es-ES"/>
        </w:rPr>
        <w:t xml:space="preserve">9.2. Đối với bộ chứng từ xuất trình, Tôi/Chúng tôi bảo đảm và cam đoan, cam kết rằng: (i) các </w:t>
      </w:r>
      <w:r w:rsidRPr="00CD7F08">
        <w:rPr>
          <w:lang w:val="vi-VN"/>
        </w:rPr>
        <w:t>chứng từ</w:t>
      </w:r>
      <w:r w:rsidRPr="00CD7F08">
        <w:rPr>
          <w:lang w:val="es-ES"/>
        </w:rPr>
        <w:t xml:space="preserve"> bàn giao cho Quý Ngân hàng là toàn bộ giấy tờ mà Tôi/Chúng tôi có; (ii) cung cấp ngay cho Quý Ngân hàng bất kỳ giấy tờ liên quan tới bộ chứng từ mà Tôi/Chúng tôi có được sau thời điểm giao kết </w:t>
      </w:r>
      <w:r w:rsidRPr="00CD7F08">
        <w:rPr>
          <w:lang w:val="de-DE"/>
        </w:rPr>
        <w:t>Giấy Đề Nghị này</w:t>
      </w:r>
      <w:r w:rsidRPr="00CD7F08">
        <w:rPr>
          <w:lang w:val="es-ES"/>
        </w:rPr>
        <w:t xml:space="preserve">; </w:t>
      </w:r>
    </w:p>
    <w:p w14:paraId="1878ABFC" w14:textId="77777777" w:rsidR="00C2243C" w:rsidRPr="00CD7F08" w:rsidRDefault="00C2243C" w:rsidP="00C2243C">
      <w:pPr>
        <w:pStyle w:val="ListParagraph"/>
        <w:tabs>
          <w:tab w:val="left" w:pos="378"/>
          <w:tab w:val="left" w:pos="870"/>
        </w:tabs>
        <w:ind w:left="0"/>
        <w:jc w:val="both"/>
        <w:rPr>
          <w:lang w:val="es-ES"/>
        </w:rPr>
      </w:pPr>
      <w:r w:rsidRPr="00CD7F08">
        <w:rPr>
          <w:lang w:val="es-ES"/>
        </w:rPr>
        <w:t xml:space="preserve">9.3. Tôi/Chúng tôi bảo đảm các thông tin mà Tôi/Chúng tôi </w:t>
      </w:r>
      <w:r w:rsidRPr="00CD7F08">
        <w:rPr>
          <w:lang w:val="vi-VN"/>
        </w:rPr>
        <w:t>cung cấp</w:t>
      </w:r>
      <w:r w:rsidRPr="00CD7F08">
        <w:rPr>
          <w:lang w:val="es-ES"/>
        </w:rPr>
        <w:t xml:space="preserve"> trong </w:t>
      </w:r>
      <w:r w:rsidRPr="00CD7F08">
        <w:rPr>
          <w:lang w:val="de-DE"/>
        </w:rPr>
        <w:t>Giấy Đề Nghị này</w:t>
      </w:r>
      <w:r w:rsidRPr="00CD7F08">
        <w:rPr>
          <w:lang w:val="es-ES"/>
        </w:rPr>
        <w:t xml:space="preserve"> là đầy đủ và chính xác. Tôi/Chúng tôi cam kết sẽ thông báo cho Quý Ngân hàng trước khi có bất kỳ hành động/không hành động nào làm thay đổi, ảnh hưởng đến quyền hưởng lợi đối với nguồn thu từ bộ chứng từ theo L/C và cung cấp ngay cho Quý Ngân hàng ngay sau khi Tôi/Chúng tôi có được bất kỳ thông tin nào: (i) liên quan tới việc tăng/giảm giá trị, sự dịch chuyển hoặc bất kỳ sự kiện nào có thể ảnh hưởng bất lợi tới quyền hưởng lợi đối với nguồn thu từ bộ chứng từ theo L/C; bất kỳ sửa đổi, bổ sung hoặc sự kiện nào làm ảnh hưởng tới giá trị, hiệu lực, khả </w:t>
      </w:r>
      <w:r w:rsidRPr="00CD7F08">
        <w:rPr>
          <w:spacing w:val="-4"/>
          <w:lang w:val="es-ES"/>
        </w:rPr>
        <w:t xml:space="preserve">năng thi hành của </w:t>
      </w:r>
      <w:r w:rsidRPr="00CD7F08">
        <w:rPr>
          <w:lang w:val="es-ES"/>
        </w:rPr>
        <w:t>bộ chứng từ</w:t>
      </w:r>
      <w:r w:rsidRPr="00CD7F08">
        <w:rPr>
          <w:spacing w:val="-4"/>
          <w:lang w:val="es-ES"/>
        </w:rPr>
        <w:t>; và (ii) liên quan tới chính Tôi/Chúng tôi;</w:t>
      </w:r>
    </w:p>
    <w:p w14:paraId="686AB1D2" w14:textId="77777777" w:rsidR="00C2243C" w:rsidRPr="00CD7F08" w:rsidRDefault="00C2243C" w:rsidP="00C2243C">
      <w:pPr>
        <w:pStyle w:val="ListParagraph"/>
        <w:tabs>
          <w:tab w:val="left" w:pos="378"/>
          <w:tab w:val="left" w:pos="870"/>
        </w:tabs>
        <w:ind w:left="0"/>
        <w:jc w:val="both"/>
        <w:rPr>
          <w:lang w:val="es-ES"/>
        </w:rPr>
      </w:pPr>
      <w:r w:rsidRPr="00CD7F08">
        <w:rPr>
          <w:lang w:val="es-ES"/>
        </w:rPr>
        <w:t>9.4. Các cam đoan và bảo đảm, trách nhiệm khác của Tôi/Chúng tôi:</w:t>
      </w:r>
    </w:p>
    <w:p w14:paraId="6034A5DF"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t>(a) Sẽ bổ sung tài sản khác hoặc thay thế biện pháp bảo đảm khác theo yêu cầu của Quý Ngân hàng nếu quyền hưởng lợi đối với nguồn thu từ bộ chứng từ theo L/C bị giảm giá trị</w:t>
      </w:r>
      <w:r w:rsidRPr="00CD7F08">
        <w:rPr>
          <w:lang w:val="vi-VN"/>
        </w:rPr>
        <w:t xml:space="preserve"> và/hoặc không đủ để đảm bảo cho số tiền thương lượng thanh toán còn lại</w:t>
      </w:r>
      <w:r w:rsidRPr="00CD7F08">
        <w:rPr>
          <w:lang w:val="es-ES"/>
        </w:rPr>
        <w:t xml:space="preserve">; </w:t>
      </w:r>
    </w:p>
    <w:p w14:paraId="5ECC3B05"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lastRenderedPageBreak/>
        <w:t>(b) Trường hợp các nghĩa vụ liên quan đến khoản thương lượng thanh toán được bảo đảm bởi quyền hưởng lợi đối với nguồn thu từ bộ chứng từ theo L/C và/hoặc tài sản khác (nếu có) của Tôi/Chúng tôi và/hoặc bên thứ ba và/hoặc biện pháp bảo đảm khác, Tôi/Chúng tôi đồng ý rằng Quý Ngân hàng được quyền lựa chọn xử lý đồng thời tất cả tài sản hoặc bất kỳ tài sản nào hoặc biện pháp bảo đảm khác theo thứ tự do Quý Ngân hàng toàn quyền quyết định khi nghĩa vụ liên quan đến khoản thương lượng thanh toán bị vi phạm;</w:t>
      </w:r>
    </w:p>
    <w:p w14:paraId="5C0114F1"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t xml:space="preserve">(c)Sẽ hành động và giao kết bất kỳ văn bản, tài liệu nào phù hợp với quy định của pháp luật và theo yêu cầu của Quý Ngân hàng khi quyền hưởng lợi đối với nguồn thu từ bộ chứng từ kèm L/C bị xử lý và chịu mọi chi phí, phí tổn liên quan tới việc xử lý quyền hưởng lợi đối với nguồn thu từ bộ chứng từ theo L/C; </w:t>
      </w:r>
    </w:p>
    <w:p w14:paraId="308D517F"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t>(d) Không sửa đổi, bổ sung, chấm dứt, thực hiện hoặc không thực hiện bất kỳ hành vi nào làm ảnh hưởng tới quyền, lợi ích của Tôi/Chúng tôi, giá trị, khả năng thi hành, hiệu lực của bộ chứng từ trừ khi có sự đồng ý trước bằng văn bản của Quý Ngân hàng hoặc việc sửa đổi, bổ sung, thực hiện hoặc không thực hiện đó làm gia tăng giá trị của quyền hưởng lợi đối với nguồn thu từ bộ chứng từ theo L/C;</w:t>
      </w:r>
    </w:p>
    <w:p w14:paraId="387C36DA"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t xml:space="preserve">(e)Tôi/Chúng tôi khẳng định quyền hưởng lợi đối với nguồn thu từ bộ chứng từ theo L/C chỉ được giải chấp và không chịu sự ràng buộc của </w:t>
      </w:r>
      <w:r w:rsidRPr="00CD7F08">
        <w:rPr>
          <w:lang w:val="de-DE"/>
        </w:rPr>
        <w:t>Giấy Đề Nghị này</w:t>
      </w:r>
      <w:r w:rsidRPr="00CD7F08">
        <w:rPr>
          <w:lang w:val="es-ES"/>
        </w:rPr>
        <w:t xml:space="preserve"> khi Tôi/Chúng tôi không còn bất kỳ nghĩa vụ nợ nào đối với Quý Ngân hàng, trừ trường hợp Các Bên có thoả thuận khác.</w:t>
      </w:r>
    </w:p>
    <w:p w14:paraId="10510823" w14:textId="77777777" w:rsidR="00C2243C" w:rsidRPr="00CD7F08" w:rsidRDefault="00C2243C" w:rsidP="00C2243C">
      <w:pPr>
        <w:pStyle w:val="ListParagraph"/>
        <w:tabs>
          <w:tab w:val="left" w:pos="378"/>
          <w:tab w:val="left" w:pos="780"/>
        </w:tabs>
        <w:spacing w:line="266" w:lineRule="auto"/>
        <w:ind w:left="0"/>
        <w:jc w:val="both"/>
        <w:rPr>
          <w:lang w:val="es-ES"/>
        </w:rPr>
      </w:pPr>
      <w:r w:rsidRPr="00CD7F08">
        <w:rPr>
          <w:lang w:val="es-ES"/>
        </w:rPr>
        <w:t xml:space="preserve">(f) Tôi/Chúng tôi cam đoan đã hiểu và đồng ý với toàn bộ nội dung của </w:t>
      </w:r>
      <w:r w:rsidRPr="00CD7F08">
        <w:rPr>
          <w:lang w:val="de-DE"/>
        </w:rPr>
        <w:t>Giấy Đề Nghị này</w:t>
      </w:r>
      <w:r w:rsidRPr="00CD7F08">
        <w:rPr>
          <w:lang w:val="es-ES"/>
        </w:rPr>
        <w:t>.</w:t>
      </w:r>
    </w:p>
    <w:p w14:paraId="0FB1F05F" w14:textId="77777777" w:rsidR="00C2243C" w:rsidRPr="00CD7F08" w:rsidRDefault="00C2243C" w:rsidP="00C2243C">
      <w:pPr>
        <w:pStyle w:val="ListParagraph"/>
        <w:tabs>
          <w:tab w:val="left" w:pos="368"/>
          <w:tab w:val="left" w:pos="780"/>
        </w:tabs>
        <w:spacing w:line="266" w:lineRule="auto"/>
        <w:ind w:left="0"/>
        <w:jc w:val="both"/>
        <w:rPr>
          <w:spacing w:val="-4"/>
          <w:lang w:val="es-ES"/>
        </w:rPr>
      </w:pPr>
      <w:r w:rsidRPr="00CD7F08">
        <w:rPr>
          <w:lang w:val="es-ES"/>
        </w:rPr>
        <w:t xml:space="preserve">(g) Tôi/Chúng tôi cam kết cho dù các Hợp Đồng Thương Lượng Thanh Toán bị tuyên vô hiệu hoặc có sai sót mà Quý Ngân hàng đã giải ngân và đã phát sinh bất kỳ số dư tín dụng nào cho Quý Ngân hàng theo các Hợp Đồng Thương Lượng Thanh Toán thì Tôi/Chúng tôi vẫn thực hiện đầy đủ các trách nhiệm của mình theo </w:t>
      </w:r>
      <w:r w:rsidRPr="00CD7F08">
        <w:rPr>
          <w:lang w:val="de-DE"/>
        </w:rPr>
        <w:t>Giấy Đề Nghị này</w:t>
      </w:r>
      <w:r w:rsidRPr="00CD7F08">
        <w:rPr>
          <w:lang w:val="es-ES"/>
        </w:rPr>
        <w:t>.</w:t>
      </w:r>
    </w:p>
    <w:p w14:paraId="385F3531" w14:textId="77777777" w:rsidR="00C019D5" w:rsidRPr="00CD7F08" w:rsidRDefault="00C019D5" w:rsidP="00BA712E">
      <w:pPr>
        <w:rPr>
          <w:b/>
          <w:i/>
          <w:sz w:val="26"/>
          <w:szCs w:val="26"/>
          <w:u w:val="single"/>
          <w:lang w:val="es-ES"/>
        </w:rPr>
      </w:pPr>
    </w:p>
    <w:p w14:paraId="378879FC" w14:textId="77777777" w:rsidR="00ED15AA" w:rsidRPr="00CD7F08" w:rsidRDefault="00CE703B" w:rsidP="00CE703B">
      <w:pPr>
        <w:jc w:val="center"/>
        <w:rPr>
          <w:b/>
          <w:sz w:val="26"/>
          <w:szCs w:val="26"/>
          <w:lang w:val="es-ES"/>
        </w:rPr>
      </w:pPr>
      <w:r w:rsidRPr="00CD7F08">
        <w:rPr>
          <w:b/>
          <w:sz w:val="26"/>
          <w:szCs w:val="26"/>
          <w:lang w:val="es-ES"/>
        </w:rPr>
        <w:t xml:space="preserve">B. </w:t>
      </w:r>
      <w:r w:rsidR="00ED15AA" w:rsidRPr="00CD7F08">
        <w:rPr>
          <w:b/>
          <w:sz w:val="26"/>
          <w:szCs w:val="26"/>
          <w:lang w:val="es-ES"/>
        </w:rPr>
        <w:t>THOẢ THUẬN VỀ BIỆN PHÁP BẢO ĐẢM</w:t>
      </w:r>
    </w:p>
    <w:p w14:paraId="09BC8294" w14:textId="77777777" w:rsidR="00ED15AA" w:rsidRPr="00CD7F08" w:rsidRDefault="00ED15AA" w:rsidP="00ED15AA">
      <w:pPr>
        <w:tabs>
          <w:tab w:val="left" w:pos="368"/>
        </w:tabs>
        <w:jc w:val="both"/>
        <w:rPr>
          <w:b/>
          <w:sz w:val="22"/>
          <w:szCs w:val="22"/>
          <w:lang w:val="es-ES"/>
        </w:rPr>
      </w:pPr>
      <w:r w:rsidRPr="00CD7F08">
        <w:rPr>
          <w:b/>
          <w:lang w:val="de-DE"/>
        </w:rPr>
        <w:t>1.</w:t>
      </w:r>
      <w:r w:rsidRPr="00CD7F08">
        <w:rPr>
          <w:lang w:val="de-DE"/>
        </w:rPr>
        <w:t xml:space="preserve"> </w:t>
      </w:r>
      <w:r w:rsidRPr="00CD7F08">
        <w:rPr>
          <w:b/>
          <w:lang w:val="de-DE"/>
        </w:rPr>
        <w:t xml:space="preserve">Biện </w:t>
      </w:r>
      <w:r w:rsidRPr="00CD7F08">
        <w:rPr>
          <w:b/>
          <w:spacing w:val="-4"/>
          <w:lang w:val="es-ES"/>
        </w:rPr>
        <w:t>pháp</w:t>
      </w:r>
      <w:r w:rsidRPr="00CD7F08">
        <w:rPr>
          <w:b/>
          <w:lang w:val="de-DE"/>
        </w:rPr>
        <w:t xml:space="preserve"> bảo đảm</w:t>
      </w:r>
      <w:r w:rsidRPr="00CD7F08">
        <w:rPr>
          <w:sz w:val="22"/>
          <w:szCs w:val="22"/>
          <w:lang w:val="es-ES"/>
        </w:rPr>
        <w:t>:</w:t>
      </w:r>
      <w:r w:rsidRPr="00CD7F08">
        <w:rPr>
          <w:b/>
          <w:sz w:val="22"/>
          <w:szCs w:val="22"/>
          <w:lang w:val="es-ES"/>
        </w:rPr>
        <w:t xml:space="preserve"> </w:t>
      </w:r>
      <w:r w:rsidRPr="00CD7F08">
        <w:rPr>
          <w:lang w:val="es-ES"/>
        </w:rPr>
        <w:t>Khách Hàng đồng ý thế chấp tài sản của mình cho Ngân Hàng để bảo đảm cho nghĩa vụ của Khách Hàng phát sinh từ Hợp Đồng Thương Lượng Thanh Toán và Giấy Đề Nghị này. Thông tin chi tiết như sau:</w:t>
      </w:r>
    </w:p>
    <w:p w14:paraId="1FEA2CED" w14:textId="77777777" w:rsidR="00ED15AA" w:rsidRPr="00CD7F08" w:rsidRDefault="00ED15AA" w:rsidP="00ED15AA">
      <w:pPr>
        <w:tabs>
          <w:tab w:val="left" w:pos="378"/>
          <w:tab w:val="left" w:pos="780"/>
        </w:tabs>
        <w:spacing w:line="266" w:lineRule="auto"/>
        <w:contextualSpacing/>
        <w:jc w:val="both"/>
        <w:rPr>
          <w:b/>
          <w:lang w:val="es-ES"/>
        </w:rPr>
      </w:pPr>
      <w:r w:rsidRPr="00CD7F08">
        <w:rPr>
          <w:lang w:val="es-ES"/>
        </w:rPr>
        <w:t>(a) Tài sản thế chấp:</w:t>
      </w:r>
      <w:r w:rsidRPr="00CD7F08">
        <w:rPr>
          <w:b/>
          <w:lang w:val="es-ES"/>
        </w:rPr>
        <w:t xml:space="preserve"> </w:t>
      </w:r>
      <w:r w:rsidRPr="00CD7F08">
        <w:rPr>
          <w:lang w:val="es-ES"/>
        </w:rPr>
        <w:t xml:space="preserve">Là quyền hưởng lợi đối với nguồn thu từ bộ chứng từ đề nghị thương lượng thanh toán của Khách Hàng theo mô tả tại Mục A của </w:t>
      </w:r>
      <w:r w:rsidRPr="00CD7F08">
        <w:rPr>
          <w:lang w:val="de-DE"/>
        </w:rPr>
        <w:t>Giấy Đề Nghị này</w:t>
      </w:r>
      <w:r w:rsidRPr="00CD7F08">
        <w:rPr>
          <w:lang w:val="es-ES"/>
        </w:rPr>
        <w:t>.</w:t>
      </w:r>
    </w:p>
    <w:p w14:paraId="75CA4CAC" w14:textId="77777777" w:rsidR="00ED15AA" w:rsidRPr="00CD7F08" w:rsidRDefault="00ED15AA" w:rsidP="00ED15AA">
      <w:pPr>
        <w:tabs>
          <w:tab w:val="left" w:pos="378"/>
          <w:tab w:val="left" w:pos="780"/>
        </w:tabs>
        <w:spacing w:line="266" w:lineRule="auto"/>
        <w:contextualSpacing/>
        <w:jc w:val="both"/>
        <w:rPr>
          <w:lang w:val="es-ES"/>
        </w:rPr>
      </w:pPr>
      <w:r w:rsidRPr="00CD7F08">
        <w:rPr>
          <w:lang w:val="es-ES"/>
        </w:rPr>
        <w:t xml:space="preserve">(b) Giá trị tài sản thế chấp: </w:t>
      </w:r>
    </w:p>
    <w:p w14:paraId="6CEC54BF" w14:textId="77777777" w:rsidR="00ED15AA" w:rsidRPr="00CD7F08" w:rsidRDefault="00ED15AA" w:rsidP="00ED15AA">
      <w:pPr>
        <w:jc w:val="both"/>
        <w:rPr>
          <w:lang w:val="es-ES"/>
        </w:rPr>
      </w:pPr>
      <w:r w:rsidRPr="00CD7F08">
        <w:rPr>
          <w:lang w:val="es-ES"/>
        </w:rPr>
        <w:t xml:space="preserve">(b.1)Tại thời điểm giao kết </w:t>
      </w:r>
      <w:r w:rsidRPr="00CD7F08">
        <w:rPr>
          <w:lang w:val="de-DE"/>
        </w:rPr>
        <w:t>Giấy Đề Nghị này</w:t>
      </w:r>
      <w:r w:rsidRPr="00CD7F08">
        <w:rPr>
          <w:lang w:val="es-ES"/>
        </w:rPr>
        <w:t xml:space="preserve"> này, Ngân Hàng và Khách Hàng thống nhất định giá giá trị của tài sản thế chấp là </w:t>
      </w:r>
      <w:r w:rsidR="00F511FC">
        <w:rPr>
          <w:b/>
          <w:color w:val="FF0000"/>
          <w:lang w:val="es-ES"/>
        </w:rPr>
        <w:t/>
      </w:r>
      <w:r w:rsidR="009130E6">
        <w:rPr>
          <w:b/>
          <w:color w:val="FF0000"/>
          <w:lang w:val="es-ES"/>
        </w:rPr>
      </w:r>
      <w:r w:rsidR="00B401D7">
        <w:rPr>
          <w:b/>
          <w:color w:val="FF0000"/>
          <w:lang w:val="es-ES"/>
        </w:rPr>
      </w:r>
      <w:r w:rsidR="009130E6">
        <w:rPr>
          <w:b/>
          <w:color w:val="FF0000"/>
          <w:lang w:val="es-ES"/>
        </w:rPr>
      </w:r>
      <w:r w:rsidR="00AC57E1" w:rsidRPr="008C1C3C">
        <w:rPr>
          <w:b/>
          <w:color w:val="FF0000"/>
          <w:lang w:val="es-ES"/>
        </w:rPr>
      </w:r>
      <w:r w:rsidRPr="008C1C3C">
        <w:rPr>
          <w:b/>
          <w:color w:val="FF0000"/>
          <w:lang w:val="es-ES"/>
        </w:rPr>
      </w:r>
      <w:r w:rsidR="00980618">
        <w:rPr>
          <w:b/>
          <w:color w:val="FF0000"/>
          <w:lang w:val="es-ES"/>
        </w:rPr>
      </w:r>
      <w:r w:rsidR="009130E6">
        <w:rPr>
          <w:b/>
          <w:color w:val="FF0000"/>
          <w:lang w:val="es-ES"/>
        </w:rPr>
      </w:r>
      <w:r w:rsidR="00A11D22">
        <w:rPr>
          <w:b/>
          <w:color w:val="FF0000"/>
          <w:lang w:val="es-ES"/>
        </w:rPr>
      </w:r>
      <w:r w:rsidR="009130E6">
        <w:rPr>
          <w:b/>
          <w:color w:val="FF0000"/>
          <w:lang w:val="es-ES"/>
        </w:rPr>
      </w:r>
      <w:r w:rsidRPr="008C1C3C">
        <w:rPr>
          <w:b/>
          <w:color w:val="FF0000"/>
          <w:lang w:val="es-ES"/>
        </w:rPr>
      </w:r>
    </w:p>
    <w:p w14:paraId="417C23BD" w14:textId="77777777" w:rsidR="00ED15AA" w:rsidRPr="00CD7F08" w:rsidRDefault="00ED15AA" w:rsidP="00ED15AA">
      <w:pPr>
        <w:jc w:val="both"/>
        <w:rPr>
          <w:lang w:val="es-ES"/>
        </w:rPr>
      </w:pPr>
      <w:r w:rsidRPr="00CD7F08">
        <w:rPr>
          <w:lang w:val="es-ES"/>
        </w:rPr>
        <w:t>(b.2) Giá trị tài sản thế chấp chỉ liên quan đến việc xác định khoản thương lượng thanh toán (nợ gốc/số dư khoản thương lượng thanh toán) tối đa mà Ngân Hàng cấp cho Khách Hàng theo quy định nội bộ của Ngân Hàng trong từng thời kỳ mà không bắt buộc phải được áp dụng khi xử lý tài sản thế chấp.</w:t>
      </w:r>
    </w:p>
    <w:p w14:paraId="5273E958" w14:textId="77777777" w:rsidR="00ED15AA" w:rsidRPr="00CD7F08" w:rsidRDefault="00ED15AA" w:rsidP="00ED15AA">
      <w:pPr>
        <w:pStyle w:val="ListParagraph"/>
        <w:tabs>
          <w:tab w:val="left" w:pos="368"/>
        </w:tabs>
        <w:ind w:left="0"/>
        <w:jc w:val="both"/>
        <w:rPr>
          <w:b/>
          <w:sz w:val="22"/>
          <w:szCs w:val="22"/>
          <w:lang w:val="es-ES"/>
        </w:rPr>
      </w:pPr>
      <w:r w:rsidRPr="00CD7F08">
        <w:rPr>
          <w:b/>
          <w:lang w:val="de-DE"/>
        </w:rPr>
        <w:t>2. Nghĩa vụ được bảo đảm</w:t>
      </w:r>
      <w:r w:rsidRPr="00CD7F08">
        <w:rPr>
          <w:lang w:val="de-DE"/>
        </w:rPr>
        <w:t>: Là toàn bộ nghĩa vụ trả nợ đầy đủ và đúng hạn (bao gồm: gốc, lãi, phí, tiền phạt, tiền bồi thường thiệt hại và các nghĩa vụ tài chính khác) của Khách Hàng đối với Ngân Hàng phát sinh từ Hợp Đồng Thương Lượng Thanh Toán và Giấy Đề Nghị này và các văn bản sửa đổi, bổ sung (nếu có).</w:t>
      </w:r>
    </w:p>
    <w:p w14:paraId="43CBAD16" w14:textId="77777777" w:rsidR="00ED15AA" w:rsidRPr="00CD7F08" w:rsidRDefault="00ED15AA" w:rsidP="00ED15AA">
      <w:pPr>
        <w:pStyle w:val="ListParagraph"/>
        <w:tabs>
          <w:tab w:val="left" w:pos="368"/>
        </w:tabs>
        <w:ind w:left="0"/>
        <w:jc w:val="both"/>
        <w:rPr>
          <w:lang w:val="de-DE"/>
        </w:rPr>
      </w:pPr>
      <w:r w:rsidRPr="00CD7F08">
        <w:rPr>
          <w:b/>
          <w:lang w:val="de-DE"/>
        </w:rPr>
        <w:lastRenderedPageBreak/>
        <w:t>3. Thời hạn bảo đảm</w:t>
      </w:r>
      <w:r w:rsidRPr="00CD7F08">
        <w:rPr>
          <w:lang w:val="de-DE"/>
        </w:rPr>
        <w:t>: Việc thế chấp quyền hưởng lợi đối với nguồn thu từ bộ chứng từ đề nghị thương lượng thanh toán có hiệu lực kể từ thời điểm các bên giao kết Giấy Đề Nghị này và chấm dứt khi đáp ứng đồng thời và đầy đủ tất cả các điều kiện sau:</w:t>
      </w:r>
    </w:p>
    <w:p w14:paraId="77BBEFD8" w14:textId="77777777" w:rsidR="00ED15AA" w:rsidRPr="00CD7F08" w:rsidRDefault="00ED15AA" w:rsidP="00ED15AA">
      <w:pPr>
        <w:pStyle w:val="ListParagraph"/>
        <w:tabs>
          <w:tab w:val="left" w:pos="368"/>
        </w:tabs>
        <w:ind w:left="0"/>
        <w:jc w:val="both"/>
        <w:rPr>
          <w:lang w:val="de-DE"/>
        </w:rPr>
      </w:pPr>
      <w:r w:rsidRPr="00CD7F08">
        <w:rPr>
          <w:lang w:val="de-DE"/>
        </w:rPr>
        <w:t>(a) Toàn bộ nghĩa vụ được bảo đảm quy định tại Điểm 2, Mục B của Giấy Đề Nghị này đã được thực hiện xong; và</w:t>
      </w:r>
    </w:p>
    <w:p w14:paraId="7FED1CEA" w14:textId="77777777" w:rsidR="00ED15AA" w:rsidRPr="00CD7F08" w:rsidRDefault="00ED15AA" w:rsidP="00ED15AA">
      <w:pPr>
        <w:pStyle w:val="ListParagraph"/>
        <w:tabs>
          <w:tab w:val="left" w:pos="368"/>
        </w:tabs>
        <w:ind w:left="0"/>
        <w:jc w:val="both"/>
        <w:rPr>
          <w:lang w:val="de-DE"/>
        </w:rPr>
      </w:pPr>
      <w:r w:rsidRPr="00CD7F08">
        <w:rPr>
          <w:lang w:val="de-DE"/>
        </w:rPr>
        <w:t>(b) Các bên hoàn tất các thủ tục xóa đăng ký biện pháp bảo đảm.</w:t>
      </w:r>
    </w:p>
    <w:p w14:paraId="467B2921" w14:textId="77777777" w:rsidR="00ED15AA" w:rsidRPr="00CD7F08" w:rsidRDefault="00ED15AA" w:rsidP="00ED15AA">
      <w:pPr>
        <w:tabs>
          <w:tab w:val="left" w:pos="368"/>
        </w:tabs>
        <w:jc w:val="both"/>
        <w:rPr>
          <w:lang w:val="de-DE"/>
        </w:rPr>
      </w:pPr>
      <w:r w:rsidRPr="00CD7F08">
        <w:rPr>
          <w:b/>
          <w:iCs/>
          <w:noProof/>
          <w:lang w:val="de-DE"/>
        </w:rPr>
        <w:t xml:space="preserve">4. Chuyển Giao hồ sơ Tài Sản Bảo Đảm: </w:t>
      </w:r>
      <w:r w:rsidRPr="00CD7F08">
        <w:rPr>
          <w:iCs/>
          <w:noProof/>
          <w:lang w:val="de-DE"/>
        </w:rPr>
        <w:t>Khách Hàng</w:t>
      </w:r>
      <w:r w:rsidRPr="00CD7F08">
        <w:rPr>
          <w:lang w:val="de-DE"/>
        </w:rPr>
        <w:t xml:space="preserve"> đồng ý chuyển giao Tài Sản Bảo Đảm/Giấy tờ liên quan tới Tài Sản Bảo Đảm cho Ngân Hàng ngay khi Ngân Hàng thực hiện thương lượng thanh toán.</w:t>
      </w:r>
    </w:p>
    <w:p w14:paraId="7DE5B505" w14:textId="77777777" w:rsidR="00ED15AA" w:rsidRPr="00CD7F08" w:rsidRDefault="00ED15AA" w:rsidP="00ED15AA">
      <w:pPr>
        <w:tabs>
          <w:tab w:val="left" w:pos="368"/>
        </w:tabs>
        <w:jc w:val="both"/>
        <w:rPr>
          <w:b/>
          <w:spacing w:val="-4"/>
          <w:lang w:val="de-DE"/>
        </w:rPr>
      </w:pPr>
      <w:r w:rsidRPr="00CD7F08">
        <w:rPr>
          <w:b/>
          <w:lang w:val="de-DE"/>
        </w:rPr>
        <w:t xml:space="preserve">5. Xử lý tài sản </w:t>
      </w:r>
      <w:r w:rsidRPr="00CD7F08">
        <w:rPr>
          <w:b/>
          <w:lang w:val="vi-VN"/>
        </w:rPr>
        <w:t>bảo đảm</w:t>
      </w:r>
    </w:p>
    <w:p w14:paraId="705E7F71" w14:textId="77777777" w:rsidR="00ED15AA" w:rsidRPr="00CD7F08" w:rsidRDefault="00ED15AA" w:rsidP="00ED15AA">
      <w:pPr>
        <w:pStyle w:val="ListParagraph"/>
        <w:tabs>
          <w:tab w:val="left" w:pos="378"/>
          <w:tab w:val="left" w:pos="780"/>
        </w:tabs>
        <w:spacing w:line="266" w:lineRule="auto"/>
        <w:ind w:left="0"/>
        <w:jc w:val="both"/>
        <w:rPr>
          <w:lang w:val="es-ES"/>
        </w:rPr>
      </w:pPr>
      <w:r w:rsidRPr="00CD7F08">
        <w:rPr>
          <w:spacing w:val="-4"/>
          <w:lang w:val="de-DE"/>
        </w:rPr>
        <w:t xml:space="preserve">(a) Các </w:t>
      </w:r>
      <w:r w:rsidRPr="00CD7F08">
        <w:rPr>
          <w:lang w:val="es-ES"/>
        </w:rPr>
        <w:t>trường</w:t>
      </w:r>
      <w:r w:rsidRPr="00CD7F08">
        <w:rPr>
          <w:spacing w:val="-4"/>
          <w:lang w:val="de-DE"/>
        </w:rPr>
        <w:t xml:space="preserve"> hợp xử lý tài sản thế chấp: Ngân Hàng</w:t>
      </w:r>
      <w:r w:rsidRPr="00CD7F08">
        <w:rPr>
          <w:lang w:val="es-ES"/>
        </w:rPr>
        <w:t xml:space="preserve"> có quyền xử lý tài sản thế chấp khi xảy ra một trong các sự kiện sau:</w:t>
      </w:r>
    </w:p>
    <w:p w14:paraId="744C115A" w14:textId="77777777" w:rsidR="00ED15AA" w:rsidRPr="00CD7F08" w:rsidRDefault="00ED15AA" w:rsidP="00ED15AA">
      <w:pPr>
        <w:tabs>
          <w:tab w:val="left" w:pos="1590"/>
        </w:tabs>
        <w:jc w:val="both"/>
        <w:rPr>
          <w:lang w:val="es-ES"/>
        </w:rPr>
      </w:pPr>
      <w:r w:rsidRPr="00CD7F08">
        <w:rPr>
          <w:lang w:val="es-ES"/>
        </w:rPr>
        <w:t xml:space="preserve">(a.1)Khách Hàng không thực hiện kịp thời, đầy đủ nghĩa vụ được bảo đảm khi đến hạn (thời điểm đến hạn theo quy định tại Hợp Đồng Thương Lượng Thanh Toán và/hoặc </w:t>
      </w:r>
      <w:r w:rsidRPr="00CD7F08">
        <w:rPr>
          <w:lang w:val="de-DE"/>
        </w:rPr>
        <w:t>Giấy Đề Nghị</w:t>
      </w:r>
      <w:r w:rsidRPr="00CD7F08">
        <w:rPr>
          <w:lang w:val="es-ES"/>
        </w:rPr>
        <w:t xml:space="preserve"> này </w:t>
      </w:r>
      <w:r w:rsidRPr="00CD7F08">
        <w:rPr>
          <w:spacing w:val="-4"/>
          <w:lang w:val="de-DE"/>
        </w:rPr>
        <w:t>hoặc</w:t>
      </w:r>
      <w:r w:rsidRPr="00CD7F08">
        <w:rPr>
          <w:lang w:val="es-ES"/>
        </w:rPr>
        <w:t xml:space="preserve"> thời điểm mà Ngân Hàng ấn định trong văn bản yêu cầu thực hiện nghĩa vụ trước thời hạn do Khách Hàng vi phạm quy định tại </w:t>
      </w:r>
      <w:r w:rsidRPr="00CD7F08">
        <w:rPr>
          <w:lang w:val="de-DE"/>
        </w:rPr>
        <w:t>Giấy Đề Nghị</w:t>
      </w:r>
      <w:r w:rsidRPr="00CD7F08">
        <w:rPr>
          <w:lang w:val="es-ES"/>
        </w:rPr>
        <w:t xml:space="preserve"> này.</w:t>
      </w:r>
    </w:p>
    <w:p w14:paraId="25429AEA" w14:textId="77777777" w:rsidR="00ED15AA" w:rsidRPr="00CD7F08" w:rsidRDefault="00ED15AA" w:rsidP="00ED15AA">
      <w:pPr>
        <w:jc w:val="both"/>
        <w:rPr>
          <w:lang w:val="es-ES"/>
        </w:rPr>
      </w:pPr>
      <w:r w:rsidRPr="00CD7F08">
        <w:rPr>
          <w:lang w:val="es-ES"/>
        </w:rPr>
        <w:t xml:space="preserve">(a.2) Bất cứ cam đoan, bảo đảm nào của Khách Hàng đưa ra tại Hợp Đồng Thương Lượng Thanh Toán và/hoặc </w:t>
      </w:r>
      <w:r w:rsidRPr="00CD7F08">
        <w:rPr>
          <w:lang w:val="de-DE"/>
        </w:rPr>
        <w:t>Giấy Đề Nghị</w:t>
      </w:r>
      <w:r w:rsidRPr="00CD7F08">
        <w:rPr>
          <w:lang w:val="es-ES"/>
        </w:rPr>
        <w:t xml:space="preserve"> này được phát hiện là không đúng hoặc không được Khách Hàng thực hiện đúng.</w:t>
      </w:r>
    </w:p>
    <w:p w14:paraId="073DC82C" w14:textId="77777777" w:rsidR="00ED15AA" w:rsidRPr="00CD7F08" w:rsidRDefault="00ED15AA" w:rsidP="00ED15AA">
      <w:pPr>
        <w:tabs>
          <w:tab w:val="left" w:pos="1590"/>
        </w:tabs>
        <w:jc w:val="both"/>
        <w:rPr>
          <w:lang w:val="es-ES"/>
        </w:rPr>
      </w:pPr>
      <w:r w:rsidRPr="00CD7F08">
        <w:rPr>
          <w:lang w:val="es-ES"/>
        </w:rPr>
        <w:t>(a.3) Pháp luật quy định tài sản thế chấp phải được xử lý để bảo đảm thực hiện nghĩa vụ khác.</w:t>
      </w:r>
    </w:p>
    <w:p w14:paraId="6834E632" w14:textId="77777777" w:rsidR="00ED15AA" w:rsidRPr="00CD7F08" w:rsidRDefault="00ED15AA" w:rsidP="00ED15AA">
      <w:pPr>
        <w:pStyle w:val="ListParagraph"/>
        <w:tabs>
          <w:tab w:val="left" w:pos="378"/>
          <w:tab w:val="left" w:pos="780"/>
        </w:tabs>
        <w:spacing w:line="266" w:lineRule="auto"/>
        <w:ind w:left="0"/>
        <w:jc w:val="both"/>
        <w:rPr>
          <w:lang w:val="es-ES"/>
        </w:rPr>
      </w:pPr>
      <w:r w:rsidRPr="00CD7F08">
        <w:rPr>
          <w:lang w:val="es-ES"/>
        </w:rPr>
        <w:t xml:space="preserve">(b) Nguyên </w:t>
      </w:r>
      <w:r w:rsidRPr="00CD7F08">
        <w:rPr>
          <w:spacing w:val="-4"/>
          <w:lang w:val="de-DE"/>
        </w:rPr>
        <w:t>tắc xử lý tài sản thế chấp</w:t>
      </w:r>
    </w:p>
    <w:p w14:paraId="506FFE6E" w14:textId="77777777" w:rsidR="00ED15AA" w:rsidRPr="00CD7F08" w:rsidRDefault="00ED15AA" w:rsidP="00ED15AA">
      <w:pPr>
        <w:tabs>
          <w:tab w:val="left" w:pos="1590"/>
        </w:tabs>
        <w:jc w:val="both"/>
        <w:rPr>
          <w:lang w:val="es-ES"/>
        </w:rPr>
      </w:pPr>
      <w:r w:rsidRPr="00CD7F08">
        <w:rPr>
          <w:lang w:val="es-ES"/>
        </w:rPr>
        <w:t xml:space="preserve">(b.1) Tài sản thế chấp được xử lý theo thoả thuận tại </w:t>
      </w:r>
      <w:r w:rsidRPr="00CD7F08">
        <w:rPr>
          <w:lang w:val="de-DE"/>
        </w:rPr>
        <w:t>Giấy Đề Nghị</w:t>
      </w:r>
      <w:r w:rsidRPr="00CD7F08">
        <w:rPr>
          <w:lang w:val="es-ES"/>
        </w:rPr>
        <w:t xml:space="preserve"> này, trừ trường hợp các bên có thoả thuận khác bằng văn bản;</w:t>
      </w:r>
    </w:p>
    <w:p w14:paraId="73809BDF" w14:textId="77777777" w:rsidR="00ED15AA" w:rsidRPr="00CD7F08" w:rsidRDefault="00ED15AA" w:rsidP="00ED15AA">
      <w:pPr>
        <w:tabs>
          <w:tab w:val="left" w:pos="1590"/>
        </w:tabs>
        <w:jc w:val="both"/>
        <w:rPr>
          <w:lang w:val="es-ES"/>
        </w:rPr>
      </w:pPr>
      <w:r w:rsidRPr="00CD7F08">
        <w:rPr>
          <w:lang w:val="es-ES"/>
        </w:rPr>
        <w:t xml:space="preserve">(b.2) Ngân Hàng có quyền trực tiếp xử lý tài sản thế chấp hoặc uỷ quyền/giao cho Tổ chức/Cá nhân khác xử lý tài sản thế chấp phù hợp với quy định của pháp luật; </w:t>
      </w:r>
    </w:p>
    <w:p w14:paraId="27E8B904" w14:textId="77777777" w:rsidR="00ED15AA" w:rsidRPr="00CD7F08" w:rsidRDefault="00ED15AA" w:rsidP="00ED15AA">
      <w:pPr>
        <w:tabs>
          <w:tab w:val="left" w:pos="1590"/>
        </w:tabs>
        <w:jc w:val="both"/>
        <w:rPr>
          <w:lang w:val="es-ES"/>
        </w:rPr>
      </w:pPr>
      <w:r w:rsidRPr="00CD7F08">
        <w:rPr>
          <w:lang w:val="es-ES"/>
        </w:rPr>
        <w:t xml:space="preserve">(b.3) Ngân Hàng được quyền tiến hành xử lý tài sản thế chấp khi xảy ra một trong các sự kiện theo quy định tại Điểm </w:t>
      </w:r>
      <w:r w:rsidRPr="00CD7F08">
        <w:rPr>
          <w:lang w:val="vi-VN"/>
        </w:rPr>
        <w:t>5</w:t>
      </w:r>
      <w:r w:rsidRPr="00CD7F08">
        <w:rPr>
          <w:lang w:val="es-ES"/>
        </w:rPr>
        <w:t xml:space="preserve">(a), Mục B của </w:t>
      </w:r>
      <w:r w:rsidRPr="00CD7F08">
        <w:rPr>
          <w:lang w:val="de-DE"/>
        </w:rPr>
        <w:t>Giấy Đề Nghị</w:t>
      </w:r>
      <w:r w:rsidRPr="00CD7F08">
        <w:rPr>
          <w:lang w:val="es-ES"/>
        </w:rPr>
        <w:t xml:space="preserve"> này mà không cần sự đồng ý hoặc uỷ quyền của Khách Hàng tại thời điểm xử lý;</w:t>
      </w:r>
    </w:p>
    <w:p w14:paraId="260EA3CC" w14:textId="77777777" w:rsidR="00ED15AA" w:rsidRPr="00CD7F08" w:rsidRDefault="00ED15AA" w:rsidP="00ED15AA">
      <w:pPr>
        <w:tabs>
          <w:tab w:val="left" w:pos="1590"/>
        </w:tabs>
        <w:jc w:val="both"/>
        <w:rPr>
          <w:lang w:val="es-ES"/>
        </w:rPr>
      </w:pPr>
      <w:r w:rsidRPr="00CD7F08">
        <w:rPr>
          <w:lang w:val="es-ES"/>
        </w:rPr>
        <w:t xml:space="preserve">(b.4) Ngân Hàng có quyền lựa chọn xử lý đồng thời tất cả hoặc bất kỳ các tài sản thế chấp và tài sản bảo đảm khác của bên thứ ba và/hoặc biện pháp bảo đảm nào khác theo thứ tự do Ngân Hàng toàn quyền quyết định khi phát sinh một và/hoặc các trường hợp xử lý tài sản thế chấp nêu tại Điểm </w:t>
      </w:r>
      <w:r w:rsidRPr="00CD7F08">
        <w:rPr>
          <w:lang w:val="vi-VN"/>
        </w:rPr>
        <w:t>5</w:t>
      </w:r>
      <w:r w:rsidRPr="00CD7F08">
        <w:rPr>
          <w:lang w:val="es-ES"/>
        </w:rPr>
        <w:t xml:space="preserve">(a), Mục B của </w:t>
      </w:r>
      <w:r w:rsidRPr="00CD7F08">
        <w:rPr>
          <w:lang w:val="de-DE"/>
        </w:rPr>
        <w:t>Giấy Đề Nghị</w:t>
      </w:r>
      <w:r w:rsidRPr="00CD7F08">
        <w:rPr>
          <w:lang w:val="es-ES"/>
        </w:rPr>
        <w:t xml:space="preserve"> này;</w:t>
      </w:r>
    </w:p>
    <w:p w14:paraId="1AAE9EAE" w14:textId="77777777" w:rsidR="00ED15AA" w:rsidRPr="00CD7F08" w:rsidRDefault="00ED15AA" w:rsidP="00ED15AA">
      <w:pPr>
        <w:tabs>
          <w:tab w:val="left" w:pos="1590"/>
        </w:tabs>
        <w:jc w:val="both"/>
        <w:rPr>
          <w:lang w:val="es-ES"/>
        </w:rPr>
      </w:pPr>
      <w:r w:rsidRPr="00CD7F08">
        <w:rPr>
          <w:lang w:val="es-ES"/>
        </w:rPr>
        <w:t>(b.5) Các nguyên tắc xử lý tài sản thế chấp khác theo quy định của pháp luật tại thời điểm xử lý.</w:t>
      </w:r>
    </w:p>
    <w:p w14:paraId="380A3D52" w14:textId="77777777" w:rsidR="00ED15AA" w:rsidRPr="00CD7F08" w:rsidRDefault="00ED15AA" w:rsidP="00ED15AA">
      <w:pPr>
        <w:pStyle w:val="ListParagraph"/>
        <w:tabs>
          <w:tab w:val="left" w:pos="378"/>
          <w:tab w:val="left" w:pos="780"/>
        </w:tabs>
        <w:spacing w:line="266" w:lineRule="auto"/>
        <w:ind w:left="0"/>
        <w:jc w:val="both"/>
        <w:rPr>
          <w:lang w:val="es-ES"/>
        </w:rPr>
      </w:pPr>
      <w:r w:rsidRPr="00CD7F08">
        <w:rPr>
          <w:lang w:val="es-ES"/>
        </w:rPr>
        <w:t>(c) Phương thức xử lý tài sản thế chấp</w:t>
      </w:r>
    </w:p>
    <w:p w14:paraId="7BDF50E5" w14:textId="77777777" w:rsidR="00ED15AA" w:rsidRPr="00CD7F08" w:rsidRDefault="00ED15AA" w:rsidP="00ED15AA">
      <w:pPr>
        <w:jc w:val="both"/>
        <w:rPr>
          <w:lang w:val="es-ES"/>
        </w:rPr>
      </w:pPr>
      <w:r w:rsidRPr="00CD7F08">
        <w:rPr>
          <w:lang w:val="es-ES"/>
        </w:rPr>
        <w:t xml:space="preserve">Ngay sau khi phát sinh các sự kiện theo quy định tại Điểm </w:t>
      </w:r>
      <w:r w:rsidRPr="00CD7F08">
        <w:rPr>
          <w:lang w:val="vi-VN"/>
        </w:rPr>
        <w:t>5</w:t>
      </w:r>
      <w:r w:rsidRPr="00CD7F08">
        <w:rPr>
          <w:lang w:val="es-ES"/>
        </w:rPr>
        <w:t xml:space="preserve">(a), Mục B của </w:t>
      </w:r>
      <w:r w:rsidRPr="00CD7F08">
        <w:rPr>
          <w:lang w:val="de-DE"/>
        </w:rPr>
        <w:t>Giấy Đề Nghị</w:t>
      </w:r>
      <w:r w:rsidRPr="00CD7F08">
        <w:rPr>
          <w:lang w:val="es-ES"/>
        </w:rPr>
        <w:t xml:space="preserve"> này, Khách Hàng đồng ý rằng Ngân Hàng được toàn quyền lựa chọn một hoặc đồng thời nhiều phương thức xử lý tài sản thế chấp sau:</w:t>
      </w:r>
    </w:p>
    <w:p w14:paraId="412F66CA" w14:textId="77777777" w:rsidR="00ED15AA" w:rsidRPr="00CD7F08" w:rsidRDefault="00ED15AA" w:rsidP="00ED15AA">
      <w:pPr>
        <w:tabs>
          <w:tab w:val="left" w:pos="1590"/>
        </w:tabs>
        <w:jc w:val="both"/>
        <w:rPr>
          <w:lang w:val="es-ES"/>
        </w:rPr>
      </w:pPr>
      <w:r w:rsidRPr="00CD7F08">
        <w:rPr>
          <w:lang w:val="es-ES"/>
        </w:rPr>
        <w:t xml:space="preserve">(c.1) Yêu cầu bên có nghĩa vụ theo bộ chứng từ thực hiện nghĩa vụ thanh toán và nhận tiền thu được theo yêu cầu; </w:t>
      </w:r>
    </w:p>
    <w:p w14:paraId="52872820" w14:textId="77777777" w:rsidR="00ED15AA" w:rsidRPr="00CD7F08" w:rsidRDefault="00ED15AA" w:rsidP="00ED15AA">
      <w:pPr>
        <w:tabs>
          <w:tab w:val="left" w:pos="1590"/>
        </w:tabs>
        <w:jc w:val="both"/>
        <w:rPr>
          <w:lang w:val="es-ES"/>
        </w:rPr>
      </w:pPr>
      <w:r w:rsidRPr="00CD7F08">
        <w:rPr>
          <w:lang w:val="es-ES"/>
        </w:rPr>
        <w:t xml:space="preserve">(c.2) Trực tiếp chuyển nhượng tài sản thế chấp cho bất cứ bên thứ ba nào;  </w:t>
      </w:r>
    </w:p>
    <w:p w14:paraId="261B3E2D" w14:textId="77777777" w:rsidR="00ED15AA" w:rsidRPr="00CD7F08" w:rsidRDefault="00ED15AA" w:rsidP="00ED15AA">
      <w:pPr>
        <w:tabs>
          <w:tab w:val="left" w:pos="1590"/>
        </w:tabs>
        <w:jc w:val="both"/>
        <w:rPr>
          <w:lang w:val="es-ES"/>
        </w:rPr>
      </w:pPr>
      <w:r w:rsidRPr="00CD7F08">
        <w:rPr>
          <w:lang w:val="es-ES"/>
        </w:rPr>
        <w:t>(c.3) Thực hiện tất cả các hành động khác trong phạm vi pháp luật cho phép và cần thiết nhằm cưỡng chế giao dịch thế chấp và xử lý tài sản thế chấp.</w:t>
      </w:r>
    </w:p>
    <w:p w14:paraId="7E2D030F" w14:textId="77777777" w:rsidR="00ED15AA" w:rsidRPr="00CD7F08" w:rsidRDefault="00ED15AA" w:rsidP="00ED15AA">
      <w:pPr>
        <w:pStyle w:val="ListParagraph"/>
        <w:tabs>
          <w:tab w:val="left" w:pos="378"/>
          <w:tab w:val="left" w:pos="780"/>
        </w:tabs>
        <w:spacing w:line="266" w:lineRule="auto"/>
        <w:ind w:left="0"/>
        <w:jc w:val="both"/>
        <w:rPr>
          <w:lang w:val="es-ES"/>
        </w:rPr>
      </w:pPr>
      <w:r w:rsidRPr="00CD7F08">
        <w:rPr>
          <w:lang w:val="es-ES"/>
        </w:rPr>
        <w:t xml:space="preserve">(d) Sử dụng </w:t>
      </w:r>
      <w:r w:rsidRPr="00CD7F08">
        <w:rPr>
          <w:spacing w:val="-4"/>
          <w:lang w:val="de-DE"/>
        </w:rPr>
        <w:t>tiền</w:t>
      </w:r>
      <w:r w:rsidRPr="00CD7F08">
        <w:rPr>
          <w:lang w:val="es-ES"/>
        </w:rPr>
        <w:t xml:space="preserve"> thu được từ việc xử lý tài sản thế chấp</w:t>
      </w:r>
    </w:p>
    <w:p w14:paraId="1FDB57ED" w14:textId="77777777" w:rsidR="00ED15AA" w:rsidRPr="00CD7F08" w:rsidRDefault="00ED15AA" w:rsidP="00ED15AA">
      <w:pPr>
        <w:jc w:val="both"/>
        <w:rPr>
          <w:lang w:val="de-DE"/>
        </w:rPr>
      </w:pPr>
      <w:r w:rsidRPr="00CD7F08">
        <w:rPr>
          <w:lang w:val="es-ES"/>
        </w:rPr>
        <w:t xml:space="preserve">Trừ trường hợp các bên có thoả thuận khác hoặc pháp luật có quy định khác, toàn bộ số tiền thu được từ </w:t>
      </w:r>
      <w:r w:rsidRPr="00CD7F08">
        <w:rPr>
          <w:bCs/>
          <w:lang w:val="es-ES"/>
        </w:rPr>
        <w:t>việc</w:t>
      </w:r>
      <w:r w:rsidRPr="00CD7F08">
        <w:rPr>
          <w:lang w:val="es-ES"/>
        </w:rPr>
        <w:t xml:space="preserve"> xử lý tài sản thế chấp hoặc bất kỳ khoản tiền nào mà Ngân Hàng nhận được từ các Tổ chức/Cá nhân khác theo quy định tại </w:t>
      </w:r>
      <w:r w:rsidRPr="00CD7F08">
        <w:rPr>
          <w:lang w:val="de-DE"/>
        </w:rPr>
        <w:t>Giấy Đề Nghị</w:t>
      </w:r>
      <w:r w:rsidRPr="00CD7F08">
        <w:rPr>
          <w:lang w:val="es-ES"/>
        </w:rPr>
        <w:t xml:space="preserve"> này sẽ được sử dụng để thanh toán cho </w:t>
      </w:r>
      <w:r w:rsidRPr="00CD7F08">
        <w:rPr>
          <w:lang w:val="es-ES"/>
        </w:rPr>
        <w:lastRenderedPageBreak/>
        <w:t>các nghĩa vụ theo thứ tự mà pháp luật có quy định (nếu có) hoặc theo thứ tự do Ngân Hàng quyết định;</w:t>
      </w:r>
      <w:r w:rsidRPr="00CD7F08" w:rsidDel="00651C45">
        <w:rPr>
          <w:lang w:val="es-ES"/>
        </w:rPr>
        <w:t xml:space="preserve"> </w:t>
      </w:r>
    </w:p>
    <w:p w14:paraId="3CC8F424" w14:textId="77777777" w:rsidR="00ED15AA" w:rsidRPr="00CD7F08" w:rsidRDefault="00ED15AA" w:rsidP="00ED15AA">
      <w:pPr>
        <w:jc w:val="both"/>
        <w:rPr>
          <w:i/>
          <w:u w:val="single"/>
          <w:lang w:val="de-DE"/>
        </w:rPr>
      </w:pPr>
      <w:r w:rsidRPr="00CD7F08">
        <w:rPr>
          <w:lang w:val="de-DE"/>
        </w:rPr>
        <w:t>(e) Bằng Hợp Đồng này, Khách Hàng đồng ý ủy quyền vô điều kiện và không hủy ngang cho Ngân Hàng được quyền thực hiện xử lý Tài Sản Bảo Đảm và/hoặc tài sản khác của Khách Hàng tại Ngân Hàng để thu hồi nợ</w:t>
      </w:r>
      <w:r w:rsidRPr="00CD7F08">
        <w:rPr>
          <w:i/>
          <w:u w:val="single"/>
          <w:lang w:val="de-DE"/>
        </w:rPr>
        <w:t>.</w:t>
      </w:r>
    </w:p>
    <w:p w14:paraId="044AE924" w14:textId="77777777" w:rsidR="00ED15AA" w:rsidRPr="00CD7F08" w:rsidRDefault="00ED15AA" w:rsidP="00CE703B">
      <w:pPr>
        <w:jc w:val="center"/>
        <w:rPr>
          <w:b/>
          <w:i/>
          <w:lang w:val="de-DE"/>
        </w:rPr>
      </w:pPr>
    </w:p>
    <w:p w14:paraId="48DEB84F" w14:textId="77777777" w:rsidR="00CE703B" w:rsidRPr="00CD7F08" w:rsidRDefault="00284B10" w:rsidP="00CE703B">
      <w:pPr>
        <w:jc w:val="center"/>
        <w:rPr>
          <w:spacing w:val="-4"/>
          <w:lang w:val="de-DE"/>
        </w:rPr>
      </w:pPr>
      <w:r w:rsidRPr="00CD7F08">
        <w:rPr>
          <w:b/>
          <w:sz w:val="26"/>
          <w:szCs w:val="26"/>
          <w:lang w:val="vi-VN"/>
        </w:rPr>
        <w:t>C</w:t>
      </w:r>
      <w:r w:rsidR="00ED15AA" w:rsidRPr="00CD7F08">
        <w:rPr>
          <w:b/>
          <w:sz w:val="26"/>
          <w:szCs w:val="26"/>
          <w:lang w:val="de-DE"/>
        </w:rPr>
        <w:t xml:space="preserve">. </w:t>
      </w:r>
      <w:r w:rsidR="00CE703B" w:rsidRPr="00CD7F08">
        <w:rPr>
          <w:b/>
          <w:sz w:val="26"/>
          <w:szCs w:val="26"/>
          <w:lang w:val="de-DE"/>
        </w:rPr>
        <w:t>CÁC THOẢ THUẬN KHÁC</w:t>
      </w:r>
    </w:p>
    <w:p w14:paraId="23518B50" w14:textId="77777777" w:rsidR="00CE703B" w:rsidRPr="00CD7F08" w:rsidRDefault="00CE703B" w:rsidP="00CE703B">
      <w:pPr>
        <w:rPr>
          <w:lang w:val="de-DE"/>
        </w:rPr>
      </w:pPr>
      <w:r w:rsidRPr="00CD7F08">
        <w:rPr>
          <w:lang w:val="de-DE"/>
        </w:rPr>
        <w:t>1. Giấy Đề Nghị này cùng các nội dung chấp thuận của Ngân hàng sẽ có giá trị ràng buộc quyền và nghĩa vụ của Khách hàng và Ngân hàng, đồng thời là căn cứ pháp lý để giải quyết các tranh chấp phát sinh sau này (nếu có).</w:t>
      </w:r>
    </w:p>
    <w:p w14:paraId="0A5A4306" w14:textId="77777777" w:rsidR="00CE703B" w:rsidRPr="00CD7F08" w:rsidRDefault="00CE703B" w:rsidP="00CE703B">
      <w:pPr>
        <w:rPr>
          <w:lang w:val="de-DE"/>
        </w:rPr>
      </w:pPr>
      <w:r w:rsidRPr="00CD7F08">
        <w:rPr>
          <w:lang w:val="de-DE"/>
        </w:rPr>
        <w:t>2. Ngân hàng có quyền dừng/tạm dừng thương lượng thanh toán bộ chứng từ theo thư tín dụng nếu có bất kỳ giao dịch thương lượng thanh toán nào quá thời hạn thương lượng thanh toán mà không được phía người mua/ngân hàng/bên có nghĩa vụ thanh toán và/hoặc không xuất trình đầy đủ chứng từ đúng hạn đã cam kết với Ngân hàng và/hoặc tiền thanh toán bộ chứng từ theo thư tín dụng từ người mua/ngân hàng/bên có nghĩa vụ không được chuyển trực tiếp về tài khoản của Khách hàng tại Ngân hàng.</w:t>
      </w:r>
    </w:p>
    <w:p w14:paraId="43C9F12E" w14:textId="77777777" w:rsidR="00CE703B" w:rsidRPr="00CD7F08" w:rsidRDefault="00CE703B" w:rsidP="00CE703B">
      <w:pPr>
        <w:rPr>
          <w:lang w:val="de-DE"/>
        </w:rPr>
      </w:pPr>
      <w:r w:rsidRPr="00CD7F08">
        <w:rPr>
          <w:lang w:val="de-DE"/>
        </w:rPr>
        <w:t xml:space="preserve">3. Giấy </w:t>
      </w:r>
      <w:r w:rsidR="00ED15AA" w:rsidRPr="00CD7F08">
        <w:rPr>
          <w:lang w:val="de-DE"/>
        </w:rPr>
        <w:t xml:space="preserve">Đề Nghị </w:t>
      </w:r>
      <w:r w:rsidRPr="00CD7F08">
        <w:rPr>
          <w:lang w:val="de-DE"/>
        </w:rPr>
        <w:t xml:space="preserve">này có hiệu lực kể từ ngày Ngân hàng chấp thuận thương lượng thanh toán cho đến khi Khách hàng trả hết số tiền Ngân hàng đã thương lượng thanh toán và lãi, lãi phạt quá hạn, phí phát sinh. Trường hợp Khách hàng thanh toán tiền thương lượng thanh toán trước hạn, Ngân hàng được quyền thu phí theo thỏa thuận tại Hợp Đồng Thương Lượng Thanh Toán đã giao kết. </w:t>
      </w:r>
    </w:p>
    <w:p w14:paraId="35364DCC" w14:textId="77777777" w:rsidR="00CE703B" w:rsidRPr="00CD7F08" w:rsidRDefault="005E6B2A" w:rsidP="00CE703B">
      <w:pPr>
        <w:rPr>
          <w:lang w:val="de-DE"/>
        </w:rPr>
      </w:pPr>
      <w:r w:rsidRPr="00CD7F08">
        <w:rPr>
          <w:lang w:val="de-DE"/>
        </w:rPr>
        <w:t>4</w:t>
      </w:r>
      <w:r w:rsidR="00ED15AA" w:rsidRPr="00CD7F08">
        <w:rPr>
          <w:lang w:val="de-DE"/>
        </w:rPr>
        <w:t xml:space="preserve">. Giấy Đề Nghị </w:t>
      </w:r>
      <w:r w:rsidR="00CE703B" w:rsidRPr="00CD7F08">
        <w:rPr>
          <w:lang w:val="de-DE"/>
        </w:rPr>
        <w:t xml:space="preserve">này được lập thành hai (2) bản, có giá trị pháp lý như nhau, mỗi bên giữa một (1) bản. Giấy </w:t>
      </w:r>
      <w:r w:rsidR="00ED15AA" w:rsidRPr="00CD7F08">
        <w:rPr>
          <w:lang w:val="de-DE"/>
        </w:rPr>
        <w:t xml:space="preserve">Đề Nghị </w:t>
      </w:r>
      <w:r w:rsidR="00CE703B" w:rsidRPr="00CD7F08">
        <w:rPr>
          <w:lang w:val="de-DE"/>
        </w:rPr>
        <w:t xml:space="preserve">này là một bộ phận không tách rời với Hợp Đồng Thương Lượng Thanh Toán. Các nội dung không được quy định trong Giấy </w:t>
      </w:r>
      <w:r w:rsidR="00ED15AA" w:rsidRPr="00CD7F08">
        <w:rPr>
          <w:lang w:val="de-DE"/>
        </w:rPr>
        <w:t xml:space="preserve">Đề Nghị </w:t>
      </w:r>
      <w:r w:rsidR="00CE703B" w:rsidRPr="00CD7F08">
        <w:rPr>
          <w:lang w:val="de-DE"/>
        </w:rPr>
        <w:t>sẽ được thực hiện theo Hợp Đồng Thương Lượng Thanh Toán</w:t>
      </w:r>
    </w:p>
    <w:p w14:paraId="7F536E03" w14:textId="77777777" w:rsidR="00CE703B" w:rsidRPr="00CD7F08" w:rsidRDefault="00284B10" w:rsidP="00CE703B">
      <w:pPr>
        <w:jc w:val="center"/>
        <w:rPr>
          <w:b/>
          <w:sz w:val="26"/>
          <w:szCs w:val="26"/>
          <w:lang w:val="de-DE"/>
        </w:rPr>
      </w:pPr>
      <w:r w:rsidRPr="00CD7F08">
        <w:rPr>
          <w:b/>
          <w:sz w:val="26"/>
          <w:szCs w:val="26"/>
          <w:lang w:val="vi-VN"/>
        </w:rPr>
        <w:t>D</w:t>
      </w:r>
      <w:r w:rsidR="00CE703B" w:rsidRPr="00CD7F08">
        <w:rPr>
          <w:b/>
          <w:sz w:val="26"/>
          <w:szCs w:val="26"/>
          <w:lang w:val="de-DE"/>
        </w:rPr>
        <w:t>. PHẦN DÀNH CHO NGÂN HÀNG</w:t>
      </w:r>
    </w:p>
    <w:p w14:paraId="3EB0604D" w14:textId="77777777" w:rsidR="00CE703B" w:rsidRPr="00CD7F08" w:rsidRDefault="00CE703B" w:rsidP="008C1C3C">
      <w:pPr>
        <w:jc w:val="both"/>
        <w:rPr>
          <w:lang w:val="de-DE"/>
        </w:rPr>
      </w:pPr>
      <w:r w:rsidRPr="00CD7F08">
        <w:rPr>
          <w:lang w:val="de-DE"/>
        </w:rPr>
        <w:t xml:space="preserve">- Căn cứ Hợp Đồng Thương Lượng Thanh Toán số </w:t>
      </w:r>
      <w:r w:rsidR="00AC57E1" w:rsidRPr="00CD7F08">
        <w:rPr>
          <w:lang w:val="de-DE"/>
        </w:rPr>
        <w:t xml:space="preserve">06/2026-HĐTLTT-HM/NHCT460-3301549896 </w:t>
      </w:r>
      <w:r w:rsidRPr="00CD7F08">
        <w:rPr>
          <w:lang w:val="de-DE"/>
        </w:rPr>
        <w:t xml:space="preserve"> giao kết ngày</w:t>
      </w:r>
      <w:r w:rsidR="00AC57E1" w:rsidRPr="00CD7F08">
        <w:rPr>
          <w:lang w:val="de-DE"/>
        </w:rPr>
        <w:t xml:space="preserve"> 04/06/2026</w:t>
      </w:r>
      <w:r w:rsidRPr="00CD7F08">
        <w:rPr>
          <w:lang w:val="de-DE"/>
        </w:rPr>
        <w:t xml:space="preserve"> và các phụ lục kèm theo (nếu có).</w:t>
      </w:r>
    </w:p>
    <w:p w14:paraId="0F6B4384" w14:textId="77777777" w:rsidR="00CE703B" w:rsidRPr="00CD7F08" w:rsidRDefault="00CE703B" w:rsidP="008C1C3C">
      <w:pPr>
        <w:jc w:val="both"/>
        <w:rPr>
          <w:lang w:val="de-DE"/>
        </w:rPr>
      </w:pPr>
      <w:r w:rsidRPr="00CD7F08">
        <w:rPr>
          <w:lang w:val="de-DE"/>
        </w:rPr>
        <w:t>- Căn cứ các quy định, hướng dẫn của Ngân hàng TMCP Công thương Việt Nam.</w:t>
      </w:r>
    </w:p>
    <w:p w14:paraId="2109D4C1" w14:textId="77777777" w:rsidR="00CE703B" w:rsidRPr="00CD7F08" w:rsidRDefault="00CE703B" w:rsidP="008C1C3C">
      <w:pPr>
        <w:jc w:val="both"/>
        <w:rPr>
          <w:lang w:val="de-DE"/>
        </w:rPr>
      </w:pPr>
      <w:r w:rsidRPr="00CD7F08">
        <w:rPr>
          <w:lang w:val="de-DE"/>
        </w:rPr>
        <w:t xml:space="preserve">- Theo đề nghị thương lượng thanh toán của khách hàng nêu tại </w:t>
      </w:r>
      <w:r w:rsidR="00983941" w:rsidRPr="00CD7F08">
        <w:rPr>
          <w:lang w:val="de-DE"/>
        </w:rPr>
        <w:t>Mục</w:t>
      </w:r>
      <w:r w:rsidRPr="00CD7F08">
        <w:rPr>
          <w:lang w:val="de-DE"/>
        </w:rPr>
        <w:t xml:space="preserve"> A </w:t>
      </w:r>
      <w:r w:rsidR="00983941" w:rsidRPr="00CD7F08">
        <w:rPr>
          <w:lang w:val="de-DE"/>
        </w:rPr>
        <w:t xml:space="preserve">(Đề nghị của Khách hàng) ở </w:t>
      </w:r>
      <w:r w:rsidRPr="00CD7F08">
        <w:rPr>
          <w:lang w:val="de-DE"/>
        </w:rPr>
        <w:t>trên.</w:t>
      </w:r>
    </w:p>
    <w:p w14:paraId="1133B3A0" w14:textId="77777777" w:rsidR="00CE703B" w:rsidRPr="00CD7F08" w:rsidRDefault="00CE703B" w:rsidP="008C1C3C">
      <w:pPr>
        <w:jc w:val="both"/>
        <w:rPr>
          <w:lang w:val="de-DE"/>
        </w:rPr>
      </w:pPr>
      <w:r w:rsidRPr="00CD7F08">
        <w:rPr>
          <w:lang w:val="de-DE"/>
        </w:rPr>
        <w:t>Ngân hàng TMCP Công thương Việt Nam, chi nhánh</w:t>
      </w:r>
      <w:r w:rsidR="00AC57E1" w:rsidRPr="00CD7F08">
        <w:rPr>
          <w:lang w:val="de-DE"/>
        </w:rPr>
        <w:t xml:space="preserve"> Huế</w:t>
      </w:r>
    </w:p>
    <w:p w14:paraId="077ECDDB" w14:textId="77777777" w:rsidR="00CE703B" w:rsidRPr="00CD7F08" w:rsidRDefault="00CE703B" w:rsidP="008C1C3C">
      <w:pPr>
        <w:jc w:val="both"/>
        <w:rPr>
          <w:lang w:val="de-DE"/>
        </w:rPr>
      </w:pPr>
      <w:r w:rsidRPr="00CD7F08">
        <w:rPr>
          <w:lang w:val="de-DE"/>
        </w:rPr>
        <w:t>Trụ sở tại:</w:t>
      </w:r>
      <w:r w:rsidR="00AC57E1" w:rsidRPr="00CD7F08">
        <w:rPr>
          <w:lang w:val="de-DE"/>
        </w:rPr>
        <w:t xml:space="preserve"> 02 Lê Quý Đôn, phường Thuận Hóa, Thành phố Huế</w:t>
      </w:r>
    </w:p>
    <w:p w14:paraId="26ABFE09" w14:textId="77777777" w:rsidR="00CE703B" w:rsidRPr="00CD7F08" w:rsidRDefault="00CE703B" w:rsidP="00CE703B">
      <w:pPr>
        <w:rPr>
          <w:lang w:val="de-DE"/>
        </w:rPr>
      </w:pPr>
      <w:r w:rsidRPr="00CD7F08">
        <w:rPr>
          <w:lang w:val="de-DE"/>
        </w:rPr>
        <w:t>Điện thoại:</w:t>
      </w:r>
      <w:r w:rsidR="00AC57E1" w:rsidRPr="00CD7F08">
        <w:rPr>
          <w:lang w:val="de-DE"/>
        </w:rPr>
        <w:t xml:space="preserve"> 0234 3796666 </w:t>
      </w:r>
      <w:r w:rsidRPr="00CD7F08">
        <w:rPr>
          <w:lang w:val="de-DE"/>
        </w:rPr>
        <w:t>Fax</w:t>
      </w:r>
      <w:r w:rsidR="00223838" w:rsidRPr="00CD7F08">
        <w:rPr>
          <w:lang w:val="de-DE"/>
        </w:rPr>
        <w:t xml:space="preserve"> </w:t>
      </w:r>
      <w:r w:rsidRPr="00CD7F08">
        <w:rPr>
          <w:lang w:val="de-DE"/>
        </w:rPr>
        <w:tab/>
      </w:r>
    </w:p>
    <w:p w14:paraId="2F3D70F1" w14:textId="77777777" w:rsidR="00CE703B" w:rsidRPr="00CD7F08" w:rsidRDefault="00CE703B" w:rsidP="00CE703B">
      <w:pPr>
        <w:rPr>
          <w:lang w:val="de-DE"/>
        </w:rPr>
      </w:pPr>
      <w:r w:rsidRPr="00CD7F08">
        <w:rPr>
          <w:lang w:val="de-DE"/>
        </w:rPr>
        <w:t>Người đại diện</w:t>
      </w:r>
      <w:r w:rsidR="00AC57E1" w:rsidRPr="00CD7F08">
        <w:rPr>
          <w:lang w:val="de-DE"/>
        </w:rPr>
        <w:t xml:space="preserve">:Ông/Bà: </w:t>
      </w:r>
      <w:r w:rsidR="00223838" w:rsidRPr="00CD7F08">
        <w:rPr>
          <w:lang w:val="de-DE"/>
        </w:rPr>
        <w:t>Phan Thị Tú Linh</w:t>
      </w:r>
    </w:p>
    <w:p w14:paraId="6322A6F0" w14:textId="77777777" w:rsidR="00CE703B" w:rsidRPr="00CD7F08" w:rsidRDefault="00CE703B" w:rsidP="00CE703B">
      <w:pPr>
        <w:rPr>
          <w:lang w:val="de-DE"/>
        </w:rPr>
      </w:pPr>
      <w:r w:rsidRPr="00CD7F08">
        <w:rPr>
          <w:lang w:val="de-DE"/>
        </w:rPr>
        <w:t>Chức vụ</w:t>
      </w:r>
      <w:r w:rsidR="00AC57E1" w:rsidRPr="00CD7F08">
        <w:rPr>
          <w:lang w:val="de-DE"/>
        </w:rPr>
        <w:t xml:space="preserve">:  </w:t>
      </w:r>
      <w:r w:rsidR="00223838" w:rsidRPr="00CD7F08">
        <w:rPr>
          <w:lang w:val="de-DE"/>
        </w:rPr>
        <w:t>Phó Giám Đốc</w:t>
      </w:r>
    </w:p>
    <w:p w14:paraId="436B39C7" w14:textId="77777777" w:rsidR="00CE703B" w:rsidRPr="00CD7F08" w:rsidRDefault="00CE703B" w:rsidP="00CE703B">
      <w:pPr>
        <w:rPr>
          <w:lang w:val="de-DE"/>
        </w:rPr>
      </w:pPr>
      <w:r w:rsidRPr="00CD7F08">
        <w:rPr>
          <w:lang w:val="de-DE"/>
        </w:rPr>
        <w:t xml:space="preserve">(theo giấy uỷ quyền số </w:t>
      </w:r>
      <w:r w:rsidR="00AC57E1" w:rsidRPr="00CD7F08">
        <w:rPr>
          <w:lang w:val="de-DE"/>
        </w:rPr>
        <w:t>444/UQ-HĐQT-NHCT-PCTT1 ngày 13/05/2026 của Chủ tịch HĐQT Ngân hàng TMCP Công thương Việt Nam</w:t>
      </w:r>
      <w:r w:rsidR="00223838" w:rsidRPr="00CD7F08">
        <w:rPr>
          <w:lang w:val="de-DE"/>
        </w:rPr>
        <w:t>)</w:t>
      </w:r>
    </w:p>
    <w:p w14:paraId="0394530D" w14:textId="77777777" w:rsidR="00CE703B" w:rsidRPr="00CD7F08" w:rsidRDefault="00CE703B" w:rsidP="00CE703B">
      <w:pPr>
        <w:rPr>
          <w:b/>
          <w:lang w:val="de-DE"/>
        </w:rPr>
      </w:pPr>
      <w:r w:rsidRPr="00CD7F08">
        <w:rPr>
          <w:b/>
          <w:lang w:val="de-DE"/>
        </w:rPr>
        <w:t>Đồng ý thương lượng thanh toán theo đề nghị của khách hàng theo nội dung:</w:t>
      </w:r>
    </w:p>
    <w:p w14:paraId="6C42BF56" w14:textId="77777777" w:rsidR="00CE703B" w:rsidRPr="00CD7F08" w:rsidRDefault="00CE703B" w:rsidP="00CE703B">
      <w:pPr>
        <w:rPr>
          <w:lang w:val="de-DE"/>
        </w:rPr>
      </w:pPr>
      <w:r w:rsidRPr="00CD7F08">
        <w:rPr>
          <w:lang w:val="de-DE"/>
        </w:rPr>
        <w:t xml:space="preserve">Bộ chứng từ xuất trình theo L/C:  </w:t>
      </w:r>
      <w:r w:rsidR="00612C2A" w:rsidRPr="00CD7F08">
        <w:rPr>
          <w:lang w:val="de-DE"/>
        </w:rPr>
        <w:t xml:space="preserve"> </w:t>
      </w:r>
      <w:r w:rsidRPr="00CD7F08">
        <w:rPr>
          <w:lang w:val="de-DE"/>
        </w:rPr>
        <w:t xml:space="preserve">  Phù hợp             </w:t>
      </w:r>
      <w:r w:rsidR="00612C2A" w:rsidRPr="00CD7F08">
        <w:rPr>
          <w:lang w:val="de-DE"/>
        </w:rPr>
        <w:sym w:font="Wingdings 2" w:char="F053"/>
      </w:r>
      <w:r w:rsidRPr="00CD7F08">
        <w:rPr>
          <w:lang w:val="de-DE"/>
        </w:rPr>
        <w:t>Không phù hợp</w:t>
      </w:r>
    </w:p>
    <w:p w14:paraId="57B32720" w14:textId="77777777" w:rsidR="00507DA4" w:rsidRPr="00CD7F08" w:rsidRDefault="00AC57E1" w:rsidP="00507DA4">
      <w:pPr>
        <w:rPr>
          <w:i/>
          <w:lang w:val="de-DE"/>
        </w:rPr>
      </w:pPr>
      <w:r w:rsidRPr="00CD7F08">
        <w:rPr>
          <w:i/>
          <w:u w:val="single"/>
          <w:lang w:val="de-DE"/>
        </w:rPr>
        <w:sym w:font="Wingdings 2" w:char="F053"/>
      </w:r>
      <w:r w:rsidR="00507DA4" w:rsidRPr="00CD7F08">
        <w:rPr>
          <w:i/>
          <w:lang w:val="de-DE"/>
        </w:rPr>
        <w:tab/>
        <w:t xml:space="preserve">Đồng ý thương lượng thanh toán với các nội dung như Khách hàng đề nghị tại </w:t>
      </w:r>
      <w:r w:rsidR="00983941" w:rsidRPr="00CD7F08">
        <w:rPr>
          <w:i/>
          <w:lang w:val="de-DE"/>
        </w:rPr>
        <w:t>Mục</w:t>
      </w:r>
      <w:r w:rsidR="00507DA4" w:rsidRPr="00CD7F08">
        <w:rPr>
          <w:i/>
          <w:lang w:val="de-DE"/>
        </w:rPr>
        <w:t xml:space="preserve"> A của Giấy Đề Nghị này.</w:t>
      </w:r>
    </w:p>
    <w:p w14:paraId="0EF0CB39" w14:textId="77777777" w:rsidR="00507DA4" w:rsidRPr="00CD7F08" w:rsidRDefault="00507DA4" w:rsidP="00507DA4">
      <w:pPr>
        <w:rPr>
          <w:i/>
          <w:lang w:val="de-DE"/>
        </w:rPr>
      </w:pPr>
      <w:r w:rsidRPr="00CD7F08">
        <w:rPr>
          <w:i/>
          <w:lang w:val="it-IT"/>
        </w:rPr>
        <w:t></w:t>
      </w:r>
      <w:r w:rsidRPr="00CD7F08">
        <w:rPr>
          <w:i/>
          <w:lang w:val="de-DE"/>
        </w:rPr>
        <w:tab/>
        <w:t>Không đồng ý thương lượng thanh toán với các nội dung như Khách hàng đề nghị:………… (Lý do) ……</w:t>
      </w:r>
    </w:p>
    <w:p w14:paraId="46B0FFF4" w14:textId="77777777" w:rsidR="00507DA4" w:rsidRPr="00CD7F08" w:rsidRDefault="00507DA4" w:rsidP="00507DA4">
      <w:pPr>
        <w:rPr>
          <w:i/>
          <w:lang w:val="de-DE"/>
        </w:rPr>
      </w:pPr>
      <w:r w:rsidRPr="00CD7F08">
        <w:rPr>
          <w:i/>
          <w:lang w:val="it-IT"/>
        </w:rPr>
        <w:t></w:t>
      </w:r>
      <w:r w:rsidRPr="00CD7F08">
        <w:rPr>
          <w:i/>
          <w:lang w:val="de-DE"/>
        </w:rPr>
        <w:tab/>
        <w:t xml:space="preserve">Ý kiến khác (nếu có)  </w:t>
      </w:r>
    </w:p>
    <w:p w14:paraId="0F5820F7" w14:textId="77777777" w:rsidR="001103D6" w:rsidRPr="00E803A7" w:rsidRDefault="00507DA4" w:rsidP="00507DA4">
      <w:pPr>
        <w:autoSpaceDE w:val="0"/>
        <w:autoSpaceDN w:val="0"/>
        <w:rPr>
          <w:i/>
          <w:color w:val="FF0000"/>
          <w:lang w:val="de-DE"/>
        </w:rPr>
      </w:pPr>
      <w:r w:rsidRPr="008C1C3C">
        <w:rPr>
          <w:i/>
          <w:color w:val="FF0000"/>
          <w:lang w:val="vi-VN"/>
        </w:rPr>
        <w:t xml:space="preserve">Các chứng từ đồng </w:t>
      </w:r>
      <w:r w:rsidRPr="008C1C3C">
        <w:rPr>
          <w:i/>
          <w:color w:val="FF0000"/>
          <w:lang w:val="de-DE"/>
        </w:rPr>
        <w:t>ý cho KH n</w:t>
      </w:r>
      <w:r w:rsidRPr="008C1C3C">
        <w:rPr>
          <w:i/>
          <w:color w:val="FF0000"/>
          <w:lang w:val="vi-VN"/>
        </w:rPr>
        <w:t>ợ (nếu có</w:t>
      </w:r>
      <w:r w:rsidR="006748AB" w:rsidRPr="00E803A7">
        <w:rPr>
          <w:i/>
          <w:color w:val="FF0000"/>
          <w:lang w:val="de-DE"/>
        </w:rPr>
        <w:t>)</w:t>
      </w:r>
      <w:r w:rsidR="001103D6" w:rsidRPr="00E803A7">
        <w:rPr>
          <w:i/>
          <w:color w:val="FF0000"/>
          <w:lang w:val="de-DE"/>
        </w:rPr>
        <w:t>:</w:t>
      </w:r>
    </w:p>
    <w:p w14:paraId="42F557BB" w14:textId="77777777" w:rsidR="00AF761C" w:rsidRPr="00CD7F08" w:rsidRDefault="00AF761C" w:rsidP="00AF761C">
      <w:pPr>
        <w:pStyle w:val="TableParagraph"/>
        <w:tabs>
          <w:tab w:val="left" w:pos="3150"/>
        </w:tabs>
        <w:spacing w:before="32"/>
        <w:rPr>
          <w:i/>
          <w:sz w:val="24"/>
          <w:u w:val="none"/>
          <w:lang w:val="en-US"/>
        </w:rPr>
      </w:pPr>
      <w:r w:rsidRPr="00CD7F08">
        <w:rPr>
          <w:i/>
          <w:sz w:val="24"/>
          <w:u w:val="none"/>
          <w:lang w:val="en-US"/>
        </w:rPr>
        <w:sym w:font="Wingdings" w:char="F0FE"/>
      </w:r>
      <w:r w:rsidRPr="00CD7F08">
        <w:rPr>
          <w:i/>
          <w:sz w:val="24"/>
          <w:u w:val="none"/>
          <w:lang w:val="en-US"/>
        </w:rPr>
        <w:t xml:space="preserve"> </w:t>
      </w:r>
      <w:r>
        <w:rPr>
          <w:i/>
          <w:sz w:val="24"/>
          <w:u w:val="none"/>
          <w:lang w:val="en-US"/>
        </w:rPr>
        <w:t>Bill of Lading</w:t>
      </w:r>
      <w:r w:rsidRPr="00CD7F08">
        <w:rPr>
          <w:i/>
          <w:sz w:val="24"/>
          <w:u w:val="none"/>
          <w:lang w:val="en-US"/>
        </w:rPr>
        <w:tab/>
      </w:r>
    </w:p>
    <w:p w14:paraId="59337D05" w14:textId="77777777" w:rsidR="00AF761C" w:rsidRPr="00CD7F08" w:rsidRDefault="00AF761C" w:rsidP="00AF761C">
      <w:pPr>
        <w:pStyle w:val="TableParagraph"/>
        <w:tabs>
          <w:tab w:val="center" w:pos="3698"/>
        </w:tabs>
        <w:spacing w:before="32"/>
        <w:rPr>
          <w:i/>
          <w:sz w:val="24"/>
          <w:u w:val="none"/>
          <w:lang w:val="en-US"/>
        </w:rPr>
      </w:pPr>
      <w:r w:rsidRPr="00CD7F08">
        <w:rPr>
          <w:i/>
          <w:sz w:val="24"/>
          <w:u w:val="none"/>
          <w:lang w:val="en-US"/>
        </w:rPr>
        <w:lastRenderedPageBreak/>
        <w:t>Original (s)  0</w:t>
      </w:r>
      <w:r>
        <w:rPr>
          <w:i/>
          <w:sz w:val="24"/>
          <w:u w:val="none"/>
          <w:lang w:val="en-US"/>
        </w:rPr>
        <w:t>3</w:t>
      </w:r>
      <w:r w:rsidRPr="00CD7F08">
        <w:rPr>
          <w:i/>
          <w:sz w:val="24"/>
          <w:u w:val="none"/>
          <w:lang w:val="en-US"/>
        </w:rPr>
        <w:tab/>
        <w:t xml:space="preserve">       </w:t>
      </w:r>
    </w:p>
    <w:p w14:paraId="27500BB9" w14:textId="77777777" w:rsidR="00AF761C" w:rsidRDefault="00AF761C" w:rsidP="00AF761C">
      <w:pPr>
        <w:pStyle w:val="TableParagraph"/>
        <w:tabs>
          <w:tab w:val="center" w:pos="3698"/>
        </w:tabs>
        <w:spacing w:before="32"/>
        <w:rPr>
          <w:i/>
          <w:sz w:val="24"/>
          <w:u w:val="none"/>
          <w:lang w:val="en-US"/>
        </w:rPr>
      </w:pPr>
      <w:r w:rsidRPr="00CD7F08">
        <w:rPr>
          <w:i/>
          <w:sz w:val="24"/>
          <w:u w:val="none"/>
          <w:lang w:val="en-US"/>
        </w:rPr>
        <w:t>Copy (ies)   0</w:t>
      </w:r>
      <w:r>
        <w:rPr>
          <w:i/>
          <w:sz w:val="24"/>
          <w:u w:val="none"/>
          <w:lang w:val="en-US"/>
        </w:rPr>
        <w:t>3</w:t>
      </w:r>
      <w:r w:rsidRPr="00CD7F08">
        <w:rPr>
          <w:i/>
          <w:sz w:val="24"/>
          <w:u w:val="none"/>
          <w:lang w:val="en-US"/>
        </w:rPr>
        <w:t xml:space="preserve">                           </w:t>
      </w:r>
    </w:p>
    <w:p w14:paraId="44DE890E" w14:textId="77777777" w:rsidR="00AF761C" w:rsidRPr="00CD7F08" w:rsidRDefault="00AF761C" w:rsidP="00AF761C">
      <w:pPr>
        <w:pStyle w:val="TableParagraph"/>
        <w:tabs>
          <w:tab w:val="left" w:pos="3150"/>
        </w:tabs>
        <w:spacing w:before="32"/>
        <w:rPr>
          <w:i/>
          <w:sz w:val="24"/>
          <w:u w:val="none"/>
          <w:lang w:val="en-US"/>
        </w:rPr>
      </w:pPr>
      <w:r w:rsidRPr="00CD7F08">
        <w:rPr>
          <w:i/>
          <w:sz w:val="24"/>
          <w:u w:val="none"/>
          <w:lang w:val="en-US"/>
        </w:rPr>
        <w:sym w:font="Wingdings" w:char="F0FE"/>
      </w:r>
      <w:r w:rsidRPr="00CD7F08">
        <w:rPr>
          <w:i/>
          <w:sz w:val="24"/>
          <w:u w:val="none"/>
          <w:lang w:val="en-US"/>
        </w:rPr>
        <w:t xml:space="preserve"> </w:t>
      </w:r>
      <w:r>
        <w:rPr>
          <w:i/>
          <w:sz w:val="24"/>
          <w:u w:val="none"/>
          <w:lang w:val="en-US"/>
        </w:rPr>
        <w:t>Email</w:t>
      </w:r>
      <w:r w:rsidRPr="00CD7F08">
        <w:rPr>
          <w:i/>
          <w:sz w:val="24"/>
          <w:u w:val="none"/>
          <w:lang w:val="en-US"/>
        </w:rPr>
        <w:tab/>
      </w:r>
    </w:p>
    <w:p w14:paraId="283CB78D" w14:textId="77777777" w:rsidR="00AF761C" w:rsidRPr="00CD7F08" w:rsidRDefault="00AF761C" w:rsidP="00AF761C">
      <w:pPr>
        <w:pStyle w:val="TableParagraph"/>
        <w:tabs>
          <w:tab w:val="center" w:pos="3698"/>
        </w:tabs>
        <w:spacing w:before="32"/>
        <w:rPr>
          <w:i/>
          <w:sz w:val="24"/>
          <w:u w:val="none"/>
          <w:lang w:val="en-US"/>
        </w:rPr>
      </w:pPr>
      <w:r w:rsidRPr="00CD7F08">
        <w:rPr>
          <w:i/>
          <w:sz w:val="24"/>
          <w:u w:val="none"/>
          <w:lang w:val="en-US"/>
        </w:rPr>
        <w:t>Original (s)  0</w:t>
      </w:r>
      <w:r>
        <w:rPr>
          <w:i/>
          <w:sz w:val="24"/>
          <w:u w:val="none"/>
          <w:lang w:val="en-US"/>
        </w:rPr>
        <w:t>1</w:t>
      </w:r>
      <w:r w:rsidRPr="00CD7F08">
        <w:rPr>
          <w:i/>
          <w:sz w:val="24"/>
          <w:u w:val="none"/>
          <w:lang w:val="en-US"/>
        </w:rPr>
        <w:tab/>
        <w:t xml:space="preserve">       </w:t>
      </w:r>
    </w:p>
    <w:p w14:paraId="3C5A716B" w14:textId="77777777" w:rsidR="00AF761C" w:rsidRDefault="00AF761C" w:rsidP="00AF761C">
      <w:pPr>
        <w:pStyle w:val="TableParagraph"/>
        <w:tabs>
          <w:tab w:val="center" w:pos="3698"/>
        </w:tabs>
        <w:spacing w:before="32"/>
        <w:rPr>
          <w:i/>
          <w:sz w:val="24"/>
          <w:u w:val="none"/>
          <w:lang w:val="en-US"/>
        </w:rPr>
      </w:pPr>
      <w:r w:rsidRPr="00CD7F08">
        <w:rPr>
          <w:i/>
          <w:sz w:val="24"/>
          <w:u w:val="none"/>
          <w:lang w:val="en-US"/>
        </w:rPr>
        <w:t xml:space="preserve">Copy (ies)   00   </w:t>
      </w:r>
    </w:p>
    <w:p w14:paraId="74BDDD80" w14:textId="77777777" w:rsidR="00AF761C" w:rsidRPr="00CD7F08" w:rsidRDefault="00AF761C" w:rsidP="00AF761C">
      <w:pPr>
        <w:pStyle w:val="TableParagraph"/>
        <w:tabs>
          <w:tab w:val="left" w:pos="3150"/>
        </w:tabs>
        <w:spacing w:before="32"/>
        <w:rPr>
          <w:i/>
          <w:sz w:val="24"/>
          <w:u w:val="none"/>
          <w:lang w:val="en-US"/>
        </w:rPr>
      </w:pPr>
      <w:r w:rsidRPr="00CD7F08">
        <w:rPr>
          <w:i/>
          <w:sz w:val="24"/>
          <w:u w:val="none"/>
          <w:lang w:val="en-US"/>
        </w:rPr>
        <w:sym w:font="Wingdings" w:char="F0FE"/>
      </w:r>
      <w:r w:rsidRPr="00CD7F08">
        <w:rPr>
          <w:i/>
          <w:sz w:val="24"/>
          <w:u w:val="none"/>
          <w:lang w:val="en-US"/>
        </w:rPr>
        <w:t xml:space="preserve"> </w:t>
      </w:r>
      <w:r>
        <w:rPr>
          <w:i/>
          <w:sz w:val="24"/>
          <w:u w:val="none"/>
          <w:lang w:val="en-US"/>
        </w:rPr>
        <w:t>Certificate of Origin</w:t>
      </w:r>
      <w:r w:rsidRPr="00CD7F08">
        <w:rPr>
          <w:i/>
          <w:sz w:val="24"/>
          <w:u w:val="none"/>
          <w:lang w:val="en-US"/>
        </w:rPr>
        <w:tab/>
      </w:r>
    </w:p>
    <w:p w14:paraId="32E76A37" w14:textId="77777777" w:rsidR="00AF761C" w:rsidRPr="00CD7F08" w:rsidRDefault="00AF761C" w:rsidP="00AF761C">
      <w:pPr>
        <w:pStyle w:val="TableParagraph"/>
        <w:tabs>
          <w:tab w:val="center" w:pos="3698"/>
        </w:tabs>
        <w:spacing w:before="32"/>
        <w:rPr>
          <w:i/>
          <w:sz w:val="24"/>
          <w:u w:val="none"/>
          <w:lang w:val="en-US"/>
        </w:rPr>
      </w:pPr>
      <w:r w:rsidRPr="00CD7F08">
        <w:rPr>
          <w:i/>
          <w:sz w:val="24"/>
          <w:u w:val="none"/>
          <w:lang w:val="en-US"/>
        </w:rPr>
        <w:t>Original (s)  0</w:t>
      </w:r>
      <w:r>
        <w:rPr>
          <w:i/>
          <w:sz w:val="24"/>
          <w:u w:val="none"/>
          <w:lang w:val="en-US"/>
        </w:rPr>
        <w:t>3</w:t>
      </w:r>
      <w:r w:rsidRPr="00CD7F08">
        <w:rPr>
          <w:i/>
          <w:sz w:val="24"/>
          <w:u w:val="none"/>
          <w:lang w:val="en-US"/>
        </w:rPr>
        <w:tab/>
        <w:t xml:space="preserve">       </w:t>
      </w:r>
    </w:p>
    <w:p w14:paraId="72E29D6A" w14:textId="77777777" w:rsidR="00AF761C" w:rsidRDefault="00AF761C" w:rsidP="00AF761C">
      <w:pPr>
        <w:pStyle w:val="TableParagraph"/>
        <w:tabs>
          <w:tab w:val="center" w:pos="3698"/>
        </w:tabs>
        <w:spacing w:before="32"/>
        <w:rPr>
          <w:i/>
          <w:sz w:val="24"/>
          <w:u w:val="none"/>
          <w:lang w:val="en-US"/>
        </w:rPr>
      </w:pPr>
      <w:r w:rsidRPr="00CD7F08">
        <w:rPr>
          <w:i/>
          <w:sz w:val="24"/>
          <w:u w:val="none"/>
          <w:lang w:val="en-US"/>
        </w:rPr>
        <w:t xml:space="preserve">Copy (ies)   00                                                   </w:t>
      </w:r>
    </w:p>
    <w:p w14:paraId="7ABDD8C0" w14:textId="77777777" w:rsidR="00AF761C" w:rsidRPr="00CD7F08" w:rsidRDefault="00AF761C" w:rsidP="00AF761C">
      <w:pPr>
        <w:pStyle w:val="TableParagraph"/>
        <w:tabs>
          <w:tab w:val="left" w:pos="3150"/>
        </w:tabs>
        <w:spacing w:before="32"/>
        <w:rPr>
          <w:i/>
          <w:sz w:val="24"/>
          <w:u w:val="none"/>
          <w:lang w:val="en-US"/>
        </w:rPr>
      </w:pPr>
      <w:r w:rsidRPr="008B2627">
        <w:rPr>
          <w:i/>
          <w:sz w:val="24"/>
          <w:u w:val="none"/>
          <w:lang w:val="de-DE"/>
        </w:rPr>
        <w:t xml:space="preserve"> </w:t>
      </w:r>
      <w:r w:rsidRPr="00CD7F08">
        <w:rPr>
          <w:i/>
          <w:sz w:val="24"/>
          <w:u w:val="none"/>
          <w:lang w:val="en-US"/>
        </w:rPr>
        <w:sym w:font="Wingdings" w:char="F0FE"/>
      </w:r>
      <w:r w:rsidRPr="00CD7F08">
        <w:rPr>
          <w:i/>
          <w:sz w:val="24"/>
          <w:u w:val="none"/>
          <w:lang w:val="en-US"/>
        </w:rPr>
        <w:t xml:space="preserve"> </w:t>
      </w:r>
      <w:r>
        <w:rPr>
          <w:i/>
          <w:sz w:val="24"/>
          <w:u w:val="none"/>
          <w:lang w:val="en-US"/>
        </w:rPr>
        <w:t>BEN’s Cert</w:t>
      </w:r>
      <w:r w:rsidRPr="00CD7F08">
        <w:rPr>
          <w:i/>
          <w:sz w:val="24"/>
          <w:u w:val="none"/>
          <w:lang w:val="en-US"/>
        </w:rPr>
        <w:tab/>
      </w:r>
    </w:p>
    <w:p w14:paraId="603137A8" w14:textId="77777777" w:rsidR="00AF761C" w:rsidRPr="00CD7F08" w:rsidRDefault="00AF761C" w:rsidP="00AF761C">
      <w:pPr>
        <w:pStyle w:val="TableParagraph"/>
        <w:tabs>
          <w:tab w:val="center" w:pos="3698"/>
        </w:tabs>
        <w:spacing w:before="32"/>
        <w:rPr>
          <w:i/>
          <w:sz w:val="24"/>
          <w:u w:val="none"/>
          <w:lang w:val="en-US"/>
        </w:rPr>
      </w:pPr>
      <w:r w:rsidRPr="00CD7F08">
        <w:rPr>
          <w:i/>
          <w:sz w:val="24"/>
          <w:u w:val="none"/>
          <w:lang w:val="en-US"/>
        </w:rPr>
        <w:t>Original (s)  0</w:t>
      </w:r>
      <w:r>
        <w:rPr>
          <w:i/>
          <w:sz w:val="24"/>
          <w:u w:val="none"/>
          <w:lang w:val="en-US"/>
        </w:rPr>
        <w:t>3</w:t>
      </w:r>
      <w:r w:rsidRPr="00CD7F08">
        <w:rPr>
          <w:i/>
          <w:sz w:val="24"/>
          <w:u w:val="none"/>
          <w:lang w:val="en-US"/>
        </w:rPr>
        <w:tab/>
        <w:t xml:space="preserve">       </w:t>
      </w:r>
    </w:p>
    <w:p w14:paraId="5B311640" w14:textId="77777777" w:rsidR="00AF761C" w:rsidRDefault="00AF761C" w:rsidP="00AF761C">
      <w:pPr>
        <w:pStyle w:val="TableParagraph"/>
        <w:tabs>
          <w:tab w:val="center" w:pos="3698"/>
        </w:tabs>
        <w:spacing w:before="32"/>
        <w:rPr>
          <w:i/>
          <w:sz w:val="24"/>
          <w:u w:val="none"/>
          <w:lang w:val="en-US"/>
        </w:rPr>
      </w:pPr>
      <w:r w:rsidRPr="00CD7F08">
        <w:rPr>
          <w:i/>
          <w:sz w:val="24"/>
          <w:u w:val="none"/>
          <w:lang w:val="en-US"/>
        </w:rPr>
        <w:t xml:space="preserve">Copy (ies)   00                            </w:t>
      </w:r>
    </w:p>
    <w:p w14:paraId="052F7683" w14:textId="77777777" w:rsidR="00AF761C" w:rsidRPr="00CD7F08" w:rsidRDefault="00AF761C" w:rsidP="00AF761C">
      <w:pPr>
        <w:pStyle w:val="TableParagraph"/>
        <w:tabs>
          <w:tab w:val="left" w:pos="3150"/>
        </w:tabs>
        <w:spacing w:before="32"/>
        <w:rPr>
          <w:i/>
          <w:sz w:val="24"/>
          <w:u w:val="none"/>
          <w:lang w:val="en-US"/>
        </w:rPr>
      </w:pPr>
      <w:r w:rsidRPr="00CD7F08">
        <w:rPr>
          <w:i/>
          <w:sz w:val="24"/>
          <w:u w:val="none"/>
          <w:lang w:val="en-US"/>
        </w:rPr>
        <w:sym w:font="Wingdings" w:char="F0FE"/>
      </w:r>
      <w:r w:rsidRPr="00CD7F08">
        <w:rPr>
          <w:i/>
          <w:sz w:val="24"/>
          <w:u w:val="none"/>
          <w:lang w:val="en-US"/>
        </w:rPr>
        <w:t xml:space="preserve"> </w:t>
      </w:r>
      <w:r>
        <w:rPr>
          <w:i/>
          <w:sz w:val="24"/>
          <w:u w:val="none"/>
          <w:lang w:val="en-US"/>
        </w:rPr>
        <w:t>Phyto</w:t>
      </w:r>
      <w:r w:rsidRPr="00CD7F08">
        <w:rPr>
          <w:i/>
          <w:sz w:val="24"/>
          <w:u w:val="none"/>
          <w:lang w:val="en-US"/>
        </w:rPr>
        <w:tab/>
      </w:r>
    </w:p>
    <w:p w14:paraId="08E22A3A" w14:textId="77777777" w:rsidR="00AF761C" w:rsidRPr="00CD7F08" w:rsidRDefault="00AF761C" w:rsidP="00AF761C">
      <w:pPr>
        <w:pStyle w:val="TableParagraph"/>
        <w:tabs>
          <w:tab w:val="center" w:pos="3698"/>
        </w:tabs>
        <w:spacing w:before="32"/>
        <w:rPr>
          <w:i/>
          <w:sz w:val="24"/>
          <w:u w:val="none"/>
          <w:lang w:val="en-US"/>
        </w:rPr>
      </w:pPr>
      <w:r w:rsidRPr="00CD7F08">
        <w:rPr>
          <w:i/>
          <w:sz w:val="24"/>
          <w:u w:val="none"/>
          <w:lang w:val="en-US"/>
        </w:rPr>
        <w:t>Original (s)  0</w:t>
      </w:r>
      <w:r>
        <w:rPr>
          <w:i/>
          <w:sz w:val="24"/>
          <w:u w:val="none"/>
          <w:lang w:val="en-US"/>
        </w:rPr>
        <w:t>3</w:t>
      </w:r>
      <w:r w:rsidRPr="00CD7F08">
        <w:rPr>
          <w:i/>
          <w:sz w:val="24"/>
          <w:u w:val="none"/>
          <w:lang w:val="en-US"/>
        </w:rPr>
        <w:tab/>
        <w:t xml:space="preserve">       </w:t>
      </w:r>
    </w:p>
    <w:p w14:paraId="677AB41B" w14:textId="77777777" w:rsidR="006748AB" w:rsidRDefault="00AF761C" w:rsidP="00AF761C">
      <w:pPr>
        <w:pStyle w:val="TableParagraph"/>
        <w:tabs>
          <w:tab w:val="center" w:pos="3698"/>
        </w:tabs>
        <w:spacing w:before="32"/>
        <w:rPr>
          <w:i/>
          <w:sz w:val="24"/>
          <w:u w:val="none"/>
          <w:lang w:val="en-US"/>
        </w:rPr>
      </w:pPr>
      <w:r w:rsidRPr="00CD7F08">
        <w:rPr>
          <w:i/>
          <w:sz w:val="24"/>
          <w:u w:val="none"/>
          <w:lang w:val="en-US"/>
        </w:rPr>
        <w:t xml:space="preserve">Copy (ies)   00                           </w:t>
      </w:r>
      <w:r w:rsidRPr="008B2627">
        <w:rPr>
          <w:i/>
          <w:sz w:val="24"/>
          <w:u w:val="none"/>
          <w:lang w:val="de-DE"/>
        </w:rPr>
        <w:t xml:space="preserve">    </w:t>
      </w:r>
      <w:r w:rsidR="00AD0EF2" w:rsidRPr="00CD7F08">
        <w:rPr>
          <w:i/>
          <w:sz w:val="24"/>
          <w:u w:val="none"/>
          <w:lang w:val="en-US"/>
        </w:rPr>
        <w:t xml:space="preserve">        </w:t>
      </w:r>
      <w:r w:rsidR="006748AB" w:rsidRPr="00CD7F08">
        <w:rPr>
          <w:i/>
          <w:sz w:val="24"/>
          <w:u w:val="none"/>
          <w:lang w:val="en-US"/>
        </w:rPr>
        <w:t xml:space="preserve">   </w:t>
      </w:r>
    </w:p>
    <w:p w14:paraId="695C631F" w14:textId="77777777" w:rsidR="00F56819" w:rsidRPr="00CD7F08" w:rsidRDefault="00F56819" w:rsidP="00F56819">
      <w:pPr>
        <w:pStyle w:val="TableParagraph"/>
        <w:tabs>
          <w:tab w:val="left" w:pos="3150"/>
        </w:tabs>
        <w:spacing w:before="32"/>
        <w:rPr>
          <w:i/>
          <w:sz w:val="24"/>
          <w:u w:val="none"/>
          <w:lang w:val="en-US"/>
        </w:rPr>
      </w:pPr>
      <w:r w:rsidRPr="00CD7F08">
        <w:rPr>
          <w:i/>
          <w:sz w:val="24"/>
          <w:u w:val="none"/>
          <w:lang w:val="en-US"/>
        </w:rPr>
        <w:sym w:font="Wingdings" w:char="F0FE"/>
      </w:r>
      <w:r w:rsidRPr="00CD7F08">
        <w:rPr>
          <w:i/>
          <w:sz w:val="24"/>
          <w:u w:val="none"/>
          <w:lang w:val="en-US"/>
        </w:rPr>
        <w:t xml:space="preserve"> </w:t>
      </w:r>
      <w:r>
        <w:rPr>
          <w:i/>
          <w:sz w:val="24"/>
          <w:u w:val="none"/>
          <w:lang w:val="en-US"/>
        </w:rPr>
        <w:t>Test Report</w:t>
      </w:r>
      <w:r w:rsidRPr="00CD7F08">
        <w:rPr>
          <w:i/>
          <w:sz w:val="24"/>
          <w:u w:val="none"/>
          <w:lang w:val="en-US"/>
        </w:rPr>
        <w:tab/>
      </w:r>
    </w:p>
    <w:p w14:paraId="18538B02" w14:textId="77777777" w:rsidR="00F56819" w:rsidRPr="00CD7F08" w:rsidRDefault="00F56819" w:rsidP="00F56819">
      <w:pPr>
        <w:pStyle w:val="TableParagraph"/>
        <w:tabs>
          <w:tab w:val="center" w:pos="3698"/>
        </w:tabs>
        <w:spacing w:before="32"/>
        <w:rPr>
          <w:i/>
          <w:sz w:val="24"/>
          <w:u w:val="none"/>
          <w:lang w:val="en-US"/>
        </w:rPr>
      </w:pPr>
      <w:r w:rsidRPr="00CD7F08">
        <w:rPr>
          <w:i/>
          <w:sz w:val="24"/>
          <w:u w:val="none"/>
          <w:lang w:val="en-US"/>
        </w:rPr>
        <w:t>Original (s)  0</w:t>
      </w:r>
      <w:r>
        <w:rPr>
          <w:i/>
          <w:sz w:val="24"/>
          <w:u w:val="none"/>
          <w:lang w:val="en-US"/>
        </w:rPr>
        <w:t>3</w:t>
      </w:r>
      <w:r w:rsidRPr="00CD7F08">
        <w:rPr>
          <w:i/>
          <w:sz w:val="24"/>
          <w:u w:val="none"/>
          <w:lang w:val="en-US"/>
        </w:rPr>
        <w:tab/>
        <w:t xml:space="preserve">       </w:t>
      </w:r>
    </w:p>
    <w:p w14:paraId="58089109" w14:textId="77777777" w:rsidR="00F56819" w:rsidRDefault="00F56819" w:rsidP="00F56819">
      <w:pPr>
        <w:pStyle w:val="TableParagraph"/>
        <w:tabs>
          <w:tab w:val="center" w:pos="3698"/>
        </w:tabs>
        <w:spacing w:before="32"/>
        <w:rPr>
          <w:i/>
          <w:sz w:val="24"/>
          <w:u w:val="none"/>
          <w:lang w:val="en-US"/>
        </w:rPr>
      </w:pPr>
      <w:r w:rsidRPr="00CD7F08">
        <w:rPr>
          <w:i/>
          <w:sz w:val="24"/>
          <w:u w:val="none"/>
          <w:lang w:val="en-US"/>
        </w:rPr>
        <w:t xml:space="preserve">Copy (ies)   00                           </w:t>
      </w:r>
    </w:p>
    <w:p w14:paraId="5BB0E0C8" w14:textId="77777777" w:rsidR="00F56819" w:rsidRDefault="00F56819" w:rsidP="00F56819">
      <w:pPr>
        <w:pStyle w:val="TableParagraph"/>
        <w:tabs>
          <w:tab w:val="center" w:pos="3698"/>
        </w:tabs>
        <w:spacing w:before="32"/>
        <w:rPr>
          <w:i/>
          <w:sz w:val="24"/>
          <w:u w:val="none"/>
          <w:lang w:val="en-US"/>
        </w:rPr>
      </w:pPr>
    </w:p>
    <w:p w14:paraId="2BAC42AE" w14:textId="77777777" w:rsidR="00A3661A" w:rsidRPr="00CF5943" w:rsidRDefault="00A3661A" w:rsidP="00F56819">
      <w:pPr>
        <w:pStyle w:val="TableParagraph"/>
        <w:tabs>
          <w:tab w:val="center" w:pos="3698"/>
        </w:tabs>
        <w:spacing w:before="32"/>
        <w:rPr>
          <w:i/>
          <w:sz w:val="24"/>
          <w:u w:val="none"/>
          <w:lang w:val="en-US"/>
        </w:rPr>
      </w:pPr>
    </w:p>
    <w:p w14:paraId="0A86E7E1" w14:textId="77777777" w:rsidR="00CE703B" w:rsidRPr="00CD7F08" w:rsidRDefault="00CE703B" w:rsidP="00CE703B">
      <w:pPr>
        <w:rPr>
          <w:lang w:val="de-DE"/>
        </w:rPr>
      </w:pPr>
      <w:r w:rsidRPr="00CD7F08">
        <w:rPr>
          <w:lang w:val="de-DE"/>
        </w:rPr>
        <w:t xml:space="preserve">Số FAC: </w:t>
      </w:r>
      <w:r w:rsidR="00223838" w:rsidRPr="00CD7F08">
        <w:rPr>
          <w:lang w:val="de-DE"/>
        </w:rPr>
        <w:t>473001590320</w:t>
      </w:r>
    </w:p>
    <w:p w14:paraId="747A4DF8" w14:textId="77777777" w:rsidR="00CE703B" w:rsidRPr="00CD7F08" w:rsidRDefault="00CE703B" w:rsidP="00CE703B">
      <w:pPr>
        <w:rPr>
          <w:lang w:val="de-DE"/>
        </w:rPr>
      </w:pPr>
      <w:r w:rsidRPr="00CD7F08">
        <w:rPr>
          <w:lang w:val="vi-VN"/>
        </w:rPr>
        <w:t>Thời hạn hiệu lực của FAC</w:t>
      </w:r>
      <w:r w:rsidRPr="00CD7F08">
        <w:rPr>
          <w:lang w:val="de-DE"/>
        </w:rPr>
        <w:t>:</w:t>
      </w:r>
      <w:r w:rsidR="00AC57E1" w:rsidRPr="00CD7F08">
        <w:rPr>
          <w:lang w:val="de-DE"/>
        </w:rPr>
        <w:t xml:space="preserve"> đến 04/06/2027</w:t>
      </w:r>
    </w:p>
    <w:p w14:paraId="130E1BE2" w14:textId="77777777" w:rsidR="00CE703B" w:rsidRPr="00CD7F08" w:rsidRDefault="00CE703B" w:rsidP="00CE703B">
      <w:pPr>
        <w:rPr>
          <w:lang w:val="de-DE"/>
        </w:rPr>
      </w:pPr>
      <w:r w:rsidRPr="00CD7F08">
        <w:rPr>
          <w:lang w:val="de-DE"/>
        </w:rPr>
        <w:t>Chỉ dẫn thanh toán:</w:t>
      </w:r>
      <w:r w:rsidR="00AC57E1" w:rsidRPr="00CD7F08">
        <w:rPr>
          <w:lang w:val="de-DE"/>
        </w:rPr>
        <w:t xml:space="preserve"> Công ty TNHH MTV Cao Su Huy Anh Phong Điền, Số TK: 111002648221 tại NHCTVN Chi nhánh Huế</w:t>
      </w:r>
    </w:p>
    <w:p w14:paraId="1F505916" w14:textId="77777777" w:rsidR="00CE703B" w:rsidRPr="00CD7F08" w:rsidRDefault="00CE703B" w:rsidP="00CE703B">
      <w:pPr>
        <w:rPr>
          <w:lang w:val="de-DE"/>
        </w:rPr>
      </w:pPr>
      <w:r w:rsidRPr="00CD7F08">
        <w:rPr>
          <w:lang w:val="de-DE"/>
        </w:rPr>
        <w:t xml:space="preserve">Điều kiện bổ sung (nếu có): </w:t>
      </w:r>
    </w:p>
    <w:p w14:paraId="68766C5E" w14:textId="77777777" w:rsidR="00CE703B" w:rsidRDefault="00CE703B" w:rsidP="00CE703B">
      <w:pPr>
        <w:rPr>
          <w:lang w:val="de-DE"/>
        </w:rPr>
      </w:pPr>
      <w:r w:rsidRPr="00CD7F08">
        <w:rPr>
          <w:lang w:val="de-DE"/>
        </w:rPr>
        <w:t>Các nội dung không được quy định tại Giấy Đề Nghị này được thực hiện theo quy định của Ngân hàng và thỏa thuận tại Hợp Đồng Thương Lượng Thanh Toán.</w:t>
      </w:r>
    </w:p>
    <w:p w14:paraId="22284803" w14:textId="77777777" w:rsidR="00340B6B" w:rsidRPr="00CD7F08" w:rsidRDefault="00340B6B" w:rsidP="00CE703B">
      <w:pPr>
        <w:rPr>
          <w:lang w:val="de-DE"/>
        </w:rPr>
      </w:pPr>
    </w:p>
    <w:p w14:paraId="7E5F6A36" w14:textId="77777777" w:rsidR="005A3B05" w:rsidRPr="00CD7F08" w:rsidRDefault="005A3B05" w:rsidP="005A3B05">
      <w:pPr>
        <w:tabs>
          <w:tab w:val="left" w:pos="-165"/>
        </w:tabs>
        <w:spacing w:line="264" w:lineRule="auto"/>
        <w:jc w:val="both"/>
        <w:rPr>
          <w:i/>
          <w:u w:val="single"/>
          <w:lang w:val="de-DE"/>
        </w:rPr>
      </w:pPr>
    </w:p>
    <w:p w14:paraId="2D7A92A1" w14:textId="77777777" w:rsidR="00731FB3" w:rsidRPr="00CD7F08" w:rsidRDefault="00731FB3" w:rsidP="00731FB3">
      <w:pPr>
        <w:tabs>
          <w:tab w:val="left" w:pos="4366"/>
        </w:tabs>
        <w:spacing w:line="300" w:lineRule="exact"/>
        <w:rPr>
          <w:b/>
          <w:i/>
          <w:lang w:val="es-ES"/>
        </w:rPr>
      </w:pPr>
      <w:r w:rsidRPr="00CD7F08">
        <w:rPr>
          <w:b/>
          <w:i/>
          <w:lang w:val="es-ES"/>
        </w:rPr>
        <w:t>ĐẠI DIỆN KHÁCH HÀNG</w:t>
      </w:r>
      <w:r w:rsidRPr="00CD7F08">
        <w:rPr>
          <w:b/>
          <w:i/>
          <w:lang w:val="es-ES"/>
        </w:rPr>
        <w:tab/>
      </w:r>
      <w:r w:rsidRPr="00CD7F08">
        <w:rPr>
          <w:b/>
          <w:i/>
          <w:lang w:val="es-ES"/>
        </w:rPr>
        <w:tab/>
        <w:t xml:space="preserve">ĐẠI DIỆN NGÂN HÀNG </w:t>
      </w:r>
    </w:p>
    <w:p w14:paraId="5257EB73" w14:textId="77777777" w:rsidR="00731FB3" w:rsidRPr="00CD7F08" w:rsidRDefault="00731FB3" w:rsidP="00731FB3">
      <w:pPr>
        <w:spacing w:line="300" w:lineRule="exact"/>
        <w:jc w:val="center"/>
        <w:rPr>
          <w:b/>
          <w:lang w:val="es-ES"/>
        </w:rPr>
      </w:pPr>
    </w:p>
    <w:p w14:paraId="11F08720" w14:textId="77777777" w:rsidR="007538D6" w:rsidRPr="00CD7F08" w:rsidRDefault="007538D6" w:rsidP="00731FB3">
      <w:pPr>
        <w:spacing w:line="300" w:lineRule="exact"/>
        <w:jc w:val="center"/>
        <w:rPr>
          <w:b/>
          <w:lang w:val="es-ES"/>
        </w:rPr>
      </w:pPr>
    </w:p>
    <w:p w14:paraId="537CA320" w14:textId="77777777" w:rsidR="007538D6" w:rsidRPr="00CD7F08" w:rsidRDefault="007538D6" w:rsidP="00731FB3">
      <w:pPr>
        <w:spacing w:line="300" w:lineRule="exact"/>
        <w:jc w:val="center"/>
        <w:rPr>
          <w:b/>
          <w:lang w:val="es-ES"/>
        </w:rPr>
      </w:pPr>
    </w:p>
    <w:p w14:paraId="6F8AEDEB" w14:textId="77777777" w:rsidR="007538D6" w:rsidRPr="00CD7F08" w:rsidRDefault="007538D6" w:rsidP="00731FB3">
      <w:pPr>
        <w:spacing w:line="300" w:lineRule="exact"/>
        <w:jc w:val="center"/>
        <w:rPr>
          <w:b/>
          <w:lang w:val="es-ES"/>
        </w:rPr>
      </w:pPr>
    </w:p>
    <w:p w14:paraId="3FD654C5" w14:textId="77777777" w:rsidR="007538D6" w:rsidRPr="00CD7F08" w:rsidRDefault="007538D6" w:rsidP="00731FB3">
      <w:pPr>
        <w:spacing w:line="300" w:lineRule="exact"/>
        <w:jc w:val="center"/>
        <w:rPr>
          <w:b/>
          <w:lang w:val="es-ES"/>
        </w:rPr>
      </w:pPr>
    </w:p>
    <w:p w14:paraId="1C7EE1E9" w14:textId="77777777" w:rsidR="007538D6" w:rsidRPr="00CD7F08" w:rsidRDefault="007538D6" w:rsidP="00731FB3">
      <w:pPr>
        <w:spacing w:line="300" w:lineRule="exact"/>
        <w:jc w:val="center"/>
        <w:rPr>
          <w:b/>
          <w:lang w:val="es-ES"/>
        </w:rPr>
      </w:pPr>
    </w:p>
    <w:p w14:paraId="4AAD610A" w14:textId="77777777" w:rsidR="001103D6" w:rsidRPr="00CD7F08" w:rsidRDefault="001103D6" w:rsidP="00731FB3">
      <w:pPr>
        <w:spacing w:line="300" w:lineRule="exact"/>
        <w:jc w:val="center"/>
        <w:rPr>
          <w:b/>
          <w:lang w:val="es-ES"/>
        </w:rPr>
      </w:pPr>
    </w:p>
    <w:p w14:paraId="78709BB7" w14:textId="77777777" w:rsidR="001103D6" w:rsidRPr="00CD7F08" w:rsidRDefault="001103D6" w:rsidP="00731FB3">
      <w:pPr>
        <w:spacing w:line="300" w:lineRule="exact"/>
        <w:jc w:val="center"/>
        <w:rPr>
          <w:b/>
          <w:lang w:val="es-ES"/>
        </w:rPr>
      </w:pPr>
    </w:p>
    <w:p w14:paraId="1312A894" w14:textId="77777777" w:rsidR="007538D6" w:rsidRPr="00CD7F08" w:rsidRDefault="007538D6" w:rsidP="00731FB3">
      <w:pPr>
        <w:spacing w:line="300" w:lineRule="exact"/>
        <w:jc w:val="center"/>
        <w:rPr>
          <w:b/>
          <w:lang w:val="es-ES"/>
        </w:rPr>
      </w:pPr>
    </w:p>
    <w:p w14:paraId="4DD9FB39" w14:textId="77777777" w:rsidR="007538D6" w:rsidRPr="00CD7F08" w:rsidRDefault="007538D6" w:rsidP="00731FB3">
      <w:pPr>
        <w:spacing w:line="300" w:lineRule="exact"/>
        <w:jc w:val="center"/>
        <w:rPr>
          <w:b/>
          <w:lang w:val="es-ES"/>
        </w:rPr>
      </w:pPr>
    </w:p>
    <w:p w14:paraId="3E87A228" w14:textId="77777777" w:rsidR="00731FB3" w:rsidRPr="00CD7F08" w:rsidRDefault="00731FB3" w:rsidP="00731FB3">
      <w:pPr>
        <w:spacing w:line="300" w:lineRule="exact"/>
        <w:jc w:val="center"/>
        <w:rPr>
          <w:b/>
          <w:lang w:val="es-ES"/>
        </w:rPr>
      </w:pPr>
    </w:p>
    <w:p w14:paraId="7464BA4F" w14:textId="77777777" w:rsidR="00731FB3" w:rsidRPr="00CD7F08" w:rsidRDefault="007538D6" w:rsidP="00731FB3">
      <w:pPr>
        <w:widowControl w:val="0"/>
        <w:spacing w:line="300" w:lineRule="exact"/>
        <w:jc w:val="both"/>
        <w:rPr>
          <w:iCs/>
          <w:lang w:val="es-ES"/>
        </w:rPr>
      </w:pPr>
      <w:r w:rsidRPr="00CD7F08">
        <w:rPr>
          <w:iCs/>
          <w:lang w:val="es-ES"/>
        </w:rPr>
        <w:tab/>
      </w:r>
      <w:r w:rsidRPr="00CD7F08">
        <w:rPr>
          <w:iCs/>
          <w:lang w:val="es-ES"/>
        </w:rPr>
        <w:tab/>
      </w:r>
      <w:r w:rsidRPr="00CD7F08">
        <w:rPr>
          <w:iCs/>
          <w:lang w:val="es-ES"/>
        </w:rPr>
        <w:tab/>
      </w:r>
      <w:r w:rsidRPr="00CD7F08">
        <w:rPr>
          <w:iCs/>
          <w:lang w:val="es-ES"/>
        </w:rPr>
        <w:tab/>
      </w:r>
      <w:r w:rsidRPr="00CD7F08">
        <w:rPr>
          <w:iCs/>
          <w:lang w:val="es-ES"/>
        </w:rPr>
        <w:tab/>
      </w:r>
      <w:r w:rsidRPr="00CD7F08">
        <w:rPr>
          <w:iCs/>
          <w:lang w:val="es-ES"/>
        </w:rPr>
        <w:tab/>
      </w:r>
      <w:r w:rsidR="00731FB3" w:rsidRPr="00CD7F08">
        <w:rPr>
          <w:iCs/>
          <w:lang w:val="es-ES"/>
        </w:rPr>
        <w:tab/>
      </w:r>
    </w:p>
    <w:p w14:paraId="574C6A79" w14:textId="77777777" w:rsidR="00731FB3" w:rsidRPr="00CD7F08" w:rsidRDefault="00C229AB" w:rsidP="00731FB3">
      <w:pPr>
        <w:widowControl w:val="0"/>
        <w:spacing w:line="300" w:lineRule="exact"/>
        <w:jc w:val="both"/>
        <w:rPr>
          <w:iCs/>
          <w:lang w:val="es-ES"/>
        </w:rPr>
      </w:pPr>
      <w:r w:rsidRPr="00D5671D">
        <w:rPr>
          <w:iCs/>
          <w:color w:val="FFFFFF"/>
          <w:lang w:val="es-ES"/>
        </w:rPr>
        <w:tab/>
      </w:r>
      <w:r w:rsidRPr="00D5671D">
        <w:rPr>
          <w:iCs/>
          <w:color w:val="FFFFFF"/>
          <w:lang w:val="es-ES"/>
        </w:rPr>
        <w:tab/>
      </w:r>
      <w:r w:rsidRPr="00D5671D">
        <w:rPr>
          <w:iCs/>
          <w:color w:val="FFFFFF"/>
          <w:lang w:val="es-ES"/>
        </w:rPr>
        <w:tab/>
      </w:r>
      <w:r w:rsidRPr="00D5671D">
        <w:rPr>
          <w:iCs/>
          <w:color w:val="FFFFFF"/>
          <w:lang w:val="es-ES"/>
        </w:rPr>
        <w:tab/>
      </w:r>
      <w:r w:rsidRPr="00D5671D">
        <w:rPr>
          <w:iCs/>
          <w:color w:val="FFFFFF"/>
          <w:lang w:val="es-ES"/>
        </w:rPr>
        <w:tab/>
      </w:r>
      <w:r w:rsidRPr="00D5671D">
        <w:rPr>
          <w:iCs/>
          <w:color w:val="FFFFFF"/>
          <w:lang w:val="es-ES"/>
        </w:rPr>
        <w:tab/>
      </w:r>
      <w:r w:rsidR="00731FB3" w:rsidRPr="00CD7F08">
        <w:rPr>
          <w:iCs/>
          <w:lang w:val="es-ES"/>
        </w:rPr>
        <w:tab/>
      </w:r>
      <w:r w:rsidR="00AC57E1" w:rsidRPr="00CD7F08">
        <w:rPr>
          <w:iCs/>
          <w:lang w:val="es-ES"/>
        </w:rPr>
        <w:t xml:space="preserve">       </w:t>
      </w:r>
      <w:r w:rsidR="007538D6" w:rsidRPr="00CD7F08">
        <w:rPr>
          <w:iCs/>
          <w:lang w:val="es-ES"/>
        </w:rPr>
        <w:tab/>
      </w:r>
      <w:r w:rsidR="00731FB3" w:rsidRPr="00CD7F08">
        <w:rPr>
          <w:iCs/>
          <w:lang w:val="es-ES"/>
        </w:rPr>
        <w:t xml:space="preserve">Họ tên    : </w:t>
      </w:r>
      <w:r w:rsidR="00223838" w:rsidRPr="00CD7F08">
        <w:rPr>
          <w:iCs/>
          <w:lang w:val="es-ES"/>
        </w:rPr>
        <w:t>PHAN THI TÚ LINH</w:t>
      </w:r>
    </w:p>
    <w:p w14:paraId="299D94E0" w14:textId="77777777" w:rsidR="005A3B05" w:rsidRPr="000F03C8" w:rsidRDefault="00731FB3" w:rsidP="000F03C8">
      <w:pPr>
        <w:widowControl w:val="0"/>
        <w:tabs>
          <w:tab w:val="left" w:pos="4366"/>
        </w:tabs>
        <w:spacing w:line="300" w:lineRule="exact"/>
        <w:rPr>
          <w:iCs/>
          <w:lang w:val="es-ES"/>
        </w:rPr>
      </w:pPr>
      <w:r w:rsidRPr="00CD7F08">
        <w:rPr>
          <w:iCs/>
          <w:lang w:val="es-ES"/>
        </w:rPr>
        <w:tab/>
      </w:r>
      <w:r w:rsidRPr="00CD7F08">
        <w:rPr>
          <w:iCs/>
          <w:lang w:val="es-ES"/>
        </w:rPr>
        <w:tab/>
      </w:r>
      <w:r w:rsidR="00C229AB">
        <w:rPr>
          <w:iCs/>
          <w:lang w:val="es-ES"/>
        </w:rPr>
        <w:tab/>
      </w:r>
      <w:r w:rsidRPr="00CD7F08">
        <w:rPr>
          <w:iCs/>
          <w:lang w:val="es-ES"/>
        </w:rPr>
        <w:t xml:space="preserve">Chức vụ :  </w:t>
      </w:r>
      <w:r w:rsidR="00223838" w:rsidRPr="00CD7F08">
        <w:rPr>
          <w:iCs/>
          <w:lang w:val="es-ES"/>
        </w:rPr>
        <w:t xml:space="preserve">Phó Giám Đốc  </w:t>
      </w:r>
      <w:r w:rsidR="00223838" w:rsidRPr="00CD7F08">
        <w:rPr>
          <w:iCs/>
          <w:lang w:val="es-ES"/>
        </w:rPr>
        <w:tab/>
      </w:r>
    </w:p>
    <w:sectPr w:rsidR="005A3B05" w:rsidRPr="000F03C8" w:rsidSect="0064659D">
      <w:headerReference w:type="default" r:id="rId11"/>
      <w:footerReference w:type="default" r:id="rId12"/>
      <w:pgSz w:w="12240" w:h="15840" w:code="1"/>
      <w:pgMar w:top="284" w:right="1440" w:bottom="5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9A99A" w14:textId="77777777" w:rsidR="00625782" w:rsidRDefault="00625782" w:rsidP="00C26A40">
      <w:r>
        <w:separator/>
      </w:r>
    </w:p>
  </w:endnote>
  <w:endnote w:type="continuationSeparator" w:id="0">
    <w:p w14:paraId="6A27B9A8" w14:textId="77777777" w:rsidR="00625782" w:rsidRDefault="00625782" w:rsidP="00C2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Southern">
    <w:altName w:val="Calibri"/>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C9BE" w14:textId="77777777" w:rsidR="00B27B9E" w:rsidRDefault="00B27B9E">
    <w:pPr>
      <w:pStyle w:val="Footer"/>
      <w:jc w:val="center"/>
    </w:pPr>
    <w:r>
      <w:fldChar w:fldCharType="begin"/>
    </w:r>
    <w:r>
      <w:instrText xml:space="preserve"> PAGE   \* MERGEFORMAT </w:instrText>
    </w:r>
    <w:r>
      <w:fldChar w:fldCharType="separate"/>
    </w:r>
    <w:r w:rsidR="006A78BC">
      <w:rPr>
        <w:noProof/>
      </w:rPr>
      <w:t>8</w:t>
    </w:r>
    <w:r>
      <w:rPr>
        <w:noProof/>
      </w:rPr>
      <w:fldChar w:fldCharType="end"/>
    </w:r>
  </w:p>
  <w:p w14:paraId="6C7D47FA" w14:textId="77777777" w:rsidR="00B27B9E" w:rsidRDefault="00B27B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2BEEC" w14:textId="77777777" w:rsidR="00625782" w:rsidRDefault="00625782" w:rsidP="00C26A40">
      <w:r>
        <w:separator/>
      </w:r>
    </w:p>
  </w:footnote>
  <w:footnote w:type="continuationSeparator" w:id="0">
    <w:p w14:paraId="1E2D1E33" w14:textId="77777777" w:rsidR="00625782" w:rsidRDefault="00625782" w:rsidP="00C26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ED9B" w14:textId="77777777" w:rsidR="00A57825" w:rsidRPr="00A57825" w:rsidRDefault="00A57825" w:rsidP="00A57825">
    <w:pPr>
      <w:pStyle w:val="Header"/>
      <w:spacing w:after="240"/>
      <w:rPr>
        <w:i/>
      </w:rPr>
    </w:pPr>
    <w:r w:rsidRPr="00DB6EC4">
      <w:rPr>
        <w:b/>
        <w:i/>
        <w:color w:val="000000"/>
      </w:rPr>
      <w:t>[BM08</w:t>
    </w:r>
    <w:r w:rsidR="002E3C71">
      <w:rPr>
        <w:b/>
        <w:i/>
        <w:color w:val="000000"/>
      </w:rPr>
      <w:t>A</w:t>
    </w:r>
    <w:r w:rsidRPr="00DB6EC4">
      <w:rPr>
        <w:b/>
        <w:i/>
        <w:color w:val="000000"/>
      </w:rPr>
      <w:t xml:space="preserve">: </w:t>
    </w:r>
    <w:r w:rsidRPr="00DB6EC4">
      <w:rPr>
        <w:rFonts w:eastAsia="Calibri"/>
        <w:b/>
        <w:bCs/>
        <w:i/>
      </w:rPr>
      <w:t>Mẫu Giấy đề nghị</w:t>
    </w:r>
    <w:r w:rsidR="00E94C10">
      <w:rPr>
        <w:rFonts w:eastAsia="Calibri"/>
        <w:b/>
        <w:bCs/>
        <w:i/>
      </w:rPr>
      <w:t xml:space="preserve"> kiêm phụ lục hợp đồng</w:t>
    </w:r>
    <w:r w:rsidRPr="00DB6EC4">
      <w:rPr>
        <w:rFonts w:eastAsia="Calibri"/>
        <w:b/>
        <w:bCs/>
        <w:i/>
      </w:rPr>
      <w:t xml:space="preserve"> </w:t>
    </w:r>
    <w:r w:rsidR="00916495" w:rsidRPr="00916495">
      <w:rPr>
        <w:rFonts w:eastAsia="Calibri"/>
        <w:b/>
        <w:bCs/>
        <w:i/>
      </w:rPr>
      <w:t>(</w:t>
    </w:r>
    <w:r w:rsidR="00916495" w:rsidRPr="006A78BC">
      <w:rPr>
        <w:b/>
        <w:i/>
      </w:rPr>
      <w:t>trường hợp có tài sản bảo đảm là Quyền hưởng lợi đối với nguồn thu từ Bộ chứng từ kèm L/C)</w:t>
    </w:r>
    <w:r w:rsidR="00916495" w:rsidDel="00FA1518">
      <w:rPr>
        <w:b/>
        <w:i/>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3C19"/>
    <w:multiLevelType w:val="hybridMultilevel"/>
    <w:tmpl w:val="26F287E0"/>
    <w:lvl w:ilvl="0" w:tplc="3AFEACD4">
      <w:start w:val="1"/>
      <w:numFmt w:val="upperLetter"/>
      <w:lvlText w:val="%1."/>
      <w:lvlJc w:val="left"/>
      <w:pPr>
        <w:ind w:left="360" w:hanging="360"/>
      </w:pPr>
      <w:rPr>
        <w:rFonts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17B28"/>
    <w:multiLevelType w:val="hybridMultilevel"/>
    <w:tmpl w:val="ACD28914"/>
    <w:lvl w:ilvl="0" w:tplc="2AA2EC1E">
      <w:start w:val="1"/>
      <w:numFmt w:val="decimal"/>
      <w:lvlText w:val="%1."/>
      <w:lvlJc w:val="left"/>
      <w:pPr>
        <w:ind w:left="805" w:hanging="360"/>
      </w:pPr>
      <w:rPr>
        <w:b/>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2" w15:restartNumberingAfterBreak="0">
    <w:nsid w:val="15E76568"/>
    <w:multiLevelType w:val="hybridMultilevel"/>
    <w:tmpl w:val="ACD28914"/>
    <w:lvl w:ilvl="0" w:tplc="2AA2EC1E">
      <w:start w:val="1"/>
      <w:numFmt w:val="decimal"/>
      <w:lvlText w:val="%1."/>
      <w:lvlJc w:val="left"/>
      <w:pPr>
        <w:ind w:left="805" w:hanging="360"/>
      </w:pPr>
      <w:rPr>
        <w:b/>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3" w15:restartNumberingAfterBreak="0">
    <w:nsid w:val="2E220682"/>
    <w:multiLevelType w:val="hybridMultilevel"/>
    <w:tmpl w:val="3D50B0DC"/>
    <w:lvl w:ilvl="0" w:tplc="5E9624DC">
      <w:start w:val="1"/>
      <w:numFmt w:val="decimal"/>
      <w:lvlText w:val="%1."/>
      <w:lvlJc w:val="left"/>
      <w:pPr>
        <w:ind w:left="979" w:hanging="360"/>
      </w:pPr>
      <w:rPr>
        <w:b/>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4" w15:restartNumberingAfterBreak="0">
    <w:nsid w:val="2EE843C3"/>
    <w:multiLevelType w:val="hybridMultilevel"/>
    <w:tmpl w:val="43A8E798"/>
    <w:lvl w:ilvl="0" w:tplc="5DF88160">
      <w:start w:val="2"/>
      <w:numFmt w:val="bullet"/>
      <w:lvlText w:val=""/>
      <w:lvlJc w:val="left"/>
      <w:pPr>
        <w:ind w:left="720" w:hanging="360"/>
      </w:pPr>
      <w:rPr>
        <w:rFonts w:ascii="Times New Roman" w:eastAsia="Times New Roman" w:hAnsi="Times New Roman" w:cs="Times New Roman"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019F7"/>
    <w:multiLevelType w:val="hybridMultilevel"/>
    <w:tmpl w:val="D728A9CC"/>
    <w:lvl w:ilvl="0" w:tplc="6F40703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8D5C9E"/>
    <w:multiLevelType w:val="hybridMultilevel"/>
    <w:tmpl w:val="D41E33D2"/>
    <w:lvl w:ilvl="0" w:tplc="6A62B1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5087C"/>
    <w:multiLevelType w:val="hybridMultilevel"/>
    <w:tmpl w:val="4FD88E0A"/>
    <w:lvl w:ilvl="0" w:tplc="49A241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124524"/>
    <w:multiLevelType w:val="hybridMultilevel"/>
    <w:tmpl w:val="FC66A1DA"/>
    <w:lvl w:ilvl="0" w:tplc="2BBC4C7E">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1DD155D"/>
    <w:multiLevelType w:val="hybridMultilevel"/>
    <w:tmpl w:val="3D50B0DC"/>
    <w:lvl w:ilvl="0" w:tplc="5E9624DC">
      <w:start w:val="1"/>
      <w:numFmt w:val="decimal"/>
      <w:lvlText w:val="%1."/>
      <w:lvlJc w:val="left"/>
      <w:pPr>
        <w:ind w:left="979" w:hanging="360"/>
      </w:pPr>
      <w:rPr>
        <w:b/>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10" w15:restartNumberingAfterBreak="0">
    <w:nsid w:val="624E27F3"/>
    <w:multiLevelType w:val="hybridMultilevel"/>
    <w:tmpl w:val="3A54FFF0"/>
    <w:lvl w:ilvl="0" w:tplc="B41ADFFE">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6FAC5D91"/>
    <w:multiLevelType w:val="hybridMultilevel"/>
    <w:tmpl w:val="B3381CE4"/>
    <w:lvl w:ilvl="0" w:tplc="B41ADF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268060">
    <w:abstractNumId w:val="0"/>
  </w:num>
  <w:num w:numId="2" w16cid:durableId="1392849369">
    <w:abstractNumId w:val="11"/>
  </w:num>
  <w:num w:numId="3" w16cid:durableId="256594328">
    <w:abstractNumId w:val="1"/>
  </w:num>
  <w:num w:numId="4" w16cid:durableId="2077510312">
    <w:abstractNumId w:val="9"/>
  </w:num>
  <w:num w:numId="5" w16cid:durableId="1592930836">
    <w:abstractNumId w:val="6"/>
  </w:num>
  <w:num w:numId="6" w16cid:durableId="1910993594">
    <w:abstractNumId w:val="4"/>
  </w:num>
  <w:num w:numId="7" w16cid:durableId="49553355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9774305">
    <w:abstractNumId w:val="10"/>
  </w:num>
  <w:num w:numId="9" w16cid:durableId="258418071">
    <w:abstractNumId w:val="2"/>
  </w:num>
  <w:num w:numId="10" w16cid:durableId="1049573885">
    <w:abstractNumId w:val="3"/>
  </w:num>
  <w:num w:numId="11" w16cid:durableId="1314062977">
    <w:abstractNumId w:val="5"/>
  </w:num>
  <w:num w:numId="12" w16cid:durableId="1266889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131078" w:nlCheck="1" w:checkStyle="0"/>
  <w:activeWritingStyle w:appName="MSWord" w:lang="en-US" w:vendorID="64" w:dllVersion="131078" w:nlCheck="1" w:checkStyle="1"/>
  <w:activeWritingStyle w:appName="MSWord" w:lang="es-ES" w:vendorID="64" w:dllVersion="131078"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GB" w:vendorID="64" w:dllVersion="0" w:nlCheck="1" w:checkStyle="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AB2"/>
    <w:rsid w:val="000037B4"/>
    <w:rsid w:val="00005453"/>
    <w:rsid w:val="0001709E"/>
    <w:rsid w:val="0002110F"/>
    <w:rsid w:val="0003112D"/>
    <w:rsid w:val="00042308"/>
    <w:rsid w:val="00045F9D"/>
    <w:rsid w:val="00046DAC"/>
    <w:rsid w:val="00056FD8"/>
    <w:rsid w:val="000579CE"/>
    <w:rsid w:val="00057F3A"/>
    <w:rsid w:val="000654F9"/>
    <w:rsid w:val="00067865"/>
    <w:rsid w:val="0007345D"/>
    <w:rsid w:val="000739CB"/>
    <w:rsid w:val="00077D8E"/>
    <w:rsid w:val="000808E5"/>
    <w:rsid w:val="00083B3B"/>
    <w:rsid w:val="0008788F"/>
    <w:rsid w:val="00090A80"/>
    <w:rsid w:val="000926C0"/>
    <w:rsid w:val="0009390F"/>
    <w:rsid w:val="0009402E"/>
    <w:rsid w:val="00095AA8"/>
    <w:rsid w:val="00096B3E"/>
    <w:rsid w:val="000A1C0E"/>
    <w:rsid w:val="000B058F"/>
    <w:rsid w:val="000B3180"/>
    <w:rsid w:val="000B6003"/>
    <w:rsid w:val="000C4A3E"/>
    <w:rsid w:val="000D054D"/>
    <w:rsid w:val="000D119D"/>
    <w:rsid w:val="000D4B40"/>
    <w:rsid w:val="000E349B"/>
    <w:rsid w:val="000E3D09"/>
    <w:rsid w:val="000F0143"/>
    <w:rsid w:val="000F03C8"/>
    <w:rsid w:val="000F6BB6"/>
    <w:rsid w:val="00101BFA"/>
    <w:rsid w:val="0010612A"/>
    <w:rsid w:val="00107DDA"/>
    <w:rsid w:val="001103D6"/>
    <w:rsid w:val="00111916"/>
    <w:rsid w:val="0012379F"/>
    <w:rsid w:val="00123B2B"/>
    <w:rsid w:val="001241F6"/>
    <w:rsid w:val="001379F4"/>
    <w:rsid w:val="00144DC1"/>
    <w:rsid w:val="0016434D"/>
    <w:rsid w:val="001744D4"/>
    <w:rsid w:val="001806A9"/>
    <w:rsid w:val="00196816"/>
    <w:rsid w:val="0019732B"/>
    <w:rsid w:val="00197DEE"/>
    <w:rsid w:val="001A02FF"/>
    <w:rsid w:val="001A301A"/>
    <w:rsid w:val="001A776B"/>
    <w:rsid w:val="001C0183"/>
    <w:rsid w:val="001C0376"/>
    <w:rsid w:val="001C16B4"/>
    <w:rsid w:val="001D1B41"/>
    <w:rsid w:val="001D313F"/>
    <w:rsid w:val="001D43E1"/>
    <w:rsid w:val="001E0826"/>
    <w:rsid w:val="001E110E"/>
    <w:rsid w:val="001E43A4"/>
    <w:rsid w:val="001E51B6"/>
    <w:rsid w:val="001F06FD"/>
    <w:rsid w:val="001F49DA"/>
    <w:rsid w:val="002000A0"/>
    <w:rsid w:val="002022DF"/>
    <w:rsid w:val="00210FAB"/>
    <w:rsid w:val="002150D3"/>
    <w:rsid w:val="00221B83"/>
    <w:rsid w:val="00223838"/>
    <w:rsid w:val="002313FC"/>
    <w:rsid w:val="0023149A"/>
    <w:rsid w:val="00233355"/>
    <w:rsid w:val="002353A6"/>
    <w:rsid w:val="00237510"/>
    <w:rsid w:val="00240A3E"/>
    <w:rsid w:val="00260201"/>
    <w:rsid w:val="00261B41"/>
    <w:rsid w:val="00266ADA"/>
    <w:rsid w:val="002676B9"/>
    <w:rsid w:val="00270C3D"/>
    <w:rsid w:val="00284B10"/>
    <w:rsid w:val="00291FCA"/>
    <w:rsid w:val="0029702C"/>
    <w:rsid w:val="00297F99"/>
    <w:rsid w:val="002A1C21"/>
    <w:rsid w:val="002B37AE"/>
    <w:rsid w:val="002B4807"/>
    <w:rsid w:val="002B6B36"/>
    <w:rsid w:val="002C5AFF"/>
    <w:rsid w:val="002D3971"/>
    <w:rsid w:val="002E3C71"/>
    <w:rsid w:val="002E7878"/>
    <w:rsid w:val="002F3D75"/>
    <w:rsid w:val="002F716C"/>
    <w:rsid w:val="00301544"/>
    <w:rsid w:val="0031205C"/>
    <w:rsid w:val="0031764D"/>
    <w:rsid w:val="00323A55"/>
    <w:rsid w:val="00340B6B"/>
    <w:rsid w:val="00340D74"/>
    <w:rsid w:val="00344C86"/>
    <w:rsid w:val="00350734"/>
    <w:rsid w:val="00354F97"/>
    <w:rsid w:val="00357AAA"/>
    <w:rsid w:val="00360178"/>
    <w:rsid w:val="00360F8A"/>
    <w:rsid w:val="00364C6F"/>
    <w:rsid w:val="003652D8"/>
    <w:rsid w:val="00366B34"/>
    <w:rsid w:val="00376421"/>
    <w:rsid w:val="00377FFB"/>
    <w:rsid w:val="00380D7D"/>
    <w:rsid w:val="00383F32"/>
    <w:rsid w:val="0038419F"/>
    <w:rsid w:val="00395371"/>
    <w:rsid w:val="003B3A4C"/>
    <w:rsid w:val="003B444C"/>
    <w:rsid w:val="003B514A"/>
    <w:rsid w:val="003B6265"/>
    <w:rsid w:val="003C3BDC"/>
    <w:rsid w:val="003C56E3"/>
    <w:rsid w:val="003C58BE"/>
    <w:rsid w:val="003C5F9D"/>
    <w:rsid w:val="003C68FB"/>
    <w:rsid w:val="003C7D97"/>
    <w:rsid w:val="003D0CF0"/>
    <w:rsid w:val="003D3EFE"/>
    <w:rsid w:val="003E3359"/>
    <w:rsid w:val="003E4288"/>
    <w:rsid w:val="003E60C3"/>
    <w:rsid w:val="003F260F"/>
    <w:rsid w:val="003F51C0"/>
    <w:rsid w:val="00400878"/>
    <w:rsid w:val="00406710"/>
    <w:rsid w:val="00413B8F"/>
    <w:rsid w:val="00414D7B"/>
    <w:rsid w:val="00420666"/>
    <w:rsid w:val="00423097"/>
    <w:rsid w:val="004279EE"/>
    <w:rsid w:val="004317CF"/>
    <w:rsid w:val="0043418A"/>
    <w:rsid w:val="00440D4A"/>
    <w:rsid w:val="0044545E"/>
    <w:rsid w:val="00445EAC"/>
    <w:rsid w:val="00447DEB"/>
    <w:rsid w:val="00451C66"/>
    <w:rsid w:val="0045605F"/>
    <w:rsid w:val="004565B5"/>
    <w:rsid w:val="00456773"/>
    <w:rsid w:val="004706C3"/>
    <w:rsid w:val="0048196F"/>
    <w:rsid w:val="00483722"/>
    <w:rsid w:val="00485320"/>
    <w:rsid w:val="0048696A"/>
    <w:rsid w:val="0049015B"/>
    <w:rsid w:val="00493050"/>
    <w:rsid w:val="00493C3A"/>
    <w:rsid w:val="00497737"/>
    <w:rsid w:val="004A0057"/>
    <w:rsid w:val="004A0236"/>
    <w:rsid w:val="004A16ED"/>
    <w:rsid w:val="004B0C7D"/>
    <w:rsid w:val="004C744A"/>
    <w:rsid w:val="004D1A18"/>
    <w:rsid w:val="004D3257"/>
    <w:rsid w:val="004E67C0"/>
    <w:rsid w:val="004E7F8D"/>
    <w:rsid w:val="005022FC"/>
    <w:rsid w:val="005048D0"/>
    <w:rsid w:val="005058C9"/>
    <w:rsid w:val="00507DA4"/>
    <w:rsid w:val="00511744"/>
    <w:rsid w:val="005119C8"/>
    <w:rsid w:val="00515031"/>
    <w:rsid w:val="00525606"/>
    <w:rsid w:val="005277F1"/>
    <w:rsid w:val="00532B8C"/>
    <w:rsid w:val="00533AAB"/>
    <w:rsid w:val="005368F5"/>
    <w:rsid w:val="00537E6C"/>
    <w:rsid w:val="00543AB2"/>
    <w:rsid w:val="00544079"/>
    <w:rsid w:val="005472FB"/>
    <w:rsid w:val="00547793"/>
    <w:rsid w:val="00552C3F"/>
    <w:rsid w:val="0055556D"/>
    <w:rsid w:val="00564B1C"/>
    <w:rsid w:val="0057076E"/>
    <w:rsid w:val="005710C1"/>
    <w:rsid w:val="0057321E"/>
    <w:rsid w:val="0057368F"/>
    <w:rsid w:val="005756F5"/>
    <w:rsid w:val="00584D9A"/>
    <w:rsid w:val="00592485"/>
    <w:rsid w:val="005924E0"/>
    <w:rsid w:val="00597582"/>
    <w:rsid w:val="005A3B05"/>
    <w:rsid w:val="005A5E29"/>
    <w:rsid w:val="005A5F20"/>
    <w:rsid w:val="005B4348"/>
    <w:rsid w:val="005B6019"/>
    <w:rsid w:val="005B73AA"/>
    <w:rsid w:val="005D70CB"/>
    <w:rsid w:val="005E2261"/>
    <w:rsid w:val="005E44B8"/>
    <w:rsid w:val="005E67B0"/>
    <w:rsid w:val="005E6B2A"/>
    <w:rsid w:val="005F2589"/>
    <w:rsid w:val="005F5CC4"/>
    <w:rsid w:val="00612C2A"/>
    <w:rsid w:val="00614DA6"/>
    <w:rsid w:val="00616E09"/>
    <w:rsid w:val="00622472"/>
    <w:rsid w:val="00625782"/>
    <w:rsid w:val="00633986"/>
    <w:rsid w:val="00641329"/>
    <w:rsid w:val="0064659D"/>
    <w:rsid w:val="0065203D"/>
    <w:rsid w:val="00653499"/>
    <w:rsid w:val="006548B9"/>
    <w:rsid w:val="006611FA"/>
    <w:rsid w:val="006613A0"/>
    <w:rsid w:val="00666F40"/>
    <w:rsid w:val="006741E7"/>
    <w:rsid w:val="006748AB"/>
    <w:rsid w:val="0067572A"/>
    <w:rsid w:val="006811BA"/>
    <w:rsid w:val="00681917"/>
    <w:rsid w:val="006929B7"/>
    <w:rsid w:val="006A66E0"/>
    <w:rsid w:val="006A78BC"/>
    <w:rsid w:val="006C0ECD"/>
    <w:rsid w:val="006E35F0"/>
    <w:rsid w:val="006E52FA"/>
    <w:rsid w:val="006E5984"/>
    <w:rsid w:val="006F40F3"/>
    <w:rsid w:val="006F6AF5"/>
    <w:rsid w:val="006F75AD"/>
    <w:rsid w:val="007026F4"/>
    <w:rsid w:val="00715C63"/>
    <w:rsid w:val="00724488"/>
    <w:rsid w:val="00726795"/>
    <w:rsid w:val="00726D16"/>
    <w:rsid w:val="00731FB3"/>
    <w:rsid w:val="00736FCB"/>
    <w:rsid w:val="00747150"/>
    <w:rsid w:val="007538D6"/>
    <w:rsid w:val="007539F9"/>
    <w:rsid w:val="007577B1"/>
    <w:rsid w:val="00763397"/>
    <w:rsid w:val="00764108"/>
    <w:rsid w:val="00766D75"/>
    <w:rsid w:val="00767348"/>
    <w:rsid w:val="007678B0"/>
    <w:rsid w:val="0078496B"/>
    <w:rsid w:val="0078544B"/>
    <w:rsid w:val="0078624B"/>
    <w:rsid w:val="0079225A"/>
    <w:rsid w:val="00792BEF"/>
    <w:rsid w:val="007A3EA9"/>
    <w:rsid w:val="007C5F0A"/>
    <w:rsid w:val="007D4CE6"/>
    <w:rsid w:val="007E04E4"/>
    <w:rsid w:val="007E527B"/>
    <w:rsid w:val="007E6C06"/>
    <w:rsid w:val="007F1FDA"/>
    <w:rsid w:val="007F4307"/>
    <w:rsid w:val="007F64BB"/>
    <w:rsid w:val="00800765"/>
    <w:rsid w:val="00805AF3"/>
    <w:rsid w:val="00807754"/>
    <w:rsid w:val="008117F4"/>
    <w:rsid w:val="008129BD"/>
    <w:rsid w:val="00812D75"/>
    <w:rsid w:val="0081477E"/>
    <w:rsid w:val="0083363A"/>
    <w:rsid w:val="008400BC"/>
    <w:rsid w:val="008432DE"/>
    <w:rsid w:val="00847771"/>
    <w:rsid w:val="00852065"/>
    <w:rsid w:val="0085575C"/>
    <w:rsid w:val="00855C20"/>
    <w:rsid w:val="008605F2"/>
    <w:rsid w:val="00884EE5"/>
    <w:rsid w:val="00890BC6"/>
    <w:rsid w:val="00891D43"/>
    <w:rsid w:val="008959EC"/>
    <w:rsid w:val="008A1288"/>
    <w:rsid w:val="008A5EA5"/>
    <w:rsid w:val="008A725B"/>
    <w:rsid w:val="008A7B3A"/>
    <w:rsid w:val="008B2627"/>
    <w:rsid w:val="008C0FCB"/>
    <w:rsid w:val="008C1C3C"/>
    <w:rsid w:val="008D05A2"/>
    <w:rsid w:val="008D1110"/>
    <w:rsid w:val="008E5771"/>
    <w:rsid w:val="008F200E"/>
    <w:rsid w:val="008F6954"/>
    <w:rsid w:val="009032DD"/>
    <w:rsid w:val="0090637A"/>
    <w:rsid w:val="009130E6"/>
    <w:rsid w:val="00916495"/>
    <w:rsid w:val="009277CF"/>
    <w:rsid w:val="00933016"/>
    <w:rsid w:val="00935F83"/>
    <w:rsid w:val="00937656"/>
    <w:rsid w:val="00940978"/>
    <w:rsid w:val="009436E2"/>
    <w:rsid w:val="0094531F"/>
    <w:rsid w:val="00946729"/>
    <w:rsid w:val="00947FF8"/>
    <w:rsid w:val="00952DD3"/>
    <w:rsid w:val="00960F01"/>
    <w:rsid w:val="0096115A"/>
    <w:rsid w:val="00976546"/>
    <w:rsid w:val="00980618"/>
    <w:rsid w:val="00981383"/>
    <w:rsid w:val="00983941"/>
    <w:rsid w:val="0099303C"/>
    <w:rsid w:val="009A42FC"/>
    <w:rsid w:val="009A6A8B"/>
    <w:rsid w:val="009B300F"/>
    <w:rsid w:val="009B7E7E"/>
    <w:rsid w:val="009D73E4"/>
    <w:rsid w:val="009E7161"/>
    <w:rsid w:val="009F2D1C"/>
    <w:rsid w:val="009F7372"/>
    <w:rsid w:val="00A00AF1"/>
    <w:rsid w:val="00A07F74"/>
    <w:rsid w:val="00A11D22"/>
    <w:rsid w:val="00A15F76"/>
    <w:rsid w:val="00A17651"/>
    <w:rsid w:val="00A215DE"/>
    <w:rsid w:val="00A25980"/>
    <w:rsid w:val="00A32BB3"/>
    <w:rsid w:val="00A3532E"/>
    <w:rsid w:val="00A3661A"/>
    <w:rsid w:val="00A37A9E"/>
    <w:rsid w:val="00A40488"/>
    <w:rsid w:val="00A41D6C"/>
    <w:rsid w:val="00A57825"/>
    <w:rsid w:val="00A62ED6"/>
    <w:rsid w:val="00A663B6"/>
    <w:rsid w:val="00A7094A"/>
    <w:rsid w:val="00A7186C"/>
    <w:rsid w:val="00A83B18"/>
    <w:rsid w:val="00A931AE"/>
    <w:rsid w:val="00AA7409"/>
    <w:rsid w:val="00AA7F3C"/>
    <w:rsid w:val="00AB5369"/>
    <w:rsid w:val="00AB6ECB"/>
    <w:rsid w:val="00AB72D6"/>
    <w:rsid w:val="00AC57E1"/>
    <w:rsid w:val="00AC6971"/>
    <w:rsid w:val="00AD0EF2"/>
    <w:rsid w:val="00AD1C5A"/>
    <w:rsid w:val="00AD6352"/>
    <w:rsid w:val="00AD681E"/>
    <w:rsid w:val="00AE44CC"/>
    <w:rsid w:val="00AF761C"/>
    <w:rsid w:val="00B03100"/>
    <w:rsid w:val="00B061AB"/>
    <w:rsid w:val="00B13070"/>
    <w:rsid w:val="00B16E4A"/>
    <w:rsid w:val="00B17647"/>
    <w:rsid w:val="00B2387A"/>
    <w:rsid w:val="00B244EC"/>
    <w:rsid w:val="00B266F2"/>
    <w:rsid w:val="00B272F9"/>
    <w:rsid w:val="00B27B9E"/>
    <w:rsid w:val="00B33A39"/>
    <w:rsid w:val="00B401D7"/>
    <w:rsid w:val="00B426B0"/>
    <w:rsid w:val="00B477AC"/>
    <w:rsid w:val="00B53783"/>
    <w:rsid w:val="00B6483B"/>
    <w:rsid w:val="00B65BC0"/>
    <w:rsid w:val="00B70DD6"/>
    <w:rsid w:val="00B72417"/>
    <w:rsid w:val="00B77773"/>
    <w:rsid w:val="00BA22D1"/>
    <w:rsid w:val="00BA2C26"/>
    <w:rsid w:val="00BA3E3E"/>
    <w:rsid w:val="00BA712E"/>
    <w:rsid w:val="00BA7D57"/>
    <w:rsid w:val="00BB56DD"/>
    <w:rsid w:val="00BC0F96"/>
    <w:rsid w:val="00BF0346"/>
    <w:rsid w:val="00BF1893"/>
    <w:rsid w:val="00C019D5"/>
    <w:rsid w:val="00C07250"/>
    <w:rsid w:val="00C22378"/>
    <w:rsid w:val="00C2243C"/>
    <w:rsid w:val="00C229AB"/>
    <w:rsid w:val="00C23566"/>
    <w:rsid w:val="00C25793"/>
    <w:rsid w:val="00C26A40"/>
    <w:rsid w:val="00C305F2"/>
    <w:rsid w:val="00C33AAC"/>
    <w:rsid w:val="00C37B9B"/>
    <w:rsid w:val="00C452D6"/>
    <w:rsid w:val="00C4644D"/>
    <w:rsid w:val="00C53791"/>
    <w:rsid w:val="00C53F7B"/>
    <w:rsid w:val="00C54515"/>
    <w:rsid w:val="00C55717"/>
    <w:rsid w:val="00C64553"/>
    <w:rsid w:val="00C7644C"/>
    <w:rsid w:val="00C926E2"/>
    <w:rsid w:val="00C92784"/>
    <w:rsid w:val="00C94EBA"/>
    <w:rsid w:val="00CA557C"/>
    <w:rsid w:val="00CA6F64"/>
    <w:rsid w:val="00CB1B51"/>
    <w:rsid w:val="00CB272C"/>
    <w:rsid w:val="00CB6B25"/>
    <w:rsid w:val="00CC4CDF"/>
    <w:rsid w:val="00CC68EE"/>
    <w:rsid w:val="00CD15AC"/>
    <w:rsid w:val="00CD3058"/>
    <w:rsid w:val="00CD4817"/>
    <w:rsid w:val="00CD4FA9"/>
    <w:rsid w:val="00CD7F08"/>
    <w:rsid w:val="00CE2663"/>
    <w:rsid w:val="00CE4BC9"/>
    <w:rsid w:val="00CE703B"/>
    <w:rsid w:val="00CF3E91"/>
    <w:rsid w:val="00CF5943"/>
    <w:rsid w:val="00CF5E66"/>
    <w:rsid w:val="00D01B3F"/>
    <w:rsid w:val="00D03C56"/>
    <w:rsid w:val="00D11D25"/>
    <w:rsid w:val="00D126DE"/>
    <w:rsid w:val="00D14B6E"/>
    <w:rsid w:val="00D14EC4"/>
    <w:rsid w:val="00D176C1"/>
    <w:rsid w:val="00D228FF"/>
    <w:rsid w:val="00D31496"/>
    <w:rsid w:val="00D350E9"/>
    <w:rsid w:val="00D378DF"/>
    <w:rsid w:val="00D44A57"/>
    <w:rsid w:val="00D47209"/>
    <w:rsid w:val="00D47BD3"/>
    <w:rsid w:val="00D50FFF"/>
    <w:rsid w:val="00D51D79"/>
    <w:rsid w:val="00D53F37"/>
    <w:rsid w:val="00D54112"/>
    <w:rsid w:val="00D5671D"/>
    <w:rsid w:val="00D57066"/>
    <w:rsid w:val="00D6293F"/>
    <w:rsid w:val="00D65DCC"/>
    <w:rsid w:val="00D66D56"/>
    <w:rsid w:val="00D67C32"/>
    <w:rsid w:val="00D74827"/>
    <w:rsid w:val="00D81A49"/>
    <w:rsid w:val="00D8537B"/>
    <w:rsid w:val="00D908AD"/>
    <w:rsid w:val="00D93296"/>
    <w:rsid w:val="00DB6F3E"/>
    <w:rsid w:val="00DB76C4"/>
    <w:rsid w:val="00DC1A2A"/>
    <w:rsid w:val="00DC31C9"/>
    <w:rsid w:val="00DC4E65"/>
    <w:rsid w:val="00DD33BA"/>
    <w:rsid w:val="00DD5D1E"/>
    <w:rsid w:val="00DE2B96"/>
    <w:rsid w:val="00DE56A8"/>
    <w:rsid w:val="00DE5B9A"/>
    <w:rsid w:val="00E0115E"/>
    <w:rsid w:val="00E02677"/>
    <w:rsid w:val="00E033BA"/>
    <w:rsid w:val="00E04FBD"/>
    <w:rsid w:val="00E13BD7"/>
    <w:rsid w:val="00E20451"/>
    <w:rsid w:val="00E3474B"/>
    <w:rsid w:val="00E41BDB"/>
    <w:rsid w:val="00E50907"/>
    <w:rsid w:val="00E558E5"/>
    <w:rsid w:val="00E64661"/>
    <w:rsid w:val="00E6578B"/>
    <w:rsid w:val="00E66C6C"/>
    <w:rsid w:val="00E710BB"/>
    <w:rsid w:val="00E7584D"/>
    <w:rsid w:val="00E75B05"/>
    <w:rsid w:val="00E803A7"/>
    <w:rsid w:val="00E810E6"/>
    <w:rsid w:val="00E843E1"/>
    <w:rsid w:val="00E850A0"/>
    <w:rsid w:val="00E87897"/>
    <w:rsid w:val="00E94C10"/>
    <w:rsid w:val="00EB1372"/>
    <w:rsid w:val="00EB1C52"/>
    <w:rsid w:val="00EB230B"/>
    <w:rsid w:val="00EB69DE"/>
    <w:rsid w:val="00EC0A1E"/>
    <w:rsid w:val="00ED1156"/>
    <w:rsid w:val="00ED15AA"/>
    <w:rsid w:val="00ED5FCC"/>
    <w:rsid w:val="00ED770A"/>
    <w:rsid w:val="00EE1131"/>
    <w:rsid w:val="00EE4819"/>
    <w:rsid w:val="00EE60CF"/>
    <w:rsid w:val="00EE6E10"/>
    <w:rsid w:val="00EF3A05"/>
    <w:rsid w:val="00F0012A"/>
    <w:rsid w:val="00F05AA9"/>
    <w:rsid w:val="00F069DA"/>
    <w:rsid w:val="00F06AE8"/>
    <w:rsid w:val="00F455F3"/>
    <w:rsid w:val="00F511FC"/>
    <w:rsid w:val="00F56819"/>
    <w:rsid w:val="00F657D8"/>
    <w:rsid w:val="00F66F81"/>
    <w:rsid w:val="00F70BE4"/>
    <w:rsid w:val="00F81272"/>
    <w:rsid w:val="00F837BC"/>
    <w:rsid w:val="00F914FB"/>
    <w:rsid w:val="00FA1518"/>
    <w:rsid w:val="00FB3E4B"/>
    <w:rsid w:val="00FB4117"/>
    <w:rsid w:val="00FC2F30"/>
    <w:rsid w:val="00FD0D8F"/>
    <w:rsid w:val="00FE65D5"/>
    <w:rsid w:val="00FF4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D6EAE"/>
  <w15:docId w15:val="{B95F8701-7C75-4571-8128-E217323A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3D6"/>
    <w:rPr>
      <w:rFonts w:ascii="Times New Roman" w:eastAsia="Times New Roman" w:hAnsi="Times New Roman"/>
      <w:sz w:val="24"/>
      <w:szCs w:val="24"/>
    </w:rPr>
  </w:style>
  <w:style w:type="paragraph" w:styleId="Heading1">
    <w:name w:val="heading 1"/>
    <w:basedOn w:val="Normal"/>
    <w:next w:val="Normal"/>
    <w:link w:val="Heading1Char"/>
    <w:uiPriority w:val="9"/>
    <w:qFormat/>
    <w:rsid w:val="00543AB2"/>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A663B6"/>
    <w:pPr>
      <w:keepNext/>
      <w:keepLines/>
      <w:spacing w:before="40"/>
      <w:outlineLvl w:val="1"/>
    </w:pPr>
    <w:rPr>
      <w:rFonts w:ascii="Cambria" w:hAnsi="Cambria"/>
      <w:color w:val="365F91"/>
      <w:sz w:val="26"/>
      <w:szCs w:val="26"/>
    </w:rPr>
  </w:style>
  <w:style w:type="paragraph" w:styleId="Heading3">
    <w:name w:val="heading 3"/>
    <w:basedOn w:val="Normal"/>
    <w:next w:val="Normal"/>
    <w:link w:val="Heading3Char"/>
    <w:uiPriority w:val="9"/>
    <w:semiHidden/>
    <w:unhideWhenUsed/>
    <w:qFormat/>
    <w:rsid w:val="002022DF"/>
    <w:pPr>
      <w:keepNext/>
      <w:keepLines/>
      <w:spacing w:before="200"/>
      <w:outlineLvl w:val="2"/>
    </w:pPr>
    <w:rPr>
      <w:rFonts w:ascii="Cambria" w:hAnsi="Cambria"/>
      <w:b/>
      <w:bCs/>
      <w:color w:val="4F81BD"/>
    </w:rPr>
  </w:style>
  <w:style w:type="paragraph" w:styleId="Heading4">
    <w:name w:val="heading 4"/>
    <w:basedOn w:val="Heading1"/>
    <w:next w:val="Normal"/>
    <w:link w:val="Heading4Char"/>
    <w:qFormat/>
    <w:rsid w:val="00543AB2"/>
    <w:pPr>
      <w:keepNext w:val="0"/>
      <w:keepLines w:val="0"/>
      <w:spacing w:before="0" w:line="312" w:lineRule="auto"/>
      <w:jc w:val="center"/>
      <w:outlineLvl w:val="3"/>
    </w:pPr>
    <w:rPr>
      <w:rFonts w:ascii="Times New Roman" w:hAnsi="Times New Roman"/>
      <w:bCs w:val="0"/>
      <w:color w:val="auto"/>
      <w:sz w:val="26"/>
      <w:szCs w:val="23"/>
    </w:rPr>
  </w:style>
  <w:style w:type="paragraph" w:styleId="Heading6">
    <w:name w:val="heading 6"/>
    <w:basedOn w:val="Normal"/>
    <w:next w:val="Normal"/>
    <w:link w:val="Heading6Char"/>
    <w:uiPriority w:val="9"/>
    <w:semiHidden/>
    <w:unhideWhenUsed/>
    <w:qFormat/>
    <w:rsid w:val="00A663B6"/>
    <w:pPr>
      <w:keepNext/>
      <w:keepLines/>
      <w:spacing w:before="40"/>
      <w:outlineLvl w:val="5"/>
    </w:pPr>
    <w:rPr>
      <w:rFonts w:ascii="Cambria" w:hAnsi="Cambria"/>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543AB2"/>
    <w:rPr>
      <w:rFonts w:ascii="Times New Roman" w:eastAsia="Times New Roman" w:hAnsi="Times New Roman" w:cs="Times New Roman"/>
      <w:b/>
      <w:sz w:val="26"/>
      <w:szCs w:val="23"/>
    </w:rPr>
  </w:style>
  <w:style w:type="character" w:styleId="CommentReference">
    <w:name w:val="annotation reference"/>
    <w:semiHidden/>
    <w:rsid w:val="00543AB2"/>
    <w:rPr>
      <w:sz w:val="16"/>
      <w:szCs w:val="16"/>
    </w:rPr>
  </w:style>
  <w:style w:type="paragraph" w:styleId="CommentText">
    <w:name w:val="annotation text"/>
    <w:basedOn w:val="Normal"/>
    <w:link w:val="CommentTextChar"/>
    <w:semiHidden/>
    <w:rsid w:val="00543AB2"/>
    <w:rPr>
      <w:sz w:val="20"/>
      <w:szCs w:val="20"/>
    </w:rPr>
  </w:style>
  <w:style w:type="character" w:customStyle="1" w:styleId="CommentTextChar">
    <w:name w:val="Comment Text Char"/>
    <w:link w:val="CommentText"/>
    <w:semiHidden/>
    <w:rsid w:val="00543AB2"/>
    <w:rPr>
      <w:rFonts w:ascii="Times New Roman" w:eastAsia="Times New Roman" w:hAnsi="Times New Roman" w:cs="Times New Roman"/>
      <w:sz w:val="20"/>
      <w:szCs w:val="20"/>
    </w:rPr>
  </w:style>
  <w:style w:type="character" w:customStyle="1" w:styleId="Heading1Char">
    <w:name w:val="Heading 1 Char"/>
    <w:link w:val="Heading1"/>
    <w:uiPriority w:val="9"/>
    <w:rsid w:val="00543AB2"/>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543AB2"/>
    <w:rPr>
      <w:rFonts w:ascii="Tahoma" w:hAnsi="Tahoma" w:cs="Tahoma"/>
      <w:sz w:val="16"/>
      <w:szCs w:val="16"/>
    </w:rPr>
  </w:style>
  <w:style w:type="character" w:customStyle="1" w:styleId="BalloonTextChar">
    <w:name w:val="Balloon Text Char"/>
    <w:link w:val="BalloonText"/>
    <w:uiPriority w:val="99"/>
    <w:semiHidden/>
    <w:rsid w:val="00543AB2"/>
    <w:rPr>
      <w:rFonts w:ascii="Tahoma" w:eastAsia="Times New Roman" w:hAnsi="Tahoma" w:cs="Tahoma"/>
      <w:sz w:val="16"/>
      <w:szCs w:val="16"/>
    </w:rPr>
  </w:style>
  <w:style w:type="character" w:customStyle="1" w:styleId="Heading3Char">
    <w:name w:val="Heading 3 Char"/>
    <w:link w:val="Heading3"/>
    <w:uiPriority w:val="9"/>
    <w:semiHidden/>
    <w:rsid w:val="002022DF"/>
    <w:rPr>
      <w:rFonts w:ascii="Cambria" w:eastAsia="Times New Roman" w:hAnsi="Cambria" w:cs="Times New Roman"/>
      <w:b/>
      <w:bCs/>
      <w:color w:val="4F81BD"/>
      <w:sz w:val="24"/>
      <w:szCs w:val="24"/>
    </w:rPr>
  </w:style>
  <w:style w:type="paragraph" w:styleId="ListParagraph">
    <w:name w:val="List Paragraph"/>
    <w:basedOn w:val="Normal"/>
    <w:uiPriority w:val="34"/>
    <w:qFormat/>
    <w:rsid w:val="002022DF"/>
    <w:pPr>
      <w:ind w:left="720"/>
      <w:contextualSpacing/>
    </w:pPr>
  </w:style>
  <w:style w:type="paragraph" w:styleId="BlockText">
    <w:name w:val="Block Text"/>
    <w:basedOn w:val="Normal"/>
    <w:unhideWhenUsed/>
    <w:rsid w:val="002022DF"/>
    <w:pPr>
      <w:ind w:left="1440" w:right="1505"/>
      <w:jc w:val="both"/>
    </w:pPr>
    <w:rPr>
      <w:rFonts w:ascii="Courier New" w:hAnsi="Courier New"/>
      <w:sz w:val="26"/>
      <w:szCs w:val="20"/>
    </w:rPr>
  </w:style>
  <w:style w:type="paragraph" w:styleId="FootnoteText">
    <w:name w:val="footnote text"/>
    <w:basedOn w:val="Normal"/>
    <w:link w:val="FootnoteTextChar"/>
    <w:uiPriority w:val="99"/>
    <w:unhideWhenUsed/>
    <w:rsid w:val="00C26A40"/>
    <w:rPr>
      <w:sz w:val="20"/>
      <w:szCs w:val="20"/>
    </w:rPr>
  </w:style>
  <w:style w:type="character" w:customStyle="1" w:styleId="FootnoteTextChar">
    <w:name w:val="Footnote Text Char"/>
    <w:link w:val="FootnoteText"/>
    <w:uiPriority w:val="99"/>
    <w:rsid w:val="00C26A40"/>
    <w:rPr>
      <w:rFonts w:ascii="Times New Roman" w:eastAsia="Times New Roman" w:hAnsi="Times New Roman" w:cs="Times New Roman"/>
      <w:sz w:val="20"/>
      <w:szCs w:val="20"/>
    </w:rPr>
  </w:style>
  <w:style w:type="character" w:styleId="FootnoteReference">
    <w:name w:val="footnote reference"/>
    <w:uiPriority w:val="99"/>
    <w:semiHidden/>
    <w:unhideWhenUsed/>
    <w:rsid w:val="00C26A40"/>
    <w:rPr>
      <w:vertAlign w:val="superscript"/>
    </w:rPr>
  </w:style>
  <w:style w:type="character" w:customStyle="1" w:styleId="Heading2Char">
    <w:name w:val="Heading 2 Char"/>
    <w:link w:val="Heading2"/>
    <w:uiPriority w:val="9"/>
    <w:semiHidden/>
    <w:rsid w:val="00A663B6"/>
    <w:rPr>
      <w:rFonts w:ascii="Cambria" w:eastAsia="Times New Roman" w:hAnsi="Cambria" w:cs="Times New Roman"/>
      <w:color w:val="365F91"/>
      <w:sz w:val="26"/>
      <w:szCs w:val="26"/>
    </w:rPr>
  </w:style>
  <w:style w:type="character" w:customStyle="1" w:styleId="Heading6Char">
    <w:name w:val="Heading 6 Char"/>
    <w:link w:val="Heading6"/>
    <w:uiPriority w:val="9"/>
    <w:semiHidden/>
    <w:rsid w:val="00A663B6"/>
    <w:rPr>
      <w:rFonts w:ascii="Cambria" w:eastAsia="Times New Roman" w:hAnsi="Cambria" w:cs="Times New Roman"/>
      <w:color w:val="243F60"/>
      <w:sz w:val="24"/>
      <w:szCs w:val="24"/>
    </w:rPr>
  </w:style>
  <w:style w:type="paragraph" w:styleId="Header">
    <w:name w:val="header"/>
    <w:basedOn w:val="Normal"/>
    <w:link w:val="HeaderChar"/>
    <w:uiPriority w:val="99"/>
    <w:rsid w:val="00A663B6"/>
    <w:pPr>
      <w:tabs>
        <w:tab w:val="center" w:pos="4320"/>
        <w:tab w:val="right" w:pos="8640"/>
      </w:tabs>
    </w:pPr>
  </w:style>
  <w:style w:type="character" w:customStyle="1" w:styleId="HeaderChar">
    <w:name w:val="Header Char"/>
    <w:link w:val="Header"/>
    <w:uiPriority w:val="99"/>
    <w:rsid w:val="00A663B6"/>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03112D"/>
    <w:rPr>
      <w:b/>
      <w:bCs/>
    </w:rPr>
  </w:style>
  <w:style w:type="character" w:customStyle="1" w:styleId="CommentSubjectChar">
    <w:name w:val="Comment Subject Char"/>
    <w:link w:val="CommentSubject"/>
    <w:uiPriority w:val="99"/>
    <w:semiHidden/>
    <w:rsid w:val="0003112D"/>
    <w:rPr>
      <w:rFonts w:ascii="Times New Roman" w:eastAsia="Times New Roman" w:hAnsi="Times New Roman" w:cs="Times New Roman"/>
      <w:b/>
      <w:bCs/>
      <w:sz w:val="20"/>
      <w:szCs w:val="20"/>
    </w:rPr>
  </w:style>
  <w:style w:type="paragraph" w:styleId="Revision">
    <w:name w:val="Revision"/>
    <w:hidden/>
    <w:uiPriority w:val="99"/>
    <w:semiHidden/>
    <w:rsid w:val="0003112D"/>
    <w:rPr>
      <w:rFonts w:ascii="Times New Roman" w:eastAsia="Times New Roman" w:hAnsi="Times New Roman"/>
      <w:sz w:val="24"/>
      <w:szCs w:val="24"/>
    </w:rPr>
  </w:style>
  <w:style w:type="paragraph" w:styleId="Footer">
    <w:name w:val="footer"/>
    <w:basedOn w:val="Normal"/>
    <w:link w:val="FooterChar"/>
    <w:uiPriority w:val="99"/>
    <w:unhideWhenUsed/>
    <w:rsid w:val="00A57825"/>
    <w:pPr>
      <w:tabs>
        <w:tab w:val="center" w:pos="4680"/>
        <w:tab w:val="right" w:pos="9360"/>
      </w:tabs>
    </w:pPr>
  </w:style>
  <w:style w:type="character" w:customStyle="1" w:styleId="FooterChar">
    <w:name w:val="Footer Char"/>
    <w:link w:val="Footer"/>
    <w:uiPriority w:val="99"/>
    <w:rsid w:val="00A57825"/>
    <w:rPr>
      <w:rFonts w:ascii="Times New Roman" w:eastAsia="Times New Roman" w:hAnsi="Times New Roman" w:cs="Times New Roman"/>
      <w:sz w:val="24"/>
      <w:szCs w:val="24"/>
    </w:rPr>
  </w:style>
  <w:style w:type="paragraph" w:styleId="EndnoteText">
    <w:name w:val="endnote text"/>
    <w:basedOn w:val="Normal"/>
    <w:link w:val="EndnoteTextChar"/>
    <w:uiPriority w:val="99"/>
    <w:unhideWhenUsed/>
    <w:rsid w:val="000739CB"/>
    <w:rPr>
      <w:sz w:val="20"/>
      <w:szCs w:val="20"/>
    </w:rPr>
  </w:style>
  <w:style w:type="character" w:customStyle="1" w:styleId="EndnoteTextChar">
    <w:name w:val="Endnote Text Char"/>
    <w:link w:val="EndnoteText"/>
    <w:uiPriority w:val="99"/>
    <w:rsid w:val="000739CB"/>
    <w:rPr>
      <w:rFonts w:ascii="Times New Roman" w:eastAsia="Times New Roman" w:hAnsi="Times New Roman" w:cs="Times New Roman"/>
      <w:sz w:val="20"/>
      <w:szCs w:val="20"/>
    </w:rPr>
  </w:style>
  <w:style w:type="character" w:styleId="EndnoteReference">
    <w:name w:val="endnote reference"/>
    <w:uiPriority w:val="99"/>
    <w:unhideWhenUsed/>
    <w:rsid w:val="000739CB"/>
    <w:rPr>
      <w:vertAlign w:val="superscript"/>
    </w:rPr>
  </w:style>
  <w:style w:type="paragraph" w:customStyle="1" w:styleId="TableParagraph">
    <w:name w:val="Table Paragraph"/>
    <w:basedOn w:val="Normal"/>
    <w:uiPriority w:val="1"/>
    <w:qFormat/>
    <w:rsid w:val="003C5F9D"/>
    <w:pPr>
      <w:widowControl w:val="0"/>
      <w:autoSpaceDE w:val="0"/>
      <w:autoSpaceDN w:val="0"/>
      <w:ind w:left="107"/>
    </w:pPr>
    <w:rPr>
      <w:sz w:val="22"/>
      <w:szCs w:val="22"/>
      <w:u w:val="single" w:color="000000"/>
      <w:lang w:val="vi"/>
    </w:rPr>
  </w:style>
  <w:style w:type="paragraph" w:customStyle="1" w:styleId="Than">
    <w:name w:val="Than"/>
    <w:basedOn w:val="Normal"/>
    <w:rsid w:val="001C16B4"/>
    <w:pPr>
      <w:autoSpaceDE w:val="0"/>
      <w:autoSpaceDN w:val="0"/>
      <w:spacing w:before="120"/>
      <w:ind w:firstLine="567"/>
      <w:jc w:val="both"/>
    </w:pPr>
    <w:rPr>
      <w:rFonts w:ascii=".VnTime" w:hAnsi=".VnTim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37760">
      <w:bodyDiv w:val="1"/>
      <w:marLeft w:val="0"/>
      <w:marRight w:val="0"/>
      <w:marTop w:val="0"/>
      <w:marBottom w:val="0"/>
      <w:divBdr>
        <w:top w:val="none" w:sz="0" w:space="0" w:color="auto"/>
        <w:left w:val="none" w:sz="0" w:space="0" w:color="auto"/>
        <w:bottom w:val="none" w:sz="0" w:space="0" w:color="auto"/>
        <w:right w:val="none" w:sz="0" w:space="0" w:color="auto"/>
      </w:divBdr>
    </w:div>
    <w:div w:id="931737511">
      <w:bodyDiv w:val="1"/>
      <w:marLeft w:val="0"/>
      <w:marRight w:val="0"/>
      <w:marTop w:val="0"/>
      <w:marBottom w:val="0"/>
      <w:divBdr>
        <w:top w:val="none" w:sz="0" w:space="0" w:color="auto"/>
        <w:left w:val="none" w:sz="0" w:space="0" w:color="auto"/>
        <w:bottom w:val="none" w:sz="0" w:space="0" w:color="auto"/>
        <w:right w:val="none" w:sz="0" w:space="0" w:color="auto"/>
      </w:divBdr>
    </w:div>
    <w:div w:id="932201091">
      <w:bodyDiv w:val="1"/>
      <w:marLeft w:val="0"/>
      <w:marRight w:val="0"/>
      <w:marTop w:val="0"/>
      <w:marBottom w:val="0"/>
      <w:divBdr>
        <w:top w:val="none" w:sz="0" w:space="0" w:color="auto"/>
        <w:left w:val="none" w:sz="0" w:space="0" w:color="auto"/>
        <w:bottom w:val="none" w:sz="0" w:space="0" w:color="auto"/>
        <w:right w:val="none" w:sz="0" w:space="0" w:color="auto"/>
      </w:divBdr>
    </w:div>
    <w:div w:id="1846743921">
      <w:bodyDiv w:val="1"/>
      <w:marLeft w:val="0"/>
      <w:marRight w:val="0"/>
      <w:marTop w:val="0"/>
      <w:marBottom w:val="0"/>
      <w:divBdr>
        <w:top w:val="none" w:sz="0" w:space="0" w:color="auto"/>
        <w:left w:val="none" w:sz="0" w:space="0" w:color="auto"/>
        <w:bottom w:val="none" w:sz="0" w:space="0" w:color="auto"/>
        <w:right w:val="none" w:sz="0" w:space="0" w:color="auto"/>
      </w:divBdr>
    </w:div>
    <w:div w:id="1930844825">
      <w:bodyDiv w:val="1"/>
      <w:marLeft w:val="0"/>
      <w:marRight w:val="0"/>
      <w:marTop w:val="0"/>
      <w:marBottom w:val="0"/>
      <w:divBdr>
        <w:top w:val="none" w:sz="0" w:space="0" w:color="auto"/>
        <w:left w:val="none" w:sz="0" w:space="0" w:color="auto"/>
        <w:bottom w:val="none" w:sz="0" w:space="0" w:color="auto"/>
        <w:right w:val="none" w:sz="0" w:space="0" w:color="auto"/>
      </w:divBdr>
    </w:div>
    <w:div w:id="2007048818">
      <w:bodyDiv w:val="1"/>
      <w:marLeft w:val="0"/>
      <w:marRight w:val="0"/>
      <w:marTop w:val="0"/>
      <w:marBottom w:val="0"/>
      <w:divBdr>
        <w:top w:val="none" w:sz="0" w:space="0" w:color="auto"/>
        <w:left w:val="none" w:sz="0" w:space="0" w:color="auto"/>
        <w:bottom w:val="none" w:sz="0" w:space="0" w:color="auto"/>
        <w:right w:val="none" w:sz="0" w:space="0" w:color="auto"/>
      </w:divBdr>
    </w:div>
    <w:div w:id="20259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2EC5CCC6C2C09147B62CF5A95F482EF1" ma:contentTypeVersion="5" ma:contentTypeDescription="Tạo tài liệu mới." ma:contentTypeScope="" ma:versionID="fd841bcea22929efba0254116d92af5a">
  <xsd:schema xmlns:xsd="http://www.w3.org/2001/XMLSchema" xmlns:xs="http://www.w3.org/2001/XMLSchema" xmlns:p="http://schemas.microsoft.com/office/2006/metadata/properties" xmlns:ns3="93a4a1d9-459e-4334-a442-a1ad7465ac6e" targetNamespace="http://schemas.microsoft.com/office/2006/metadata/properties" ma:root="true" ma:fieldsID="ea7bdb97cfa64725ce202aa33b5bcb6e" ns3:_="">
    <xsd:import namespace="93a4a1d9-459e-4334-a442-a1ad7465ac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a4a1d9-459e-4334-a442-a1ad7465ac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3a4a1d9-459e-4334-a442-a1ad7465ac6e" xsi:nil="true"/>
  </documentManagement>
</p:properties>
</file>

<file path=customXml/itemProps1.xml><?xml version="1.0" encoding="utf-8"?>
<ds:datastoreItem xmlns:ds="http://schemas.openxmlformats.org/officeDocument/2006/customXml" ds:itemID="{43BE6A3F-6FA1-468D-80ED-B99FACCC40DC}">
  <ds:schemaRefs>
    <ds:schemaRef ds:uri="http://schemas.microsoft.com/sharepoint/v3/contenttype/forms"/>
  </ds:schemaRefs>
</ds:datastoreItem>
</file>

<file path=customXml/itemProps2.xml><?xml version="1.0" encoding="utf-8"?>
<ds:datastoreItem xmlns:ds="http://schemas.openxmlformats.org/officeDocument/2006/customXml" ds:itemID="{00591354-0353-48F2-B314-A8D22647A187}">
  <ds:schemaRefs>
    <ds:schemaRef ds:uri="http://schemas.openxmlformats.org/officeDocument/2006/bibliography"/>
  </ds:schemaRefs>
</ds:datastoreItem>
</file>

<file path=customXml/itemProps3.xml><?xml version="1.0" encoding="utf-8"?>
<ds:datastoreItem xmlns:ds="http://schemas.openxmlformats.org/officeDocument/2006/customXml" ds:itemID="{E5BD358D-0D94-46D5-8944-FC41B0D7A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a4a1d9-459e-4334-a442-a1ad7465a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A2AF41-1D38-4A71-8B49-8F6B7E5C1C50}">
  <ds:schemaRefs>
    <ds:schemaRef ds:uri="http://schemas.microsoft.com/office/2006/metadata/properties"/>
    <ds:schemaRef ds:uri="http://schemas.microsoft.com/office/infopath/2007/PartnerControls"/>
    <ds:schemaRef ds:uri="93a4a1d9-459e-4334-a442-a1ad7465ac6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3991</Words>
  <Characters>14978</Characters>
  <Application>Microsoft Office Word</Application>
  <DocSecurity>0</DocSecurity>
  <Lines>358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Ngoc Tuyen</dc:creator>
  <cp:keywords/>
  <cp:lastModifiedBy>Lê Duy Minh</cp:lastModifiedBy>
  <cp:revision>3</cp:revision>
  <cp:lastPrinted>2026-08-10T09:28:00Z</cp:lastPrinted>
  <dcterms:created xsi:type="dcterms:W3CDTF">2026-08-10T09:28:00Z</dcterms:created>
  <dcterms:modified xsi:type="dcterms:W3CDTF">2026-08-10T09:28:00Z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0x0101002EC5CCC6C2C09147B62CF5A95F482EF1</vt:lpwstr>
  </property>
</Properties>
</file>