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B4D3E"/>
          <w:sz w:val="48"/>
        </w:rPr>
        <w:t>HƯỚNG DẪN ĐỔI TEMPLATE HỢP ĐỒNG</w:t>
      </w:r>
    </w:p>
    <w:p>
      <w:pPr>
        <w:spacing w:before="160"/>
        <w:jc w:val="center"/>
      </w:pPr>
      <w:r>
        <w:rPr>
          <w:color w:val="6B7280"/>
          <w:sz w:val="28"/>
        </w:rPr>
        <w:t>Từ Highlight vàng → Placeholder text {{...}}</w:t>
      </w:r>
    </w:p>
    <w:p>
      <w:pPr>
        <w:spacing w:before="720"/>
        <w:jc w:val="center"/>
      </w:pPr>
      <w:r>
        <w:rPr>
          <w:b/>
          <w:sz w:val="24"/>
        </w:rPr>
        <w:t>Đối tượng: Nhung + Phương Anh (Docs)</w:t>
      </w:r>
    </w:p>
    <w:p>
      <w:pPr>
        <w:spacing w:before="80"/>
        <w:jc w:val="center"/>
      </w:pPr>
      <w:r>
        <w:rPr>
          <w:i/>
          <w:sz w:val="22"/>
        </w:rPr>
        <w:t>Thời gian thực hiện: ~10 phút (làm 1 lần duy nhất, lợi mãi)</w:t>
      </w:r>
    </w:p>
    <w:p>
      <w:pPr>
        <w:spacing w:before="80"/>
        <w:jc w:val="center"/>
      </w:pPr>
      <w:r>
        <w:rPr>
          <w:color w:val="6B7280"/>
          <w:sz w:val="22"/>
        </w:rPr>
        <w:t>Cập nhật: 2026-05-22</w:t>
      </w:r>
    </w:p>
    <w:p>
      <w:pPr>
        <w:spacing w:before="2400"/>
        <w:jc w:val="center"/>
      </w:pPr>
      <w:r>
        <w:rPr>
          <w:b/>
          <w:color w:val="1B4D3E"/>
          <w:sz w:val="22"/>
        </w:rPr>
        <w:t>HUY ANH RUBBER COMPANY LIMITED</w:t>
      </w:r>
    </w:p>
    <w:p>
      <w:pPr>
        <w:jc w:val="center"/>
      </w:pPr>
      <w:r>
        <w:rPr>
          <w:color w:val="6B7280"/>
          <w:sz w:val="18"/>
        </w:rPr>
        <w:t>ERP System · huyanhrubber.vn</w:t>
      </w:r>
    </w:p>
    <w:p>
      <w:r>
        <w:br w:type="page"/>
      </w:r>
    </w:p>
    <w:p>
      <w:pPr>
        <w:pStyle w:val="Heading1"/>
      </w:pPr>
      <w:r>
        <w:rPr>
          <w:color w:val="DC2626"/>
        </w:rPr>
        <w:t>Tại sao 2 ngoặc {{...}} thay vì 1 ngoặc {...}?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EE2E2"/>
          </w:tcPr>
          <w:p>
            <w:pPr>
              <w:spacing w:after="40"/>
            </w:pPr>
            <w:r>
              <w:rPr>
                <w:b/>
                <w:color w:val="DC2626"/>
                <w:sz w:val="22"/>
              </w:rPr>
              <w:t>⚠ Lưu ý quan trọng</w:t>
            </w:r>
          </w:p>
          <w:p>
            <w:pPr>
              <w:spacing w:before="40"/>
            </w:pPr>
            <w:r>
              <w:rPr>
                <w:sz w:val="20"/>
              </w:rPr>
              <w:t>Nhung/Phương Anh có thể đã thấy các template CŨ trong máy với {contract_no}, {contract_date}... (1 ngoặc). Đó là format compose flow CŨ (deprecated) — ERP cũ tự render TOÀN BỘ HĐ. Workflow đó không còn dùng.</w:t>
            </w:r>
          </w:p>
        </w:tc>
      </w:tr>
    </w:tbl>
    <w:p/>
    <w:p>
      <w:r>
        <w:rPr>
          <w:b/>
          <w:i w:val="0"/>
          <w:sz w:val="22"/>
        </w:rPr>
        <w:t>Workflow MỚI (upload flow) — Docs upload file, ERP chỉ fill 6 trường — bắt buộc dùng 2 ngoặc: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4535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Ý nghĩa</w:t>
            </w:r>
          </w:p>
        </w:tc>
        <w:tc>
          <w:tcPr>
            <w:tcW w:type="dxa" w:w="2835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Khi nào dùng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{contract_no}</w:t>
              <w:br/>
              <w:t>(1 ngoặc)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Format CŨ (compose flow deprecated) — ERP cũ tự render full HĐ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Đừng dùng cho HĐ mới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r>
              <w:rPr>
                <w:sz w:val="18"/>
              </w:rPr>
              <w:t>{{contract_no}}</w:t>
              <w:br/>
              <w:t>(2 ngoặc)</w:t>
            </w:r>
          </w:p>
        </w:tc>
        <w:tc>
          <w:tcPr>
            <w:tcW w:type="dxa" w:w="4535"/>
            <w:shd w:val="clear" w:color="auto" w:fill="F9FAFB"/>
          </w:tcPr>
          <w:p>
            <w:r>
              <w:rPr>
                <w:sz w:val="18"/>
              </w:rPr>
              <w:t>Format MỚI (upload flow) — ERP chỉ fill 6 trường</w:t>
            </w:r>
          </w:p>
        </w:tc>
        <w:tc>
          <w:tcPr>
            <w:tcW w:type="dxa" w:w="2835"/>
            <w:shd w:val="clear" w:color="auto" w:fill="F9FAFB"/>
          </w:tcPr>
          <w:p>
            <w:r>
              <w:rPr>
                <w:sz w:val="18"/>
              </w:rPr>
              <w:t>Dùng cho mọi HĐ từ giờ</w:t>
            </w:r>
          </w:p>
        </w:tc>
      </w:tr>
    </w:tbl>
    <w:p/>
    <w:p>
      <w:pPr>
        <w:pStyle w:val="Heading3"/>
      </w:pPr>
      <w:r>
        <w:t>Lý do dùng 2 ngoặc:</w:t>
      </w:r>
    </w:p>
    <w:p>
      <w:r>
        <w:rPr>
          <w:b w:val="0"/>
          <w:i w:val="0"/>
          <w:sz w:val="22"/>
        </w:rPr>
        <w:t>Tránh nhầm với các text bình thường có dấu { hoặc } trong HĐ (vd: ghi chú, công thức, ký hiệu). 2 ngoặc gần như không bao giờ xuất hiện ngẫu nhiên trong HĐ thực tế.</w:t>
      </w:r>
    </w:p>
    <w:p>
      <w:pPr>
        <w:pStyle w:val="Heading3"/>
      </w:pPr>
      <w:r>
        <w:t>Action cho chị Nhung/Phương Anh:</w:t>
      </w:r>
    </w:p>
    <w:p>
      <w:pPr>
        <w:pStyle w:val="ListNumber"/>
      </w:pPr>
      <w:r>
        <w:t>Nếu template hiện tại có {contract_no} (1 ngoặc) → đổi thành {{contract_no}} (2 ngoặc) — chỉ cần thêm 1 ngoặc mỗi bên</w:t>
      </w:r>
    </w:p>
    <w:p>
      <w:pPr>
        <w:pStyle w:val="ListNumber"/>
      </w:pPr>
      <w:r>
        <w:t>Áp dụng tương tự cho 5 token bank (xem bảng bên dưới)</w:t>
      </w:r>
    </w:p>
    <w:p>
      <w:pPr>
        <w:pStyle w:val="ListNumber"/>
      </w:pPr>
      <w:r>
        <w:t>Các token CŨ khác (vd: {buyer_name}, {grade}, {quantity}...) → XÓA và gõ giá trị THẬT vào per HĐ. Workflow mới Docs custom HĐ theo từng khách, ERP không tự fill các trường này.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E"/>
          </w:tcPr>
          <w:p>
            <w:pPr>
              <w:spacing w:after="40"/>
            </w:pPr>
            <w:r>
              <w:rPr>
                <w:b/>
                <w:color w:val="1D4ED8"/>
                <w:sz w:val="22"/>
              </w:rPr>
              <w:t>💡 Quick check</w:t>
            </w:r>
          </w:p>
          <w:p>
            <w:pPr>
              <w:spacing w:before="40"/>
            </w:pPr>
            <w:r>
              <w:rPr>
                <w:sz w:val="20"/>
              </w:rPr>
              <w:t>Trong Word bấm Ctrl+F → tìm "{" (1 ngoặc) → nếu còn token nào dạng 1 ngoặc trong template chính, sửa hết thành 2 ngoặc cho 6 token chính, hoặc thay bằng giá trị thật cho các token khác.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4D3E"/>
        </w:rPr>
        <w:t>Vì sao phải đổi?</w:t>
      </w:r>
    </w:p>
    <w:p>
      <w:pPr>
        <w:pStyle w:val="Heading2"/>
      </w:pPr>
      <w:r>
        <w:t>Tình trạng hiện tại</w:t>
      </w:r>
    </w:p>
    <w:p>
      <w:r>
        <w:rPr>
          <w:b w:val="0"/>
          <w:i w:val="0"/>
          <w:sz w:val="22"/>
        </w:rPr>
        <w:t>Mỗi HĐ mới, quy trình giữa Docs ↔ Phú đang là:</w:t>
      </w:r>
    </w:p>
    <w:p>
      <w:pPr>
        <w:pStyle w:val="ListNumber"/>
      </w:pPr>
      <w:r>
        <w:t>Docs: Mở template gốc → copy ra HĐ mới → custom buyer/grade/giá → để HIGHLIGHT VÀNG ở 2 chỗ (số HĐ + bank) → upload ERP</w:t>
      </w:r>
    </w:p>
    <w:p>
      <w:pPr>
        <w:pStyle w:val="ListNumber"/>
      </w:pPr>
      <w:r>
        <w:t>Phú LV: Download file → mở Word → click vào vùng vàng → gõ số HĐ + bank info → save → upload lại ERP</w:t>
      </w:r>
    </w:p>
    <w:p>
      <w:pPr>
        <w:pStyle w:val="ListNumber"/>
      </w:pPr>
      <w:r>
        <w:t>Mất ~3 phút/HĐ cho Phú × N HĐ/tuần = nhiều thời gian</w:t>
      </w:r>
    </w:p>
    <w:p>
      <w:pPr>
        <w:pStyle w:val="Heading2"/>
      </w:pPr>
      <w:r>
        <w:t>Sau khi đổi</w:t>
      </w:r>
    </w:p>
    <w:p>
      <w:pPr>
        <w:pStyle w:val="ListNumber"/>
      </w:pPr>
      <w:r>
        <w:t>Docs: Mở template (đã sửa sẵn theo hướng dẫn này) → custom buyer/grade/giá → upload ERP (giữ nguyên các {{...}})</w:t>
      </w:r>
    </w:p>
    <w:p>
      <w:pPr>
        <w:pStyle w:val="ListNumber"/>
      </w:pPr>
      <w:r>
        <w:t>Phú LV: Vào ERP, gõ số HĐ + chọn ngân hàng từ dropdown → bấm "Auto-fill" → ERP tự fill vào file → bấm Duyệt</w:t>
      </w:r>
    </w:p>
    <w:p>
      <w:pPr>
        <w:pStyle w:val="ListNumber"/>
      </w:pPr>
      <w:r>
        <w:t>Chỉ ~30 giây/HĐ. Docs không tốn thêm thời gian gì so với hiện tại.</w:t>
      </w:r>
    </w:p>
    <w:p>
      <w:pPr>
        <w:pStyle w:val="Heading1"/>
      </w:pPr>
      <w:r>
        <w:rPr>
          <w:color w:val="1B4D3E"/>
        </w:rPr>
        <w:t>4 file template cần sửa</w:t>
      </w:r>
    </w:p>
    <w:p>
      <w:r>
        <w:rPr>
          <w:b w:val="0"/>
          <w:i w:val="0"/>
          <w:sz w:val="22"/>
        </w:rPr>
        <w:t>Đây là file master của Docs (lưu chỗ nào quen — Drive, máy cá nhân, OneDrive...). Có 4 biến thể tùy loại HĐ: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5669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Khi nào dùng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HA_template_SC_FOB.docx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Sales Contract (HĐ chính) — Incoterm FOB</w:t>
            </w:r>
          </w:p>
        </w:tc>
      </w:tr>
      <w:tr>
        <w:tc>
          <w:tcPr>
            <w:tcW w:type="dxa" w:w="3402"/>
            <w:shd w:val="clear" w:color="auto" w:fill="F9FAFB"/>
          </w:tcPr>
          <w:p>
            <w:r>
              <w:rPr>
                <w:sz w:val="18"/>
              </w:rPr>
              <w:t>HA_template_SC_CIF.docx</w:t>
            </w:r>
          </w:p>
        </w:tc>
        <w:tc>
          <w:tcPr>
            <w:tcW w:type="dxa" w:w="5669"/>
            <w:shd w:val="clear" w:color="auto" w:fill="F9FAFB"/>
          </w:tcPr>
          <w:p>
            <w:r>
              <w:rPr>
                <w:sz w:val="18"/>
              </w:rPr>
              <w:t>Sales Contract (HĐ chính) — Incoterm CIF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HA_template_PI_FOB.docx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Proforma Invoice / Commercial Invoice — FOB</w:t>
            </w:r>
          </w:p>
        </w:tc>
      </w:tr>
      <w:tr>
        <w:tc>
          <w:tcPr>
            <w:tcW w:type="dxa" w:w="3402"/>
            <w:shd w:val="clear" w:color="auto" w:fill="F9FAFB"/>
          </w:tcPr>
          <w:p>
            <w:r>
              <w:rPr>
                <w:sz w:val="18"/>
              </w:rPr>
              <w:t>HA_template_PI_CIF.docx</w:t>
            </w:r>
          </w:p>
        </w:tc>
        <w:tc>
          <w:tcPr>
            <w:tcW w:type="dxa" w:w="5669"/>
            <w:shd w:val="clear" w:color="auto" w:fill="F9FAFB"/>
          </w:tcPr>
          <w:p>
            <w:r>
              <w:rPr>
                <w:sz w:val="18"/>
              </w:rPr>
              <w:t>Proforma Invoice / Commercial Invoice — CIF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E"/>
          </w:tcPr>
          <w:p>
            <w:pPr>
              <w:spacing w:after="40"/>
            </w:pPr>
            <w:r>
              <w:rPr>
                <w:b/>
                <w:color w:val="1D4ED8"/>
                <w:sz w:val="22"/>
              </w:rPr>
              <w:t>💡 Lưu ý</w:t>
            </w:r>
          </w:p>
          <w:p>
            <w:pPr>
              <w:spacing w:before="40"/>
            </w:pPr>
            <w:r>
              <w:rPr>
                <w:sz w:val="20"/>
              </w:rPr>
              <w:t>Tên file có thể khác tùy chị đang đặt. Cứ tìm 4 file gốc tương ứng 4 loại HĐ này.</w:t>
            </w:r>
          </w:p>
        </w:tc>
      </w:tr>
    </w:tbl>
    <w:p/>
    <w:p>
      <w:pPr>
        <w:pStyle w:val="Heading1"/>
      </w:pPr>
      <w:r>
        <w:rPr>
          <w:color w:val="1B4D3E"/>
        </w:rPr>
        <w:t>Cách sửa — Step by step</w:t>
      </w:r>
    </w:p>
    <w:p>
      <w:pPr>
        <w:pStyle w:val="Heading2"/>
      </w:pPr>
      <w:r>
        <w:t>Bước 1: Mở file template gốc trong Word</w:t>
      </w:r>
    </w:p>
    <w:p>
      <w:r>
        <w:rPr>
          <w:b w:val="0"/>
          <w:i w:val="0"/>
          <w:sz w:val="22"/>
        </w:rPr>
        <w:t>VD: HA_template_SC_FOB.docx</w:t>
      </w:r>
    </w:p>
    <w:p>
      <w:pPr>
        <w:pStyle w:val="Heading2"/>
      </w:pPr>
      <w:r>
        <w:t>Bước 2: Tìm các vùng HIGHLIGHT VÀNG (số HĐ + bank info)</w:t>
      </w:r>
    </w:p>
    <w:p>
      <w:r>
        <w:rPr>
          <w:b w:val="0"/>
          <w:i w:val="0"/>
          <w:sz w:val="22"/>
        </w:rPr>
        <w:t>Mở file ra, tìm những đoạn đang để trống/có highlight vàng. Có 6 vùng điển hình: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Vùng</w:t>
            </w:r>
          </w:p>
        </w:tc>
        <w:tc>
          <w:tcPr>
            <w:tcW w:type="dxa" w:w="5669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Vị trí trong HĐ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Số HĐ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Đầu HĐ — "SALES CONTRACT No.: ___"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  <w:shd w:val="clear" w:color="auto" w:fill="F9FAFB"/>
          </w:tcPr>
          <w:p>
            <w:r>
              <w:rPr>
                <w:sz w:val="18"/>
              </w:rPr>
              <w:t>Tên TK ngân hàng</w:t>
            </w:r>
          </w:p>
        </w:tc>
        <w:tc>
          <w:tcPr>
            <w:tcW w:type="dxa" w:w="5669"/>
            <w:shd w:val="clear" w:color="auto" w:fill="F9FAFB"/>
          </w:tcPr>
          <w:p>
            <w:r>
              <w:rPr>
                <w:sz w:val="18"/>
              </w:rPr>
              <w:t>Cuối HĐ — "Account Name: ___"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Số TK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"Account No.: ___"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  <w:shd w:val="clear" w:color="auto" w:fill="F9FAFB"/>
          </w:tcPr>
          <w:p>
            <w:r>
              <w:rPr>
                <w:sz w:val="18"/>
              </w:rPr>
              <w:t>Tên đầy đủ ngân hàng</w:t>
            </w:r>
          </w:p>
        </w:tc>
        <w:tc>
          <w:tcPr>
            <w:tcW w:type="dxa" w:w="5669"/>
            <w:shd w:val="clear" w:color="auto" w:fill="F9FAFB"/>
          </w:tcPr>
          <w:p>
            <w:r>
              <w:rPr>
                <w:sz w:val="18"/>
              </w:rPr>
              <w:t>"Bank: ___"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Địa chỉ ngân hàng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"Address: ___"</w:t>
            </w:r>
          </w:p>
        </w:tc>
      </w:tr>
      <w:tr>
        <w:tc>
          <w:tcPr>
            <w:tcW w:type="dxa" w:w="567"/>
            <w:shd w:val="clear" w:color="auto" w:fill="F9FAFB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35"/>
            <w:shd w:val="clear" w:color="auto" w:fill="F9FAFB"/>
          </w:tcPr>
          <w:p>
            <w:r>
              <w:rPr>
                <w:sz w:val="18"/>
              </w:rPr>
              <w:t>SWIFT code</w:t>
            </w:r>
          </w:p>
        </w:tc>
        <w:tc>
          <w:tcPr>
            <w:tcW w:type="dxa" w:w="5669"/>
            <w:shd w:val="clear" w:color="auto" w:fill="F9FAFB"/>
          </w:tcPr>
          <w:p>
            <w:r>
              <w:rPr>
                <w:sz w:val="18"/>
              </w:rPr>
              <w:t>"SWIFT: ___"</w:t>
            </w:r>
          </w:p>
        </w:tc>
      </w:tr>
    </w:tbl>
    <w:p/>
    <w:p>
      <w:pPr>
        <w:pStyle w:val="Heading2"/>
      </w:pPr>
      <w:r>
        <w:t>Bước 3: Xóa highlight vàng, gõ vào đúng vùng đó TOKEN TEXT</w:t>
      </w:r>
    </w:p>
    <w:p>
      <w:r>
        <w:rPr>
          <w:b w:val="0"/>
          <w:i w:val="0"/>
          <w:sz w:val="22"/>
        </w:rPr>
        <w:t>Thay vùng trống/highlight bằng các token chính xác sau. CHÚ Ý: CHÍNH XÁC từng ký tự, không dấu cách thừa.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Vùng</w:t>
            </w:r>
          </w:p>
        </w:tc>
        <w:tc>
          <w:tcPr>
            <w:tcW w:type="dxa" w:w="5102"/>
            <w:shd w:val="clear" w:color="auto" w:fill="1B4D3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Gõ vào file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Số HĐ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{{contract_no}}</w:t>
            </w:r>
          </w:p>
        </w:tc>
      </w:tr>
      <w:tr>
        <w:tc>
          <w:tcPr>
            <w:tcW w:type="dxa" w:w="3969"/>
            <w:shd w:val="clear" w:color="auto" w:fill="F9FAFB"/>
          </w:tcPr>
          <w:p>
            <w:r>
              <w:rPr>
                <w:sz w:val="18"/>
              </w:rPr>
              <w:t>Tên TK ngân hàng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{{bank_account_name}}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Số TK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{{bank_account_no}}</w:t>
            </w:r>
          </w:p>
        </w:tc>
      </w:tr>
      <w:tr>
        <w:tc>
          <w:tcPr>
            <w:tcW w:type="dxa" w:w="3969"/>
            <w:shd w:val="clear" w:color="auto" w:fill="F9FAFB"/>
          </w:tcPr>
          <w:p>
            <w:r>
              <w:rPr>
                <w:sz w:val="18"/>
              </w:rPr>
              <w:t>Tên đầy đủ ngân hàng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{{bank_full_name}}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Địa chỉ ngân hàng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{{bank_address}}</w:t>
            </w:r>
          </w:p>
        </w:tc>
      </w:tr>
      <w:tr>
        <w:tc>
          <w:tcPr>
            <w:tcW w:type="dxa" w:w="3969"/>
            <w:shd w:val="clear" w:color="auto" w:fill="F9FAFB"/>
          </w:tcPr>
          <w:p>
            <w:r>
              <w:rPr>
                <w:sz w:val="18"/>
              </w:rPr>
              <w:t>SWIFT code</w:t>
            </w:r>
          </w:p>
        </w:tc>
        <w:tc>
          <w:tcPr>
            <w:tcW w:type="dxa" w:w="5102"/>
            <w:shd w:val="clear" w:color="auto" w:fill="F9FAFB"/>
          </w:tcPr>
          <w:p>
            <w:r>
              <w:rPr>
                <w:sz w:val="18"/>
              </w:rPr>
              <w:t>{{bank_swift}}</w:t>
            </w:r>
          </w:p>
        </w:tc>
      </w:tr>
    </w:tbl>
    <w:p/>
    <w:p>
      <w:pPr>
        <w:pStyle w:val="Heading2"/>
      </w:pPr>
      <w:r>
        <w:t>Bước 4: Xóa background vàng</w:t>
      </w:r>
    </w:p>
    <w:p>
      <w:r>
        <w:rPr>
          <w:b w:val="0"/>
          <w:i w:val="0"/>
          <w:sz w:val="22"/>
        </w:rPr>
        <w:t>Sau khi gõ token vào, có thể vùng đó vẫn còn highlight vàng từ trước. Bôi đen → menu Home → Text Highlight Color → No Color để xóa.</w:t>
      </w:r>
    </w:p>
    <w:p>
      <w:pPr>
        <w:pStyle w:val="Heading2"/>
      </w:pPr>
      <w:r>
        <w:t>Bước 5: Save file (Ctrl+S)</w:t>
      </w:r>
    </w:p>
    <w:p>
      <w:r>
        <w:rPr>
          <w:b/>
          <w:i w:val="0"/>
          <w:color w:val="DC2626"/>
          <w:sz w:val="22"/>
        </w:rPr>
        <w:t>Quan trọng: Save dưới dạng .docx (không phải .doc).</w:t>
      </w:r>
    </w:p>
    <w:p>
      <w:pPr>
        <w:pStyle w:val="Heading2"/>
      </w:pPr>
      <w:r>
        <w:t>Bước 6: Lặp lại Bước 1-5 cho 3 file template còn lại</w:t>
      </w:r>
    </w:p>
    <w:p>
      <w:pPr>
        <w:pStyle w:val="Heading1"/>
      </w:pPr>
      <w:r>
        <w:rPr>
          <w:color w:val="1B4D3E"/>
        </w:rPr>
        <w:t>Ví dụ Trước / Sau</w:t>
      </w:r>
    </w:p>
    <w:p>
      <w:pPr>
        <w:pStyle w:val="Heading2"/>
      </w:pPr>
      <w:r>
        <w:rPr>
          <w:color w:val="DC2626"/>
        </w:rPr>
        <w:t>TRƯỚC (file template hiện tại)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r>
              <w:rPr>
                <w:rFonts w:ascii="Consolas" w:hAnsi="Consolas"/>
                <w:sz w:val="18"/>
              </w:rPr>
              <w:t>SALES CONTRACT</w:t>
            </w:r>
          </w:p>
          <w:p>
            <w:r>
              <w:rPr>
                <w:rFonts w:ascii="Consolas" w:hAnsi="Consolas"/>
                <w:sz w:val="18"/>
              </w:rPr>
              <w:t>No.: ░░░░░░░░░░░░          ← highlight vàng, trống</w:t>
            </w:r>
          </w:p>
          <w:p>
            <w:r>
              <w:rPr>
                <w:rFonts w:ascii="Consolas" w:hAnsi="Consolas"/>
                <w:sz w:val="18"/>
              </w:rPr>
              <w:t>Date: 22 May 2026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Buyer: APOLLO TYRES LTD</w:t>
            </w:r>
          </w:p>
          <w:p>
            <w:r>
              <w:rPr>
                <w:rFonts w:ascii="Consolas" w:hAnsi="Consolas"/>
                <w:sz w:val="18"/>
              </w:rPr>
              <w:t>Address: ...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...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PAYMENT:</w:t>
            </w:r>
          </w:p>
          <w:p>
            <w:r>
              <w:rPr>
                <w:rFonts w:ascii="Consolas" w:hAnsi="Consolas"/>
                <w:sz w:val="18"/>
              </w:rPr>
              <w:t>Account Name: ░░░░░░░░░░░░░░░░░░░░░░    ← highlight vàng</w:t>
            </w:r>
          </w:p>
          <w:p>
            <w:r>
              <w:rPr>
                <w:rFonts w:ascii="Consolas" w:hAnsi="Consolas"/>
                <w:sz w:val="18"/>
              </w:rPr>
              <w:t>Account No.:  ░░░░░░░░░░                ← highlight vàng</w:t>
            </w:r>
          </w:p>
          <w:p>
            <w:r>
              <w:rPr>
                <w:rFonts w:ascii="Consolas" w:hAnsi="Consolas"/>
                <w:sz w:val="18"/>
              </w:rPr>
              <w:t>Bank:         ░░░░░░░░░░░░░░░░░░░░░░    ← highlight vàng</w:t>
            </w:r>
          </w:p>
          <w:p>
            <w:r>
              <w:rPr>
                <w:rFonts w:ascii="Consolas" w:hAnsi="Consolas"/>
                <w:sz w:val="18"/>
              </w:rPr>
              <w:t>Address:      ░░░░░░░░░░░░░░░░░░░░░░    ← highlight vàng</w:t>
            </w:r>
          </w:p>
          <w:p>
            <w:r>
              <w:rPr>
                <w:rFonts w:ascii="Consolas" w:hAnsi="Consolas"/>
                <w:sz w:val="18"/>
              </w:rPr>
              <w:t>SWIFT:        ░░░░░░░░                  ← highlight vàng</w:t>
            </w:r>
          </w:p>
        </w:tc>
      </w:tr>
    </w:tbl>
    <w:p/>
    <w:p>
      <w:pPr>
        <w:pStyle w:val="Heading2"/>
      </w:pPr>
      <w:r>
        <w:rPr>
          <w:color w:val="16A34A"/>
        </w:rPr>
        <w:t>SAU (file template sửa xong)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r>
              <w:rPr>
                <w:rFonts w:ascii="Consolas" w:hAnsi="Consolas"/>
                <w:sz w:val="18"/>
              </w:rPr>
              <w:t>SALES CONTRACT</w:t>
            </w:r>
          </w:p>
          <w:p>
            <w:r>
              <w:rPr>
                <w:rFonts w:ascii="Consolas" w:hAnsi="Consolas"/>
                <w:sz w:val="18"/>
              </w:rPr>
              <w:t>No.: {{contract_no}}                    ← token, KHÔNG highlight</w:t>
            </w:r>
          </w:p>
          <w:p>
            <w:r>
              <w:rPr>
                <w:rFonts w:ascii="Consolas" w:hAnsi="Consolas"/>
                <w:sz w:val="18"/>
              </w:rPr>
              <w:t>Date: 22 May 2026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Buyer: APOLLO TYRES LTD</w:t>
            </w:r>
          </w:p>
          <w:p>
            <w:r>
              <w:rPr>
                <w:rFonts w:ascii="Consolas" w:hAnsi="Consolas"/>
                <w:sz w:val="18"/>
              </w:rPr>
              <w:t>Address: ...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...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PAYMENT:</w:t>
            </w:r>
          </w:p>
          <w:p>
            <w:r>
              <w:rPr>
                <w:rFonts w:ascii="Consolas" w:hAnsi="Consolas"/>
                <w:sz w:val="18"/>
              </w:rPr>
              <w:t>Account Name: {{bank_account_name}}</w:t>
            </w:r>
          </w:p>
          <w:p>
            <w:r>
              <w:rPr>
                <w:rFonts w:ascii="Consolas" w:hAnsi="Consolas"/>
                <w:sz w:val="18"/>
              </w:rPr>
              <w:t>Account No.:  {{bank_account_no}}</w:t>
            </w:r>
          </w:p>
          <w:p>
            <w:r>
              <w:rPr>
                <w:rFonts w:ascii="Consolas" w:hAnsi="Consolas"/>
                <w:sz w:val="18"/>
              </w:rPr>
              <w:t>Bank:         {{bank_full_name}}</w:t>
            </w:r>
          </w:p>
          <w:p>
            <w:r>
              <w:rPr>
                <w:rFonts w:ascii="Consolas" w:hAnsi="Consolas"/>
                <w:sz w:val="18"/>
              </w:rPr>
              <w:t>Address:      {{bank_address}}</w:t>
            </w:r>
          </w:p>
          <w:p>
            <w:r>
              <w:rPr>
                <w:rFonts w:ascii="Consolas" w:hAnsi="Consolas"/>
                <w:sz w:val="18"/>
              </w:rPr>
              <w:t>SWIFT:        {{bank_swift}}</w:t>
            </w:r>
          </w:p>
        </w:tc>
      </w:tr>
    </w:tbl>
    <w:p/>
    <w:p>
      <w:pPr>
        <w:pStyle w:val="Heading1"/>
      </w:pPr>
      <w:r>
        <w:rPr>
          <w:color w:val="DC2626"/>
        </w:rPr>
        <w:t>5 LỖI THƯỜNG GẶP — TRÁNH NGAY</w:t>
      </w:r>
    </w:p>
    <w:p>
      <w:pPr>
        <w:pStyle w:val="Heading2"/>
      </w:pPr>
      <w:r>
        <w:rPr>
          <w:color w:val="DC2626"/>
        </w:rPr>
        <w:t>Lỗi 1: Format trong token</w:t>
      </w:r>
    </w:p>
    <w:p>
      <w:r>
        <w:rPr>
          <w:b/>
          <w:i w:val="0"/>
          <w:sz w:val="22"/>
        </w:rPr>
        <w:t>SAI: Bôi đậm/in nghiêng/màu khác ngay GIỮA token.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r>
              <w:rPr>
                <w:rFonts w:ascii="Consolas" w:hAnsi="Consolas"/>
                <w:sz w:val="18"/>
              </w:rPr>
              <w:t>{{contract_no}}     ← phần "contract" bị bôi đậm</w:t>
            </w:r>
          </w:p>
        </w:tc>
      </w:tr>
    </w:tbl>
    <w:p/>
    <w:p>
      <w:r>
        <w:rPr>
          <w:b/>
          <w:i w:val="0"/>
          <w:color w:val="16A34A"/>
          <w:sz w:val="22"/>
        </w:rPr>
        <w:t>ĐÚNG: Toàn bộ token cùng 1 format (cùng font, cùng size, cùng màu).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E"/>
          </w:tcPr>
          <w:p>
            <w:pPr>
              <w:spacing w:after="40"/>
            </w:pPr>
            <w:r>
              <w:rPr>
                <w:b/>
                <w:color w:val="1D4ED8"/>
                <w:sz w:val="22"/>
              </w:rPr>
              <w:t>💡 Cách test</w:t>
            </w:r>
          </w:p>
          <w:p>
            <w:pPr>
              <w:spacing w:before="40"/>
            </w:pPr>
            <w:r>
              <w:rPr>
                <w:sz w:val="20"/>
              </w:rPr>
              <w:t>Bôi đen toàn bộ {{contract_no}} (cả 2 dấu {{ lẫn }}) — nếu hiện B ở thanh format khi click vào giữa token thì OK.</w:t>
            </w:r>
          </w:p>
        </w:tc>
      </w:tr>
    </w:tbl>
    <w:p/>
    <w:p>
      <w:pPr>
        <w:pStyle w:val="Heading2"/>
      </w:pPr>
      <w:r>
        <w:rPr>
          <w:color w:val="DC2626"/>
        </w:rPr>
        <w:t>Lỗi 2: Gõ thiếu/thừa dấu ngoặc</w:t>
      </w:r>
    </w:p>
    <w:p>
      <w:r>
        <w:rPr>
          <w:b/>
          <w:i w:val="0"/>
          <w:sz w:val="22"/>
        </w:rPr>
        <w:t>SAI:</w:t>
      </w:r>
    </w:p>
    <w:p>
      <w:pPr>
        <w:pStyle w:val="ListBullet"/>
      </w:pPr>
      <w:r>
        <w:t>{contract_no} (chỉ 1 ngoặc)</w:t>
      </w:r>
    </w:p>
    <w:p>
      <w:pPr>
        <w:pStyle w:val="ListBullet"/>
      </w:pPr>
      <w:r>
        <w:t>{{contract_no} (thiếu 1 ngoặc cuối)</w:t>
      </w:r>
    </w:p>
    <w:p>
      <w:pPr>
        <w:pStyle w:val="ListBullet"/>
      </w:pPr>
      <w:r>
        <w:t>{{ contract_no }} (có dấu cách thừa)</w:t>
      </w:r>
    </w:p>
    <w:p>
      <w:r>
        <w:rPr>
          <w:b/>
          <w:i w:val="0"/>
          <w:color w:val="16A34A"/>
          <w:sz w:val="22"/>
        </w:rPr>
        <w:t>ĐÚNG: {{contract_no}} — chính xác 2 mở + 2 đóng + không cách</w:t>
      </w:r>
    </w:p>
    <w:p>
      <w:pPr>
        <w:pStyle w:val="Heading2"/>
      </w:pPr>
      <w:r>
        <w:rPr>
          <w:color w:val="DC2626"/>
        </w:rPr>
        <w:t>Lỗi 3: Sai tên biến</w:t>
      </w:r>
    </w:p>
    <w:p>
      <w:r>
        <w:rPr>
          <w:b/>
          <w:i w:val="0"/>
          <w:sz w:val="22"/>
        </w:rPr>
        <w:t>SAI:</w:t>
      </w:r>
    </w:p>
    <w:p>
      <w:pPr>
        <w:pStyle w:val="ListBullet"/>
      </w:pPr>
      <w:r>
        <w:t>{{contract-no}} (gạch ngang thay vì gạch dưới)</w:t>
      </w:r>
    </w:p>
    <w:p>
      <w:pPr>
        <w:pStyle w:val="ListBullet"/>
      </w:pPr>
      <w:r>
        <w:t>{{contractno}} (thiếu gạch dưới)</w:t>
      </w:r>
    </w:p>
    <w:p>
      <w:pPr>
        <w:pStyle w:val="ListBullet"/>
      </w:pPr>
      <w:r>
        <w:t>{{Contract_No}} (viết hoa)</w:t>
      </w:r>
    </w:p>
    <w:p>
      <w:r>
        <w:rPr>
          <w:b/>
          <w:i w:val="0"/>
          <w:color w:val="16A34A"/>
          <w:sz w:val="22"/>
        </w:rPr>
        <w:t>ĐÚNG: Chính xác như bảng ở Bước 3. Tất cả chữ thường + gạch dưới _.</w:t>
      </w:r>
    </w:p>
    <w:p>
      <w:pPr>
        <w:pStyle w:val="Heading2"/>
      </w:pPr>
      <w:r>
        <w:rPr>
          <w:color w:val="DC2626"/>
        </w:rPr>
        <w:t>Lỗi 4: Copy-paste từ chỗ khác mang theo format ẩn</w:t>
      </w:r>
    </w:p>
    <w:p>
      <w:r>
        <w:rPr>
          <w:b w:val="0"/>
          <w:i w:val="0"/>
          <w:sz w:val="22"/>
        </w:rPr>
        <w:t>Khi copy {{contract_no}} từ file/website khác paste vào Word, có thể mang theo định dạng vô hình làm Word chia token thành nhiều "run" XML → ERP không nhận.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CFCE7"/>
          </w:tcPr>
          <w:p>
            <w:pPr>
              <w:spacing w:after="40"/>
            </w:pPr>
            <w:r>
              <w:rPr>
                <w:b/>
                <w:color w:val="16A34A"/>
                <w:sz w:val="22"/>
              </w:rPr>
              <w:t>✅ Cách an toàn</w:t>
            </w:r>
          </w:p>
          <w:p>
            <w:pPr>
              <w:spacing w:before="40"/>
            </w:pPr>
            <w:r>
              <w:rPr>
                <w:sz w:val="20"/>
              </w:rPr>
              <w:t>Gõ TAY 6 token trực tiếp trong Word, không copy-paste. Nếu phải copy-paste: Paste Special → Unformatted Text (Ctrl+Alt+V → chọn "Unformatted Text").</w:t>
            </w:r>
          </w:p>
        </w:tc>
      </w:tr>
    </w:tbl>
    <w:p/>
    <w:p>
      <w:pPr>
        <w:pStyle w:val="Heading2"/>
      </w:pPr>
      <w:r>
        <w:rPr>
          <w:color w:val="DC2626"/>
        </w:rPr>
        <w:t>Lỗi 5: Để sót highlight vàng</w:t>
      </w:r>
    </w:p>
    <w:p>
      <w:r>
        <w:rPr>
          <w:b w:val="0"/>
          <w:i w:val="0"/>
          <w:sz w:val="22"/>
        </w:rPr>
        <w:t>Sau khi gõ token, kiểm tra lại file — không được còn vùng vàng nào nữa. Nếu còn → ERP có thể fill nhầm chỗ.</w:t>
      </w:r>
    </w:p>
    <w:p>
      <w:pPr>
        <w:pStyle w:val="Heading1"/>
      </w:pPr>
      <w:r>
        <w:rPr>
          <w:color w:val="1B4D3E"/>
        </w:rPr>
        <w:t>Test sau khi sửa</w:t>
      </w:r>
    </w:p>
    <w:p>
      <w:r>
        <w:rPr>
          <w:b w:val="0"/>
          <w:i w:val="0"/>
          <w:sz w:val="22"/>
        </w:rPr>
        <w:t>Sau khi sửa xong 4 template, chị test thử 1 HĐ:</w:t>
      </w:r>
    </w:p>
    <w:p>
      <w:pPr>
        <w:pStyle w:val="ListNumber"/>
      </w:pPr>
      <w:r>
        <w:t>Mở HA_template_SC_FOB.docx đã sửa</w:t>
      </w:r>
    </w:p>
    <w:p>
      <w:pPr>
        <w:pStyle w:val="ListNumber"/>
      </w:pPr>
      <w:r>
        <w:t>Save as → đổi tên thành TEST_SC_FOB.docx (giữ template gốc nguyên)</w:t>
      </w:r>
    </w:p>
    <w:p>
      <w:pPr>
        <w:pStyle w:val="ListNumber"/>
      </w:pPr>
      <w:r>
        <w:t>Custom thông tin buyer/grade/giá như HĐ thật</w:t>
      </w:r>
    </w:p>
    <w:p>
      <w:pPr>
        <w:pStyle w:val="ListNumber"/>
      </w:pPr>
      <w:r>
        <w:t>Upload lên ERP test (HĐ thử) ở /sales/orders/new</w:t>
      </w:r>
    </w:p>
    <w:p>
      <w:pPr>
        <w:pStyle w:val="ListNumber"/>
      </w:pPr>
      <w:r>
        <w:t>Gọi Phú LV bấm Auto-fill → check xem 6 vùng có fill đúng không</w:t>
      </w:r>
    </w:p>
    <w:p>
      <w:r>
        <w:rPr>
          <w:b w:val="0"/>
          <w:i w:val="0"/>
          <w:sz w:val="22"/>
        </w:rPr>
        <w:t>Nếu OK → dùng cho production. Nếu sai chỗ nào → báo Minh để check token nào lệch.</w:t>
      </w:r>
    </w:p>
    <w:p>
      <w:pPr>
        <w:pStyle w:val="Heading1"/>
      </w:pPr>
      <w:r>
        <w:rPr>
          <w:color w:val="1B4D3E"/>
        </w:rPr>
        <w:t>Bảng tổng kết 6 token (in ra dán cạnh bàn)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r>
              <w:rPr>
                <w:rFonts w:ascii="Consolas" w:hAnsi="Consolas"/>
                <w:sz w:val="18"/>
              </w:rPr>
              <w:t>┌─────────────────────────────────────────────────────┐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nsolas" w:hAnsi="Consolas"/>
                <w:sz w:val="18"/>
              </w:rPr>
              <w:t>│ TOKEN HĐ — Docs điền vào file template Word         │</w:t>
            </w:r>
          </w:p>
          <w:p>
            <w:r>
              <w:rPr>
                <w:rFonts w:ascii="Consolas" w:hAnsi="Consolas"/>
                <w:sz w:val="18"/>
              </w:rPr>
              <w:t>├─────────────────────────────────────────────────────┤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nsolas" w:hAnsi="Consolas"/>
                <w:sz w:val="18"/>
              </w:rPr>
              <w:t>│ Số HĐ:               {{contract_no}}                │</w:t>
            </w:r>
          </w:p>
          <w:p>
            <w:r>
              <w:rPr>
                <w:rFonts w:ascii="Consolas" w:hAnsi="Consolas"/>
                <w:sz w:val="18"/>
              </w:rPr>
              <w:t>│ Tên TK ngân hàng:    {{bank_account_name}}          │</w:t>
            </w:r>
          </w:p>
          <w:p>
            <w:r>
              <w:rPr>
                <w:rFonts w:ascii="Consolas" w:hAnsi="Consolas"/>
                <w:sz w:val="18"/>
              </w:rPr>
              <w:t>│ Số tài khoản:        {{bank_account_no}}            │</w:t>
            </w:r>
          </w:p>
          <w:p>
            <w:r>
              <w:rPr>
                <w:rFonts w:ascii="Consolas" w:hAnsi="Consolas"/>
                <w:sz w:val="18"/>
              </w:rPr>
              <w:t>│ Tên đầy đủ NH:       {{bank_full_name}}             │</w:t>
            </w:r>
          </w:p>
          <w:p>
            <w:r>
              <w:rPr>
                <w:rFonts w:ascii="Consolas" w:hAnsi="Consolas"/>
                <w:sz w:val="18"/>
              </w:rPr>
              <w:t>│ Địa chỉ ngân hàng:   {{bank_address}}               │</w:t>
            </w:r>
          </w:p>
          <w:p>
            <w:r>
              <w:rPr>
                <w:rFonts w:ascii="Consolas" w:hAnsi="Consolas"/>
                <w:sz w:val="18"/>
              </w:rPr>
              <w:t>│ SWIFT code:          {{bank_swift}}                 │</w:t>
            </w:r>
          </w:p>
          <w:p>
            <w:r>
              <w:rPr>
                <w:rFonts w:ascii="Consolas" w:hAnsi="Consolas"/>
                <w:sz w:val="18"/>
              </w:rPr>
              <w:t>├─────────────────────────────────────────────────────┤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nsolas" w:hAnsi="Consolas"/>
                <w:sz w:val="18"/>
              </w:rPr>
              <w:t>│ Tất cả chữ thường, gạch dưới _,                     │</w:t>
            </w:r>
          </w:p>
          <w:p>
            <w:r>
              <w:rPr>
                <w:rFonts w:ascii="Consolas" w:hAnsi="Consolas"/>
                <w:sz w:val="18"/>
              </w:rPr>
              <w:t>│ chính xác 2 ngoặc {{ mở + }} đóng,                  │</w:t>
            </w:r>
          </w:p>
          <w:p>
            <w:r>
              <w:rPr>
                <w:rFonts w:ascii="Consolas" w:hAnsi="Consolas"/>
                <w:sz w:val="18"/>
              </w:rPr>
              <w:t>│ không có dấu cách thừa.                             │</w:t>
            </w:r>
          </w:p>
          <w:p>
            <w:r>
              <w:rPr>
                <w:rFonts w:ascii="Consolas" w:hAnsi="Consolas"/>
                <w:sz w:val="18"/>
              </w:rPr>
              <w:t>└─────────────────────────────────────────────────────┘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</w:pPr>
      <w:r>
        <w:rPr>
          <w:color w:val="1B4D3E"/>
        </w:rPr>
        <w:t>FAQ</w:t>
      </w:r>
    </w:p>
    <w:p>
      <w:pPr>
        <w:pStyle w:val="Heading3"/>
      </w:pPr>
      <w:r>
        <w:t>Q: Có thay đổi nội dung HĐ không?</w:t>
      </w:r>
    </w:p>
    <w:p>
      <w:r>
        <w:rPr>
          <w:b w:val="0"/>
          <w:i w:val="0"/>
          <w:sz w:val="22"/>
        </w:rPr>
        <w:t>A: Không. Chỉ đổi 6 vùng để trống thành token. Tất cả nội dung khác (điều khoản, giá, format, font) giữ nguyên y nguyên.</w:t>
      </w:r>
    </w:p>
    <w:p>
      <w:pPr>
        <w:pStyle w:val="Heading3"/>
      </w:pPr>
      <w:r>
        <w:t>Q: Sau này thêm bank mới (vd. Eximbank) thì có phải sửa template không?</w:t>
      </w:r>
    </w:p>
    <w:p>
      <w:r>
        <w:rPr>
          <w:b w:val="0"/>
          <w:i w:val="0"/>
          <w:sz w:val="22"/>
        </w:rPr>
        <w:t>A: Không. Bank info chứa trong token {{bank_*}}, ERP sẽ fill bất cứ bank nào Phú LV chọn. Template không cần biết bank nào.</w:t>
      </w:r>
    </w:p>
    <w:p>
      <w:pPr>
        <w:pStyle w:val="Heading3"/>
      </w:pPr>
      <w:r>
        <w:t>Q: HĐ có nhiều phụ lục (Packing List, Annex…) thì sao?</w:t>
      </w:r>
    </w:p>
    <w:p>
      <w:r>
        <w:rPr>
          <w:b w:val="0"/>
          <w:i w:val="0"/>
          <w:sz w:val="22"/>
        </w:rPr>
        <w:t>A: Nếu phụ lục có số HĐ → cũng gõ {{contract_no}} vào. Nếu phụ lục không có số HĐ → giữ nguyên file. ERP fill được multi-file (max 10 file/HĐ).</w:t>
      </w:r>
    </w:p>
    <w:p>
      <w:pPr>
        <w:pStyle w:val="Heading3"/>
      </w:pPr>
      <w:r>
        <w:t>Q: HĐ chưa quyết bank (KH confirm sau) thì sao?</w:t>
      </w:r>
    </w:p>
    <w:p>
      <w:r>
        <w:rPr>
          <w:b w:val="0"/>
          <w:i w:val="0"/>
          <w:sz w:val="22"/>
        </w:rPr>
        <w:t>A: Phú LV vẫn upload + duyệt được. Token bank sẽ render thành "(See Commercial Invoice)" cho SC hoặc để trống cho PI. Khi tài vụ chốt bank → Phú LV mở HĐ → fill bank → duyệt revision mới.</w:t>
      </w:r>
    </w:p>
    <w:p>
      <w:pPr>
        <w:pStyle w:val="Heading3"/>
      </w:pPr>
      <w:r>
        <w:t>Q: Em đã quen với highlight vàng, đổi sang token có khó không?</w:t>
      </w:r>
    </w:p>
    <w:p>
      <w:r>
        <w:rPr>
          <w:b w:val="0"/>
          <w:i w:val="0"/>
          <w:sz w:val="22"/>
        </w:rPr>
        <w:t>A: Không khó hơn. Cả 2 cách đều là "đặt placeholder ở vị trí cần điền". Highlight vàng = visual marker, token = text marker. Token có ưu thế là ERP đọc được, highlight thì không.</w:t>
      </w:r>
    </w:p>
    <w:p>
      <w:pPr>
        <w:pStyle w:val="Heading1"/>
      </w:pPr>
      <w:r>
        <w:rPr>
          <w:color w:val="1B4D3E"/>
        </w:rPr>
        <w:t>Liên hệ khi có vấn đề</w:t>
      </w:r>
    </w:p>
    <w:p>
      <w:pPr>
        <w:pStyle w:val="ListBullet"/>
      </w:pPr>
      <w:r>
        <w:t>Hỏi Minh LD nếu không biết token đúng/sai</w:t>
      </w:r>
    </w:p>
    <w:p>
      <w:pPr>
        <w:pStyle w:val="ListBullet"/>
      </w:pPr>
      <w:r>
        <w:t>Hỏi Phú LV nếu Auto-fill không hoạt động sau khi sửa template</w:t>
      </w:r>
    </w:p>
    <w:p>
      <w:pPr>
        <w:pStyle w:val="ListBullet"/>
      </w:pPr>
      <w:r>
        <w:t>Báo Minh LD nếu thấy ý tưởng cải tiến quy trình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EF3C7"/>
          </w:tcPr>
          <w:p>
            <w:pPr>
              <w:spacing w:after="40"/>
            </w:pPr>
            <w:r>
              <w:rPr>
                <w:b/>
                <w:color w:val="D97706"/>
                <w:sz w:val="22"/>
              </w:rPr>
              <w:t>📌 Lưu ý cuối</w:t>
            </w:r>
          </w:p>
          <w:p>
            <w:pPr>
              <w:spacing w:before="40"/>
            </w:pPr>
            <w:r>
              <w:rPr>
                <w:sz w:val="20"/>
              </w:rPr>
              <w:t>Sửa 4 file template là việc làm 1 LẦN DUY NHẤT. Sau đó mỗi HĐ mới, Docs làm y nguyên quy trình hiện tại (mở template → custom → upload). Khác biệt duy nhất: vùng vàng → token. ERP lo phần còn lại.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