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{{contract_no}}/PR.CI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22 May 2026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PT ALPHEN INTERNASIONAL CORPORINDO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ADDRESS: Jl. Industri Raya III Blok AE No. 17, Tangerang, Banten 15710, Indonesia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CIF – BELAWAN PORT, INDONESIA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3 x 20'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SVR3L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(35 kg/bale, Loose bales packing)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42.00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2,350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98,700.00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42.00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98,700.00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Ninety-Eight Thousand Seven Hundred US Dollars Only.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L/C at sight.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{{bank_account_name}}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{{bank_account_no}}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{{bank_full_name}}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{{bank_address}}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{{bank_swift}}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PT ALPHEN INTERNASIONAL CORPORINDO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