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DTI column, divide debt by income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column called “Accounts”, assign value “1” to all rows.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bands for  FICO, Utilization, DTI , Loan Amount, and Asset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data as CSV file including above all columns, newly created columns, and predicted_chargeoff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Mac 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free Tableau for Student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calculated field called PD% in Tableau with Formula equal to: SUM(predict_chargeoff) / SUM(Accounts). This is our predict probability of default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Drag Fico Score Band to Columns, Asset Band to Rows, and “PD%” to value.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will now see the PD% populated for each cell in the table of FICO X Asset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Grand Total for by rows, and by Column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another calculated field called Threshold Breaching, formula: PD% &gt;= 20%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Drag this Threshold Breaching to Color box, you will see two different colors for each cell if the number above or lower than 20%. Change the color to green and 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4 Tags: FICO X Asset, FICO X Loan Amount, DTI X Asset, and FICO X Utilization. Feel free to play around and find another combos you wanna have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320"/>
        <w:gridCol w:w="1320"/>
        <w:gridCol w:w="1320"/>
        <w:gridCol w:w="1365"/>
        <w:gridCol w:w="1245"/>
        <w:gridCol w:w="1575"/>
        <w:tblGridChange w:id="0">
          <w:tblGrid>
            <w:gridCol w:w="1500"/>
            <w:gridCol w:w="1320"/>
            <w:gridCol w:w="1320"/>
            <w:gridCol w:w="1320"/>
            <w:gridCol w:w="1365"/>
            <w:gridCol w:w="124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 /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250-660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661-680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681-700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701-800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801-900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account: 100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CO: 20.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X=20/100=20%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loan: $100K.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NCL: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$12K.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y=11K/100k=12%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Total account: 100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Total CO: 15.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X=15/100=15%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Total loan: $100K.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Total NCL: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$10K.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y=10K/100k=10%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Total account: 100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Total CO: 12.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X=12/100=12%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Total loan: $100K.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Total NCL: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$8K.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y=8K/100k=8%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$500 - $1K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$1K - $3K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</w:t>
            </w:r>
            <w:r w:rsidDel="00000000" w:rsidR="00000000" w:rsidRPr="00000000">
              <w:rPr>
                <w:color w:val="38761d"/>
                <w:rtl w:val="0"/>
              </w:rPr>
              <w:t xml:space="preserve">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</w:t>
            </w:r>
            <w:r w:rsidDel="00000000" w:rsidR="00000000" w:rsidRPr="00000000">
              <w:rPr>
                <w:color w:val="ff9900"/>
                <w:rtl w:val="0"/>
              </w:rPr>
              <w:t xml:space="preserve">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</w:t>
            </w:r>
            <w:r w:rsidDel="00000000" w:rsidR="00000000" w:rsidRPr="00000000">
              <w:rPr>
                <w:color w:val="ff0000"/>
                <w:rtl w:val="0"/>
              </w:rPr>
              <w:t xml:space="preserve">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$3K - $5K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</w:t>
            </w:r>
            <w:r w:rsidDel="00000000" w:rsidR="00000000" w:rsidRPr="00000000">
              <w:rPr>
                <w:color w:val="38761d"/>
                <w:rtl w:val="0"/>
              </w:rPr>
              <w:t xml:space="preserve">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$5K - $10K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X%</w:t>
            </w:r>
            <w:r w:rsidDel="00000000" w:rsidR="00000000" w:rsidRPr="00000000">
              <w:rPr>
                <w:color w:val="ff0000"/>
                <w:rtl w:val="0"/>
              </w:rPr>
              <w:t xml:space="preserve">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$10K+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</w:t>
            </w:r>
            <w:r w:rsidDel="00000000" w:rsidR="00000000" w:rsidRPr="00000000">
              <w:rPr>
                <w:color w:val="ff0000"/>
                <w:rtl w:val="0"/>
              </w:rPr>
              <w:t xml:space="preserve">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