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Báo cáo học tập kì I</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34"/>
          <w:szCs w:val="34"/>
        </w:rPr>
      </w:pPr>
      <w:bookmarkStart w:colFirst="0" w:colLast="0" w:name="_w0kg9i95eq9a" w:id="0"/>
      <w:bookmarkEnd w:id="0"/>
      <w:commentRangeStart w:id="0"/>
      <w:r w:rsidDel="00000000" w:rsidR="00000000" w:rsidRPr="00000000">
        <w:rPr>
          <w:rFonts w:ascii="Times New Roman" w:cs="Times New Roman" w:eastAsia="Times New Roman" w:hAnsi="Times New Roman"/>
          <w:b w:val="1"/>
          <w:sz w:val="34"/>
          <w:szCs w:val="34"/>
          <w:rtl w:val="0"/>
        </w:rPr>
        <w:t xml:space="preserve">Phần 1: Giới thiệu chung</w:t>
      </w:r>
    </w:p>
    <w:p w:rsidR="00000000" w:rsidDel="00000000" w:rsidP="00000000" w:rsidRDefault="00000000" w:rsidRPr="00000000" w14:paraId="00000003">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Trong học kỳ I vừa qua, tôi đã trải qua một giai đoạn học tập đầy thử thách nhưng cũng vô cùng bổ ích. Việc tham gia đầy đủ các tiết học, chú ý nghe giảng và làm bài tập thường xuyên đã giúp tôi củng cố được nền tảng kiến thức quan trọng. Các môn học như </w:t>
      </w:r>
      <w:r w:rsidDel="00000000" w:rsidR="00000000" w:rsidRPr="00000000">
        <w:rPr>
          <w:rFonts w:ascii="Times New Roman" w:cs="Times New Roman" w:eastAsia="Times New Roman" w:hAnsi="Times New Roman"/>
          <w:b w:val="1"/>
          <w:sz w:val="36"/>
          <w:szCs w:val="36"/>
          <w:rtl w:val="0"/>
        </w:rPr>
        <w:t xml:space="preserve">Toán học</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Vật lý</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Hóa học</w:t>
      </w:r>
      <w:r w:rsidDel="00000000" w:rsidR="00000000" w:rsidRPr="00000000">
        <w:rPr>
          <w:rFonts w:ascii="Times New Roman" w:cs="Times New Roman" w:eastAsia="Times New Roman" w:hAnsi="Times New Roman"/>
          <w:sz w:val="36"/>
          <w:szCs w:val="36"/>
          <w:rtl w:val="0"/>
        </w:rPr>
        <w:t xml:space="preserve"> và </w:t>
      </w:r>
      <w:r w:rsidDel="00000000" w:rsidR="00000000" w:rsidRPr="00000000">
        <w:rPr>
          <w:rFonts w:ascii="Times New Roman" w:cs="Times New Roman" w:eastAsia="Times New Roman" w:hAnsi="Times New Roman"/>
          <w:b w:val="1"/>
          <w:sz w:val="36"/>
          <w:szCs w:val="36"/>
          <w:rtl w:val="0"/>
        </w:rPr>
        <w:t xml:space="preserve">Tin học</w:t>
      </w:r>
      <w:r w:rsidDel="00000000" w:rsidR="00000000" w:rsidRPr="00000000">
        <w:rPr>
          <w:rFonts w:ascii="Times New Roman" w:cs="Times New Roman" w:eastAsia="Times New Roman" w:hAnsi="Times New Roman"/>
          <w:sz w:val="36"/>
          <w:szCs w:val="36"/>
          <w:rtl w:val="0"/>
        </w:rPr>
        <w:t xml:space="preserve"> đóng vai trò then chốt trong việc phát triển tư duy logic, khả năng phân tích cũng như kỹ năng ứng dụng công nghệ. Đặc biệt, môn </w:t>
      </w:r>
      <w:r w:rsidDel="00000000" w:rsidR="00000000" w:rsidRPr="00000000">
        <w:rPr>
          <w:rFonts w:ascii="Times New Roman" w:cs="Times New Roman" w:eastAsia="Times New Roman" w:hAnsi="Times New Roman"/>
          <w:b w:val="1"/>
          <w:sz w:val="36"/>
          <w:szCs w:val="36"/>
          <w:rtl w:val="0"/>
        </w:rPr>
        <w:t xml:space="preserve">Tin học</w:t>
      </w:r>
      <w:r w:rsidDel="00000000" w:rsidR="00000000" w:rsidRPr="00000000">
        <w:rPr>
          <w:rFonts w:ascii="Times New Roman" w:cs="Times New Roman" w:eastAsia="Times New Roman" w:hAnsi="Times New Roman"/>
          <w:sz w:val="36"/>
          <w:szCs w:val="36"/>
          <w:rtl w:val="0"/>
        </w:rPr>
        <w:t xml:space="preserve"> đã giúp tôi tiếp cận gần hơn với các công cụ hiện đại, hỗ trợ cho việc nghiên cứu và học tập. Ngoài ra, tôi cũng học được cách quản lý thời gian hợp lý, rèn luyện tính kiên nhẫn và tinh thần tự học. Những kinh nghiệm này không chỉ giúp tôi hoàn thành tốt nhiệm vụ trong học kỳ vừa qua mà còn tạo động lực để tôi tiếp tục phấn đấu trong những giai đoạn tiếp theo.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rFonts w:ascii="Times New Roman" w:cs="Times New Roman" w:eastAsia="Times New Roman" w:hAnsi="Times New Roman"/>
          <w:b w:val="1"/>
          <w:sz w:val="34"/>
          <w:szCs w:val="34"/>
        </w:rPr>
      </w:pPr>
      <w:bookmarkStart w:colFirst="0" w:colLast="0" w:name="_pdhvko9doq2i" w:id="1"/>
      <w:bookmarkEnd w:id="1"/>
      <w:r w:rsidDel="00000000" w:rsidR="00000000" w:rsidRPr="00000000">
        <w:rPr>
          <w:rFonts w:ascii="Times New Roman" w:cs="Times New Roman" w:eastAsia="Times New Roman" w:hAnsi="Times New Roman"/>
          <w:b w:val="1"/>
          <w:sz w:val="34"/>
          <w:szCs w:val="34"/>
          <w:rtl w:val="0"/>
        </w:rPr>
        <w:t xml:space="preserve">Phần 2: Kết quả học tập</w:t>
      </w:r>
    </w:p>
    <w:p w:rsidR="00000000" w:rsidDel="00000000" w:rsidP="00000000" w:rsidRDefault="00000000" w:rsidRPr="00000000" w14:paraId="00000005">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Bảng dưới đây thể hiện kết quả học tập một số môn tiêu biểu trong học kỳ I:</w:t>
      </w:r>
    </w:p>
    <w:p w:rsidR="00000000" w:rsidDel="00000000" w:rsidP="00000000" w:rsidRDefault="00000000" w:rsidRPr="00000000" w14:paraId="00000006">
      <w:pPr>
        <w:jc w:val="left"/>
        <w:rPr>
          <w:rFonts w:ascii="Times New Roman" w:cs="Times New Roman" w:eastAsia="Times New Roman" w:hAnsi="Times New Roman"/>
          <w:sz w:val="36"/>
          <w:szCs w:val="3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Điểm giữa kì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Điểm cuối kì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Trung bình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Vật Lí</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Hoá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w:t>
            </w:r>
          </w:p>
        </w:tc>
      </w:tr>
    </w:tbl>
    <w:p w:rsidR="00000000" w:rsidDel="00000000" w:rsidP="00000000" w:rsidRDefault="00000000" w:rsidRPr="00000000" w14:paraId="0000001B">
      <w:pPr>
        <w:pStyle w:val="Heading2"/>
        <w:keepNext w:val="0"/>
        <w:keepLines w:val="0"/>
        <w:spacing w:after="80" w:lineRule="auto"/>
        <w:rPr>
          <w:rFonts w:ascii="Times New Roman" w:cs="Times New Roman" w:eastAsia="Times New Roman" w:hAnsi="Times New Roman"/>
          <w:b w:val="1"/>
          <w:sz w:val="34"/>
          <w:szCs w:val="34"/>
        </w:rPr>
      </w:pPr>
      <w:bookmarkStart w:colFirst="0" w:colLast="0" w:name="_sla64rgxj5yk" w:id="2"/>
      <w:bookmarkEnd w:id="2"/>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rFonts w:ascii="Times New Roman" w:cs="Times New Roman" w:eastAsia="Times New Roman" w:hAnsi="Times New Roman"/>
          <w:b w:val="1"/>
          <w:sz w:val="34"/>
          <w:szCs w:val="34"/>
        </w:rPr>
      </w:pPr>
      <w:bookmarkStart w:colFirst="0" w:colLast="0" w:name="_mqwgfd6zg11u" w:id="3"/>
      <w:bookmarkEnd w:id="3"/>
      <w:r w:rsidDel="00000000" w:rsidR="00000000" w:rsidRPr="00000000">
        <w:rPr>
          <w:rFonts w:ascii="Times New Roman" w:cs="Times New Roman" w:eastAsia="Times New Roman" w:hAnsi="Times New Roman"/>
          <w:b w:val="1"/>
          <w:sz w:val="34"/>
          <w:szCs w:val="34"/>
          <w:rtl w:val="0"/>
        </w:rPr>
        <w:t xml:space="preserve">Phần 3: Nhận xét</w:t>
      </w:r>
    </w:p>
    <w:p w:rsidR="00000000" w:rsidDel="00000000" w:rsidP="00000000" w:rsidRDefault="00000000" w:rsidRPr="00000000" w14:paraId="0000001D">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Tổng kết lại, kết quả học tập học kỳ I cho thấy sự tiến bộ rõ rệt trong nhiều môn, đặc biệt là ở </w:t>
      </w:r>
      <w:r w:rsidDel="00000000" w:rsidR="00000000" w:rsidRPr="00000000">
        <w:rPr>
          <w:rFonts w:ascii="Times New Roman" w:cs="Times New Roman" w:eastAsia="Times New Roman" w:hAnsi="Times New Roman"/>
          <w:b w:val="1"/>
          <w:sz w:val="36"/>
          <w:szCs w:val="36"/>
          <w:rtl w:val="0"/>
        </w:rPr>
        <w:t xml:space="preserve">Tin học</w:t>
      </w:r>
      <w:r w:rsidDel="00000000" w:rsidR="00000000" w:rsidRPr="00000000">
        <w:rPr>
          <w:rFonts w:ascii="Times New Roman" w:cs="Times New Roman" w:eastAsia="Times New Roman" w:hAnsi="Times New Roman"/>
          <w:sz w:val="36"/>
          <w:szCs w:val="36"/>
          <w:rtl w:val="0"/>
        </w:rPr>
        <w:t xml:space="preserve"> và </w:t>
      </w:r>
      <w:r w:rsidDel="00000000" w:rsidR="00000000" w:rsidRPr="00000000">
        <w:rPr>
          <w:rFonts w:ascii="Times New Roman" w:cs="Times New Roman" w:eastAsia="Times New Roman" w:hAnsi="Times New Roman"/>
          <w:b w:val="1"/>
          <w:sz w:val="36"/>
          <w:szCs w:val="36"/>
          <w:rtl w:val="0"/>
        </w:rPr>
        <w:t xml:space="preserve">Vật lý</w:t>
      </w:r>
      <w:r w:rsidDel="00000000" w:rsidR="00000000" w:rsidRPr="00000000">
        <w:rPr>
          <w:rFonts w:ascii="Times New Roman" w:cs="Times New Roman" w:eastAsia="Times New Roman" w:hAnsi="Times New Roman"/>
          <w:sz w:val="36"/>
          <w:szCs w:val="36"/>
          <w:rtl w:val="0"/>
        </w:rPr>
        <w:t xml:space="preserve">. Tuy nhiên, tôi vẫn cần chú ý nhiều hơn đến môn </w:t>
      </w:r>
      <w:r w:rsidDel="00000000" w:rsidR="00000000" w:rsidRPr="00000000">
        <w:rPr>
          <w:rFonts w:ascii="Times New Roman" w:cs="Times New Roman" w:eastAsia="Times New Roman" w:hAnsi="Times New Roman"/>
          <w:b w:val="1"/>
          <w:sz w:val="36"/>
          <w:szCs w:val="36"/>
          <w:rtl w:val="0"/>
        </w:rPr>
        <w:t xml:space="preserve">Hóa học</w:t>
      </w:r>
      <w:r w:rsidDel="00000000" w:rsidR="00000000" w:rsidRPr="00000000">
        <w:rPr>
          <w:rFonts w:ascii="Times New Roman" w:cs="Times New Roman" w:eastAsia="Times New Roman" w:hAnsi="Times New Roman"/>
          <w:sz w:val="36"/>
          <w:szCs w:val="36"/>
          <w:rtl w:val="0"/>
        </w:rPr>
        <w:t xml:space="preserve"> để đạt sự cân bằng về thành tích. Nhìn chung, tôi đã có một học kỳ đầy nỗ lực và đạt được những kết quả đáng khích lệ. Trong thời gian tới, tôi sẽ tiếp tục duy trì sự chăm chỉ, nâng cao kỹ năng tự học và không ngừng trau dồi kiến thức để đạt thành tích cao hơn.</w:t>
      </w:r>
    </w:p>
    <w:p w:rsidR="00000000" w:rsidDel="00000000" w:rsidP="00000000" w:rsidRDefault="00000000" w:rsidRPr="00000000" w14:paraId="0000001E">
      <w:pPr>
        <w:jc w:val="left"/>
        <w:rPr>
          <w:rFonts w:ascii="Times New Roman" w:cs="Times New Roman" w:eastAsia="Times New Roman" w:hAnsi="Times New Roman"/>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rần Huy Đạt" w:id="0" w:date="2025-10-03T07:05:37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Ài ố sì mà</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