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94ED" w14:textId="77777777" w:rsidR="004F508C" w:rsidRPr="004F508C" w:rsidRDefault="004F508C" w:rsidP="004F508C">
      <w:pPr>
        <w:rPr>
          <w:b/>
          <w:bCs/>
        </w:rPr>
      </w:pPr>
      <w:r w:rsidRPr="004F508C">
        <w:rPr>
          <w:b/>
          <w:bCs/>
        </w:rPr>
        <w:t>CheckList</w:t>
      </w:r>
      <w:r w:rsidRPr="004F508C">
        <w:rPr>
          <w:b/>
          <w:bCs/>
          <w:lang w:val="vi-VN"/>
        </w:rPr>
        <w:t xml:space="preserve"> học HTML CSS</w:t>
      </w:r>
      <w:r w:rsidRPr="004F508C">
        <w:rPr>
          <w:b/>
          <w:bCs/>
        </w:rPr>
        <w:t xml:space="preserve"> Session 07</w:t>
      </w:r>
    </w:p>
    <w:p w14:paraId="2F681D4B" w14:textId="77777777" w:rsidR="004F508C" w:rsidRPr="004F508C" w:rsidRDefault="004F508C" w:rsidP="004F508C">
      <w:pPr>
        <w:rPr>
          <w:lang w:val="vi-VN"/>
        </w:rPr>
      </w:pPr>
      <w:r w:rsidRPr="004F508C">
        <w:rPr>
          <w:lang w:val="vi-VN"/>
        </w:rPr>
        <w:pict w14:anchorId="3A0727D6">
          <v:rect id="_x0000_i1055" style="width:468pt;height:1.5pt" o:hralign="center" o:hrstd="t" o:hr="t" fillcolor="#a0a0a0" stroked="f"/>
        </w:pict>
      </w:r>
    </w:p>
    <w:p w14:paraId="48388DE1" w14:textId="77777777" w:rsidR="004F508C" w:rsidRPr="004F508C" w:rsidRDefault="004F508C" w:rsidP="004F508C">
      <w:pPr>
        <w:rPr>
          <w:lang w:val="vi-VN"/>
        </w:rPr>
      </w:pPr>
      <w:r w:rsidRPr="004F508C">
        <w:rPr>
          <w:b/>
          <w:bCs/>
          <w:lang w:val="vi-VN"/>
        </w:rPr>
        <w:t xml:space="preserve">1. Kiến thức đã học được : </w:t>
      </w:r>
    </w:p>
    <w:p w14:paraId="3CA7BD17" w14:textId="77777777" w:rsidR="004F508C" w:rsidRPr="004F508C" w:rsidRDefault="004F508C" w:rsidP="004F508C">
      <w:pPr>
        <w:numPr>
          <w:ilvl w:val="0"/>
          <w:numId w:val="1"/>
        </w:numPr>
        <w:rPr>
          <w:lang w:val="vi-VN"/>
        </w:rPr>
      </w:pPr>
      <w:r w:rsidRPr="004F508C">
        <w:rPr>
          <w:lang w:val="vi-VN"/>
        </w:rPr>
        <w:t>width: Xác định chiều rộng của nội dung bên trong phần tử</w:t>
      </w:r>
    </w:p>
    <w:p w14:paraId="0A0DF8B8" w14:textId="77777777" w:rsidR="004F508C" w:rsidRPr="004F508C" w:rsidRDefault="004F508C" w:rsidP="004F508C">
      <w:pPr>
        <w:rPr>
          <w:lang w:val="vi-VN"/>
        </w:rPr>
      </w:pPr>
    </w:p>
    <w:p w14:paraId="550B6AC2" w14:textId="77777777" w:rsidR="004F508C" w:rsidRPr="004F508C" w:rsidRDefault="004F508C" w:rsidP="004F508C">
      <w:pPr>
        <w:numPr>
          <w:ilvl w:val="0"/>
          <w:numId w:val="1"/>
        </w:numPr>
        <w:rPr>
          <w:lang w:val="vi-VN"/>
        </w:rPr>
      </w:pPr>
      <w:r w:rsidRPr="004F508C">
        <w:rPr>
          <w:lang w:val="vi-VN"/>
        </w:rPr>
        <w:t>height: Xác định chiều cao của nội dung bên trong phần tử</w:t>
      </w:r>
    </w:p>
    <w:p w14:paraId="320B6BFE" w14:textId="77777777" w:rsidR="004F508C" w:rsidRPr="004F508C" w:rsidRDefault="004F508C" w:rsidP="004F508C">
      <w:pPr>
        <w:rPr>
          <w:lang w:val="vi-VN"/>
        </w:rPr>
      </w:pPr>
    </w:p>
    <w:p w14:paraId="7B3ACF1A" w14:textId="77777777" w:rsidR="004F508C" w:rsidRPr="004F508C" w:rsidRDefault="004F508C" w:rsidP="004F508C">
      <w:pPr>
        <w:numPr>
          <w:ilvl w:val="0"/>
          <w:numId w:val="1"/>
        </w:numPr>
        <w:rPr>
          <w:lang w:val="vi-VN"/>
        </w:rPr>
      </w:pPr>
      <w:r w:rsidRPr="004F508C">
        <w:rPr>
          <w:lang w:val="vi-VN"/>
        </w:rPr>
        <w:t>Thuộc tính border</w:t>
      </w:r>
      <w:r w:rsidRPr="004F508C">
        <w:rPr>
          <w:b/>
          <w:bCs/>
          <w:lang w:val="vi-VN"/>
        </w:rPr>
        <w:t xml:space="preserve"> </w:t>
      </w:r>
      <w:r w:rsidRPr="004F508C">
        <w:rPr>
          <w:lang w:val="vi-VN"/>
        </w:rPr>
        <w:t>trong CSS được dùng để tạo và tùy chỉnh đường viền của một phần tử HTML</w:t>
      </w:r>
    </w:p>
    <w:p w14:paraId="1A2824DD" w14:textId="77777777" w:rsidR="004F508C" w:rsidRPr="004F508C" w:rsidRDefault="004F508C" w:rsidP="004F508C">
      <w:pPr>
        <w:numPr>
          <w:ilvl w:val="0"/>
          <w:numId w:val="1"/>
        </w:numPr>
        <w:rPr>
          <w:lang w:val="vi-VN"/>
        </w:rPr>
      </w:pPr>
      <w:r w:rsidRPr="004F508C">
        <w:rPr>
          <w:lang w:val="vi-VN"/>
        </w:rPr>
        <w:t>Border-radius giúp bo tròn góc, tạo hiệu ứng thẩm mỹ hiện đại</w:t>
      </w:r>
    </w:p>
    <w:p w14:paraId="111AF50D" w14:textId="77777777" w:rsidR="004F508C" w:rsidRPr="004F508C" w:rsidRDefault="004F508C" w:rsidP="004F508C">
      <w:pPr>
        <w:rPr>
          <w:lang w:val="vi-VN"/>
        </w:rPr>
      </w:pPr>
    </w:p>
    <w:p w14:paraId="5237A121" w14:textId="77777777" w:rsidR="004F508C" w:rsidRPr="004F508C" w:rsidRDefault="004F508C" w:rsidP="004F508C">
      <w:pPr>
        <w:numPr>
          <w:ilvl w:val="0"/>
          <w:numId w:val="1"/>
        </w:numPr>
        <w:rPr>
          <w:lang w:val="vi-VN"/>
        </w:rPr>
      </w:pPr>
      <w:r w:rsidRPr="004F508C">
        <w:rPr>
          <w:lang w:val="vi-VN"/>
        </w:rPr>
        <w:t xml:space="preserve">padding là khoảng cách từ nội dung của một phần tử đến đường viền của nó. </w:t>
      </w:r>
      <w:r w:rsidRPr="004F508C">
        <w:t>Nằm giữa content và border</w:t>
      </w:r>
    </w:p>
    <w:p w14:paraId="3B2D4BAD" w14:textId="77777777" w:rsidR="004F508C" w:rsidRPr="004F508C" w:rsidRDefault="004F508C" w:rsidP="004F508C">
      <w:pPr>
        <w:rPr>
          <w:lang w:val="vi-VN"/>
        </w:rPr>
      </w:pPr>
    </w:p>
    <w:p w14:paraId="53BCF9C6" w14:textId="77777777" w:rsidR="004F508C" w:rsidRPr="004F508C" w:rsidRDefault="004F508C" w:rsidP="004F508C">
      <w:pPr>
        <w:numPr>
          <w:ilvl w:val="0"/>
          <w:numId w:val="1"/>
        </w:numPr>
        <w:rPr>
          <w:lang w:val="vi-VN"/>
        </w:rPr>
      </w:pPr>
      <w:r w:rsidRPr="004F508C">
        <w:rPr>
          <w:lang w:val="vi-VN"/>
        </w:rPr>
        <w:t>margin là khoảng cách bên ngoài đường viền của phần tử, tạo không gian giữa phần tử này và phần tử khác</w:t>
      </w:r>
    </w:p>
    <w:p w14:paraId="13C6F72D" w14:textId="77777777" w:rsidR="004F508C" w:rsidRPr="004F508C" w:rsidRDefault="004F508C" w:rsidP="004F508C">
      <w:pPr>
        <w:rPr>
          <w:lang w:val="vi-VN"/>
        </w:rPr>
      </w:pPr>
    </w:p>
    <w:p w14:paraId="53052F72" w14:textId="77777777" w:rsidR="004F508C" w:rsidRPr="004F508C" w:rsidRDefault="004F508C" w:rsidP="004F508C">
      <w:pPr>
        <w:rPr>
          <w:lang w:val="vi-VN"/>
        </w:rPr>
      </w:pPr>
    </w:p>
    <w:p w14:paraId="08FA07CD" w14:textId="77777777" w:rsidR="004F508C" w:rsidRPr="004F508C" w:rsidRDefault="004F508C" w:rsidP="004F508C">
      <w:pPr>
        <w:numPr>
          <w:ilvl w:val="0"/>
          <w:numId w:val="1"/>
        </w:numPr>
        <w:rPr>
          <w:lang w:val="vi-VN"/>
        </w:rPr>
      </w:pPr>
      <w:r w:rsidRPr="004F508C">
        <w:rPr>
          <w:lang w:val="vi-VN"/>
        </w:rPr>
        <w:t>Alpha Channel: Dùng khi cần làm một màu cụ thể trong suốt (ví dụ: nền, chữ, đường viền). Giá trị Alpha Channel có 0 → hoàn toàn trong suốt (không thấy màu), 1 → hiển thị đầy đủ, không trong suốt, các giá trị trung gian (như 0.3, 0.5) tạo ra hiệu ứng màu nhạt hơn</w:t>
      </w:r>
    </w:p>
    <w:p w14:paraId="7B09FFB6" w14:textId="77777777" w:rsidR="004F508C" w:rsidRPr="004F508C" w:rsidRDefault="004F508C" w:rsidP="004F508C">
      <w:pPr>
        <w:rPr>
          <w:lang w:val="vi-VN"/>
        </w:rPr>
      </w:pPr>
    </w:p>
    <w:p w14:paraId="49A3EAD1" w14:textId="77777777" w:rsidR="004F508C" w:rsidRPr="004F508C" w:rsidRDefault="004F508C" w:rsidP="004F508C">
      <w:pPr>
        <w:numPr>
          <w:ilvl w:val="0"/>
          <w:numId w:val="1"/>
        </w:numPr>
        <w:rPr>
          <w:lang w:val="vi-VN"/>
        </w:rPr>
      </w:pPr>
      <w:r w:rsidRPr="004F508C">
        <w:rPr>
          <w:lang w:val="vi-VN"/>
        </w:rPr>
        <w:t>Opacity: Dùng khi muốn làm mờ toàn bộ phần tử (bao gồm cả hình ảnh, văn bản, nút bấm)</w:t>
      </w:r>
    </w:p>
    <w:p w14:paraId="30743DF3" w14:textId="77777777" w:rsidR="004F508C" w:rsidRPr="004F508C" w:rsidRDefault="004F508C" w:rsidP="004F508C">
      <w:pPr>
        <w:rPr>
          <w:lang w:val="vi-VN"/>
        </w:rPr>
      </w:pPr>
    </w:p>
    <w:p w14:paraId="76796DF0" w14:textId="77777777" w:rsidR="004F508C" w:rsidRPr="004F508C" w:rsidRDefault="004F508C" w:rsidP="004F508C">
      <w:pPr>
        <w:rPr>
          <w:lang w:val="vi-VN"/>
        </w:rPr>
      </w:pPr>
    </w:p>
    <w:p w14:paraId="2B7B8826" w14:textId="77777777" w:rsidR="004F508C" w:rsidRPr="004F508C" w:rsidRDefault="004F508C" w:rsidP="004F508C">
      <w:pPr>
        <w:numPr>
          <w:ilvl w:val="0"/>
          <w:numId w:val="1"/>
        </w:numPr>
        <w:rPr>
          <w:lang w:val="vi-VN"/>
        </w:rPr>
      </w:pPr>
      <w:r w:rsidRPr="004F508C">
        <w:rPr>
          <w:lang w:val="vi-VN"/>
        </w:rPr>
        <w:t>transition</w:t>
      </w:r>
      <w:r w:rsidRPr="004F508C">
        <w:rPr>
          <w:b/>
          <w:bCs/>
          <w:lang w:val="vi-VN"/>
        </w:rPr>
        <w:t xml:space="preserve"> </w:t>
      </w:r>
      <w:r w:rsidRPr="004F508C">
        <w:rPr>
          <w:lang w:val="vi-VN"/>
        </w:rPr>
        <w:t>cho phép tạo ra hiệu ứng chuyển động mượt mà giữa các trạng thái khác nhau của một phần tử HTML</w:t>
      </w:r>
    </w:p>
    <w:p w14:paraId="3D22EC4D" w14:textId="77777777" w:rsidR="004F508C" w:rsidRPr="004F508C" w:rsidRDefault="004F508C" w:rsidP="004F508C">
      <w:pPr>
        <w:rPr>
          <w:lang w:val="vi-VN"/>
        </w:rPr>
      </w:pPr>
    </w:p>
    <w:p w14:paraId="7FD01F49" w14:textId="77777777" w:rsidR="004F508C" w:rsidRPr="004F508C" w:rsidRDefault="004F508C" w:rsidP="004F508C">
      <w:pPr>
        <w:numPr>
          <w:ilvl w:val="0"/>
          <w:numId w:val="1"/>
        </w:numPr>
        <w:rPr>
          <w:lang w:val="vi-VN"/>
        </w:rPr>
      </w:pPr>
      <w:r w:rsidRPr="004F508C">
        <w:rPr>
          <w:lang w:val="vi-VN"/>
        </w:rPr>
        <w:t> transform là một thuộc tính cho phép thay đổi hình dạng và vị trí của các phần tử HTML</w:t>
      </w:r>
    </w:p>
    <w:p w14:paraId="6E4D2123" w14:textId="77777777" w:rsidR="004F508C" w:rsidRPr="004F508C" w:rsidRDefault="004F508C" w:rsidP="004F508C">
      <w:pPr>
        <w:rPr>
          <w:lang w:val="vi-VN"/>
        </w:rPr>
      </w:pPr>
      <w:r w:rsidRPr="004F508C">
        <w:rPr>
          <w:lang w:val="vi-VN"/>
        </w:rPr>
        <w:pict w14:anchorId="3F90171B">
          <v:rect id="_x0000_i1056" style="width:468pt;height:1.5pt" o:hralign="center" o:hrstd="t" o:hr="t" fillcolor="#a0a0a0" stroked="f"/>
        </w:pict>
      </w:r>
    </w:p>
    <w:p w14:paraId="1FFD3207" w14:textId="77777777" w:rsidR="004F508C" w:rsidRPr="004F508C" w:rsidRDefault="004F508C" w:rsidP="004F508C">
      <w:pPr>
        <w:rPr>
          <w:lang w:val="vi-VN"/>
        </w:rPr>
      </w:pPr>
      <w:r w:rsidRPr="004F508C">
        <w:rPr>
          <w:b/>
          <w:bCs/>
          <w:lang w:val="vi-VN"/>
        </w:rPr>
        <w:t>2. Những điểm cần lưu ý</w:t>
      </w:r>
    </w:p>
    <w:p w14:paraId="4F750930" w14:textId="77777777" w:rsidR="004F508C" w:rsidRPr="004F508C" w:rsidRDefault="004F508C" w:rsidP="004F508C">
      <w:pPr>
        <w:numPr>
          <w:ilvl w:val="0"/>
          <w:numId w:val="2"/>
        </w:numPr>
      </w:pPr>
      <w:r w:rsidRPr="004F508C">
        <w:rPr>
          <w:lang w:val="vi-VN"/>
        </w:rPr>
        <w:t>Các thuộc tính mới</w:t>
      </w:r>
      <w:r w:rsidRPr="004F508C">
        <w:rPr>
          <w:b/>
          <w:bCs/>
          <w:lang w:val="vi-VN"/>
        </w:rPr>
        <w:t xml:space="preserve">: </w:t>
      </w:r>
      <w:r w:rsidRPr="004F508C">
        <w:rPr>
          <w:lang w:val="vi-VN"/>
        </w:rPr>
        <w:t>width, h</w:t>
      </w:r>
      <w:r w:rsidRPr="004F508C">
        <w:t>eight, border-radius, padding-top, padding-bottom, padding-left, padding-right, margin-top, margin-bottom, margin-left, margin-right</w:t>
      </w:r>
    </w:p>
    <w:p w14:paraId="57EE5DB0" w14:textId="77777777" w:rsidR="004F508C" w:rsidRPr="004F508C" w:rsidRDefault="004F508C" w:rsidP="004F508C"/>
    <w:p w14:paraId="6E8D0E50" w14:textId="77777777" w:rsidR="004F508C" w:rsidRPr="004F508C" w:rsidRDefault="004F508C" w:rsidP="004F508C">
      <w:pPr>
        <w:numPr>
          <w:ilvl w:val="0"/>
          <w:numId w:val="2"/>
        </w:numPr>
        <w:rPr>
          <w:lang w:val="vi-VN"/>
        </w:rPr>
      </w:pPr>
      <w:r w:rsidRPr="004F508C">
        <w:rPr>
          <w:b/>
          <w:bCs/>
        </w:rPr>
        <w:lastRenderedPageBreak/>
        <w:t xml:space="preserve">Các giá trị phổ biến của </w:t>
      </w:r>
      <w:r w:rsidRPr="004F508C">
        <w:t>display: inline, block, inline-block</w:t>
      </w:r>
    </w:p>
    <w:p w14:paraId="346B0A0D" w14:textId="77777777" w:rsidR="004F508C" w:rsidRPr="004F508C" w:rsidRDefault="004F508C" w:rsidP="004F508C">
      <w:pPr>
        <w:numPr>
          <w:ilvl w:val="0"/>
          <w:numId w:val="2"/>
        </w:numPr>
        <w:rPr>
          <w:lang w:val="vi-VN"/>
        </w:rPr>
      </w:pPr>
      <w:r w:rsidRPr="004F508C">
        <w:t>Giá trị Alpha Channel nằm trong khoảng từ 0 đến 1</w:t>
      </w:r>
      <w:r w:rsidRPr="004F508C">
        <w:rPr>
          <w:b/>
          <w:bCs/>
          <w:lang w:val="vi-VN"/>
        </w:rPr>
        <w:t xml:space="preserve"> </w:t>
      </w:r>
    </w:p>
    <w:p w14:paraId="096D5949" w14:textId="77777777" w:rsidR="004F508C" w:rsidRPr="004F508C" w:rsidRDefault="004F508C" w:rsidP="004F508C">
      <w:pPr>
        <w:numPr>
          <w:ilvl w:val="0"/>
          <w:numId w:val="2"/>
        </w:numPr>
        <w:rPr>
          <w:b/>
          <w:bCs/>
          <w:lang w:val="vi-VN"/>
        </w:rPr>
      </w:pPr>
      <w:r w:rsidRPr="004F508C">
        <w:t>Hiểu rõ cách hoạt động của từng giá trị</w:t>
      </w:r>
      <w:r w:rsidRPr="004F508C">
        <w:rPr>
          <w:b/>
          <w:bCs/>
        </w:rPr>
        <w:t xml:space="preserve"> (</w:t>
      </w:r>
      <w:r w:rsidRPr="004F508C">
        <w:t>static</w:t>
      </w:r>
      <w:r w:rsidRPr="004F508C">
        <w:rPr>
          <w:b/>
          <w:bCs/>
        </w:rPr>
        <w:t>, </w:t>
      </w:r>
      <w:r w:rsidRPr="004F508C">
        <w:t>relative</w:t>
      </w:r>
      <w:r w:rsidRPr="004F508C">
        <w:rPr>
          <w:b/>
          <w:bCs/>
        </w:rPr>
        <w:t>, </w:t>
      </w:r>
      <w:r w:rsidRPr="004F508C">
        <w:t>absolute</w:t>
      </w:r>
      <w:r w:rsidRPr="004F508C">
        <w:rPr>
          <w:b/>
          <w:bCs/>
        </w:rPr>
        <w:t>, </w:t>
      </w:r>
      <w:r w:rsidRPr="004F508C">
        <w:t>fixed</w:t>
      </w:r>
      <w:r w:rsidRPr="004F508C">
        <w:rPr>
          <w:b/>
          <w:bCs/>
        </w:rPr>
        <w:t>, </w:t>
      </w:r>
      <w:r w:rsidRPr="004F508C">
        <w:t>sticky</w:t>
      </w:r>
      <w:r w:rsidRPr="004F508C">
        <w:rPr>
          <w:b/>
          <w:bCs/>
        </w:rPr>
        <w:t>)</w:t>
      </w:r>
    </w:p>
    <w:p w14:paraId="430700B7" w14:textId="77777777" w:rsidR="004F508C" w:rsidRPr="004F508C" w:rsidRDefault="004F508C" w:rsidP="004F508C">
      <w:pPr>
        <w:numPr>
          <w:ilvl w:val="0"/>
          <w:numId w:val="2"/>
        </w:numPr>
        <w:rPr>
          <w:b/>
          <w:bCs/>
          <w:lang w:val="vi-VN"/>
        </w:rPr>
      </w:pPr>
      <w:r w:rsidRPr="004F508C">
        <w:rPr>
          <w:lang w:val="vi-VN"/>
        </w:rPr>
        <w:t>Các thành phần chính của Tr</w:t>
      </w:r>
      <w:r w:rsidRPr="004F508C">
        <w:t>ansition gồm property, duration, timing-function, delay</w:t>
      </w:r>
    </w:p>
    <w:p w14:paraId="7EB332FC" w14:textId="77777777" w:rsidR="004F508C" w:rsidRPr="004F508C" w:rsidRDefault="004F508C" w:rsidP="004F508C">
      <w:pPr>
        <w:numPr>
          <w:ilvl w:val="0"/>
          <w:numId w:val="2"/>
        </w:numPr>
        <w:rPr>
          <w:lang w:val="vi-VN"/>
        </w:rPr>
      </w:pPr>
      <w:r w:rsidRPr="004F508C">
        <w:rPr>
          <w:lang w:val="vi-VN"/>
        </w:rPr>
        <w:t>Các giá trị của tr</w:t>
      </w:r>
      <w:r w:rsidRPr="004F508C">
        <w:t xml:space="preserve">ansform: </w:t>
      </w:r>
      <w:r w:rsidRPr="004F508C">
        <w:rPr>
          <w:b/>
          <w:bCs/>
        </w:rPr>
        <w:t>r</w:t>
      </w:r>
      <w:r w:rsidRPr="004F508C">
        <w:t>otate, scale, translate, skew</w:t>
      </w:r>
    </w:p>
    <w:p w14:paraId="3BB7EAD4" w14:textId="77777777" w:rsidR="004F508C" w:rsidRPr="004F508C" w:rsidRDefault="004F508C" w:rsidP="004F508C">
      <w:pPr>
        <w:rPr>
          <w:lang w:val="vi-VN"/>
        </w:rPr>
      </w:pPr>
      <w:r w:rsidRPr="004F508C">
        <w:rPr>
          <w:lang w:val="vi-VN"/>
        </w:rPr>
        <w:pict w14:anchorId="15D342E6">
          <v:rect id="_x0000_i1057" style="width:468pt;height:1.5pt" o:hralign="center" o:hrstd="t" o:hr="t" fillcolor="#a0a0a0" stroked="f"/>
        </w:pict>
      </w:r>
    </w:p>
    <w:p w14:paraId="19B89578" w14:textId="77777777" w:rsidR="004F508C" w:rsidRPr="004F508C" w:rsidRDefault="004F508C" w:rsidP="004F508C">
      <w:pPr>
        <w:rPr>
          <w:lang w:val="vi-VN"/>
        </w:rPr>
      </w:pPr>
      <w:r w:rsidRPr="004F508C">
        <w:rPr>
          <w:b/>
          <w:bCs/>
          <w:lang w:val="vi-VN"/>
        </w:rPr>
        <w:t>3. Những kiến thức chưa hiểu</w:t>
      </w:r>
    </w:p>
    <w:p w14:paraId="594AD6E3" w14:textId="77777777" w:rsidR="004F508C" w:rsidRPr="004F508C" w:rsidRDefault="004F508C" w:rsidP="004F508C">
      <w:pPr>
        <w:numPr>
          <w:ilvl w:val="0"/>
          <w:numId w:val="3"/>
        </w:numPr>
        <w:rPr>
          <w:lang w:val="vi-VN"/>
        </w:rPr>
      </w:pPr>
      <w:r w:rsidRPr="004F508C">
        <w:rPr>
          <w:lang w:val="vi-VN"/>
        </w:rPr>
        <w:t>Nhiều thẻ mới, cách dùng khác hoặc là same same nhau nên là chưa phân biệt rõ được.</w:t>
      </w:r>
    </w:p>
    <w:p w14:paraId="2722A872" w14:textId="77777777" w:rsidR="004F508C" w:rsidRPr="004F508C" w:rsidRDefault="004F508C" w:rsidP="004F508C">
      <w:pPr>
        <w:numPr>
          <w:ilvl w:val="0"/>
          <w:numId w:val="3"/>
        </w:numPr>
        <w:rPr>
          <w:lang w:val="vi-VN"/>
        </w:rPr>
      </w:pPr>
      <w:r w:rsidRPr="004F508C">
        <w:rPr>
          <w:lang w:val="vi-VN"/>
        </w:rPr>
        <w:t>Cần giải thích kĩ hơn về Absolute, sticky và fixed</w:t>
      </w:r>
    </w:p>
    <w:p w14:paraId="77A4D90E" w14:textId="77777777" w:rsidR="004F508C" w:rsidRPr="004F508C" w:rsidRDefault="004F508C" w:rsidP="004F508C">
      <w:pPr>
        <w:rPr>
          <w:lang w:val="vi-VN"/>
        </w:rPr>
      </w:pPr>
      <w:r w:rsidRPr="004F508C">
        <w:rPr>
          <w:lang w:val="vi-VN"/>
        </w:rPr>
        <w:pict w14:anchorId="64BA2E18">
          <v:rect id="_x0000_i1058" style="width:468pt;height:1.5pt" o:hralign="center" o:hrstd="t" o:hr="t" fillcolor="#a0a0a0" stroked="f"/>
        </w:pict>
      </w:r>
    </w:p>
    <w:p w14:paraId="0A27DE68" w14:textId="77777777" w:rsidR="004F508C" w:rsidRPr="004F508C" w:rsidRDefault="004F508C" w:rsidP="004F508C">
      <w:pPr>
        <w:rPr>
          <w:b/>
          <w:bCs/>
        </w:rPr>
      </w:pPr>
      <w:r w:rsidRPr="004F508C">
        <w:rPr>
          <w:b/>
          <w:bCs/>
          <w:lang w:val="vi-VN"/>
        </w:rPr>
        <w:t>4. Các câu hỏi cần giải đáp</w:t>
      </w:r>
    </w:p>
    <w:p w14:paraId="368BFA0C" w14:textId="77777777" w:rsidR="004F508C" w:rsidRPr="004F508C" w:rsidRDefault="004F508C" w:rsidP="004F508C">
      <w:pPr>
        <w:numPr>
          <w:ilvl w:val="0"/>
          <w:numId w:val="4"/>
        </w:numPr>
      </w:pPr>
      <w:r w:rsidRPr="004F508C">
        <w:t>Cách để có thể sử dụng tối ưu chúng một cách hiệu quả</w:t>
      </w:r>
    </w:p>
    <w:p w14:paraId="33047607" w14:textId="77777777" w:rsidR="004F508C" w:rsidRPr="004F508C" w:rsidRDefault="004F508C" w:rsidP="004F508C">
      <w:pPr>
        <w:numPr>
          <w:ilvl w:val="0"/>
          <w:numId w:val="4"/>
        </w:numPr>
      </w:pPr>
      <w:r w:rsidRPr="004F508C">
        <w:t>Làm thế nào mà các trang web lại có thể lồng vào các hình ảnh ở trong border</w:t>
      </w:r>
    </w:p>
    <w:p w14:paraId="4D30B1F3" w14:textId="77777777" w:rsidR="004F508C" w:rsidRPr="004F508C" w:rsidRDefault="004F508C" w:rsidP="004F508C">
      <w:pPr>
        <w:rPr>
          <w:lang w:val="vi-VN"/>
        </w:rPr>
      </w:pPr>
      <w:r w:rsidRPr="004F508C">
        <w:rPr>
          <w:lang w:val="vi-VN"/>
        </w:rPr>
        <w:pict w14:anchorId="558745EE">
          <v:rect id="_x0000_i1059" style="width:468pt;height:1.5pt" o:hralign="center" o:hrstd="t" o:hr="t" fillcolor="#a0a0a0" stroked="f"/>
        </w:pict>
      </w:r>
    </w:p>
    <w:p w14:paraId="60279516" w14:textId="77777777" w:rsidR="004F508C" w:rsidRPr="004F508C" w:rsidRDefault="004F508C" w:rsidP="004F508C">
      <w:pPr>
        <w:rPr>
          <w:b/>
          <w:bCs/>
          <w:lang w:val="vi-VN"/>
        </w:rPr>
      </w:pPr>
      <w:r w:rsidRPr="004F508C">
        <w:rPr>
          <w:b/>
          <w:bCs/>
          <w:lang w:val="vi-VN"/>
        </w:rPr>
        <w:t>5. Lượng Kiến thức tiếp thu được từ video Session 0</w:t>
      </w:r>
      <w:r w:rsidRPr="004F508C">
        <w:rPr>
          <w:b/>
          <w:bCs/>
        </w:rPr>
        <w:t>7</w:t>
      </w:r>
      <w:r w:rsidRPr="004F508C">
        <w:rPr>
          <w:b/>
          <w:bCs/>
          <w:lang w:val="vi-VN"/>
        </w:rPr>
        <w:t>:</w:t>
      </w:r>
    </w:p>
    <w:p w14:paraId="698F56B7" w14:textId="77777777" w:rsidR="004F508C" w:rsidRPr="004F508C" w:rsidRDefault="004F508C" w:rsidP="004F508C">
      <w:pPr>
        <w:numPr>
          <w:ilvl w:val="0"/>
          <w:numId w:val="5"/>
        </w:numPr>
        <w:rPr>
          <w:b/>
          <w:bCs/>
          <w:lang w:val="vi-VN"/>
        </w:rPr>
      </w:pPr>
      <w:r w:rsidRPr="004F508C">
        <w:rPr>
          <w:b/>
          <w:bCs/>
          <w:lang w:val="vi-VN"/>
        </w:rPr>
        <w:t>80% (20 % còn lại xin nhờ thầy giải đáp thắc mắc trên lớp)</w:t>
      </w:r>
    </w:p>
    <w:p w14:paraId="3AFE8FA2" w14:textId="77777777" w:rsidR="004F508C" w:rsidRPr="004F508C" w:rsidRDefault="004F508C" w:rsidP="004F508C">
      <w:pPr>
        <w:rPr>
          <w:lang w:val="vi-VN"/>
        </w:rPr>
      </w:pPr>
    </w:p>
    <w:p w14:paraId="31B632F5" w14:textId="77777777" w:rsidR="000A2CB0" w:rsidRDefault="000A2CB0"/>
    <w:sectPr w:rsidR="000A2CB0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34E62"/>
    <w:multiLevelType w:val="hybridMultilevel"/>
    <w:tmpl w:val="95FA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35746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614700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8528517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23666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5281231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8C"/>
    <w:rsid w:val="000A2CB0"/>
    <w:rsid w:val="001B4352"/>
    <w:rsid w:val="003F6606"/>
    <w:rsid w:val="00413C4D"/>
    <w:rsid w:val="004F508C"/>
    <w:rsid w:val="005D2838"/>
    <w:rsid w:val="005F6D63"/>
    <w:rsid w:val="006D7605"/>
    <w:rsid w:val="00985FCB"/>
    <w:rsid w:val="00F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FB062"/>
  <w15:chartTrackingRefBased/>
  <w15:docId w15:val="{654F4394-B389-445A-9969-ABB266E8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0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0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0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0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0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0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0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08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08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08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0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0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0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0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0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0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1</cp:revision>
  <dcterms:created xsi:type="dcterms:W3CDTF">2026-01-14T02:42:00Z</dcterms:created>
  <dcterms:modified xsi:type="dcterms:W3CDTF">2026-01-14T02:42:00Z</dcterms:modified>
</cp:coreProperties>
</file>