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4F81BD" w:sz="8" w:space="4"/>
        </w:pBdr>
        <w:spacing w:before="0" w:after="300" w:line="240" w:lineRule="auto"/>
        <w:ind w:firstLine="0"/>
        <w:contextualSpacing/>
        <w:rPr>
          <w:rFonts w:ascii="Cambria" w:hAnsi="Cambria" w:eastAsia="Times New Roman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ascii="Cambria" w:hAnsi="Cambria" w:eastAsia="Times New Roman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>
      <w:pPr>
        <w:numPr>
          <w:ilvl w:val="1"/>
          <w:numId w:val="0"/>
        </w:numPr>
        <w:spacing w:before="0" w:line="276" w:lineRule="auto"/>
        <w:rPr>
          <w:rFonts w:ascii="Cambria" w:hAnsi="Cambria" w:eastAsia="Times New Roman"/>
          <w:b/>
          <w:iCs/>
          <w:color w:val="4F81BD"/>
          <w:spacing w:val="15"/>
          <w:sz w:val="24"/>
          <w:szCs w:val="24"/>
          <w:lang w:val="en-US" w:eastAsia="ja-JP"/>
        </w:rPr>
      </w:pPr>
      <w:r>
        <w:rPr>
          <w:rFonts w:ascii="Cambria" w:hAnsi="Cambria"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  <w:r>
        <w:rPr>
          <w:rFonts w:ascii="Cambria" w:hAnsi="Cambria" w:eastAsia="Times New Roman"/>
          <w:b/>
          <w:iCs/>
          <w:color w:val="4F81BD"/>
          <w:spacing w:val="15"/>
          <w:sz w:val="24"/>
          <w:szCs w:val="24"/>
          <w:lang w:val="en-US" w:eastAsia="ja-JP"/>
        </w:rPr>
        <w:t xml:space="preserve"> </w:t>
      </w:r>
    </w:p>
    <w:p>
      <w:pPr>
        <w:numPr>
          <w:ilvl w:val="1"/>
          <w:numId w:val="0"/>
        </w:numPr>
        <w:spacing w:before="0" w:line="276" w:lineRule="auto"/>
        <w:ind w:firstLine="1760" w:firstLineChars="800"/>
        <w:rPr>
          <w:rFonts w:ascii="Arial" w:hAnsi="Arial" w:eastAsia="MS Mincho" w:cs="Arial"/>
          <w:color w:val="7F7F7F"/>
          <w:sz w:val="34"/>
          <w:szCs w:val="28"/>
          <w:lang w:val="vi-VN" w:bidi="en-US"/>
        </w:rPr>
      </w:pPr>
      <w:r>
        <w:rPr>
          <w:rFonts w:ascii="Calibri" w:hAnsi="Calibri" w:eastAsia="MS Mincho"/>
          <w:sz w:val="22"/>
          <w:szCs w:val="22"/>
          <w:lang w:val="vi-VN" w:bidi="en-US"/>
        </w:rPr>
        <w:t xml:space="preserve">Nhóm thực hiện:  </w:t>
      </w:r>
      <w:r>
        <w:rPr>
          <w:rFonts w:ascii="Arial" w:hAnsi="Arial" w:eastAsia="MS Mincho" w:cs="Arial"/>
          <w:color w:val="7F7F7F"/>
          <w:sz w:val="34"/>
          <w:szCs w:val="28"/>
          <w:lang w:val="en-US" w:bidi="en-US"/>
        </w:rPr>
        <w:t>N061142</w:t>
      </w:r>
      <w:r>
        <w:rPr>
          <w:rFonts w:ascii="Arial" w:hAnsi="Arial" w:eastAsia="MS Mincho" w:cs="Arial"/>
          <w:color w:val="7F7F7F"/>
          <w:sz w:val="34"/>
          <w:szCs w:val="28"/>
          <w:lang w:val="vi-VN" w:bidi="en-US"/>
        </w:rPr>
        <w:t xml:space="preserve"> - &lt;STT Nhóm&gt;</w:t>
      </w:r>
    </w:p>
    <w:p>
      <w:pPr>
        <w:pBdr>
          <w:bottom w:val="dashed" w:color="auto" w:sz="4" w:space="1"/>
        </w:pBdr>
        <w:tabs>
          <w:tab w:val="left" w:pos="3261"/>
        </w:tabs>
        <w:spacing w:before="0" w:line="276" w:lineRule="auto"/>
        <w:ind w:left="130" w:hanging="130" w:hangingChars="50"/>
        <w:rPr>
          <w:rFonts w:ascii="Tahoma" w:hAnsi="Tahoma" w:eastAsia="MS Mincho" w:cs="Tahoma"/>
          <w:b/>
          <w:color w:val="3366FF"/>
          <w:sz w:val="26"/>
          <w:szCs w:val="20"/>
          <w:lang w:val="vi-VN" w:bidi="en-US"/>
        </w:rPr>
      </w:pPr>
      <w:r>
        <w:rPr>
          <w:rFonts w:ascii="Tahoma" w:hAnsi="Tahoma" w:eastAsia="MS Mincho" w:cs="Tahoma"/>
          <w:b/>
          <w:color w:val="3366FF"/>
          <w:sz w:val="26"/>
          <w:szCs w:val="20"/>
          <w:lang w:val="vi-VN" w:bidi="en-US"/>
        </w:rPr>
        <w:tab/>
      </w:r>
      <w:r>
        <w:rPr>
          <w:rFonts w:ascii="Tahoma" w:hAnsi="Tahoma" w:eastAsia="MS Mincho" w:cs="Tahoma"/>
          <w:b/>
          <w:color w:val="3366FF"/>
          <w:sz w:val="26"/>
          <w:szCs w:val="20"/>
          <w:lang w:val="en-US" w:bidi="en-US"/>
        </w:rPr>
        <w:t xml:space="preserve">                     </w:t>
      </w:r>
      <w:r>
        <w:rPr>
          <w:rFonts w:ascii="Calibri" w:hAnsi="Calibri" w:eastAsia="MS Mincho"/>
          <w:sz w:val="22"/>
          <w:szCs w:val="22"/>
          <w:lang w:val="vi-VN" w:bidi="en-US"/>
        </w:rPr>
        <w:t xml:space="preserve">Địa chỉ </w:t>
      </w:r>
      <w:r>
        <w:rPr>
          <w:rFonts w:ascii="Calibri" w:hAnsi="Calibri" w:eastAsia="MS Mincho"/>
          <w:sz w:val="22"/>
          <w:szCs w:val="22"/>
          <w:lang w:bidi="en-US"/>
        </w:rPr>
        <w:t>github</w:t>
      </w:r>
      <w:r>
        <w:rPr>
          <w:rFonts w:ascii="Calibri" w:hAnsi="Calibri" w:eastAsia="MS Mincho"/>
          <w:sz w:val="22"/>
          <w:szCs w:val="22"/>
          <w:lang w:val="vi-VN" w:bidi="en-US"/>
        </w:rPr>
        <w:t>:</w:t>
      </w:r>
      <w:r>
        <w:rPr>
          <w:rFonts w:ascii="Tahoma" w:hAnsi="Tahoma" w:eastAsia="MS Mincho" w:cs="Tahoma"/>
          <w:b/>
          <w:color w:val="3366FF"/>
          <w:sz w:val="26"/>
          <w:szCs w:val="20"/>
          <w:lang w:bidi="en-US"/>
        </w:rPr>
        <w:t xml:space="preserve"> </w:t>
      </w:r>
      <w:r>
        <w:rPr>
          <w:rFonts w:ascii="Tahoma" w:hAnsi="Tahoma" w:eastAsia="MS Mincho" w:cs="Tahoma"/>
          <w:b/>
          <w:color w:val="3366FF"/>
          <w:sz w:val="26"/>
          <w:szCs w:val="20"/>
          <w:lang w:val="en-US" w:bidi="en-US"/>
        </w:rPr>
        <w:t xml:space="preserve"> </w:t>
      </w:r>
      <w:r>
        <w:rPr>
          <w:rFonts w:hint="default" w:ascii="Tahoma" w:hAnsi="Tahoma" w:eastAsia="MS Mincho" w:cs="Tahoma"/>
          <w:b/>
          <w:color w:val="3366FF"/>
          <w:sz w:val="26"/>
          <w:szCs w:val="20"/>
          <w:lang w:bidi="en-US"/>
        </w:rPr>
        <w:t>https://github.com/huydat11/CSE485_N061142</w:t>
      </w:r>
    </w:p>
    <w:p>
      <w:pPr>
        <w:keepNext/>
        <w:keepLines/>
        <w:spacing w:before="200" w:after="0" w:line="276" w:lineRule="auto"/>
        <w:ind w:firstLine="0"/>
        <w:outlineLvl w:val="1"/>
        <w:rPr>
          <w:rFonts w:ascii="Cambria" w:hAnsi="Cambria" w:eastAsia="Times New Roman"/>
          <w:b/>
          <w:bCs/>
          <w:color w:val="4F81BD"/>
          <w:sz w:val="26"/>
          <w:szCs w:val="26"/>
          <w:lang w:val="vi-VN" w:eastAsia="ja-JP" w:bidi="en-US"/>
        </w:rPr>
      </w:pPr>
      <w:r>
        <w:rPr>
          <w:rFonts w:ascii="Cambria" w:hAnsi="Cambria" w:eastAsia="Times New Roman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9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5" w:hRule="atLeast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Tài khoản github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Điểm vấn đáp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03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&lt;</w:t>
            </w: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1651060732</w:t>
            </w: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Nguyễn Huy Đạt</w:t>
            </w:r>
          </w:p>
        </w:tc>
        <w:tc>
          <w:tcPr>
            <w:tcW w:w="1271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hint="default" w:ascii="Calibri" w:hAnsi="Calibri" w:eastAsia="MS Mincho"/>
                <w:sz w:val="22"/>
                <w:szCs w:val="22"/>
                <w:lang w:bidi="en-US"/>
              </w:rPr>
              <w:t>https://github.com/huydat11</w:t>
            </w:r>
          </w:p>
        </w:tc>
        <w:tc>
          <w:tcPr>
            <w:tcW w:w="2550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-thiết kế chức năng: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+đăng ký ,đăng nhậptài khoản người dùng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+tìm kiếm bài hát,ca sĩ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+quản trị hệ thống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-cùng nhau xây dựng giao diện trang web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</w:p>
        </w:tc>
        <w:tc>
          <w:tcPr>
            <w:tcW w:w="994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8</w:t>
            </w:r>
          </w:p>
        </w:tc>
        <w:tc>
          <w:tcPr>
            <w:tcW w:w="819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5" w:hRule="atLeast"/>
        </w:trPr>
        <w:tc>
          <w:tcPr>
            <w:tcW w:w="1103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&lt;</w:t>
            </w: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1671060728</w:t>
            </w: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Phạm Quang Nghĩa</w:t>
            </w:r>
          </w:p>
        </w:tc>
        <w:tc>
          <w:tcPr>
            <w:tcW w:w="1271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hint="default" w:ascii="Calibri" w:hAnsi="Calibri" w:eastAsia="MS Mincho"/>
                <w:sz w:val="22"/>
                <w:szCs w:val="22"/>
                <w:lang w:bidi="en-US"/>
              </w:rPr>
              <w:t>https://github.com/nghia2171998</w:t>
            </w:r>
          </w:p>
        </w:tc>
        <w:tc>
          <w:tcPr>
            <w:tcW w:w="2550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-thiết kế chức năng: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+upload bài hát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+dowload bài hát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+user quản lý bài viết của mình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-cùng nhau xây dựng giao diện trang web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8</w:t>
            </w:r>
          </w:p>
        </w:tc>
        <w:tc>
          <w:tcPr>
            <w:tcW w:w="819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</w:tr>
    </w:tbl>
    <w:p>
      <w:pPr>
        <w:keepNext/>
        <w:keepLines/>
        <w:spacing w:before="200" w:after="0" w:line="276" w:lineRule="auto"/>
        <w:ind w:firstLine="0"/>
        <w:outlineLvl w:val="1"/>
        <w:rPr>
          <w:rFonts w:ascii="Cambria" w:hAnsi="Cambria" w:eastAsia="Times New Roman"/>
          <w:b/>
          <w:bCs/>
          <w:color w:val="4F81BD"/>
          <w:sz w:val="26"/>
          <w:szCs w:val="26"/>
          <w:lang w:eastAsia="ja-JP" w:bidi="en-US"/>
        </w:rPr>
      </w:pPr>
      <w:r>
        <w:rPr>
          <w:rFonts w:ascii="Cambria" w:hAnsi="Cambria" w:eastAsia="Times New Roman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>
        <w:rPr>
          <w:rFonts w:ascii="Cambria" w:hAnsi="Cambria" w:eastAsia="Times New Roman"/>
          <w:b/>
          <w:bCs/>
          <w:color w:val="4F81BD"/>
          <w:sz w:val="26"/>
          <w:szCs w:val="26"/>
          <w:lang w:eastAsia="ja-JP" w:bidi="en-US"/>
        </w:rPr>
        <w:t>(10 điểm)</w:t>
      </w:r>
    </w:p>
    <w:p>
      <w:pPr>
        <w:spacing w:before="0" w:line="276" w:lineRule="auto"/>
        <w:ind w:firstLine="0"/>
        <w:rPr>
          <w:rFonts w:ascii="Calibri" w:hAnsi="Calibri" w:eastAsia="MS Mincho"/>
          <w:sz w:val="22"/>
          <w:szCs w:val="22"/>
          <w:lang w:eastAsia="ja-JP" w:bidi="en-US"/>
        </w:rPr>
      </w:pPr>
      <w:r>
        <w:rPr>
          <w:rFonts w:ascii="Calibri" w:hAnsi="Calibri" w:eastAsia="MS Mincho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Style w:val="5"/>
        <w:tblW w:w="9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825"/>
        <w:gridCol w:w="775"/>
        <w:gridCol w:w="802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539" w:type="dxa"/>
            <w:vMerge w:val="restart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Ch</w:t>
            </w: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539" w:type="dxa"/>
            <w:vMerge w:val="continue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 w:val="continue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Nội dung trong CSDL</w:t>
            </w: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 xml:space="preserve">Tuân theo MVC, phân tách các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</w:t>
            </w: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Nghe nhạc online</w:t>
            </w: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 xml:space="preserve"> theo từng loại sản phẩm/nhà sản xuất/phân loại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 xml:space="preserve"> thông tin chi tiết 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bài hát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 xml:space="preserve">Hiển thị các 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ca khúc,ca sĩ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H</w:t>
            </w: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iển thị danh sách bình luận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 xml:space="preserve"> ca khúc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nil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  <w:t xml:space="preserve">Đăng nhập </w:t>
            </w:r>
            <w:r>
              <w:rPr>
                <w:rFonts w:ascii="Tahoma" w:hAnsi="Tahoma" w:eastAsia="MS Mincho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both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Upload nhạc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Dowload nhạc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rPr>
                <w:rFonts w:ascii="Tahoma" w:hAnsi="Tahoma" w:eastAsia="MS Mincho" w:cs="Tahoma"/>
                <w:i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Quản lý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 xml:space="preserve"> nhạc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Đăng kí tài khoản</w:t>
            </w:r>
          </w:p>
        </w:tc>
        <w:tc>
          <w:tcPr>
            <w:tcW w:w="825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Đăng nhập</w:t>
            </w:r>
          </w:p>
        </w:tc>
        <w:tc>
          <w:tcPr>
            <w:tcW w:w="825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Đăng xuất</w:t>
            </w:r>
          </w:p>
        </w:tc>
        <w:tc>
          <w:tcPr>
            <w:tcW w:w="825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Upload nhạc</w:t>
            </w:r>
          </w:p>
        </w:tc>
        <w:tc>
          <w:tcPr>
            <w:tcW w:w="825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Dowload nhạc</w:t>
            </w:r>
          </w:p>
        </w:tc>
        <w:tc>
          <w:tcPr>
            <w:tcW w:w="825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Tìm kiếm theo tên bài hát,ca sĩ</w:t>
            </w:r>
          </w:p>
        </w:tc>
        <w:tc>
          <w:tcPr>
            <w:tcW w:w="825" w:type="dxa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Nghe nhạc Online</w:t>
            </w:r>
          </w:p>
        </w:tc>
        <w:tc>
          <w:tcPr>
            <w:tcW w:w="825" w:type="dxa"/>
            <w:tcBorders>
              <w:top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6"/>
        <w:tblW w:w="9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58" w:hRule="atLeast"/>
        </w:trPr>
        <w:tc>
          <w:tcPr>
            <w:tcW w:w="4927" w:type="dxa"/>
          </w:tcPr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Thành viên 1</w:t>
            </w:r>
          </w:p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</w:p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 xml:space="preserve">Đạt </w:t>
            </w:r>
          </w:p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>Nguyễn Huy Đạt</w:t>
            </w:r>
          </w:p>
        </w:tc>
        <w:tc>
          <w:tcPr>
            <w:tcW w:w="4928" w:type="dxa"/>
          </w:tcPr>
          <w:p>
            <w:pPr>
              <w:widowControl w:val="0"/>
              <w:spacing w:before="0" w:after="0" w:line="360" w:lineRule="auto"/>
              <w:ind w:firstLine="1301" w:firstLineChars="650"/>
              <w:jc w:val="both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Thành viên 2</w:t>
            </w:r>
          </w:p>
          <w:p>
            <w:pPr>
              <w:widowControl w:val="0"/>
              <w:spacing w:before="0" w:after="0" w:line="360" w:lineRule="auto"/>
              <w:ind w:firstLine="1301" w:firstLineChars="650"/>
              <w:jc w:val="both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>Nghĩa</w:t>
            </w:r>
          </w:p>
          <w:p>
            <w:pPr>
              <w:widowControl w:val="0"/>
              <w:spacing w:before="0" w:after="0" w:line="360" w:lineRule="auto"/>
              <w:ind w:firstLine="1301" w:firstLineChars="650"/>
              <w:jc w:val="both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>Phạm quang nghĩa</w:t>
            </w:r>
          </w:p>
        </w:tc>
      </w:tr>
    </w:tbl>
    <w:p>
      <w:pPr>
        <w:spacing w:before="0" w:line="240" w:lineRule="auto"/>
        <w:ind w:firstLine="0"/>
        <w:rPr>
          <w:rFonts w:ascii="Calibri" w:hAnsi="Calibri" w:eastAsia="MS Mincho"/>
          <w:sz w:val="22"/>
          <w:szCs w:val="22"/>
          <w:lang w:bidi="en-US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135" w:right="1134" w:bottom="993" w:left="1134" w:header="720" w:footer="40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ahoma" w:hAnsi="Tahoma" w:cs="Tahoma"/>
      </w:rPr>
      <w:id w:val="17255501"/>
      <w:docPartObj>
        <w:docPartGallery w:val="autotext"/>
      </w:docPartObj>
    </w:sdtPr>
    <w:sdtEndPr>
      <w:rPr>
        <w:rFonts w:ascii="Tahoma" w:hAnsi="Tahoma" w:cs="Tahoma"/>
      </w:rPr>
    </w:sdtEndPr>
    <w:sdtContent>
      <w:p>
        <w:pPr>
          <w:pStyle w:val="2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>
          <w:rPr>
            <w:rFonts w:ascii="Tahoma" w:hAnsi="Tahoma" w:cs="Tahoma"/>
            <w:sz w:val="20"/>
          </w:rPr>
          <w:tab/>
        </w:r>
        <w:r>
          <w:rPr>
            <w:rFonts w:ascii="Tahoma" w:hAnsi="Tahoma" w:cs="Tahoma"/>
            <w:sz w:val="20"/>
          </w:rPr>
          <w:tab/>
        </w:r>
        <w:r>
          <w:rPr>
            <w:rFonts w:ascii="Tahoma" w:hAnsi="Tahoma" w:cs="Tahoma"/>
            <w:sz w:val="20"/>
          </w:rPr>
          <w:t xml:space="preserve">Trang </w:t>
        </w:r>
        <w:r>
          <w:rPr>
            <w:rFonts w:ascii="Tahoma" w:hAnsi="Tahoma" w:cs="Tahoma"/>
            <w:sz w:val="20"/>
          </w:rPr>
          <w:fldChar w:fldCharType="begin"/>
        </w:r>
        <w:r>
          <w:rPr>
            <w:rFonts w:ascii="Tahoma" w:hAnsi="Tahoma" w:cs="Tahoma"/>
            <w:sz w:val="20"/>
          </w:rPr>
          <w:instrText xml:space="preserve"> PAGE   \* MERGEFORMAT </w:instrText>
        </w:r>
        <w:r>
          <w:rPr>
            <w:rFonts w:ascii="Tahoma" w:hAnsi="Tahoma" w:cs="Tahoma"/>
            <w:sz w:val="20"/>
          </w:rPr>
          <w:fldChar w:fldCharType="separate"/>
        </w:r>
        <w:r>
          <w:rPr>
            <w:rFonts w:ascii="Tahoma" w:hAnsi="Tahoma" w:cs="Tahoma"/>
            <w:sz w:val="20"/>
          </w:rPr>
          <w:t>2</w:t>
        </w:r>
        <w:r>
          <w:rPr>
            <w:rFonts w:ascii="Tahoma" w:hAnsi="Tahoma" w:cs="Tahoma"/>
            <w:sz w:val="20"/>
          </w:rPr>
          <w:fldChar w:fldCharType="end"/>
        </w:r>
      </w:p>
    </w:sdtContent>
  </w:sdt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3" o:spid="_x0000_s1026" o:spt="32" type="#_x0000_t32" style="position:absolute;left:0pt;margin-left:-1.95pt;margin-top:-31.35pt;height:0pt;width:504pt;z-index:251659264;mso-width-relative:page;mso-height-relative:page;" filled="f" stroked="t" coordsize="21600,21600" o:gfxdata="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UZCs9gAAAALAQAADwAAAAAAAAABACAAAAAiAAAAZHJzL2Rvd25yZXYueG1sUEsBAhQA&#10;FAAAAAgAh07iQBu0IzG5AQAAZAMAAA4AAAAAAAAAAQAgAAAAJwEAAGRycy9lMm9Eb2MueG1sUEsF&#10;BgAAAAAGAAYAWQEAAFI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7.2pt;margin-top:16.5pt;height:0pt;width:504pt;z-index:251660288;mso-width-relative:page;mso-height-relative:page;" filled="f" stroked="t" coordsize="21600,21600" o:gfxdata="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q37atcAAAAJAQAADwAAAAAAAAABACAAAAAiAAAAZHJzL2Rvd25yZXYueG1sUEsBAhQA&#10;FAAAAAgAh07iQJecw926AQAAZAMAAA4AAAAAAAAAAQAgAAAAJgEAAGRycy9lMm9Eb2MueG1sUEsF&#10;BgAAAAAGAAYAWQEAAFI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Trường Đại học Khoa học Tự nhiên</w:t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  <w:rsid w:val="08772056"/>
    <w:rsid w:val="1CE60F82"/>
    <w:rsid w:val="1F734DDB"/>
    <w:rsid w:val="25B44D92"/>
    <w:rsid w:val="2B9A6BF9"/>
    <w:rsid w:val="2EE27A92"/>
    <w:rsid w:val="2F3716CF"/>
    <w:rsid w:val="39170E87"/>
    <w:rsid w:val="4A3B2A02"/>
    <w:rsid w:val="5E893A1F"/>
    <w:rsid w:val="661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312" w:lineRule="auto"/>
      <w:ind w:firstLine="720"/>
    </w:pPr>
    <w:rPr>
      <w:rFonts w:ascii="Times New Roman" w:hAnsi="Times New Roman" w:cs="Times New Roman" w:eastAsiaTheme="minorHAnsi"/>
      <w:sz w:val="28"/>
      <w:szCs w:val="3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3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table" w:styleId="6">
    <w:name w:val="Table Grid"/>
    <w:basedOn w:val="5"/>
    <w:uiPriority w:val="0"/>
    <w:pPr>
      <w:widowControl w:val="0"/>
      <w:spacing w:before="0" w:after="0" w:line="240" w:lineRule="atLeast"/>
      <w:ind w:firstLine="0"/>
    </w:pPr>
    <w:rPr>
      <w:rFonts w:ascii="Calibri" w:hAnsi="Calibri" w:eastAsia="MS Minch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semiHidden/>
    <w:uiPriority w:val="99"/>
  </w:style>
  <w:style w:type="character" w:customStyle="1" w:styleId="8">
    <w:name w:val="Footer Char"/>
    <w:basedOn w:val="4"/>
    <w:link w:val="2"/>
    <w:semiHidden/>
    <w:uiPriority w:val="99"/>
  </w:style>
  <w:style w:type="table" w:customStyle="1" w:styleId="9">
    <w:name w:val="Grid Table 4 Accent 3"/>
    <w:basedOn w:val="5"/>
    <w:uiPriority w:val="49"/>
    <w:pPr>
      <w:spacing w:before="0" w:after="0" w:line="240" w:lineRule="auto"/>
      <w:ind w:firstLine="0"/>
    </w:pPr>
    <w:rPr>
      <w:rFonts w:ascii="Calibri" w:hAnsi="Calibri" w:eastAsia="MS Mincho"/>
      <w:sz w:val="20"/>
      <w:szCs w:val="20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509</Words>
  <Characters>2907</Characters>
  <Lines>24</Lines>
  <Paragraphs>6</Paragraphs>
  <TotalTime>22</TotalTime>
  <ScaleCrop>false</ScaleCrop>
  <LinksUpToDate>false</LinksUpToDate>
  <CharactersWithSpaces>3410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2018-12-05T22:43:00Z</dcterms:created>
  <dc:creator>AutoBVT</dc:creator>
  <cp:lastModifiedBy>minh</cp:lastModifiedBy>
  <dcterms:modified xsi:type="dcterms:W3CDTF">2019-01-04T03:35:59Z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