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CẤU HÌNH TRÊN 3 NODE:</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Cấu hình hosts trên 3 node:</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vi /etc/hosts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10.0.0.1 node1.localdomain node1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10.0.0.2 node2.localdomain node2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10.0.0.3 node3.localdomain node3</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Disable SELINUX trên 3 node:</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vi /etc/selinux/config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SELINUX= disabled</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Disable firewalld trên 3 node: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systemctl stop firewalld.service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systemctl disable firewalld.service</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Reboot OS 3 node:</w:t>
      </w:r>
    </w:p>
    <w:p w:rsidR="00994459" w:rsidRPr="00994459" w:rsidRDefault="00994459" w:rsidP="00994459">
      <w:pPr>
        <w:shd w:val="clear" w:color="auto" w:fill="FFFFFF"/>
        <w:spacing w:line="240" w:lineRule="auto"/>
        <w:textAlignment w:val="baseline"/>
        <w:rPr>
          <w:rFonts w:ascii="Arial" w:eastAsia="Times New Roman" w:hAnsi="Arial" w:cs="Arial"/>
          <w:i/>
          <w:iCs/>
          <w:color w:val="555555"/>
          <w:sz w:val="26"/>
          <w:szCs w:val="26"/>
        </w:rPr>
      </w:pPr>
      <w:r w:rsidRPr="00994459">
        <w:rPr>
          <w:rFonts w:ascii="Arial" w:eastAsia="Times New Roman" w:hAnsi="Arial" w:cs="Arial"/>
          <w:i/>
          <w:iCs/>
          <w:color w:val="555555"/>
          <w:sz w:val="26"/>
          <w:szCs w:val="26"/>
        </w:rPr>
        <w:t>init 6</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Cài đăt REPO trên 3 node: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install -y epel-release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install -y yum-utils</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Cài đặt Postgresql 15 trên 3 node: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yum update -y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-y install https://download.postgresql.org/pub/repos/yum/reporpms/EL-8-x86_64/pgdg-redhat-repo-latest.noarch.rpm</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sudo dnf config-manager --enable pgdg15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module disable -y postgresql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-y install postgresql15-server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ln -s /usr/pgsql-15/bin/* /usr/sbin/</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8288000" cy="9810750"/>
            <wp:effectExtent l="0" t="0" r="0" b="0"/>
            <wp:docPr id="17" name="Picture 17" descr="word image 2005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d image 2005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0" cy="9810750"/>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lastRenderedPageBreak/>
        <w:t>Cài đặt etcd trên 3 node:</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etcd mặc định là không có trên repo của oracle linux cho nên chúng ta sẽ thực hiện cài đặt thủ công.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/etc/yum.repos.d/etcd.repo</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thêm vào file repo</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name=PostgreSQL common RPMs for RHEL / oracle $releasever - $basearch</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baseurl=http://ftp.postgresql.org/pub/repos/yum/common/pgdg-rhel8-extras/redhat/rhel-$releasever-$basearch</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enabled=1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gpgcheck=1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gpgkey=file:///etc/pki/rpm-gpg/PGDG-RPM-GPG-KEY-RHEL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repo_gpgcheck = 1</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thực hiện cài đặt 3 node: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makecache -y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install -y etcd</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9153525" cy="5972175"/>
            <wp:effectExtent l="0" t="0" r="9525" b="9525"/>
            <wp:docPr id="16" name="Picture 16" descr="word image 2005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 image 2005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53525" cy="5972175"/>
                    </a:xfrm>
                    <a:prstGeom prst="rect">
                      <a:avLst/>
                    </a:prstGeom>
                    <a:noFill/>
                    <a:ln>
                      <a:noFill/>
                    </a:ln>
                  </pic:spPr>
                </pic:pic>
              </a:graphicData>
            </a:graphic>
          </wp:inline>
        </w:drawing>
      </w:r>
    </w:p>
    <w:p w:rsidR="00994459" w:rsidRPr="00994459" w:rsidRDefault="00994459" w:rsidP="00994459">
      <w:pPr>
        <w:shd w:val="clear" w:color="auto" w:fill="FFFFFF"/>
        <w:spacing w:after="150" w:line="240" w:lineRule="auto"/>
        <w:textAlignment w:val="baseline"/>
        <w:rPr>
          <w:rFonts w:ascii="Arial" w:eastAsia="Times New Roman" w:hAnsi="Arial" w:cs="Arial"/>
          <w:i/>
          <w:iCs/>
          <w:color w:val="555555"/>
          <w:sz w:val="26"/>
          <w:szCs w:val="26"/>
        </w:rPr>
      </w:pPr>
      <w:r w:rsidRPr="00994459">
        <w:rPr>
          <w:rFonts w:ascii="Arial" w:eastAsia="Times New Roman" w:hAnsi="Arial" w:cs="Arial"/>
          <w:i/>
          <w:iCs/>
          <w:color w:val="555555"/>
          <w:sz w:val="26"/>
          <w:szCs w:val="26"/>
        </w:rPr>
        <w:t>{ ## clear repo cache nếu cần:</w:t>
      </w:r>
    </w:p>
    <w:p w:rsidR="00994459" w:rsidRPr="00994459" w:rsidRDefault="00994459" w:rsidP="00994459">
      <w:pPr>
        <w:shd w:val="clear" w:color="auto" w:fill="FFFFFF"/>
        <w:spacing w:after="150" w:line="240" w:lineRule="auto"/>
        <w:textAlignment w:val="baseline"/>
        <w:rPr>
          <w:rFonts w:ascii="Arial" w:eastAsia="Times New Roman" w:hAnsi="Arial" w:cs="Arial"/>
          <w:i/>
          <w:iCs/>
          <w:color w:val="555555"/>
          <w:sz w:val="26"/>
          <w:szCs w:val="26"/>
        </w:rPr>
      </w:pPr>
      <w:r w:rsidRPr="00994459">
        <w:rPr>
          <w:rFonts w:ascii="Arial" w:eastAsia="Times New Roman" w:hAnsi="Arial" w:cs="Arial"/>
          <w:i/>
          <w:iCs/>
          <w:color w:val="555555"/>
          <w:sz w:val="26"/>
          <w:szCs w:val="26"/>
        </w:rPr>
        <w:t>sudo yum clean all</w:t>
      </w:r>
    </w:p>
    <w:p w:rsidR="00994459" w:rsidRPr="00994459" w:rsidRDefault="00994459" w:rsidP="00994459">
      <w:pPr>
        <w:shd w:val="clear" w:color="auto" w:fill="FFFFFF"/>
        <w:spacing w:after="150" w:line="240" w:lineRule="auto"/>
        <w:textAlignment w:val="baseline"/>
        <w:rPr>
          <w:rFonts w:ascii="Arial" w:eastAsia="Times New Roman" w:hAnsi="Arial" w:cs="Arial"/>
          <w:i/>
          <w:iCs/>
          <w:color w:val="555555"/>
          <w:sz w:val="26"/>
          <w:szCs w:val="26"/>
        </w:rPr>
      </w:pPr>
      <w:r w:rsidRPr="00994459">
        <w:rPr>
          <w:rFonts w:ascii="Arial" w:eastAsia="Times New Roman" w:hAnsi="Arial" w:cs="Arial"/>
          <w:i/>
          <w:iCs/>
          <w:color w:val="555555"/>
          <w:sz w:val="26"/>
          <w:szCs w:val="26"/>
        </w:rPr>
        <w:t>sudo yum repolist</w:t>
      </w:r>
    </w:p>
    <w:p w:rsidR="00994459" w:rsidRPr="00994459" w:rsidRDefault="00994459" w:rsidP="00994459">
      <w:pPr>
        <w:shd w:val="clear" w:color="auto" w:fill="FFFFFF"/>
        <w:spacing w:line="240" w:lineRule="auto"/>
        <w:textAlignment w:val="baseline"/>
        <w:rPr>
          <w:rFonts w:ascii="Arial" w:eastAsia="Times New Roman" w:hAnsi="Arial" w:cs="Arial"/>
          <w:i/>
          <w:iCs/>
          <w:color w:val="555555"/>
          <w:sz w:val="26"/>
          <w:szCs w:val="26"/>
        </w:rPr>
      </w:pPr>
      <w:r w:rsidRPr="00994459">
        <w:rPr>
          <w:rFonts w:ascii="Arial" w:eastAsia="Times New Roman" w:hAnsi="Arial" w:cs="Arial"/>
          <w:i/>
          <w:iCs/>
          <w:color w:val="555555"/>
          <w:sz w:val="26"/>
          <w:szCs w:val="26"/>
        </w:rPr>
        <w:t>}</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CẤU HÌNH Etcd node node1:</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Sửa thông tin file etcd với nội dung bên dưới, trước đó chúng ta backup lại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mv /etc/etcd/etcd.conf /etc/etcd/etcd.conf.orig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lastRenderedPageBreak/>
        <w:t>sudo vi /etc/etcd/etcd.conf</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nội dung file: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ETCD_NAME=node1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ETCD_DATA_DIR="/var/lib/etcd/node1"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ETCD_LISTEN_PEER_URLS="http://10.0.0.1:2380"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ETCD_LISTEN_CLIENT_URLS="http://10.0.0.1:2379"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ETCD_INITIAL_ADVERTISE_PEER_URLS="http://10.0.0.1:2380"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ETCD_INITIAL_CLUSTER="node1=http://10.0.0.1:2380,node2=http://10.0.0.2:2380,node3=http://10.0.0.3:2380"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ETCD_INITIAL_CLUSTER_STATE="new"</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ETCD_INITIAL_CLUSTER_TOKEN="etcd-cluster"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ETCD_ADVERTISE_CLIENT_URLS="http://10.0.0.1:2379"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ETCD_ENABLE_V2="true"</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CẤU HÌNH Etcd node node2:</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Sửa thông tin file etcd với nội dung bên dưới, trước đó chúng ta backup lại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mv /etc/etcd/etcd.conf /etc/etcd/etcd.conf.orig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/etc/etcd/etcd.conf</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nội dung file: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ETCD_NAME=node2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ETCD_DATA_DIR="/var/lib/etcd/node2"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ETCD_LISTEN_PEER_URLS="http://10.0.0.2:2380"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ETCD_LISTEN_CLIENT_URLS="http://10.0.0.2:2379"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ETCD_INITIAL_ADVERTISE_PEER_URLS="http://10.0.0.2:2380"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ETCD_INITIAL_CLUSTER="node1=http://10.0.0.1:2380,node2=http://10.0.0.2:2380,node3=http://10.0.0.3:2380"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ETCD_INITIAL_CLUSTER_STATE="new"</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ETCD_INITIAL_CLUSTER_TOKEN="etcd-cluster"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ETCD_ADVERTISE_CLIENT_URLS="http://10.0.0.2:2379"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ETCD_ENABLE_V2="true"</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CẤU HÌNH Etcd node node3:</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Sửa thông tin file etcd với nội dung bên dưới, trước đó chúng ta backup lại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mv /etc/etcd/etcd.conf /etc/etcd/etcd.conf.orig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/etc/etcd/etcd.conf</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nội dung file: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ETCD_NAME=node3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ETCD_DATA_DIR="/var/lib/etcd/node3"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ETCD_LISTEN_PEER_URLS="http://10.0.0.3:2380"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ETCD_LISTEN_CLIENT_URLS="http://10.0.0.3:2379"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ETCD_INITIAL_ADVERTISE_PEER_URLS="http://10.0.0.3:2380"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ETCD_INITIAL_CLUSTER="node1=http://10.0.0.1:2380,node2=http://10.0.0.2:2380,node3=http://10.0.0.3:2380"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ETCD_INITIAL_CLUSTER_STATE="new"</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ETCD_INITIAL_CLUSTER_TOKEN="etcd-cluster"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ETCD_ADVERTISE_CLIENT_URLS="http://10.0.0.3:2379"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ETCD_ENABLE_V2="true"</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 Node2, Node3:</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lastRenderedPageBreak/>
        <w:t>sửa thông tin .bash_profile</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 postgres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cd /var/lib/pgsql</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vi .bash_profile</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nội dung file thêm vào bên dưới:</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#export PGDATA="/var/lib/pgsql/15/data"</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export ETCDCTL_API="3"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export pgsql0_ETCD_URL="http://127.0.0.1:2379"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export pgsql0_SCOPE="pg_cluster"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node1=10.0.0.1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node2=10.0.0.2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node3=10.0.0.3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ENDPOINTS=$node1:2379,$node2:2379,$node3:2379</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 Node2, Node3: user ROOT:</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Khởi động etcd Cluster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systemctl start etcd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systemctl status etcd</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8288000" cy="9810750"/>
            <wp:effectExtent l="0" t="0" r="0" b="0"/>
            <wp:docPr id="15" name="Picture 15" descr="word image 2005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 image 2005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0" cy="9810750"/>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lastRenderedPageBreak/>
        <w:t>Check node (trên node1 hoặc node bất kỳ):</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Chạy .bash_profile để apply thông tin biến môi trường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cd /var/lib/pgsql/</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.bash_profile</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Kiểm tra thông tin trạng thái etcd cluster: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etcdctl --write-out=table --endpoints=node1:2379 member list</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kết quả như bên dưới: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drawing>
          <wp:inline distT="0" distB="0" distL="0" distR="0">
            <wp:extent cx="9382125" cy="1781175"/>
            <wp:effectExtent l="0" t="0" r="9525" b="9525"/>
            <wp:docPr id="14" name="Picture 14" descr="word image 2005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 image 2005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82125" cy="1781175"/>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CÀI ĐẶT PATRONI:</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 Node2, Node3: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-y install python3 python3-devel python3-pip gcc libpq-devel.x86_64</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pip3 install --upgrade testresources --upgrade setuptools psycopg2 python-etcd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-y install patroni patroni-etcd watchdog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kết quả cài đặt thành công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8288000" cy="9810750"/>
            <wp:effectExtent l="0" t="0" r="0" b="0"/>
            <wp:docPr id="13" name="Picture 13" descr="word image 2005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d image 2005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0" cy="9810750"/>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shd w:val="clear" w:color="auto" w:fill="FFFF00"/>
        </w:rPr>
        <w:lastRenderedPageBreak/>
        <w:t>CẤU HÌNH PATRONI CLUSTER</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Theo mặc định, Patroni cấu hình cơ sở dữ liệu PostgreSQL để sao chép không đồng bộ (asynchronous) sử dụng phương pháp sao chép luồng của PostgreSQL. Việc lựa chọn lược đồ sao chép của bạn phụ thuộc vào môi trường production của bạn.</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Sao chép đồng bộ (synchronous) vs. không đồng bộ (asynchronous):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PostgreSQL hỗ trợ cả sao chép đồng bộ và không đồng bộ để đạt được khả năng sẵn sàng cao và phục hồi thảm họa.</w:t>
      </w:r>
    </w:p>
    <w:p w:rsidR="00994459" w:rsidRPr="00994459" w:rsidRDefault="00994459" w:rsidP="00994459">
      <w:pPr>
        <w:numPr>
          <w:ilvl w:val="0"/>
          <w:numId w:val="5"/>
        </w:numPr>
        <w:shd w:val="clear" w:color="auto" w:fill="FFFFFF"/>
        <w:spacing w:after="0" w:line="240" w:lineRule="auto"/>
        <w:ind w:left="180"/>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Sao chép đồng bộ:</w:t>
      </w:r>
      <w:r w:rsidRPr="00994459">
        <w:rPr>
          <w:rFonts w:ascii="Arial" w:eastAsia="Times New Roman" w:hAnsi="Arial" w:cs="Arial"/>
          <w:color w:val="222222"/>
          <w:sz w:val="26"/>
          <w:szCs w:val="26"/>
        </w:rPr>
        <w:t> có nghĩa là một hoạt động ghi chỉ được coi là hoàn thành khi nó được xác nhận đã được ghi vào cả máy chủ chính và một hoặc nhiều máy chủ dự phòng đồng bộ. Điều này cung cấp mức độ bền dữ liệu và tính nhất quán cao nhất, vì các ứng dụng khách được đảm bảo rằng các bản ghi của họ đã được sao chép sang ít nhất một máy chủ khác trước khi bản ghi được xác nhận thành công. Tuy nhiên, sự đánh đổi là hiệu suất của máy chủ chính bị ảnh hưởng bởi thời gian cần thiết để xác nhận ghi vào các máy chủ dự phòng đồng bộ, điều này có thể gây ra tắc nghẽn trong môi trường ghi nhiều.</w:t>
      </w:r>
    </w:p>
    <w:p w:rsidR="00994459" w:rsidRPr="00994459" w:rsidRDefault="00994459" w:rsidP="00994459">
      <w:pPr>
        <w:numPr>
          <w:ilvl w:val="0"/>
          <w:numId w:val="5"/>
        </w:numPr>
        <w:shd w:val="clear" w:color="auto" w:fill="FFFFFF"/>
        <w:spacing w:after="0" w:line="240" w:lineRule="auto"/>
        <w:ind w:left="180"/>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Sao chép không đồng bộ:</w:t>
      </w:r>
      <w:r w:rsidRPr="00994459">
        <w:rPr>
          <w:rFonts w:ascii="Arial" w:eastAsia="Times New Roman" w:hAnsi="Arial" w:cs="Arial"/>
          <w:color w:val="222222"/>
          <w:sz w:val="26"/>
          <w:szCs w:val="26"/>
        </w:rPr>
        <w:t> ngược lại, có nghĩa là một hoạt động ghi được xác nhận thành công ngay khi nó được ghi vào máy chủ chính, mà không cần chờ xác nhận từ các máy chủ dự phòng. Điều này cung cấp hiệu suất tốt hơn vì máy chủ chính không bị cản trở bởi quá trình sao chép, nhưng sự đánh đổi là có nguy cơ mất dữ liệu nếu máy chủ chính bị lỗi trước khi bản ghi được sao chép sang các máy chủ dự phòng.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PostgreSQL cho phép bạn cấu hình một hoặc nhiều bản sao đồng bộ và bất kỳ số lượng bản sao không đồng bộ nào, vì vậy bạn có thể cân bằng giữa hiệu suất và độ bền dữ liệu theo nhu cầu của mình.</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Trong bài viết này chúng ta sẽ cấu hình theo asynchronous replication mode Không đồng bộ</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Chúng ta cần tạo patroni.yml file trong thư mục /etc/patroni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mkdir -p /etc/patroni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/etc/patroni/patroni.yml</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nội dung file: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scope: pg_cluster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namespace: /service/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name: node1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restapi:</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 10.0.0.1:8008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connect_address: 10.0.0.1:8008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hosts: 10.0.0.1:2379,10.0.0.2:2379,10.0.0.3:2379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bootstrap:</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dcs: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ttl: 30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loop_wait: 10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retry_timeout: 10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maximum_lag_on_failover: 1048576</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postgresql: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use_pg_rewind: true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use_slots: true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parameters: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initdb: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 encoding: UTF8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data-checksums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pg_hba:</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127.0.0.1/32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10.0.0.1/32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10.0.0.2/32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10.0.0.3/32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all all 0.0.0.0/0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admin: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password: admin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options: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createrole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createdb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postgresql: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 10.0.0.1:5432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connect_address: 10.0.0.1:5432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data_dir: /var/lib/pgsql/15/data</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bin_dir: /usr/pgsql-15/bin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pgpass: /tmp/pgpass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authentication: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replication: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username: replicator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password: replicator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superuser: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username: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password: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watchdog: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mode: required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device: /dev/watchdog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safety_margin: 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tags: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nofailover: false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noloadbalance: false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clonefrom: false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nosync: false</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NODE2:</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Chúng ta cần tạo patroni.yml file trong thư mục /etc/patroni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mkdir -p /etc/patroni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/etc/patroni/patroni.yml</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nội dung file: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scope: pg_cluster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namespace: /service/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name: node2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restapi:</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 10.0.0.2:8008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connect_address: 10.0.0.2:8008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hosts: 10.0.0.1:2379,10.0.0.2:2379,10.0.0.3:2379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bootstrap:</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dcs: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ttl: 30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loop_wait: 10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retry_timeout: 10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maximum_lag_on_failover: 1048576</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postgresql: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use_pg_rewind: true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use_slots: true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parameters: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initdb: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encoding: UTF8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data-checksums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pg_hba:</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127.0.0.1/32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10.0.0.1/32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10.0.0.2/32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10.0.0.3/32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all all 0.0.0.0/0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admin: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password: admin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options: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createrole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createdb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postgresql: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 10.0.0.2:5432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connect_address: 10.0.0.2:5432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data_dir: /var/lib/pgsql/15/data</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bin_dir: /usr/pgsql-15/bin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pgpass: /tmp/pgpass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authentication: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replication: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username: replicator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password: replicator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superuser: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username: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password: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watchdog: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mode: required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device: /dev/watchdog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safety_margin: 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tags: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nofailover: false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noloadbalance: false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clonefrom: false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nosync: false</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NODE3:</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Chúng ta cần tạo patroni.yml file trong thư mục /etc/patroni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mkdir -p /etc/patroni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/etc/patroni/patroni.yml</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nội dung file: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scope: pg_cluster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namespace: /service/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name: node3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restapi:</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 10.0.0.3:8008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connect_address: 10.0.0.3:8008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etcd: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hosts: 10.0.0.1:2379,10.0.0.2:2379,10.0.0.3:2379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bootstrap:</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dcs: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ttl: 30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loop_wait: 10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retry_timeout: 10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maximum_lag_on_failover: 1048576</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postgresql: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use_pg_rewind: true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use_slots: true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parameters: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initdb: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encoding: UTF8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data-checksums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pg_hba:</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 host replication replicator 127.0.0.1/32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10.0.0.1/32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10.0.0.2/32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replication replicator 10.0.0.3/32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host all all 0.0.0.0/0 md5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admin: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password: admin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options: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createrole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createdb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postgresql: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 10.0.0.3:5432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connect_address: 10.0.0.3:5432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data_dir: /var/lib/pgsql/15/data</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bin_dir: /usr/pgsql-15/bin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pgpass: /tmp/pgpass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authentication: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replication: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username: replicator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password: replicator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superuser: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username: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password: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watchdog: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mode: required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device: /dev/watchdog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safety_margin: 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tags: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nofailover: false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noloadbalance: false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clonefrom: false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nosync: false</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CẤU HÌNH WATCHDOG</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lastRenderedPageBreak/>
        <w:t>Watchdog</w:t>
      </w:r>
      <w:r w:rsidRPr="00994459">
        <w:rPr>
          <w:rFonts w:ascii="Arial" w:eastAsia="Times New Roman" w:hAnsi="Arial" w:cs="Arial"/>
          <w:color w:val="222222"/>
          <w:sz w:val="26"/>
          <w:szCs w:val="26"/>
        </w:rPr>
        <w:t> là các cơ chế phần mềm hoặc phần cứng sẽ khởi động lại toàn bộ hệ thống khi chúng không nhận được tín hiệu báo hiệu (heartbeat) trong một khoảng thời gian nhất định. Tính năng này bổ sung thêm một lớp bảo vệ an toàn phụ trợ trong trường hợp các cơ chế bảo vệ split-brain thông thường của Patroni bị lỗi.</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Patroni sẽ cố gắng kích hoạt watchdog trước khi chuyển PostgreSQL lên primary.</w:t>
      </w:r>
      <w:r w:rsidRPr="00994459">
        <w:rPr>
          <w:rFonts w:ascii="Arial" w:eastAsia="Times New Roman" w:hAnsi="Arial" w:cs="Arial"/>
          <w:color w:val="222222"/>
          <w:sz w:val="26"/>
          <w:szCs w:val="26"/>
        </w:rPr>
        <w:t> Hiện tại, watchdog chỉ được hỗ trợ bằng cách sử dụng giao diện thiết bị watchdog của Linux. Để biết thêm thông tin về watchdog, hãy xem tài liệu Patroni.</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Cấu hình Patroni mặc định sẽ cố gắng sử dụng /dev/watchdog trên Linux</w:t>
      </w:r>
      <w:r w:rsidRPr="00994459">
        <w:rPr>
          <w:rFonts w:ascii="Arial" w:eastAsia="Times New Roman" w:hAnsi="Arial" w:cs="Arial"/>
          <w:color w:val="222222"/>
          <w:sz w:val="26"/>
          <w:szCs w:val="26"/>
        </w:rPr>
        <w:t> nếu Patroni có thể truy cập. Đối với hầu hết các trường hợp sử dụng, sử dụng watchdog phần mềm được tích hợp sẵn trong nhân Linux là đủ an toàn.</w:t>
      </w:r>
    </w:p>
    <w:p w:rsidR="00994459" w:rsidRPr="00994459" w:rsidRDefault="00994459" w:rsidP="00994459">
      <w:pPr>
        <w:numPr>
          <w:ilvl w:val="0"/>
          <w:numId w:val="6"/>
        </w:numPr>
        <w:shd w:val="clear" w:color="auto" w:fill="FFFFFF"/>
        <w:spacing w:after="45" w:line="240" w:lineRule="auto"/>
        <w:ind w:left="180"/>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Watchdog là cơ chế đảm bảo hệ thống hoạt động ổn định bằng cách khởi động lại nếu mất liên lạc.</w:t>
      </w:r>
    </w:p>
    <w:p w:rsidR="00994459" w:rsidRPr="00994459" w:rsidRDefault="00994459" w:rsidP="00994459">
      <w:pPr>
        <w:numPr>
          <w:ilvl w:val="0"/>
          <w:numId w:val="6"/>
        </w:numPr>
        <w:shd w:val="clear" w:color="auto" w:fill="FFFFFF"/>
        <w:spacing w:after="45" w:line="240" w:lineRule="auto"/>
        <w:ind w:left="180"/>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Patroni kích hoạt watchdog trước khi chuyển đổi sang Primary để đảm bảo tính nhất quán dữ liệu.</w:t>
      </w:r>
    </w:p>
    <w:p w:rsidR="00994459" w:rsidRPr="00994459" w:rsidRDefault="00994459" w:rsidP="00994459">
      <w:pPr>
        <w:numPr>
          <w:ilvl w:val="0"/>
          <w:numId w:val="6"/>
        </w:numPr>
        <w:shd w:val="clear" w:color="auto" w:fill="FFFFFF"/>
        <w:spacing w:after="45" w:line="240" w:lineRule="auto"/>
        <w:ind w:left="180"/>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Watchdog sử dụng giao diện thiết bị watchdog của Linux.</w:t>
      </w:r>
    </w:p>
    <w:p w:rsidR="00994459" w:rsidRPr="00994459" w:rsidRDefault="00994459" w:rsidP="00994459">
      <w:pPr>
        <w:numPr>
          <w:ilvl w:val="0"/>
          <w:numId w:val="6"/>
        </w:numPr>
        <w:shd w:val="clear" w:color="auto" w:fill="FFFFFF"/>
        <w:spacing w:after="45" w:line="240" w:lineRule="auto"/>
        <w:ind w:left="180"/>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Cấu hình mặc định của Patroni sẽ thử sử dụng /dev/watchdog.</w:t>
      </w:r>
    </w:p>
    <w:p w:rsidR="00994459" w:rsidRPr="00994459" w:rsidRDefault="00994459" w:rsidP="00994459">
      <w:pPr>
        <w:numPr>
          <w:ilvl w:val="0"/>
          <w:numId w:val="6"/>
        </w:numPr>
        <w:shd w:val="clear" w:color="auto" w:fill="FFFFFF"/>
        <w:spacing w:after="45" w:line="240" w:lineRule="auto"/>
        <w:ind w:left="180"/>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Sử dụng watchdog phần mềm trong nhân Linux thường là đủ an toàn.</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TRÊN TẤT CẢ CÁC NODE:</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/etc/watchdog.conf</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active dòng này lên, bỏ comment đi:</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watchdog-device = /dev/watchdog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thực hiện chuỗi lệnh bên dưới để active software watchdog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mknod /dev/watchdog c 10 130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modprobe softdog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chown postgres /dev/watchdog</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Bật Patroni Cluster</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 2, 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sudo systemctl start patroni</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systemctl status patroni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8288000" cy="9810750"/>
            <wp:effectExtent l="0" t="0" r="0" b="0"/>
            <wp:docPr id="12" name="Picture 12" descr="word image 2005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d image 2005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0" cy="9810750"/>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lastRenderedPageBreak/>
        <w:t>Cài đặt PgBouncer:</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 2, 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install -y pgbouncer</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Cấu hình PgBouncer Authentication</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 postgres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psql</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#psql -h node1 -p 5432 -U postgres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tạo user login và function PASSW: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CREATE ROLE pgbouncer with LOGIN encrypted password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CREATE FUNCTION public.lookup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INOUT p_user name,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OUT p_password text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RETURNS record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LANGUAGE sql SECURITY DEFINER SET search_path = pg_catalog AS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$$SELECT usename, passwd FROM pg_shadow WHERE usename = p_user$$;</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Copy pass đã được mã hoá của user pgbouncer và lưu lại:</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select * from pg_shadow;</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select usename, passwd from pg_shadow;</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lastRenderedPageBreak/>
        <w:t>## sửa thông tin file userlist (danh sách xác thực đăng nhập vào pgbouncer)</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/etc/pgbouncer/userlist.txt</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thêm vào file nội dung: trong đó phần mã hoá là copy ở bên trên</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“pgbouncer” “SCRAM-SHA-256$4096:ZA4oeKbw7cEXDx5/9ka/Vg==$ywLS/Y/dcnfShhHr0W/TiAEg0mxxbRGT1aFgoifkoDs=:4eE3UvMTOwFKUvtOetc6g0Od7NEU/eE5wyCN3bJlQ7Q=”</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drawing>
          <wp:inline distT="0" distB="0" distL="0" distR="0">
            <wp:extent cx="14163675" cy="1590675"/>
            <wp:effectExtent l="0" t="0" r="9525" b="9525"/>
            <wp:docPr id="11" name="Picture 11" descr="word image 2005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 image 2005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3675" cy="1590675"/>
                    </a:xfrm>
                    <a:prstGeom prst="rect">
                      <a:avLst/>
                    </a:prstGeom>
                    <a:noFill/>
                    <a:ln>
                      <a:noFill/>
                    </a:ln>
                  </pic:spPr>
                </pic:pic>
              </a:graphicData>
            </a:graphic>
          </wp:inline>
        </w:drawing>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Sửa file /etc/pgbouncer/pgbouncer.ini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cp -p /etc/pgbouncer/pgbouncer.ini /etc/pgbouncer/pgbouncer.ini.orig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/etc/pgbouncer/pgbouncer.ini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Tìm dòng có chữ [databases] và thêm vào bên dưới nội dung sau:</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 host=10.0.0.1 port=5432 dbname=postgres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Tìm dòng có thông tin listen_addr=localhost và đổi thành listen_addr=*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listen_addr = *</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Tìm dòng auth_file = /etc/pgbouncer/userlist.txt trong nhóm [pgbouncer] và thêm vào bên dưới dòng này nội dung sau:</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auth_user = pgbouncer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auth_query = SELECT p_user, p_password FROM public.lookup($1)</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Node2:</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lastRenderedPageBreak/>
        <w:t>sudo vi /etc/pgbouncer/userlist.txt</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thêm vào nội dung sau: nội dung như node1 =&gt; thay thế bằng thông số của bạn</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“pgbouncer” “SCRAM-SHA-256$4096:ZA4oeKbw7cEXDx5/9ka/Vg==$ywLS/Y/dcnfShhHr0W/TiAEg0mxxbRGT1aFgoifkoDs=:4eE3UvMTOwFKUvtOetc6g0Od7NEU/eE5wyCN3bJlQ7Q=”</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cp -p /etc/pgbouncer/pgbouncer.ini /etc/pgbouncer/pgbouncer.ini.orig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/etc/pgbouncer/pgbouncer.ini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Tìm dòng có chữ [databases] và thêm vào bên dưới nội dung sau:</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 host=10.0.0.2 port=5432 dbname=postgres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Tìm dòng có thông tin listen_addr=localhost và đổi thành listen_addr=*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listen_addr = *</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Tìm dòng auth_file = /etc/pgbouncer/userlist.txt trong nhóm [pgbouncer] và thêm vào bên dưới dòng này nội dung sau:</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auth_user = pgbouncer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auth_query = SELECT p_user, p_password FROM public.lookup($1)</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Node3:</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/etc/pgbouncer/userlist.txt</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thêm vào nội dung sau:</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“pgbouncer” “SCRAM-SHA-256$4096:ZA4oeKbw7cEXDx5/9ka/Vg==$ywLS/Y/dcnfShhHr0W/TiAEg0mxxbRGT1aFgoifkoDs=:4eE3UvMTOwFKUvtOetc6g0Od7NEU/eE5wyCN3bJlQ7Q=”</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cp -p /etc/pgbouncer/pgbouncer.ini /etc/pgbouncer/pgbouncer.ini.orig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/etc/pgbouncer/pgbouncer.ini</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lastRenderedPageBreak/>
        <w:t>Tìm dòng có chữ [databases] và thêm vào bên dưới nội dung sau:</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 = host=10.0.0.3 port=5432 dbname=postgres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Tìm dòng có thông tin listen_addr=localhost và đổi thành listen_addr=*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listen_addr = *</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Tìm dòng auth_file = /etc/pgbouncer/userlist.txt trong nhóm [pgbouncer] và thêm vào bên dưới dòng này nội dung sau:</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auth_user = pgbouncer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auth_query = SELECT p_user, p_password FROM public.lookup($1)</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Node1,2,3: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systemctl start pgbouncer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systemctl status pgbouncer</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8288000" cy="9810750"/>
            <wp:effectExtent l="0" t="0" r="0" b="0"/>
            <wp:docPr id="10" name="Picture 10" descr="word image 2005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 image 2005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0" cy="9810750"/>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lastRenderedPageBreak/>
        <w:t>Test PgBouncer Authentication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psql -h node1 -p 6432 -U pgbouncer -d postgres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kết quả:</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8288000" cy="9810750"/>
            <wp:effectExtent l="0" t="0" r="0" b="0"/>
            <wp:docPr id="9" name="Picture 9" descr="word image 2005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 image 2005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0" cy="9810750"/>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lastRenderedPageBreak/>
        <w:t>Cài đặt HAProxy:</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Node1,2,3: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install -y haproxy</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8288000" cy="9810750"/>
            <wp:effectExtent l="0" t="0" r="0" b="0"/>
            <wp:docPr id="8" name="Picture 8" descr="word image 2005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 image 2005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0" cy="9810750"/>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lastRenderedPageBreak/>
        <w:t>Cấu hình HAProxy:</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Node1,2,3:</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mv /etc/haproxy/haproxy.cfg /etc/haproxy/haproxy.cfg.orig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/etc/haproxy/haproxy.cfg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##nội dung: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global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log 127.0.0.1 local2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chroot /var/lib/haproxy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pidfile /var/run/haproxy.pid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maxconn 1000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user 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group 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daemon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stats socket /var/lib/haproxy/stats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defaults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mode tcp</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log global</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option tcplog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retries 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timeout queue 1m</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timeout connect 10s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timeout client 1m</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timeout server 1m</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timeout check 10s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maxconn 900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 stats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mode http</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bind *:7000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stats enable</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stats uri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 primary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bind 10.0.0.100:5000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option httpchk OPTIONS /master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http-check expect status 200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default-server inter 3s fall 3 rise 2 on-marked-down shutdown-sessions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server node1 10.0.0.1:6432 maxconn 100 check port 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server node2 10.0.0.2:6432 maxconn 100 check port 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server node3 10.0.0.3:6432 maxconn 100 check port 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listen standby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bind 10.0.0.100:5001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balance roundrobin</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option httpchk OPTIONS /replica</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http-check expect status 200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default-server inter 3s fall 3 rise 2 on-marked-down shutdown-sessions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server node1 10.0.0.1:6432 maxconn 100 check port 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server node2 10.0.0.2:6432 maxconn 100 check port 8008</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server node3 10.0.0.3:6432 maxconn 100 check port 8008</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primary</w:t>
      </w:r>
      <w:r w:rsidRPr="00994459">
        <w:rPr>
          <w:rFonts w:ascii="Arial" w:eastAsia="Times New Roman" w:hAnsi="Arial" w:cs="Arial"/>
          <w:color w:val="222222"/>
          <w:sz w:val="26"/>
          <w:szCs w:val="26"/>
        </w:rPr>
        <w:t> sử dụng port 5000 để reads/writes dữ liệu vào back-end database leader node.</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standby</w:t>
      </w:r>
      <w:r w:rsidRPr="00994459">
        <w:rPr>
          <w:rFonts w:ascii="Arial" w:eastAsia="Times New Roman" w:hAnsi="Arial" w:cs="Arial"/>
          <w:color w:val="222222"/>
          <w:sz w:val="26"/>
          <w:szCs w:val="26"/>
        </w:rPr>
        <w:t> sử dụng port 5001 để reads to back-end database replica nodes.</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Cài đặt Keepalived:</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Node1,2,3: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dnf install -y keepalived</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Cấu hình Keepalived</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Node1,2,3:</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/etc/sysctl.conf</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nội dung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net.ipv4.ip_nonlocal_bind =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net.ipv4.ip_forward = 1</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Apply thay đổi không cần reboot: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sysctl --system</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sysctl -p</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mv /etc/keepalived/keepalived.conf /etc/keepalived/keepalived.conf.orig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/etc/keepalived/keepalived.conf</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lastRenderedPageBreak/>
        <w:t>## noi dung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vrrp_script chk_haproxy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script "pkill -0 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interval 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weight -4</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fall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rise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vrrp_script chk_lb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script "pkill -0 keepalived"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interval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weight 6</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fall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rise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vrrp_script chk_servers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script "echo 'GET /are-you-ok' | nc 127.0.0.1 7000 | grep -q '200 OK'"</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interval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weight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fall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rise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vrrp_instance vrrp_1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interface enp0s3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state MASTER</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virtual_router_id 51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priority 101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virtual_ipaddress_excluded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10.0.0.100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track_interface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enp0s3 weight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track_script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chk_haproxy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chk_lb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Lưu ý: chỉnh sửa tên card mạng phù hợp với máy tính của bạn trong file bên trên</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để kiểm tra tên card mạng thì chúng ta sử dụng lênh ifconfig.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drawing>
          <wp:inline distT="0" distB="0" distL="0" distR="0">
            <wp:extent cx="7639050" cy="3571875"/>
            <wp:effectExtent l="0" t="0" r="0" b="9525"/>
            <wp:docPr id="7" name="Picture 7" descr="word image 2005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d image 2005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39050" cy="3571875"/>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Node2:</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mv /etc/keepalived/keepalived.conf /etc/keepalived/keepalived.conf.orig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/etc/keepalived/keepalived.conf</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noi dung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vrrp_script chk_haproxy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script "pkill -0 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interval 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weight -4</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fall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rise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vrrp_script chk_lb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script "pkill -0 keepalived"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interval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weight 6</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fall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rise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vrrp_script chk_servers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script "echo 'GET /are-you-ok' | nc 127.0.0.1 7000 | grep -q '200 OK'"</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interval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weight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fall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rise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vrrp_instance vrrp_1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interface enp0s3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state BACKUP</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virtual_router_id 51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priority 100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virtual_ipaddress_excluded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10.0.0.100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track_interface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enp0s3 weight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track_script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chk_haproxy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chk_lb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Node3:</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mv /etc/keepalived/keepalived.conf /etc/keepalived/keepalived.conf.orig</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sudo vi /etc/keepalived/keepalived.conf</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noi dung</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vrrp_script chk_haproxy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script "pkill -0 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interval 5</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weight -4</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fall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rise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vrrp_script chk_lb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script "pkill -0 keepalived"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interval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weight 6</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fall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rise 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vrrp_script chk_servers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script "echo 'GET /are-you-ok' | nc 127.0.0.1 7000 | grep -q '200 OK'"</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interval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weight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fall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rise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vrrp_instance vrrp_1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interface enp0s3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state BACKUP</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virtual_router_id 51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priority 99</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virtual_ipaddress_excluded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10.0.0.100</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track_interface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enp0s3 weight -2</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track_script {</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chk_haproxy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chk_lb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Node1,2,3: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lastRenderedPageBreak/>
        <w:t>sudo systemctl start keepalived</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ip addr show enp0s3</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##kết quả:</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drawing>
          <wp:inline distT="0" distB="0" distL="0" distR="0">
            <wp:extent cx="9782175" cy="2000250"/>
            <wp:effectExtent l="0" t="0" r="9525" b="0"/>
            <wp:docPr id="6" name="Picture 6" descr="word image 2005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d image 2005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82175" cy="2000250"/>
                    </a:xfrm>
                    <a:prstGeom prst="rect">
                      <a:avLst/>
                    </a:prstGeom>
                    <a:noFill/>
                    <a:ln>
                      <a:noFill/>
                    </a:ln>
                  </pic:spPr>
                </pic:pic>
              </a:graphicData>
            </a:graphic>
          </wp:inline>
        </w:drawing>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Với keepalived configuration, nếu MASTER haproxy down, shared IP sẽ tự động chuyển sang node BACKUP haproxy node, kết nối được active bình thường.</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Node1,2,3: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systemctl start haproxy</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sudo systemctl status haproxy</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8288000" cy="9810750"/>
            <wp:effectExtent l="0" t="0" r="0" b="0"/>
            <wp:docPr id="5" name="Picture 5" descr="word image 2005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d image 2005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9810750"/>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lastRenderedPageBreak/>
        <w:t>Test Patroni Cluster</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psql -h 10.0.0.100 -p 5000 -U postgres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mật khẩu đã tạo ở bên trên cho pgbouncer: postgres</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kết quả:</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drawing>
          <wp:inline distT="0" distB="0" distL="0" distR="0">
            <wp:extent cx="11315700" cy="3552825"/>
            <wp:effectExtent l="0" t="0" r="0" b="9525"/>
            <wp:docPr id="4" name="Picture 4" descr="word image 2005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d image 2005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15700" cy="3552825"/>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Node2, 3:</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psql -h 10.0.0.100 -p 5000 -U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psql -h 10.0.0.100 -p 5001 -U postgres -t -c "select inet_server_addr()"</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kết quả:</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1334750" cy="3562350"/>
            <wp:effectExtent l="0" t="0" r="0" b="0"/>
            <wp:docPr id="3" name="Picture 3" descr="word image 2005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d image 2005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34750" cy="3562350"/>
                    </a:xfrm>
                    <a:prstGeom prst="rect">
                      <a:avLst/>
                    </a:prstGeom>
                    <a:noFill/>
                    <a:ln>
                      <a:noFill/>
                    </a:ln>
                  </pic:spPr>
                </pic:pic>
              </a:graphicData>
            </a:graphic>
          </wp:inline>
        </w:drawing>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Truy cập HAProxy dashboard trên web:</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hyperlink r:id="rId20" w:tgtFrame="_blank" w:history="1">
        <w:r w:rsidRPr="00994459">
          <w:rPr>
            <w:rFonts w:ascii="Arial" w:eastAsia="Times New Roman" w:hAnsi="Arial" w:cs="Arial"/>
            <w:color w:val="E54E53"/>
            <w:sz w:val="26"/>
            <w:szCs w:val="26"/>
            <w:u w:val="single"/>
            <w:bdr w:val="none" w:sz="0" w:space="0" w:color="auto" w:frame="1"/>
          </w:rPr>
          <w:t>http://10.0.0.100:7000/</w:t>
        </w:r>
      </w:hyperlink>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 kết quả:</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noProof/>
          <w:color w:val="222222"/>
          <w:sz w:val="26"/>
          <w:szCs w:val="26"/>
        </w:rPr>
        <w:lastRenderedPageBreak/>
        <w:drawing>
          <wp:inline distT="0" distB="0" distL="0" distR="0">
            <wp:extent cx="18288000" cy="9820275"/>
            <wp:effectExtent l="0" t="0" r="0" b="9525"/>
            <wp:docPr id="2" name="Picture 2" descr="word image 2005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d image 2005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0" cy="9820275"/>
                    </a:xfrm>
                    <a:prstGeom prst="rect">
                      <a:avLst/>
                    </a:prstGeom>
                    <a:noFill/>
                    <a:ln>
                      <a:noFill/>
                    </a:ln>
                  </pic:spPr>
                </pic:pic>
              </a:graphicData>
            </a:graphic>
          </wp:inline>
        </w:drawing>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lastRenderedPageBreak/>
        <w:t>Node1 đang là primary Read/Write</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Node2,3 đang là standby Read only</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Test Postgres Database Replication:</w:t>
      </w:r>
    </w:p>
    <w:p w:rsidR="00994459" w:rsidRPr="00994459" w:rsidRDefault="00994459" w:rsidP="00994459">
      <w:pPr>
        <w:shd w:val="clear" w:color="auto" w:fill="FFFFFF"/>
        <w:spacing w:after="0" w:line="240" w:lineRule="auto"/>
        <w:textAlignment w:val="baseline"/>
        <w:rPr>
          <w:rFonts w:ascii="Arial" w:eastAsia="Times New Roman" w:hAnsi="Arial" w:cs="Arial"/>
          <w:color w:val="222222"/>
          <w:sz w:val="26"/>
          <w:szCs w:val="26"/>
        </w:rPr>
      </w:pPr>
      <w:r w:rsidRPr="00994459">
        <w:rPr>
          <w:rFonts w:ascii="inherit" w:eastAsia="Times New Roman" w:hAnsi="inherit" w:cs="Arial"/>
          <w:b/>
          <w:bCs/>
          <w:color w:val="222222"/>
          <w:sz w:val="26"/>
          <w:szCs w:val="26"/>
          <w:bdr w:val="none" w:sz="0" w:space="0" w:color="auto" w:frame="1"/>
        </w:rPr>
        <w:t>Node1:</w:t>
      </w:r>
    </w:p>
    <w:p w:rsidR="00994459" w:rsidRPr="00994459" w:rsidRDefault="00994459" w:rsidP="00994459">
      <w:pPr>
        <w:shd w:val="clear" w:color="auto" w:fill="FFFFFF"/>
        <w:spacing w:after="225" w:line="240" w:lineRule="auto"/>
        <w:textAlignment w:val="baseline"/>
        <w:rPr>
          <w:rFonts w:ascii="Arial" w:eastAsia="Times New Roman" w:hAnsi="Arial" w:cs="Arial"/>
          <w:color w:val="222222"/>
          <w:sz w:val="26"/>
          <w:szCs w:val="26"/>
        </w:rPr>
      </w:pPr>
      <w:r w:rsidRPr="00994459">
        <w:rPr>
          <w:rFonts w:ascii="Arial" w:eastAsia="Times New Roman" w:hAnsi="Arial" w:cs="Arial"/>
          <w:color w:val="222222"/>
          <w:sz w:val="26"/>
          <w:szCs w:val="26"/>
        </w:rPr>
        <w:t>psql -h 10.0.0.100 -p 5000 -U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create database testdb;</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create user testuser with encrypted password 'postgres';</w:t>
      </w: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p>
    <w:p w:rsidR="00994459" w:rsidRPr="00994459" w:rsidRDefault="00994459" w:rsidP="00994459">
      <w:pPr>
        <w:pBdr>
          <w:top w:val="single" w:sz="6" w:space="8" w:color="DDDDDD"/>
          <w:left w:val="single" w:sz="6" w:space="8" w:color="DDDDDD"/>
          <w:bottom w:val="single" w:sz="6" w:space="8" w:color="DDDDDD"/>
          <w:right w:val="single" w:sz="6" w:space="8"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w:eastAsia="Times New Roman" w:hAnsi="Courier" w:cs="Courier New"/>
          <w:color w:val="222222"/>
          <w:sz w:val="26"/>
          <w:szCs w:val="26"/>
        </w:rPr>
      </w:pPr>
      <w:r w:rsidRPr="00994459">
        <w:rPr>
          <w:rFonts w:ascii="Courier" w:eastAsia="Times New Roman" w:hAnsi="Courier" w:cs="Courier New"/>
          <w:color w:val="222222"/>
          <w:sz w:val="26"/>
          <w:szCs w:val="26"/>
        </w:rPr>
        <w:t>grant all privileges on database testdb to testuser;</w:t>
      </w:r>
    </w:p>
    <w:p w:rsidR="009A0826" w:rsidRPr="00994459" w:rsidRDefault="009A0826" w:rsidP="00994459">
      <w:bookmarkStart w:id="0" w:name="_GoBack"/>
      <w:bookmarkEnd w:id="0"/>
    </w:p>
    <w:sectPr w:rsidR="009A0826" w:rsidRPr="00994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D704A"/>
    <w:multiLevelType w:val="multilevel"/>
    <w:tmpl w:val="103C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AB7A6A"/>
    <w:multiLevelType w:val="multilevel"/>
    <w:tmpl w:val="E946C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5208EA"/>
    <w:multiLevelType w:val="multilevel"/>
    <w:tmpl w:val="3FD4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44383B"/>
    <w:multiLevelType w:val="multilevel"/>
    <w:tmpl w:val="F1C0D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CD557E"/>
    <w:multiLevelType w:val="multilevel"/>
    <w:tmpl w:val="1A14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635AD4"/>
    <w:multiLevelType w:val="multilevel"/>
    <w:tmpl w:val="8570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015"/>
    <w:rsid w:val="006E4015"/>
    <w:rsid w:val="00994459"/>
    <w:rsid w:val="009A0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0A723"/>
  <w15:chartTrackingRefBased/>
  <w15:docId w15:val="{E8830241-AE53-4B7C-A2BC-5E9C0EEC3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E4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4015"/>
    <w:rPr>
      <w:rFonts w:ascii="Times New Roman" w:eastAsia="Times New Roman" w:hAnsi="Times New Roman" w:cs="Times New Roman"/>
      <w:b/>
      <w:bCs/>
      <w:sz w:val="36"/>
      <w:szCs w:val="36"/>
    </w:rPr>
  </w:style>
  <w:style w:type="paragraph" w:customStyle="1" w:styleId="msonormal0">
    <w:name w:val="msonormal"/>
    <w:basedOn w:val="Normal"/>
    <w:rsid w:val="006E401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E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title">
    <w:name w:val="crayon-title"/>
    <w:basedOn w:val="DefaultParagraphFont"/>
    <w:rsid w:val="006E4015"/>
  </w:style>
  <w:style w:type="character" w:customStyle="1" w:styleId="crayon-language">
    <w:name w:val="crayon-language"/>
    <w:basedOn w:val="DefaultParagraphFont"/>
    <w:rsid w:val="006E4015"/>
  </w:style>
  <w:style w:type="character" w:customStyle="1" w:styleId="crayon-sy">
    <w:name w:val="crayon-sy"/>
    <w:basedOn w:val="DefaultParagraphFont"/>
    <w:rsid w:val="006E4015"/>
  </w:style>
  <w:style w:type="character" w:customStyle="1" w:styleId="crayon-h">
    <w:name w:val="crayon-h"/>
    <w:basedOn w:val="DefaultParagraphFont"/>
    <w:rsid w:val="006E4015"/>
  </w:style>
  <w:style w:type="character" w:customStyle="1" w:styleId="crayon-r">
    <w:name w:val="crayon-r"/>
    <w:basedOn w:val="DefaultParagraphFont"/>
    <w:rsid w:val="006E4015"/>
  </w:style>
  <w:style w:type="character" w:customStyle="1" w:styleId="crayon-o">
    <w:name w:val="crayon-o"/>
    <w:basedOn w:val="DefaultParagraphFont"/>
    <w:rsid w:val="006E4015"/>
  </w:style>
  <w:style w:type="character" w:customStyle="1" w:styleId="crayon-v">
    <w:name w:val="crayon-v"/>
    <w:basedOn w:val="DefaultParagraphFont"/>
    <w:rsid w:val="006E4015"/>
  </w:style>
  <w:style w:type="character" w:customStyle="1" w:styleId="crayon-i">
    <w:name w:val="crayon-i"/>
    <w:basedOn w:val="DefaultParagraphFont"/>
    <w:rsid w:val="006E4015"/>
  </w:style>
  <w:style w:type="character" w:customStyle="1" w:styleId="crayon-cn">
    <w:name w:val="crayon-cn"/>
    <w:basedOn w:val="DefaultParagraphFont"/>
    <w:rsid w:val="006E4015"/>
  </w:style>
  <w:style w:type="character" w:customStyle="1" w:styleId="crayon-e">
    <w:name w:val="crayon-e"/>
    <w:basedOn w:val="DefaultParagraphFont"/>
    <w:rsid w:val="006E4015"/>
  </w:style>
  <w:style w:type="character" w:styleId="Hyperlink">
    <w:name w:val="Hyperlink"/>
    <w:basedOn w:val="DefaultParagraphFont"/>
    <w:uiPriority w:val="99"/>
    <w:semiHidden/>
    <w:unhideWhenUsed/>
    <w:rsid w:val="006E4015"/>
    <w:rPr>
      <w:color w:val="0000FF"/>
      <w:u w:val="single"/>
    </w:rPr>
  </w:style>
  <w:style w:type="character" w:styleId="FollowedHyperlink">
    <w:name w:val="FollowedHyperlink"/>
    <w:basedOn w:val="DefaultParagraphFont"/>
    <w:uiPriority w:val="99"/>
    <w:semiHidden/>
    <w:unhideWhenUsed/>
    <w:rsid w:val="006E4015"/>
    <w:rPr>
      <w:color w:val="800080"/>
      <w:u w:val="single"/>
    </w:rPr>
  </w:style>
  <w:style w:type="character" w:customStyle="1" w:styleId="crayon-st">
    <w:name w:val="crayon-st"/>
    <w:basedOn w:val="DefaultParagraphFont"/>
    <w:rsid w:val="006E4015"/>
  </w:style>
  <w:style w:type="character" w:customStyle="1" w:styleId="crayon-s">
    <w:name w:val="crayon-s"/>
    <w:basedOn w:val="DefaultParagraphFont"/>
    <w:rsid w:val="006E4015"/>
  </w:style>
  <w:style w:type="character" w:customStyle="1" w:styleId="crayon-t">
    <w:name w:val="crayon-t"/>
    <w:basedOn w:val="DefaultParagraphFont"/>
    <w:rsid w:val="006E4015"/>
  </w:style>
  <w:style w:type="character" w:styleId="Emphasis">
    <w:name w:val="Emphasis"/>
    <w:basedOn w:val="DefaultParagraphFont"/>
    <w:uiPriority w:val="20"/>
    <w:qFormat/>
    <w:rsid w:val="006E4015"/>
    <w:rPr>
      <w:i/>
      <w:iCs/>
    </w:rPr>
  </w:style>
  <w:style w:type="character" w:customStyle="1" w:styleId="crayon-c">
    <w:name w:val="crayon-c"/>
    <w:basedOn w:val="DefaultParagraphFont"/>
    <w:rsid w:val="006E4015"/>
  </w:style>
  <w:style w:type="character" w:styleId="Strong">
    <w:name w:val="Strong"/>
    <w:basedOn w:val="DefaultParagraphFont"/>
    <w:uiPriority w:val="22"/>
    <w:qFormat/>
    <w:rsid w:val="00994459"/>
    <w:rPr>
      <w:b/>
      <w:bCs/>
    </w:rPr>
  </w:style>
  <w:style w:type="paragraph" w:styleId="HTMLPreformatted">
    <w:name w:val="HTML Preformatted"/>
    <w:basedOn w:val="Normal"/>
    <w:link w:val="HTMLPreformattedChar"/>
    <w:uiPriority w:val="99"/>
    <w:semiHidden/>
    <w:unhideWhenUsed/>
    <w:rsid w:val="00994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44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712568">
      <w:bodyDiv w:val="1"/>
      <w:marLeft w:val="0"/>
      <w:marRight w:val="0"/>
      <w:marTop w:val="0"/>
      <w:marBottom w:val="0"/>
      <w:divBdr>
        <w:top w:val="none" w:sz="0" w:space="0" w:color="auto"/>
        <w:left w:val="none" w:sz="0" w:space="0" w:color="auto"/>
        <w:bottom w:val="none" w:sz="0" w:space="0" w:color="auto"/>
        <w:right w:val="none" w:sz="0" w:space="0" w:color="auto"/>
      </w:divBdr>
      <w:divsChild>
        <w:div w:id="407306769">
          <w:blockQuote w:val="1"/>
          <w:marLeft w:val="0"/>
          <w:marRight w:val="0"/>
          <w:marTop w:val="0"/>
          <w:marBottom w:val="300"/>
          <w:divBdr>
            <w:top w:val="none" w:sz="0" w:space="8" w:color="auto"/>
            <w:left w:val="single" w:sz="36" w:space="15" w:color="E54E53"/>
            <w:bottom w:val="none" w:sz="0" w:space="8" w:color="auto"/>
            <w:right w:val="none" w:sz="0" w:space="15" w:color="auto"/>
          </w:divBdr>
        </w:div>
        <w:div w:id="1411846346">
          <w:blockQuote w:val="1"/>
          <w:marLeft w:val="0"/>
          <w:marRight w:val="0"/>
          <w:marTop w:val="0"/>
          <w:marBottom w:val="300"/>
          <w:divBdr>
            <w:top w:val="none" w:sz="0" w:space="8" w:color="auto"/>
            <w:left w:val="single" w:sz="36" w:space="15" w:color="E54E53"/>
            <w:bottom w:val="none" w:sz="0" w:space="8" w:color="auto"/>
            <w:right w:val="none" w:sz="0" w:space="15" w:color="auto"/>
          </w:divBdr>
        </w:div>
      </w:divsChild>
    </w:div>
    <w:div w:id="2115512914">
      <w:bodyDiv w:val="1"/>
      <w:marLeft w:val="0"/>
      <w:marRight w:val="0"/>
      <w:marTop w:val="0"/>
      <w:marBottom w:val="0"/>
      <w:divBdr>
        <w:top w:val="none" w:sz="0" w:space="0" w:color="auto"/>
        <w:left w:val="none" w:sz="0" w:space="0" w:color="auto"/>
        <w:bottom w:val="none" w:sz="0" w:space="0" w:color="auto"/>
        <w:right w:val="none" w:sz="0" w:space="0" w:color="auto"/>
      </w:divBdr>
      <w:divsChild>
        <w:div w:id="1970165908">
          <w:marLeft w:val="0"/>
          <w:marRight w:val="0"/>
          <w:marTop w:val="180"/>
          <w:marBottom w:val="180"/>
          <w:divBdr>
            <w:top w:val="none" w:sz="0" w:space="0" w:color="auto"/>
            <w:left w:val="none" w:sz="0" w:space="0" w:color="auto"/>
            <w:bottom w:val="none" w:sz="0" w:space="0" w:color="auto"/>
            <w:right w:val="none" w:sz="0" w:space="0" w:color="auto"/>
          </w:divBdr>
        </w:div>
        <w:div w:id="602224951">
          <w:marLeft w:val="0"/>
          <w:marRight w:val="0"/>
          <w:marTop w:val="180"/>
          <w:marBottom w:val="180"/>
          <w:divBdr>
            <w:top w:val="none" w:sz="0" w:space="0" w:color="auto"/>
            <w:left w:val="none" w:sz="0" w:space="0" w:color="auto"/>
            <w:bottom w:val="none" w:sz="0" w:space="0" w:color="auto"/>
            <w:right w:val="none" w:sz="0" w:space="0" w:color="auto"/>
          </w:divBdr>
        </w:div>
        <w:div w:id="2066102342">
          <w:marLeft w:val="0"/>
          <w:marRight w:val="0"/>
          <w:marTop w:val="180"/>
          <w:marBottom w:val="180"/>
          <w:divBdr>
            <w:top w:val="none" w:sz="0" w:space="0" w:color="auto"/>
            <w:left w:val="none" w:sz="0" w:space="0" w:color="auto"/>
            <w:bottom w:val="none" w:sz="0" w:space="0" w:color="auto"/>
            <w:right w:val="none" w:sz="0" w:space="0" w:color="auto"/>
          </w:divBdr>
        </w:div>
        <w:div w:id="509443139">
          <w:marLeft w:val="0"/>
          <w:marRight w:val="0"/>
          <w:marTop w:val="180"/>
          <w:marBottom w:val="180"/>
          <w:divBdr>
            <w:top w:val="none" w:sz="0" w:space="0" w:color="auto"/>
            <w:left w:val="none" w:sz="0" w:space="0" w:color="auto"/>
            <w:bottom w:val="none" w:sz="0" w:space="0" w:color="auto"/>
            <w:right w:val="none" w:sz="0" w:space="0" w:color="auto"/>
          </w:divBdr>
        </w:div>
        <w:div w:id="1572078864">
          <w:marLeft w:val="0"/>
          <w:marRight w:val="0"/>
          <w:marTop w:val="180"/>
          <w:marBottom w:val="180"/>
          <w:divBdr>
            <w:top w:val="none" w:sz="0" w:space="0" w:color="auto"/>
            <w:left w:val="none" w:sz="0" w:space="0" w:color="auto"/>
            <w:bottom w:val="none" w:sz="0" w:space="0" w:color="auto"/>
            <w:right w:val="none" w:sz="0" w:space="0" w:color="auto"/>
          </w:divBdr>
        </w:div>
        <w:div w:id="739523347">
          <w:marLeft w:val="0"/>
          <w:marRight w:val="0"/>
          <w:marTop w:val="180"/>
          <w:marBottom w:val="180"/>
          <w:divBdr>
            <w:top w:val="none" w:sz="0" w:space="0" w:color="auto"/>
            <w:left w:val="none" w:sz="0" w:space="0" w:color="auto"/>
            <w:bottom w:val="none" w:sz="0" w:space="0" w:color="auto"/>
            <w:right w:val="none" w:sz="0" w:space="0" w:color="auto"/>
          </w:divBdr>
        </w:div>
        <w:div w:id="1002398132">
          <w:marLeft w:val="0"/>
          <w:marRight w:val="0"/>
          <w:marTop w:val="180"/>
          <w:marBottom w:val="180"/>
          <w:divBdr>
            <w:top w:val="none" w:sz="0" w:space="0" w:color="auto"/>
            <w:left w:val="none" w:sz="0" w:space="0" w:color="auto"/>
            <w:bottom w:val="none" w:sz="0" w:space="0" w:color="auto"/>
            <w:right w:val="none" w:sz="0" w:space="0" w:color="auto"/>
          </w:divBdr>
        </w:div>
        <w:div w:id="298807780">
          <w:marLeft w:val="0"/>
          <w:marRight w:val="0"/>
          <w:marTop w:val="180"/>
          <w:marBottom w:val="180"/>
          <w:divBdr>
            <w:top w:val="none" w:sz="0" w:space="0" w:color="auto"/>
            <w:left w:val="none" w:sz="0" w:space="0" w:color="auto"/>
            <w:bottom w:val="none" w:sz="0" w:space="0" w:color="auto"/>
            <w:right w:val="none" w:sz="0" w:space="0" w:color="auto"/>
          </w:divBdr>
        </w:div>
        <w:div w:id="1196314233">
          <w:marLeft w:val="0"/>
          <w:marRight w:val="0"/>
          <w:marTop w:val="180"/>
          <w:marBottom w:val="180"/>
          <w:divBdr>
            <w:top w:val="none" w:sz="0" w:space="0" w:color="auto"/>
            <w:left w:val="none" w:sz="0" w:space="0" w:color="auto"/>
            <w:bottom w:val="none" w:sz="0" w:space="0" w:color="auto"/>
            <w:right w:val="none" w:sz="0" w:space="0" w:color="auto"/>
          </w:divBdr>
        </w:div>
        <w:div w:id="822240511">
          <w:marLeft w:val="0"/>
          <w:marRight w:val="0"/>
          <w:marTop w:val="180"/>
          <w:marBottom w:val="180"/>
          <w:divBdr>
            <w:top w:val="none" w:sz="0" w:space="0" w:color="auto"/>
            <w:left w:val="none" w:sz="0" w:space="0" w:color="auto"/>
            <w:bottom w:val="none" w:sz="0" w:space="0" w:color="auto"/>
            <w:right w:val="none" w:sz="0" w:space="0" w:color="auto"/>
          </w:divBdr>
        </w:div>
        <w:div w:id="386924847">
          <w:marLeft w:val="0"/>
          <w:marRight w:val="0"/>
          <w:marTop w:val="180"/>
          <w:marBottom w:val="180"/>
          <w:divBdr>
            <w:top w:val="none" w:sz="0" w:space="0" w:color="auto"/>
            <w:left w:val="none" w:sz="0" w:space="0" w:color="auto"/>
            <w:bottom w:val="none" w:sz="0" w:space="0" w:color="auto"/>
            <w:right w:val="none" w:sz="0" w:space="0" w:color="auto"/>
          </w:divBdr>
        </w:div>
        <w:div w:id="1818181080">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 w:id="2052731305">
          <w:marLeft w:val="0"/>
          <w:marRight w:val="0"/>
          <w:marTop w:val="180"/>
          <w:marBottom w:val="180"/>
          <w:divBdr>
            <w:top w:val="none" w:sz="0" w:space="0" w:color="auto"/>
            <w:left w:val="none" w:sz="0" w:space="0" w:color="auto"/>
            <w:bottom w:val="none" w:sz="0" w:space="0" w:color="auto"/>
            <w:right w:val="none" w:sz="0" w:space="0" w:color="auto"/>
          </w:divBdr>
        </w:div>
        <w:div w:id="1143811639">
          <w:marLeft w:val="0"/>
          <w:marRight w:val="0"/>
          <w:marTop w:val="180"/>
          <w:marBottom w:val="180"/>
          <w:divBdr>
            <w:top w:val="none" w:sz="0" w:space="0" w:color="auto"/>
            <w:left w:val="none" w:sz="0" w:space="0" w:color="auto"/>
            <w:bottom w:val="none" w:sz="0" w:space="0" w:color="auto"/>
            <w:right w:val="none" w:sz="0" w:space="0" w:color="auto"/>
          </w:divBdr>
        </w:div>
        <w:div w:id="116409517">
          <w:marLeft w:val="0"/>
          <w:marRight w:val="0"/>
          <w:marTop w:val="180"/>
          <w:marBottom w:val="180"/>
          <w:divBdr>
            <w:top w:val="none" w:sz="0" w:space="0" w:color="auto"/>
            <w:left w:val="none" w:sz="0" w:space="0" w:color="auto"/>
            <w:bottom w:val="none" w:sz="0" w:space="0" w:color="auto"/>
            <w:right w:val="none" w:sz="0" w:space="0" w:color="auto"/>
          </w:divBdr>
        </w:div>
        <w:div w:id="1727676536">
          <w:marLeft w:val="0"/>
          <w:marRight w:val="0"/>
          <w:marTop w:val="180"/>
          <w:marBottom w:val="180"/>
          <w:divBdr>
            <w:top w:val="none" w:sz="0" w:space="0" w:color="auto"/>
            <w:left w:val="none" w:sz="0" w:space="0" w:color="auto"/>
            <w:bottom w:val="none" w:sz="0" w:space="0" w:color="auto"/>
            <w:right w:val="none" w:sz="0" w:space="0" w:color="auto"/>
          </w:divBdr>
        </w:div>
        <w:div w:id="2042510160">
          <w:marLeft w:val="0"/>
          <w:marRight w:val="0"/>
          <w:marTop w:val="180"/>
          <w:marBottom w:val="180"/>
          <w:divBdr>
            <w:top w:val="none" w:sz="0" w:space="0" w:color="auto"/>
            <w:left w:val="none" w:sz="0" w:space="0" w:color="auto"/>
            <w:bottom w:val="none" w:sz="0" w:space="0" w:color="auto"/>
            <w:right w:val="none" w:sz="0" w:space="0" w:color="auto"/>
          </w:divBdr>
        </w:div>
        <w:div w:id="771166704">
          <w:marLeft w:val="0"/>
          <w:marRight w:val="0"/>
          <w:marTop w:val="180"/>
          <w:marBottom w:val="180"/>
          <w:divBdr>
            <w:top w:val="none" w:sz="0" w:space="0" w:color="auto"/>
            <w:left w:val="none" w:sz="0" w:space="0" w:color="auto"/>
            <w:bottom w:val="none" w:sz="0" w:space="0" w:color="auto"/>
            <w:right w:val="none" w:sz="0" w:space="0" w:color="auto"/>
          </w:divBdr>
        </w:div>
        <w:div w:id="947934653">
          <w:marLeft w:val="0"/>
          <w:marRight w:val="0"/>
          <w:marTop w:val="180"/>
          <w:marBottom w:val="180"/>
          <w:divBdr>
            <w:top w:val="none" w:sz="0" w:space="0" w:color="auto"/>
            <w:left w:val="none" w:sz="0" w:space="0" w:color="auto"/>
            <w:bottom w:val="none" w:sz="0" w:space="0" w:color="auto"/>
            <w:right w:val="none" w:sz="0" w:space="0" w:color="auto"/>
          </w:divBdr>
        </w:div>
        <w:div w:id="419135271">
          <w:marLeft w:val="0"/>
          <w:marRight w:val="0"/>
          <w:marTop w:val="180"/>
          <w:marBottom w:val="180"/>
          <w:divBdr>
            <w:top w:val="none" w:sz="0" w:space="0" w:color="auto"/>
            <w:left w:val="none" w:sz="0" w:space="0" w:color="auto"/>
            <w:bottom w:val="none" w:sz="0" w:space="0" w:color="auto"/>
            <w:right w:val="none" w:sz="0" w:space="0" w:color="auto"/>
          </w:divBdr>
        </w:div>
        <w:div w:id="1740979923">
          <w:marLeft w:val="0"/>
          <w:marRight w:val="0"/>
          <w:marTop w:val="180"/>
          <w:marBottom w:val="180"/>
          <w:divBdr>
            <w:top w:val="none" w:sz="0" w:space="0" w:color="auto"/>
            <w:left w:val="none" w:sz="0" w:space="0" w:color="auto"/>
            <w:bottom w:val="none" w:sz="0" w:space="0" w:color="auto"/>
            <w:right w:val="none" w:sz="0" w:space="0" w:color="auto"/>
          </w:divBdr>
        </w:div>
        <w:div w:id="69499883">
          <w:marLeft w:val="0"/>
          <w:marRight w:val="0"/>
          <w:marTop w:val="180"/>
          <w:marBottom w:val="180"/>
          <w:divBdr>
            <w:top w:val="none" w:sz="0" w:space="0" w:color="auto"/>
            <w:left w:val="none" w:sz="0" w:space="0" w:color="auto"/>
            <w:bottom w:val="none" w:sz="0" w:space="0" w:color="auto"/>
            <w:right w:val="none" w:sz="0" w:space="0" w:color="auto"/>
          </w:divBdr>
        </w:div>
        <w:div w:id="1153716077">
          <w:marLeft w:val="0"/>
          <w:marRight w:val="0"/>
          <w:marTop w:val="180"/>
          <w:marBottom w:val="180"/>
          <w:divBdr>
            <w:top w:val="none" w:sz="0" w:space="0" w:color="auto"/>
            <w:left w:val="none" w:sz="0" w:space="0" w:color="auto"/>
            <w:bottom w:val="none" w:sz="0" w:space="0" w:color="auto"/>
            <w:right w:val="none" w:sz="0" w:space="0" w:color="auto"/>
          </w:divBdr>
        </w:div>
        <w:div w:id="325014152">
          <w:marLeft w:val="0"/>
          <w:marRight w:val="0"/>
          <w:marTop w:val="180"/>
          <w:marBottom w:val="180"/>
          <w:divBdr>
            <w:top w:val="none" w:sz="0" w:space="0" w:color="auto"/>
            <w:left w:val="none" w:sz="0" w:space="0" w:color="auto"/>
            <w:bottom w:val="none" w:sz="0" w:space="0" w:color="auto"/>
            <w:right w:val="none" w:sz="0" w:space="0" w:color="auto"/>
          </w:divBdr>
        </w:div>
        <w:div w:id="1322387382">
          <w:marLeft w:val="0"/>
          <w:marRight w:val="0"/>
          <w:marTop w:val="180"/>
          <w:marBottom w:val="180"/>
          <w:divBdr>
            <w:top w:val="none" w:sz="0" w:space="0" w:color="auto"/>
            <w:left w:val="none" w:sz="0" w:space="0" w:color="auto"/>
            <w:bottom w:val="none" w:sz="0" w:space="0" w:color="auto"/>
            <w:right w:val="none" w:sz="0" w:space="0" w:color="auto"/>
          </w:divBdr>
        </w:div>
        <w:div w:id="839928376">
          <w:marLeft w:val="0"/>
          <w:marRight w:val="0"/>
          <w:marTop w:val="180"/>
          <w:marBottom w:val="180"/>
          <w:divBdr>
            <w:top w:val="none" w:sz="0" w:space="0" w:color="auto"/>
            <w:left w:val="none" w:sz="0" w:space="0" w:color="auto"/>
            <w:bottom w:val="none" w:sz="0" w:space="0" w:color="auto"/>
            <w:right w:val="none" w:sz="0" w:space="0" w:color="auto"/>
          </w:divBdr>
        </w:div>
        <w:div w:id="1034766995">
          <w:marLeft w:val="0"/>
          <w:marRight w:val="0"/>
          <w:marTop w:val="180"/>
          <w:marBottom w:val="180"/>
          <w:divBdr>
            <w:top w:val="none" w:sz="0" w:space="0" w:color="auto"/>
            <w:left w:val="none" w:sz="0" w:space="0" w:color="auto"/>
            <w:bottom w:val="none" w:sz="0" w:space="0" w:color="auto"/>
            <w:right w:val="none" w:sz="0" w:space="0" w:color="auto"/>
          </w:divBdr>
        </w:div>
        <w:div w:id="2023044910">
          <w:marLeft w:val="0"/>
          <w:marRight w:val="0"/>
          <w:marTop w:val="180"/>
          <w:marBottom w:val="180"/>
          <w:divBdr>
            <w:top w:val="none" w:sz="0" w:space="0" w:color="auto"/>
            <w:left w:val="none" w:sz="0" w:space="0" w:color="auto"/>
            <w:bottom w:val="none" w:sz="0" w:space="0" w:color="auto"/>
            <w:right w:val="none" w:sz="0" w:space="0" w:color="auto"/>
          </w:divBdr>
        </w:div>
        <w:div w:id="1315526576">
          <w:marLeft w:val="0"/>
          <w:marRight w:val="0"/>
          <w:marTop w:val="180"/>
          <w:marBottom w:val="180"/>
          <w:divBdr>
            <w:top w:val="none" w:sz="0" w:space="0" w:color="auto"/>
            <w:left w:val="none" w:sz="0" w:space="0" w:color="auto"/>
            <w:bottom w:val="none" w:sz="0" w:space="0" w:color="auto"/>
            <w:right w:val="none" w:sz="0" w:space="0" w:color="auto"/>
          </w:divBdr>
        </w:div>
        <w:div w:id="126705004">
          <w:marLeft w:val="0"/>
          <w:marRight w:val="0"/>
          <w:marTop w:val="180"/>
          <w:marBottom w:val="180"/>
          <w:divBdr>
            <w:top w:val="none" w:sz="0" w:space="0" w:color="auto"/>
            <w:left w:val="none" w:sz="0" w:space="0" w:color="auto"/>
            <w:bottom w:val="none" w:sz="0" w:space="0" w:color="auto"/>
            <w:right w:val="none" w:sz="0" w:space="0" w:color="auto"/>
          </w:divBdr>
        </w:div>
        <w:div w:id="1411349116">
          <w:marLeft w:val="0"/>
          <w:marRight w:val="0"/>
          <w:marTop w:val="180"/>
          <w:marBottom w:val="180"/>
          <w:divBdr>
            <w:top w:val="none" w:sz="0" w:space="0" w:color="auto"/>
            <w:left w:val="none" w:sz="0" w:space="0" w:color="auto"/>
            <w:bottom w:val="none" w:sz="0" w:space="0" w:color="auto"/>
            <w:right w:val="none" w:sz="0" w:space="0" w:color="auto"/>
          </w:divBdr>
        </w:div>
        <w:div w:id="1782264697">
          <w:marLeft w:val="0"/>
          <w:marRight w:val="0"/>
          <w:marTop w:val="180"/>
          <w:marBottom w:val="180"/>
          <w:divBdr>
            <w:top w:val="none" w:sz="0" w:space="0" w:color="auto"/>
            <w:left w:val="none" w:sz="0" w:space="0" w:color="auto"/>
            <w:bottom w:val="none" w:sz="0" w:space="0" w:color="auto"/>
            <w:right w:val="none" w:sz="0" w:space="0" w:color="auto"/>
          </w:divBdr>
        </w:div>
        <w:div w:id="976227407">
          <w:marLeft w:val="0"/>
          <w:marRight w:val="0"/>
          <w:marTop w:val="180"/>
          <w:marBottom w:val="180"/>
          <w:divBdr>
            <w:top w:val="none" w:sz="0" w:space="0" w:color="auto"/>
            <w:left w:val="none" w:sz="0" w:space="0" w:color="auto"/>
            <w:bottom w:val="none" w:sz="0" w:space="0" w:color="auto"/>
            <w:right w:val="none" w:sz="0" w:space="0" w:color="auto"/>
          </w:divBdr>
        </w:div>
        <w:div w:id="334650616">
          <w:marLeft w:val="0"/>
          <w:marRight w:val="0"/>
          <w:marTop w:val="180"/>
          <w:marBottom w:val="180"/>
          <w:divBdr>
            <w:top w:val="none" w:sz="0" w:space="0" w:color="auto"/>
            <w:left w:val="none" w:sz="0" w:space="0" w:color="auto"/>
            <w:bottom w:val="none" w:sz="0" w:space="0" w:color="auto"/>
            <w:right w:val="none" w:sz="0" w:space="0" w:color="auto"/>
          </w:divBdr>
        </w:div>
        <w:div w:id="1504321495">
          <w:marLeft w:val="0"/>
          <w:marRight w:val="0"/>
          <w:marTop w:val="180"/>
          <w:marBottom w:val="180"/>
          <w:divBdr>
            <w:top w:val="none" w:sz="0" w:space="0" w:color="auto"/>
            <w:left w:val="none" w:sz="0" w:space="0" w:color="auto"/>
            <w:bottom w:val="none" w:sz="0" w:space="0" w:color="auto"/>
            <w:right w:val="none" w:sz="0" w:space="0" w:color="auto"/>
          </w:divBdr>
        </w:div>
        <w:div w:id="1267881615">
          <w:marLeft w:val="0"/>
          <w:marRight w:val="0"/>
          <w:marTop w:val="180"/>
          <w:marBottom w:val="180"/>
          <w:divBdr>
            <w:top w:val="none" w:sz="0" w:space="0" w:color="auto"/>
            <w:left w:val="none" w:sz="0" w:space="0" w:color="auto"/>
            <w:bottom w:val="none" w:sz="0" w:space="0" w:color="auto"/>
            <w:right w:val="none" w:sz="0" w:space="0" w:color="auto"/>
          </w:divBdr>
        </w:div>
        <w:div w:id="1948854313">
          <w:marLeft w:val="0"/>
          <w:marRight w:val="0"/>
          <w:marTop w:val="180"/>
          <w:marBottom w:val="180"/>
          <w:divBdr>
            <w:top w:val="none" w:sz="0" w:space="0" w:color="auto"/>
            <w:left w:val="none" w:sz="0" w:space="0" w:color="auto"/>
            <w:bottom w:val="none" w:sz="0" w:space="0" w:color="auto"/>
            <w:right w:val="none" w:sz="0" w:space="0" w:color="auto"/>
          </w:divBdr>
        </w:div>
        <w:div w:id="1346514604">
          <w:marLeft w:val="0"/>
          <w:marRight w:val="0"/>
          <w:marTop w:val="180"/>
          <w:marBottom w:val="180"/>
          <w:divBdr>
            <w:top w:val="none" w:sz="0" w:space="0" w:color="auto"/>
            <w:left w:val="none" w:sz="0" w:space="0" w:color="auto"/>
            <w:bottom w:val="none" w:sz="0" w:space="0" w:color="auto"/>
            <w:right w:val="none" w:sz="0" w:space="0" w:color="auto"/>
          </w:divBdr>
        </w:div>
        <w:div w:id="1853102133">
          <w:marLeft w:val="0"/>
          <w:marRight w:val="0"/>
          <w:marTop w:val="180"/>
          <w:marBottom w:val="180"/>
          <w:divBdr>
            <w:top w:val="none" w:sz="0" w:space="0" w:color="auto"/>
            <w:left w:val="none" w:sz="0" w:space="0" w:color="auto"/>
            <w:bottom w:val="none" w:sz="0" w:space="0" w:color="auto"/>
            <w:right w:val="none" w:sz="0" w:space="0" w:color="auto"/>
          </w:divBdr>
        </w:div>
        <w:div w:id="195667077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10.0.0.100:700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50</Pages>
  <Words>2900</Words>
  <Characters>16536</Characters>
  <Application>Microsoft Office Word</Application>
  <DocSecurity>0</DocSecurity>
  <Lines>137</Lines>
  <Paragraphs>38</Paragraphs>
  <ScaleCrop>false</ScaleCrop>
  <Company/>
  <LinksUpToDate>false</LinksUpToDate>
  <CharactersWithSpaces>19398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2025-02-13T06:43:00Z</dcterms:created>
  <dcterms:modified xsi:type="dcterms:W3CDTF">2025-02-13T07:37:00Z</dcterms:modified>
</cp:coreProperties>
</file>