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 w:before="20"/>
      </w:pPr>
      <w:r>
        <w:t xml:space="preserve"/>
      </w:r>
    </w:p>
    <w:p>
      <w:pPr>
        <w:spacing w:after="20" w:before="20"/>
      </w:pPr>
      <w:r>
        <w:t xml:space="preserve"/>
      </w:r>
    </w:p>
    <w:p>
      <w:pPr>
        <w:spacing w:after="20" w:before="2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📋 HƯỚNG DẪN SỬ DỤNG</w:t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IOT-SMARTHOME-ELDERLY — ESP32 Board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95959"/>
                <w:sz w:val="28"/>
                <w:szCs w:val="28"/>
              </w:rPr>
              <w:t xml:space="preserve">Smart Home cho người cao tuổi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24"/>
                <w:szCs w:val="24"/>
              </w:rPr>
              <w:t xml:space="preserve">Dựa trên ESP32 + MQTT + Flask Backend</w:t>
            </w:r>
          </w:p>
        </w:tc>
      </w:tr>
    </w:tbl>
    <w:p>
      <w:pPr>
        <w:spacing w:after="20" w:before="20"/>
      </w:pPr>
      <w:r>
        <w:t xml:space="preserve"/>
      </w:r>
    </w:p>
    <w:p>
      <w:pPr>
        <w:spacing w:after="20" w:before="2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1. Tổng quan phần cứng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Board IOT-SMARTHOME-ELDERLY tích hợp ESP32 DevKit và các ngoại vi phục vụ nhà thông minh cho người cao tuổi. Toàn bộ linh kiện được liệt kê dưới đây:</w:t>
      </w:r>
    </w:p>
    <w:p>
      <w:pPr>
        <w:spacing w:after="20" w:before="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1.1. Danh sách linh kiện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500"/>
        <w:gridCol w:w="2000"/>
        <w:gridCol w:w="3326"/>
      </w:tblGrid>
      <w:tr>
        <w:trPr>
          <w:tblHeader/>
        </w:trP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Ký hiệu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Linh kiện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Giá trị / Model</w:t>
            </w:r>
          </w:p>
        </w:tc>
        <w:tc>
          <w:tcPr>
            <w:tcW w:type="dxa" w:w="3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Chức năng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U1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ESP32 DevKitC-32D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ESP-WROOM-32</w:t>
            </w:r>
          </w:p>
        </w:tc>
        <w:tc>
          <w:tcPr>
            <w:tcW w:type="dxa" w:w="3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 điều khiển chính, WiFi + BT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PS1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AC-DC Module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HLK-PM01</w:t>
            </w:r>
          </w:p>
        </w:tc>
        <w:tc>
          <w:tcPr>
            <w:tcW w:type="dxa" w:w="3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Nguồn 220VAC → 5VDC 3W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F1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Cầu chì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3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Bảo vệ quá dòng nguồn vào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RL1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Relay 1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SPDT 10A 5V</w:t>
            </w:r>
          </w:p>
        </w:tc>
        <w:tc>
          <w:tcPr>
            <w:tcW w:type="dxa" w:w="3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Điều khiển đèn (DEN)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RL2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Relay 2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SPDT 10A 5V</w:t>
            </w:r>
          </w:p>
        </w:tc>
        <w:tc>
          <w:tcPr>
            <w:tcW w:type="dxa" w:w="3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Điều khiển quạt (QUAT)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Q1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Transistor NPN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2N3904</w:t>
            </w:r>
          </w:p>
        </w:tc>
        <w:tc>
          <w:tcPr>
            <w:tcW w:type="dxa" w:w="3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Driver relay 1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Q2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Transistor NPN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2N3904</w:t>
            </w:r>
          </w:p>
        </w:tc>
        <w:tc>
          <w:tcPr>
            <w:tcW w:type="dxa" w:w="3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Driver relay 2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D1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Diode bảo vệ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1N4007</w:t>
            </w:r>
          </w:p>
        </w:tc>
        <w:tc>
          <w:tcPr>
            <w:tcW w:type="dxa" w:w="3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Flyback diode relay 1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D2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Diode bảo vệ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1N4007</w:t>
            </w:r>
          </w:p>
        </w:tc>
        <w:tc>
          <w:tcPr>
            <w:tcW w:type="dxa" w:w="3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Flyback diode relay 2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LED1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LED báo trạng thái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màu xanh/đỏ</w:t>
            </w:r>
          </w:p>
        </w:tc>
        <w:tc>
          <w:tcPr>
            <w:tcW w:type="dxa" w:w="3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Báo relay 1 ON/OFF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LED2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LED báo trạng thái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màu xanh/đỏ</w:t>
            </w:r>
          </w:p>
        </w:tc>
        <w:tc>
          <w:tcPr>
            <w:tcW w:type="dxa" w:w="3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Báo relay 2 ON/OFF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LED3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LED nguồn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5mm</w:t>
            </w:r>
          </w:p>
        </w:tc>
        <w:tc>
          <w:tcPr>
            <w:tcW w:type="dxa" w:w="3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Báo có nguồn 5V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LED4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LED nút đèn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5mm</w:t>
            </w:r>
          </w:p>
        </w:tc>
        <w:tc>
          <w:tcPr>
            <w:tcW w:type="dxa" w:w="3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Chỉ thị trạng thái nút 1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LED5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LED nút quạt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5mm</w:t>
            </w:r>
          </w:p>
        </w:tc>
        <w:tc>
          <w:tcPr>
            <w:tcW w:type="dxa" w:w="3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Chỉ thị trạng thái nút 2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C1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Tụ lọc nguồn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100µF</w:t>
            </w:r>
          </w:p>
        </w:tc>
        <w:tc>
          <w:tcPr>
            <w:tcW w:type="dxa" w:w="3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Lọc nguồn 5V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C4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Tụ lọc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3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Lọc mạch relay 1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C5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Tụ lọc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3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Lọc mạch relay 2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R1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Điện trở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1kΩ</w:t>
            </w:r>
          </w:p>
        </w:tc>
        <w:tc>
          <w:tcPr>
            <w:tcW w:type="dxa" w:w="3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Hạn dòng LED1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R2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Điện trở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1kΩ</w:t>
            </w:r>
          </w:p>
        </w:tc>
        <w:tc>
          <w:tcPr>
            <w:tcW w:type="dxa" w:w="3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 resistor Q1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R3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Điện trở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1kΩ</w:t>
            </w:r>
          </w:p>
        </w:tc>
        <w:tc>
          <w:tcPr>
            <w:tcW w:type="dxa" w:w="3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Hạn dòng LED2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R4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Điện trở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1kΩ</w:t>
            </w:r>
          </w:p>
        </w:tc>
        <w:tc>
          <w:tcPr>
            <w:tcW w:type="dxa" w:w="3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 resistor Q2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R5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Điện trở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1kΩ</w:t>
            </w:r>
          </w:p>
        </w:tc>
        <w:tc>
          <w:tcPr>
            <w:tcW w:type="dxa" w:w="3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Pull-up / hạn dòng LED4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R6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Điện trở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1kΩ</w:t>
            </w:r>
          </w:p>
        </w:tc>
        <w:tc>
          <w:tcPr>
            <w:tcW w:type="dxa" w:w="3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Pull-up / hạn dòng LED5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R7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Điện trở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1kΩ</w:t>
            </w:r>
          </w:p>
        </w:tc>
        <w:tc>
          <w:tcPr>
            <w:tcW w:type="dxa" w:w="3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Hạn dòng LED3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HD1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Header nguồn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2-pin</w:t>
            </w:r>
          </w:p>
        </w:tc>
        <w:tc>
          <w:tcPr>
            <w:tcW w:type="dxa" w:w="3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Lấy 5V/GND ra ngoài</w:t>
            </w:r>
          </w:p>
        </w:tc>
      </w:tr>
    </w:tbl>
    <w:p>
      <w:pPr>
        <w:spacing w:after="20" w:before="20"/>
      </w:pPr>
      <w:r>
        <w:t xml:space="preserve"/>
      </w:r>
    </w:p>
    <w:p>
      <w:pPr>
        <w:spacing w:after="20" w:before="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1.2. Sơ đồ GPIO — ESP32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Bảng ánh xạ chân GPIO đọc trực tiếp từ file schematic IOT_ESP32-OUTLET.SchDoc:</w:t>
      </w:r>
    </w:p>
    <w:p>
      <w:pPr>
        <w:spacing w:after="20" w:before="20"/>
      </w:pPr>
      <w:r>
        <w:t xml:space="preserve"/>
      </w:r>
    </w:p>
    <w:tbl>
      <w:tblPr>
        <w:tblW w:type="dxa" w:w="7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400"/>
        <w:gridCol w:w="1200"/>
        <w:gridCol w:w="2600"/>
        <w:gridCol w:w="1500"/>
      </w:tblGrid>
      <w:tr>
        <w:trPr>
          <w:tblHeader/>
        </w:trP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GPIO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Net (Schematic)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Connector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Thiết bị / Chức năng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Ghi chú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GPIO15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DHT11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P6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Cảm biến nhiệt độ/độ ẩm DHT11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1-Wire data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GPIO32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Light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P7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Cảm biến ánh sáng (LDR)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ADC1_CH4, input-only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GPIO33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PIR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P5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Cảm biến chuyển động PIR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HC-SR501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GPIO17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Touch_1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Q1→RL1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Relay 1 — điều khiển đèn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 HIGH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GPIO16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Touch_2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Q2→RL2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Relay 2 — điều khiển quạt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 HIGH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GPIO0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Touch_in1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Nút nhấn 1 (toggle đèn)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Boot pin — LOW = flash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GPIO2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Touch_in2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P2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Nút nhấn 2 (toggle quạt)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Cần HIGH lúc boot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GPIO34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Led1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LED4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Chỉ thị LED nút 1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INPUT ONLY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GPIO35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Led2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LED5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Chỉ thị LED nút 2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INPUT ONLY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GPIO22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SCL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P10/P15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I2C Clock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GPIO21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SDA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P10/P15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I2C Data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GPIO1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TX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P11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UART Transmit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GPIO3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RX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P11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UART Receive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GPIO23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MOSI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P10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SPI MOSI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VSPI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GPIO19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MISO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P10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SPI MISO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VSPI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GPIO18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SCLK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P10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SPI Clock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VSPI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GPIO5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P10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SPI Chip Select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VSPI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GPIO4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ADC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P12/P13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ADC analog input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ADC2_CH0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GPIO25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IO25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P15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GPIO mở rộng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GPIO26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IO26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P15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GPIO mở rộng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GPIO27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IO27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P15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GPIO mở rộng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GPIO14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IO14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P12/P15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GPIO mở rộng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GPIO12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IO12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P12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GPIO mở rộng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Boot strapping pin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2. Các Connector &amp; Header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Board có nhiều connector để cắm cảm biến, relay output, và mở rộng GPIO. Dưới đây là chi tiết từng connector.</w:t>
      </w:r>
    </w:p>
    <w:p>
      <w:pPr>
        <w:spacing w:after="20" w:before="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2.1. Nguồn điện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PS1 — AC Input (HLK-PM01)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Module nguồn HLK-PM01 chuyển 220VAC → 5VDC. Cắm dây điện 220V vào đây.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DECE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⚠️ NGUY HIỂM: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220VAC — Không chạm tay khi board đang cắm điện. Đảm bảo cách điện đúng cách.</w:t>
            </w:r>
          </w:p>
        </w:tc>
      </w:tr>
    </w:tbl>
    <w:p>
      <w:pPr>
        <w:spacing w:after="20" w:before="2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HD1 — Header nguồn ra (2-pin)</w:t>
      </w:r>
    </w:p>
    <w:tbl>
      <w:tblPr>
        <w:tblW w:type="dxa" w:w="93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5526"/>
      </w:tblGrid>
      <w:tr>
        <w:trPr>
          <w:tblHeader/>
        </w:trP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Pin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Tín hiệu</w:t>
            </w:r>
          </w:p>
        </w:tc>
        <w:tc>
          <w:tcPr>
            <w:tcW w:type="dxa" w:w="5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Mô tả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5V</w:t>
            </w:r>
          </w:p>
        </w:tc>
        <w:tc>
          <w:tcPr>
            <w:tcW w:type="dxa" w:w="5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Nguồn 5V từ HLK-PM01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GND</w:t>
            </w:r>
          </w:p>
        </w:tc>
        <w:tc>
          <w:tcPr>
            <w:tcW w:type="dxa" w:w="5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Ground</w:t>
            </w:r>
          </w:p>
        </w:tc>
      </w:tr>
    </w:tbl>
    <w:p>
      <w:pPr>
        <w:spacing w:after="20" w:before="2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P8 / P13 — Header nguồn + 3.3V (8-pin / 6-pin)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Lấy nguồn 5V, 3.3V và GND cho mạch ngoài:</w:t>
      </w:r>
    </w:p>
    <w:tbl>
      <w:tblPr>
        <w:tblW w:type="dxa" w:w="93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26"/>
      </w:tblGrid>
      <w:tr>
        <w:trPr>
          <w:tblHeader/>
        </w:trP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Tín hiệu</w:t>
            </w:r>
          </w:p>
        </w:tc>
        <w:tc>
          <w:tcPr>
            <w:tcW w:type="dxa" w:w="7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Mô tả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5V</w:t>
            </w:r>
          </w:p>
        </w:tc>
        <w:tc>
          <w:tcPr>
            <w:tcW w:type="dxa" w:w="7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Nguồn 5V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3.3V</w:t>
            </w:r>
          </w:p>
        </w:tc>
        <w:tc>
          <w:tcPr>
            <w:tcW w:type="dxa" w:w="7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Nguồn 3.3V (từ LDO của ESP32)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GND</w:t>
            </w:r>
          </w:p>
        </w:tc>
        <w:tc>
          <w:tcPr>
            <w:tcW w:type="dxa" w:w="7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Ground</w:t>
            </w:r>
          </w:p>
        </w:tc>
      </w:tr>
    </w:tbl>
    <w:p>
      <w:pPr>
        <w:spacing w:after="20" w:before="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2.2. Cảm biến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P5 — PIR Motion Sensor (3-pin)</w:t>
      </w:r>
    </w:p>
    <w:tbl>
      <w:tblPr>
        <w:tblW w:type="dxa" w:w="93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000"/>
        <w:gridCol w:w="2500"/>
        <w:gridCol w:w="4026"/>
      </w:tblGrid>
      <w:tr>
        <w:trPr>
          <w:tblHeader/>
        </w:trP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Pin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Tín hiệu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Kết nối với cảm biến</w:t>
            </w:r>
          </w:p>
        </w:tc>
        <w:tc>
          <w:tcPr>
            <w:tcW w:type="dxa" w:w="4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Mô tả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GND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GND cảm biến</w:t>
            </w:r>
          </w:p>
        </w:tc>
        <w:tc>
          <w:tcPr>
            <w:tcW w:type="dxa" w:w="4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Ground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D4→GPIO33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 cảm biến</w:t>
            </w:r>
          </w:p>
        </w:tc>
        <w:tc>
          <w:tcPr>
            <w:tcW w:type="dxa" w:w="4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Tín hiệu PIR — HIGH khi phát hiện người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5V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VCC cảm biến</w:t>
            </w:r>
          </w:p>
        </w:tc>
        <w:tc>
          <w:tcPr>
            <w:tcW w:type="dxa" w:w="4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Nguồn 5V</w:t>
            </w:r>
          </w:p>
        </w:tc>
      </w:tr>
    </w:tbl>
    <w:p>
      <w:pPr>
        <w:spacing w:after="20" w:before="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F5E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BC9C"/>
                <w:sz w:val="22"/>
                <w:szCs w:val="22"/>
              </w:rPr>
              <w:t xml:space="preserve">💡 Lưu ý: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Cảm biến PIR HC-SR501 cần 5V. Sau khi cắm điện cần chờ 30–60 giây để cảm biến ổn định trước khi đọc tín hiệu.</w:t>
            </w:r>
          </w:p>
        </w:tc>
      </w:tr>
    </w:tbl>
    <w:p>
      <w:pPr>
        <w:spacing w:after="20" w:before="2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P6 — DHT11 Temperature/Humidity (3-pin)</w:t>
      </w:r>
    </w:p>
    <w:tbl>
      <w:tblPr>
        <w:tblW w:type="dxa" w:w="93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000"/>
        <w:gridCol w:w="2500"/>
        <w:gridCol w:w="4026"/>
      </w:tblGrid>
      <w:tr>
        <w:trPr>
          <w:tblHeader/>
        </w:trP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Pin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Tín hiệu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Kết nối với DHT11</w:t>
            </w:r>
          </w:p>
        </w:tc>
        <w:tc>
          <w:tcPr>
            <w:tcW w:type="dxa" w:w="4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Mô tả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GND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GND (pin 4)</w:t>
            </w:r>
          </w:p>
        </w:tc>
        <w:tc>
          <w:tcPr>
            <w:tcW w:type="dxa" w:w="4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Ground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D5→GPIO15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(pin 2)</w:t>
            </w:r>
          </w:p>
        </w:tc>
        <w:tc>
          <w:tcPr>
            <w:tcW w:type="dxa" w:w="4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1-Wire data — nhiệt độ &amp; độ ẩm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5V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VCC (pin 1)</w:t>
            </w:r>
          </w:p>
        </w:tc>
        <w:tc>
          <w:tcPr>
            <w:tcW w:type="dxa" w:w="4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Nguồn 3.3V–5V</w:t>
            </w:r>
          </w:p>
        </w:tc>
      </w:tr>
    </w:tbl>
    <w:p>
      <w:pPr>
        <w:spacing w:after="20" w:before="2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P7 — Light Sensor / LDR (4-pin)</w:t>
      </w:r>
    </w:p>
    <w:tbl>
      <w:tblPr>
        <w:tblW w:type="dxa" w:w="93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000"/>
        <w:gridCol w:w="2000"/>
        <w:gridCol w:w="4526"/>
      </w:tblGrid>
      <w:tr>
        <w:trPr>
          <w:tblHeader/>
        </w:trP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Pin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Tín hiệu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Kết nối với module</w:t>
            </w:r>
          </w:p>
        </w:tc>
        <w:tc>
          <w:tcPr>
            <w:tcW w:type="dxa" w:w="4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Mô tả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D6→GPIO32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A0/OUT</w:t>
            </w:r>
          </w:p>
        </w:tc>
        <w:tc>
          <w:tcPr>
            <w:tcW w:type="dxa" w:w="4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Tín hiệu ADC — 0=tối, 100=sáng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GND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GND</w:t>
            </w:r>
          </w:p>
        </w:tc>
        <w:tc>
          <w:tcPr>
            <w:tcW w:type="dxa" w:w="4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Ground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5V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VCC</w:t>
            </w:r>
          </w:p>
        </w:tc>
        <w:tc>
          <w:tcPr>
            <w:tcW w:type="dxa" w:w="4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Nguồn 5V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NC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4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Không kết nối</w:t>
            </w:r>
          </w:p>
        </w:tc>
      </w:tr>
    </w:tbl>
    <w:p>
      <w:pPr>
        <w:spacing w:after="20" w:before="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💡 Lưu ý: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Module cảm biến ánh sáng dùng mạch voltage divider: LDR nối từ 5V → tín hiệu, điện trở cố định 10kΩ nối từ tín hiệu → GND. Trời sáng → điện trở LDR thấp → ADC cao → lightLevel cao.</w:t>
            </w:r>
          </w:p>
        </w:tc>
      </w:tr>
    </w:tbl>
    <w:p>
      <w:pPr>
        <w:spacing w:after="20" w:before="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2.3. Nút nhấn vật lý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P1 — Nút nhấn 1 — Toggle đèn (DEN)</w:t>
      </w:r>
    </w:p>
    <w:tbl>
      <w:tblPr>
        <w:tblW w:type="dxa" w:w="93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000"/>
        <w:gridCol w:w="5526"/>
      </w:tblGrid>
      <w:tr>
        <w:trPr>
          <w:tblHeader/>
        </w:trP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Pin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Tín hiệu</w:t>
            </w:r>
          </w:p>
        </w:tc>
        <w:tc>
          <w:tcPr>
            <w:tcW w:type="dxa" w:w="5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Mô tả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Touch_in1 → GPIO0</w:t>
            </w:r>
          </w:p>
        </w:tc>
        <w:tc>
          <w:tcPr>
            <w:tcW w:type="dxa" w:w="5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Tín hiệu nút — LOW khi nhấn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GND</w:t>
            </w:r>
          </w:p>
        </w:tc>
        <w:tc>
          <w:tcPr>
            <w:tcW w:type="dxa" w:w="5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Ground</w:t>
            </w:r>
          </w:p>
        </w:tc>
      </w:tr>
    </w:tbl>
    <w:p>
      <w:pPr>
        <w:spacing w:after="20" w:before="2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P2 — Nút nhấn 2 — Toggle quạt (QUAT)</w:t>
      </w:r>
    </w:p>
    <w:tbl>
      <w:tblPr>
        <w:tblW w:type="dxa" w:w="93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000"/>
        <w:gridCol w:w="5526"/>
      </w:tblGrid>
      <w:tr>
        <w:trPr>
          <w:tblHeader/>
        </w:trP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Pin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Tín hiệu</w:t>
            </w:r>
          </w:p>
        </w:tc>
        <w:tc>
          <w:tcPr>
            <w:tcW w:type="dxa" w:w="5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Mô tả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Touch_in2 → GPIO2</w:t>
            </w:r>
          </w:p>
        </w:tc>
        <w:tc>
          <w:tcPr>
            <w:tcW w:type="dxa" w:w="5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Tín hiệu nút — LOW khi nhấn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GND</w:t>
            </w:r>
          </w:p>
        </w:tc>
        <w:tc>
          <w:tcPr>
            <w:tcW w:type="dxa" w:w="5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Ground</w:t>
            </w:r>
          </w:p>
        </w:tc>
      </w:tr>
    </w:tbl>
    <w:p>
      <w:pPr>
        <w:spacing w:after="20" w:before="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2"/>
                <w:szCs w:val="22"/>
              </w:rPr>
              <w:t xml:space="preserve">⚠️ Lưu ý boot pin: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GPIO0 (P1): Nếu giữ nhấn nút 1 khi cắm điện → ESP32 vào chế độ flash (upload firmware). GPIO2 (P2): Phải ở mức HIGH lúc boot — điện trở pull-up trên board đảm bảo điều này.</w:t>
            </w:r>
          </w:p>
        </w:tc>
      </w:tr>
    </w:tbl>
    <w:p>
      <w:pPr>
        <w:spacing w:after="20" w:before="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2.4. Relay Output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P3 — OUT IN1 — Relay 1 (đèn)</w:t>
      </w:r>
    </w:p>
    <w:tbl>
      <w:tblPr>
        <w:tblW w:type="dxa" w:w="93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500"/>
        <w:gridCol w:w="5626"/>
      </w:tblGrid>
      <w:tr>
        <w:trPr>
          <w:tblHeader/>
        </w:trP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Pin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Ký hiệu</w:t>
            </w:r>
          </w:p>
        </w:tc>
        <w:tc>
          <w:tcPr>
            <w:tcW w:type="dxa" w:w="5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Mô tả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Common</w:t>
            </w:r>
          </w:p>
        </w:tc>
        <w:tc>
          <w:tcPr>
            <w:tcW w:type="dxa" w:w="5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Chân chung của relay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Normally Open</w:t>
            </w:r>
          </w:p>
        </w:tc>
        <w:tc>
          <w:tcPr>
            <w:tcW w:type="dxa" w:w="5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Hở khi relay OFF, đóng khi relay ON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NC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Normally Closed</w:t>
            </w:r>
          </w:p>
        </w:tc>
        <w:tc>
          <w:tcPr>
            <w:tcW w:type="dxa" w:w="5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Đóng khi relay OFF, hở khi relay ON</w:t>
            </w:r>
          </w:p>
        </w:tc>
      </w:tr>
    </w:tbl>
    <w:p>
      <w:pPr>
        <w:spacing w:after="20" w:before="2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P4 — OUT IN2 — Relay 2 (quạt)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Tương tự P3 nhưng cho relay 2 — điều khiển quạt.</w:t>
      </w:r>
    </w:p>
    <w:p>
      <w:pPr>
        <w:spacing w:after="20" w:before="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DECE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⚠️ Tải tối đa: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Relay SPDT 10A 250VAC. Không vượt quá 10A/250VAC. Với tải cảm (motor quạt) nên giảm xuống 70% = 7A.</w:t>
            </w:r>
          </w:p>
        </w:tc>
      </w:tr>
    </w:tbl>
    <w:p>
      <w:pPr>
        <w:spacing w:after="20" w:before="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2.5. Breakout Headers mở rộng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P10 — SPI + I2C Header</w:t>
      </w:r>
    </w:p>
    <w:tbl>
      <w:tblPr>
        <w:tblW w:type="dxa" w:w="93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500"/>
        <w:gridCol w:w="1200"/>
        <w:gridCol w:w="6026"/>
      </w:tblGrid>
      <w:tr>
        <w:trPr>
          <w:tblHeader/>
        </w:trP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Pin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Tín hiệu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GPIO</w:t>
            </w:r>
          </w:p>
        </w:tc>
        <w:tc>
          <w:tcPr>
            <w:tcW w:type="dxa" w:w="6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Mô tả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5V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6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Nguồn 5V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MOSI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GPIO23</w:t>
            </w:r>
          </w:p>
        </w:tc>
        <w:tc>
          <w:tcPr>
            <w:tcW w:type="dxa" w:w="6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SPI Master Out Slave In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GPIO5</w:t>
            </w:r>
          </w:p>
        </w:tc>
        <w:tc>
          <w:tcPr>
            <w:tcW w:type="dxa" w:w="6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SPI Chip Select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SCLK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GPIO18</w:t>
            </w:r>
          </w:p>
        </w:tc>
        <w:tc>
          <w:tcPr>
            <w:tcW w:type="dxa" w:w="6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SPI Clock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MISO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GPIO19</w:t>
            </w:r>
          </w:p>
        </w:tc>
        <w:tc>
          <w:tcPr>
            <w:tcW w:type="dxa" w:w="6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SPI Master In Slave Out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GND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6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Ground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SCL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GPIO22</w:t>
            </w:r>
          </w:p>
        </w:tc>
        <w:tc>
          <w:tcPr>
            <w:tcW w:type="dxa" w:w="6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I2C Clock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SDA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GPIO21</w:t>
            </w:r>
          </w:p>
        </w:tc>
        <w:tc>
          <w:tcPr>
            <w:tcW w:type="dxa" w:w="6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I2C Data</w:t>
            </w:r>
          </w:p>
        </w:tc>
      </w:tr>
    </w:tbl>
    <w:p>
      <w:pPr>
        <w:spacing w:after="20" w:before="2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P11 — UART Header</w:t>
      </w:r>
    </w:p>
    <w:tbl>
      <w:tblPr>
        <w:tblW w:type="dxa" w:w="93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500"/>
        <w:gridCol w:w="1200"/>
        <w:gridCol w:w="6026"/>
      </w:tblGrid>
      <w:tr>
        <w:trPr>
          <w:tblHeader/>
        </w:trP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Pin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Tín hiệu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GPIO</w:t>
            </w:r>
          </w:p>
        </w:tc>
        <w:tc>
          <w:tcPr>
            <w:tcW w:type="dxa" w:w="6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Mô tả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5V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6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Nguồn 5V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TX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GPIO1</w:t>
            </w:r>
          </w:p>
        </w:tc>
        <w:tc>
          <w:tcPr>
            <w:tcW w:type="dxa" w:w="6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UART Transmit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RX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GPIO3</w:t>
            </w:r>
          </w:p>
        </w:tc>
        <w:tc>
          <w:tcPr>
            <w:tcW w:type="dxa" w:w="6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UART Receive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GND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6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Ground</w:t>
            </w:r>
          </w:p>
        </w:tc>
      </w:tr>
    </w:tbl>
    <w:p>
      <w:pPr>
        <w:spacing w:after="20" w:before="2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P12 — GPIO + ADC Header</w:t>
      </w:r>
    </w:p>
    <w:tbl>
      <w:tblPr>
        <w:tblW w:type="dxa" w:w="93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6026"/>
      </w:tblGrid>
      <w:tr>
        <w:trPr>
          <w:tblHeader/>
        </w:trP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Tín hiệu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GPIO</w:t>
            </w:r>
          </w:p>
        </w:tc>
        <w:tc>
          <w:tcPr>
            <w:tcW w:type="dxa" w:w="6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Mô tả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5V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6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Nguồn 5V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ADC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GPIO4</w:t>
            </w:r>
          </w:p>
        </w:tc>
        <w:tc>
          <w:tcPr>
            <w:tcW w:type="dxa" w:w="6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ADC2_CH0 — analog input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TX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GPIO1</w:t>
            </w:r>
          </w:p>
        </w:tc>
        <w:tc>
          <w:tcPr>
            <w:tcW w:type="dxa" w:w="6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UART TX (shared)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RX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GPIO3</w:t>
            </w:r>
          </w:p>
        </w:tc>
        <w:tc>
          <w:tcPr>
            <w:tcW w:type="dxa" w:w="6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UART RX (shared)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IO12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GPIO12</w:t>
            </w:r>
          </w:p>
        </w:tc>
        <w:tc>
          <w:tcPr>
            <w:tcW w:type="dxa" w:w="6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GPIO (boot strapping pin)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IO14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GPIO14</w:t>
            </w:r>
          </w:p>
        </w:tc>
        <w:tc>
          <w:tcPr>
            <w:tcW w:type="dxa" w:w="6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GPIO mở rộng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GND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6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Ground</w:t>
            </w:r>
          </w:p>
        </w:tc>
      </w:tr>
    </w:tbl>
    <w:p>
      <w:pPr>
        <w:spacing w:after="20" w:before="2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P14 — LED Indicator Header (2-pin)</w:t>
      </w:r>
    </w:p>
    <w:tbl>
      <w:tblPr>
        <w:tblW w:type="dxa" w:w="93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000"/>
        <w:gridCol w:w="5526"/>
      </w:tblGrid>
      <w:tr>
        <w:trPr>
          <w:tblHeader/>
        </w:trP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Pin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Tín hiệu</w:t>
            </w:r>
          </w:p>
        </w:tc>
        <w:tc>
          <w:tcPr>
            <w:tcW w:type="dxa" w:w="5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Mô tả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Led1 → GPIO34</w:t>
            </w:r>
          </w:p>
        </w:tc>
        <w:tc>
          <w:tcPr>
            <w:tcW w:type="dxa" w:w="5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Tín hiệu LED nút 1 (đèn)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Led2 → GPIO35</w:t>
            </w:r>
          </w:p>
        </w:tc>
        <w:tc>
          <w:tcPr>
            <w:tcW w:type="dxa" w:w="5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Tín hiệu LED nút 2 (quạt)</w:t>
            </w:r>
          </w:p>
        </w:tc>
      </w:tr>
    </w:tbl>
    <w:p>
      <w:pPr>
        <w:spacing w:after="20" w:before="2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P15 — I2C + GPIO mở rộng Header</w:t>
      </w:r>
    </w:p>
    <w:tbl>
      <w:tblPr>
        <w:tblW w:type="dxa" w:w="93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6026"/>
      </w:tblGrid>
      <w:tr>
        <w:trPr>
          <w:tblHeader/>
        </w:trP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Tín hiệu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GPIO</w:t>
            </w:r>
          </w:p>
        </w:tc>
        <w:tc>
          <w:tcPr>
            <w:tcW w:type="dxa" w:w="6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Mô tả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5V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6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Nguồn 5V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SCL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GPIO22</w:t>
            </w:r>
          </w:p>
        </w:tc>
        <w:tc>
          <w:tcPr>
            <w:tcW w:type="dxa" w:w="6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I2C Clock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SDA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GPIO21</w:t>
            </w:r>
          </w:p>
        </w:tc>
        <w:tc>
          <w:tcPr>
            <w:tcW w:type="dxa" w:w="6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I2C Data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IO25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GPIO25</w:t>
            </w:r>
          </w:p>
        </w:tc>
        <w:tc>
          <w:tcPr>
            <w:tcW w:type="dxa" w:w="6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GPIO / DAC1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IO26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GPIO26</w:t>
            </w:r>
          </w:p>
        </w:tc>
        <w:tc>
          <w:tcPr>
            <w:tcW w:type="dxa" w:w="6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GPIO / DAC2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IO27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GPIO27</w:t>
            </w:r>
          </w:p>
        </w:tc>
        <w:tc>
          <w:tcPr>
            <w:tcW w:type="dxa" w:w="6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GPIO mở rộng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IO14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GPIO14</w:t>
            </w:r>
          </w:p>
        </w:tc>
        <w:tc>
          <w:tcPr>
            <w:tcW w:type="dxa" w:w="6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GPIO mở rộng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GND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6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Ground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3.3V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6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Nguồn 3.3V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Led1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GPIO34</w:t>
            </w:r>
          </w:p>
        </w:tc>
        <w:tc>
          <w:tcPr>
            <w:tcW w:type="dxa" w:w="6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Tín hiệu LED (INPUT ONLY)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3. Hướng dẫn lắp đặt &amp; kết nối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3.1. Cắm cảm biến PIR (HC-SR501) → P5</w:t>
      </w:r>
    </w:p>
    <w:tbl>
      <w:tblPr>
        <w:tblW w:type="dxa" w:w="93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26"/>
      </w:tblGrid>
      <w:tr>
        <w:trPr>
          <w:tblHeader/>
        </w:trP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HC-SR501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P5 trên board</w:t>
            </w:r>
          </w:p>
        </w:tc>
        <w:tc>
          <w:tcPr>
            <w:tcW w:type="dxa" w:w="3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Màu dây thường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VCC (5V)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Pin 3 — 5V</w:t>
            </w:r>
          </w:p>
        </w:tc>
        <w:tc>
          <w:tcPr>
            <w:tcW w:type="dxa" w:w="3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Đỏ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Pin 2 — GPIO33</w:t>
            </w:r>
          </w:p>
        </w:tc>
        <w:tc>
          <w:tcPr>
            <w:tcW w:type="dxa" w:w="3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Vàng / Trắng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GND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Pin 1 — GND</w:t>
            </w:r>
          </w:p>
        </w:tc>
        <w:tc>
          <w:tcPr>
            <w:tcW w:type="dxa" w:w="3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Đen</w:t>
            </w:r>
          </w:p>
        </w:tc>
      </w:tr>
    </w:tbl>
    <w:p>
      <w:pPr>
        <w:spacing w:after="20" w:before="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Điều chỉnh độ nhạy: Vặn biến trở SENSITIVITY (trái = yếu, phải = mạnh)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Điều chỉnh thời gian giữ: Vặn biến trở TIME DELAY (thời gian OUTPUT giữ HIGH)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Chế độ: Jumper H = single trigger, L = repeatable trigger — dùng L để liên tục cập nhật</w:t>
      </w:r>
    </w:p>
    <w:p>
      <w:pPr>
        <w:spacing w:after="20" w:before="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3.2. Cắm cảm biến DHT11 → P6</w:t>
      </w:r>
    </w:p>
    <w:tbl>
      <w:tblPr>
        <w:tblW w:type="dxa" w:w="93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26"/>
      </w:tblGrid>
      <w:tr>
        <w:trPr>
          <w:tblHeader/>
        </w:trP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DHT11 Pin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P6 trên board</w:t>
            </w:r>
          </w:p>
        </w:tc>
        <w:tc>
          <w:tcPr>
            <w:tcW w:type="dxa" w:w="3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Màu dây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Pin 1 — VCC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Pin 3 — 5V</w:t>
            </w:r>
          </w:p>
        </w:tc>
        <w:tc>
          <w:tcPr>
            <w:tcW w:type="dxa" w:w="3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Đỏ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Pin 2 — DATA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Pin 2 — GPIO15</w:t>
            </w:r>
          </w:p>
        </w:tc>
        <w:tc>
          <w:tcPr>
            <w:tcW w:type="dxa" w:w="3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Vàng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Pin 4 — GND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Pin 1 — GND</w:t>
            </w:r>
          </w:p>
        </w:tc>
        <w:tc>
          <w:tcPr>
            <w:tcW w:type="dxa" w:w="3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Đen</w:t>
            </w:r>
          </w:p>
        </w:tc>
      </w:tr>
    </w:tbl>
    <w:p>
      <w:pPr>
        <w:spacing w:after="20" w:before="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F5E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BC9C"/>
                <w:sz w:val="22"/>
                <w:szCs w:val="22"/>
              </w:rPr>
              <w:t xml:space="preserve">💡 Lưu ý: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Nếu dùng module DHT11 (3 chân) thì cắm thẳng vào P6. Nếu dùng DHT11 rời (4 chân) thì bỏ pin 3 (NC).</w:t>
            </w:r>
          </w:p>
        </w:tc>
      </w:tr>
    </w:tbl>
    <w:p>
      <w:pPr>
        <w:spacing w:after="20" w:before="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3.3. Cắm cảm biến ánh sáng (LDR module) → P7</w:t>
      </w:r>
    </w:p>
    <w:tbl>
      <w:tblPr>
        <w:tblW w:type="dxa" w:w="93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26"/>
      </w:tblGrid>
      <w:tr>
        <w:trPr>
          <w:tblHeader/>
        </w:trP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 LDR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P7 trên board</w:t>
            </w:r>
          </w:p>
        </w:tc>
        <w:tc>
          <w:tcPr>
            <w:tcW w:type="dxa" w:w="3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Màu dây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VCC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Pin 3 — 5V</w:t>
            </w:r>
          </w:p>
        </w:tc>
        <w:tc>
          <w:tcPr>
            <w:tcW w:type="dxa" w:w="3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Đỏ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GND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Pin 2 — GND</w:t>
            </w:r>
          </w:p>
        </w:tc>
        <w:tc>
          <w:tcPr>
            <w:tcW w:type="dxa" w:w="3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Đen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A0 / OUT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Pin 1 — GPIO32</w:t>
            </w:r>
          </w:p>
        </w:tc>
        <w:tc>
          <w:tcPr>
            <w:tcW w:type="dxa" w:w="3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Vàng</w:t>
            </w:r>
          </w:p>
        </w:tc>
      </w:tr>
    </w:tbl>
    <w:p>
      <w:pPr>
        <w:spacing w:after="20" w:before="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3.4. Cắm nút nhấn → P1, P2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Dùng nút nhấn thường (momentary push button, 2 chân):</w:t>
      </w:r>
    </w:p>
    <w:tbl>
      <w:tblPr>
        <w:tblW w:type="dxa" w:w="93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000"/>
        <w:gridCol w:w="3000"/>
        <w:gridCol w:w="2826"/>
      </w:tblGrid>
      <w:tr>
        <w:trPr>
          <w:tblHeader/>
        </w:trP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Nút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Connector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Chân 1</w:t>
            </w:r>
          </w:p>
        </w:tc>
        <w:tc>
          <w:tcPr>
            <w:tcW w:type="dxa" w:w="2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Chân 2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Nút 1 — Toggle đèn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Touch_in1 (GPIO0)</w:t>
            </w:r>
          </w:p>
        </w:tc>
        <w:tc>
          <w:tcPr>
            <w:tcW w:type="dxa" w:w="2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GND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Nút 2 — Toggle quạt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P2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Touch_in2 (GPIO2)</w:t>
            </w:r>
          </w:p>
        </w:tc>
        <w:tc>
          <w:tcPr>
            <w:tcW w:type="dxa" w:w="2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GND</w:t>
            </w:r>
          </w:p>
        </w:tc>
      </w:tr>
    </w:tbl>
    <w:p>
      <w:pPr>
        <w:spacing w:after="20" w:before="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3.5. Kết nối tải (đèn / quạt) vào relay → P3, P4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Dùng dây điện phù hợp với tải (tối đa 10A/250VAC):</w:t>
      </w:r>
    </w:p>
    <w:tbl>
      <w:tblPr>
        <w:tblW w:type="dxa" w:w="93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3500"/>
        <w:gridCol w:w="3426"/>
      </w:tblGrid>
      <w:tr>
        <w:trPr>
          <w:tblHeader/>
        </w:trP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Relay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Connector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Cách đấu</w:t>
            </w:r>
          </w:p>
        </w:tc>
        <w:tc>
          <w:tcPr>
            <w:tcW w:type="dxa" w:w="3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Tải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RL1 — Đèn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P3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Dây L vào COM, dây tải vào NO</w:t>
            </w:r>
          </w:p>
        </w:tc>
        <w:tc>
          <w:tcPr>
            <w:tcW w:type="dxa" w:w="3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Bóng đèn / thiết bị chiếu sáng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RL2 — Quạt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P4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Dây L vào COM, dây tải vào NO</w:t>
            </w:r>
          </w:p>
        </w:tc>
        <w:tc>
          <w:tcPr>
            <w:tcW w:type="dxa" w:w="3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Quạt điện / thiết bị nhỏ</w:t>
            </w:r>
          </w:p>
        </w:tc>
      </w:tr>
    </w:tbl>
    <w:p>
      <w:pPr>
        <w:spacing w:after="20" w:before="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DECE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⚠️ Lưu ý an toàn: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Luôn ngắt điện 220V trước khi đấu nối relay. Dùng dây đủ tiết diện. Đảm bảo hộp điện/vỏ cách điện đúng tiêu chuẩn.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4. Hướng dẫn phần mềm &amp; nạp firmware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4.1. Cài đặt môi trường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Tải Arduino IDE: https://www.arduino.cc/en/software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Thêm ESP32 board manager URL trong File → Preferences: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urier New" w:cs="Courier New" w:eastAsia="Courier New" w:hAnsi="Courier New"/>
          <w:color w:val="C55A11"/>
          <w:sz w:val="20"/>
          <w:szCs w:val="20"/>
        </w:rPr>
        <w:t xml:space="preserve">https://raw.githubusercontent.com/espressif/arduino-esp32/gh-pages/package_esp32_index.json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Cài đặt board: Tools → Board Manager → tìm 'esp32' → Install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Cài thư viện cần thiết qua Library Manager: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PubSubClient (Nick O'Leary)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DHT sensor library (Adafruit)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Adafruit Unified Sensor</w:t>
      </w:r>
    </w:p>
    <w:p>
      <w:pPr>
        <w:spacing w:after="20" w:before="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4.2. Cấu hình WiFi và MQTT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Tạo file esp32_secrets.h trong cùng thư mục với file .ino:</w:t>
      </w:r>
    </w:p>
    <w:p>
      <w:pPr>
        <w:spacing w:after="20" w:before="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FBFBF" w:sz="1"/>
              <w:left w:val="single" w:color="C55A11" w:sz="8"/>
              <w:bottom w:val="single" w:color="BFBFBF" w:sz="1"/>
              <w:right w:val="single" w:color="BFBFBF" w:sz="1"/>
            </w:tcBorders>
            <w:shd w:fill="FFF8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55A11"/>
                <w:sz w:val="20"/>
                <w:szCs w:val="20"/>
              </w:rPr>
              <w:t xml:space="preserve">#define WIFI_SSID         "ten_wifi_cua_ban"</w:t>
            </w:r>
          </w:p>
          <w:p>
            <w:r>
              <w:rPr>
                <w:rFonts w:ascii="Courier New" w:cs="Courier New" w:eastAsia="Courier New" w:hAnsi="Courier New"/>
                <w:color w:val="C55A11"/>
                <w:sz w:val="20"/>
                <w:szCs w:val="20"/>
              </w:rPr>
              <w:t xml:space="preserve">#define WIFI_PASSWORD     "mat_khau_wifi"</w:t>
            </w:r>
          </w:p>
          <w:p>
            <w:r>
              <w:rPr>
                <w:rFonts w:ascii="Courier New" w:cs="Courier New" w:eastAsia="Courier New" w:hAnsi="Courier New"/>
                <w:color w:val="C55A11"/>
                <w:sz w:val="20"/>
                <w:szCs w:val="20"/>
              </w:rPr>
              <w:t xml:space="preserve">#define MQTT_SERVER       "your-broker.emqxsl.cn"</w:t>
            </w:r>
          </w:p>
          <w:p>
            <w:r>
              <w:rPr>
                <w:rFonts w:ascii="Courier New" w:cs="Courier New" w:eastAsia="Courier New" w:hAnsi="Courier New"/>
                <w:color w:val="C55A11"/>
                <w:sz w:val="20"/>
                <w:szCs w:val="20"/>
              </w:rPr>
              <w:t xml:space="preserve">#define MQTT_PORT_VALUE   8883</w:t>
            </w:r>
          </w:p>
          <w:p>
            <w:r>
              <w:rPr>
                <w:rFonts w:ascii="Courier New" w:cs="Courier New" w:eastAsia="Courier New" w:hAnsi="Courier New"/>
                <w:color w:val="C55A11"/>
                <w:sz w:val="20"/>
                <w:szCs w:val="20"/>
              </w:rPr>
              <w:t xml:space="preserve">#define MQTT_USER         "mqtt_user"</w:t>
            </w:r>
          </w:p>
          <w:p>
            <w:r>
              <w:rPr>
                <w:rFonts w:ascii="Courier New" w:cs="Courier New" w:eastAsia="Courier New" w:hAnsi="Courier New"/>
                <w:color w:val="C55A11"/>
                <w:sz w:val="20"/>
                <w:szCs w:val="20"/>
              </w:rPr>
              <w:t xml:space="preserve">#define MQTT_PASSWORD     "mqtt_pass"</w:t>
            </w:r>
          </w:p>
          <w:p>
            <w:r>
              <w:rPr>
                <w:rFonts w:ascii="Courier New" w:cs="Courier New" w:eastAsia="Courier New" w:hAnsi="Courier New"/>
                <w:color w:val="C55A11"/>
                <w:sz w:val="20"/>
                <w:szCs w:val="20"/>
              </w:rPr>
              <w:t xml:space="preserve">#define MQTT_USE_CA_CERT  1</w:t>
            </w:r>
          </w:p>
          <w:p>
            <w:r>
              <w:rPr>
                <w:rFonts w:ascii="Courier New" w:cs="Courier New" w:eastAsia="Courier New" w:hAnsi="Courier New"/>
                <w:color w:val="C55A11"/>
                <w:sz w:val="20"/>
                <w:szCs w:val="20"/>
              </w:rPr>
              <w:t xml:space="preserve">#define MQTT_ALLOW_INSECURE_TLS 0</w:t>
            </w:r>
          </w:p>
          <w:p>
            <w:r>
              <w:rPr>
                <w:rFonts w:ascii="Courier New" w:cs="Courier New" w:eastAsia="Courier New" w:hAnsi="Courier New"/>
                <w:color w:val="C55A11"/>
                <w:sz w:val="20"/>
                <w:szCs w:val="20"/>
              </w:rPr>
              <w:t xml:space="preserve">extern const char* MQTT_ROOT_CA;  // CA cert string</w:t>
            </w:r>
          </w:p>
        </w:tc>
      </w:tr>
    </w:tbl>
    <w:p>
      <w:pPr>
        <w:spacing w:after="20" w:before="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4.3. Nạp firmware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Cắm ESP32 vào máy tính qua cáp USB Micro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Chọn Board: Tools → Board → ESP32 Arduino → ESP32 Dev Module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Chọn Port: Tools → Port → COMx (Windows) hoặc /dev/ttyUSB0 (Linux/Mac)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Chọn Upload Speed: 115200 hoặc 921600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Nhấn nút Upload (→) trong Arduino IDE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Nếu báo lỗi 'Failed to connect': giữ nút BOOT trên ESP32 → nhấn Upload → thả BOOT</w:t>
      </w:r>
    </w:p>
    <w:p>
      <w:pPr>
        <w:spacing w:after="20" w:before="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💡 Lưu ý: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Khi nạp firmware, relay output sẽ ở trạng thái OFF (LOW). Không cần ngắt kết nối relay khi nạp.</w:t>
            </w:r>
          </w:p>
        </w:tc>
      </w:tr>
    </w:tbl>
    <w:p>
      <w:pPr>
        <w:spacing w:after="20" w:before="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4.4. Kiểm tra hoạt động qua Serial Monitor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Mở Serial Monitor (Tools → Serial Monitor), chọn baud rate 115200:</w:t>
      </w:r>
    </w:p>
    <w:p>
      <w:pPr>
        <w:spacing w:after="20" w:before="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26"/>
      </w:tblGrid>
      <w:tr>
        <w:trPr>
          <w:tblHeader/>
        </w:trPr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Thông báo Serial</w:t>
            </w:r>
          </w:p>
        </w:tc>
        <w:tc>
          <w:tcPr>
            <w:tcW w:type="dxa" w:w="5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Ý nghĩa</w:t>
            </w:r>
          </w:p>
        </w:tc>
      </w:tr>
      <w:tr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Connecting to WiFi...</w:t>
            </w:r>
          </w:p>
        </w:tc>
        <w:tc>
          <w:tcPr>
            <w:tcW w:type="dxa" w:w="5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Đang kết nối WiFi</w:t>
            </w:r>
          </w:p>
        </w:tc>
      </w:tr>
      <w:tr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WiFi connected. IP: 192.168.x.x</w:t>
            </w:r>
          </w:p>
        </w:tc>
        <w:tc>
          <w:tcPr>
            <w:tcW w:type="dxa" w:w="5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WiFi thành công</w:t>
            </w:r>
          </w:p>
        </w:tc>
      </w:tr>
      <w:tr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[OK] MQTT TLS: CA certificate...</w:t>
            </w:r>
          </w:p>
        </w:tc>
        <w:tc>
          <w:tcPr>
            <w:tcW w:type="dxa" w:w="5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TLS được cấu hình đúng</w:t>
            </w:r>
          </w:p>
        </w:tc>
      </w:tr>
      <w:tr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Connecting to MQTT broker...</w:t>
            </w:r>
          </w:p>
        </w:tc>
        <w:tc>
          <w:tcPr>
            <w:tcW w:type="dxa" w:w="5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Đang kết nối MQTT</w:t>
            </w:r>
          </w:p>
        </w:tc>
      </w:tr>
      <w:tr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connected!</w:t>
            </w:r>
          </w:p>
        </w:tc>
        <w:tc>
          <w:tcPr>
            <w:tcW w:type="dxa" w:w="5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MQTT kết nối thành công</w:t>
            </w:r>
          </w:p>
        </w:tc>
      </w:tr>
      <w:tr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Subscribed: home/control/#</w:t>
            </w:r>
          </w:p>
        </w:tc>
        <w:tc>
          <w:tcPr>
            <w:tcW w:type="dxa" w:w="5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Đã subscribe nhận lệnh</w:t>
            </w:r>
          </w:p>
        </w:tc>
      </w:tr>
      <w:tr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[SENSOR] temperature=28.5°C</w:t>
            </w:r>
          </w:p>
        </w:tc>
        <w:tc>
          <w:tcPr>
            <w:tcW w:type="dxa" w:w="5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DHT11 đọc thành công</w:t>
            </w:r>
          </w:p>
        </w:tc>
      </w:tr>
      <w:tr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[SENSOR] humidity=65.0%</w:t>
            </w:r>
          </w:p>
        </w:tc>
        <w:tc>
          <w:tcPr>
            <w:tcW w:type="dxa" w:w="5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DHT11 đọc thành công</w:t>
            </w:r>
          </w:p>
        </w:tc>
      </w:tr>
      <w:tr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[SENSOR] light=72/100</w:t>
            </w:r>
          </w:p>
        </w:tc>
        <w:tc>
          <w:tcPr>
            <w:tcW w:type="dxa" w:w="5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Cảm biến ánh sáng hoạt động</w:t>
            </w:r>
          </w:p>
        </w:tc>
      </w:tr>
      <w:tr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[SENSOR] pir=DETECTED</w:t>
            </w:r>
          </w:p>
        </w:tc>
        <w:tc>
          <w:tcPr>
            <w:tcW w:type="dxa" w:w="5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PIR phát hiện chuyển động</w:t>
            </w:r>
          </w:p>
        </w:tc>
      </w:tr>
      <w:tr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[RELAY] den -&gt; ON</w:t>
            </w:r>
          </w:p>
        </w:tc>
        <w:tc>
          <w:tcPr>
            <w:tcW w:type="dxa" w:w="5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Relay đèn bật</w:t>
            </w:r>
          </w:p>
        </w:tc>
      </w:tr>
      <w:tr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[MQTT IN] home/control/den -&gt; ON</w:t>
            </w:r>
          </w:p>
        </w:tc>
        <w:tc>
          <w:tcPr>
            <w:tcW w:type="dxa" w:w="5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Nhận lệnh từ backend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5. MQTT Topics &amp; Giao tiếp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5.1. Topics Subscribe (nhận lệnh từ backend)</w:t>
      </w:r>
    </w:p>
    <w:tbl>
      <w:tblPr>
        <w:tblW w:type="dxa" w:w="93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3826"/>
      </w:tblGrid>
      <w:tr>
        <w:trPr>
          <w:tblHeader/>
        </w:trP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Payload</w:t>
            </w:r>
          </w:p>
        </w:tc>
        <w:tc>
          <w:tcPr>
            <w:tcW w:type="dxa" w:w="3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Mô tả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home/control/den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"ON" hoặc "OFF"</w:t>
            </w:r>
          </w:p>
        </w:tc>
        <w:tc>
          <w:tcPr>
            <w:tcW w:type="dxa" w:w="3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Bật/tắt đèn (Relay 1)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home/control/quat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"ON" hoặc "OFF"</w:t>
            </w:r>
          </w:p>
        </w:tc>
        <w:tc>
          <w:tcPr>
            <w:tcW w:type="dxa" w:w="3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Bật/tắt quạt (Relay 2)</w:t>
            </w:r>
          </w:p>
        </w:tc>
      </w:tr>
    </w:tbl>
    <w:p>
      <w:pPr>
        <w:spacing w:after="20" w:before="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5.2. Topics Publish (gửi lên backend)</w:t>
      </w:r>
    </w:p>
    <w:tbl>
      <w:tblPr>
        <w:tblW w:type="dxa" w:w="93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1500"/>
        <w:gridCol w:w="3326"/>
      </w:tblGrid>
      <w:tr>
        <w:trPr>
          <w:tblHeader/>
        </w:trP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Payload mẫu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Tần suất</w:t>
            </w:r>
          </w:p>
        </w:tc>
        <w:tc>
          <w:tcPr>
            <w:tcW w:type="dxa" w:w="3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Mô tả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home/status/den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"ON" / "OFF"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Khi thay đổi</w:t>
            </w:r>
          </w:p>
        </w:tc>
        <w:tc>
          <w:tcPr>
            <w:tcW w:type="dxa" w:w="3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Trạng thái relay đèn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home/status/quat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"ON" / "OFF"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Khi thay đổi</w:t>
            </w:r>
          </w:p>
        </w:tc>
        <w:tc>
          <w:tcPr>
            <w:tcW w:type="dxa" w:w="3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Trạng thái relay quạt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home/sensors/temperature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"28.5"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Mỗi 5 giây</w:t>
            </w:r>
          </w:p>
        </w:tc>
        <w:tc>
          <w:tcPr>
            <w:tcW w:type="dxa" w:w="3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Nhiệt độ (°C)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home/sensors/humidity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"65.0"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Mỗi 5 giây</w:t>
            </w:r>
          </w:p>
        </w:tc>
        <w:tc>
          <w:tcPr>
            <w:tcW w:type="dxa" w:w="3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Độ ẩm (%)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home/sensors/light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"72"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Mỗi 5 giây</w:t>
            </w:r>
          </w:p>
        </w:tc>
        <w:tc>
          <w:tcPr>
            <w:tcW w:type="dxa" w:w="3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Ánh sáng (0–100)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home/sensors/pir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"DETECTED"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Khi thay đổi</w:t>
            </w:r>
          </w:p>
        </w:tc>
        <w:tc>
          <w:tcPr>
            <w:tcW w:type="dxa" w:w="3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Trạng thái PIR</w:t>
            </w:r>
          </w:p>
        </w:tc>
      </w:tr>
    </w:tbl>
    <w:p>
      <w:pPr>
        <w:spacing w:after="20" w:before="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F5E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BC9C"/>
                <w:sz w:val="22"/>
                <w:szCs w:val="22"/>
              </w:rPr>
              <w:t xml:space="preserve">💡 Retain flag: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Tất cả các topic đều dùng retain=true, nghĩa là broker lưu lại giá trị cuối. Backend kết nối lại sẽ nhận được trạng thái mới nhất ngay lập tức.</w:t>
            </w:r>
          </w:p>
        </w:tc>
      </w:tr>
    </w:tbl>
    <w:p>
      <w:pPr>
        <w:spacing w:after="20" w:before="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5.3. Test bằng MQTT Explorer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Tải MQTT Explorer: http://mqtt-explorer.com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Kết nối vào cùng broker với ESP32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Quan sát topic home/sensors/# để xem dữ liệu cảm biến live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Publish vào home/control/den payload ON để test bật đèn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Confirm topic home/status/den trả về ON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6. Hướng dẫn sử dụng từng tính năng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6.1. Điều khiển đèn &amp; quạt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Qua app / backend (MQTT):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Gửi ON vào home/control/den → Relay 1 đóng → Đèn bật, LED1 sáng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Gửi OFF vào home/control/den → Relay 1 mở → Đèn tắt, LED1 tắt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Tương tự với home/control/quat cho quạt</w:t>
      </w:r>
    </w:p>
    <w:p>
      <w:pPr>
        <w:spacing w:after="20" w:before="2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Qua nút nhấn vật lý: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Nhấn nút P1 một lần → Toggle đèn (nếu đang OFF sẽ ON, ngược lại)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Nhấn nút P2 một lần → Toggle quạt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Trạng thái sau khi nhấn nút sẽ tự động publish lên MQTT để backend đồng bộ</w:t>
      </w:r>
    </w:p>
    <w:p>
      <w:pPr>
        <w:spacing w:after="20" w:before="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💡 Đồng bộ trạng thái: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Khi ESP32 reconnect MQTT, nó tự publish trạng thái relay hiện tại lên home/status/{code} để backend luôn biết đúng trạng thái thực tế.</w:t>
            </w:r>
          </w:p>
        </w:tc>
      </w:tr>
    </w:tbl>
    <w:p>
      <w:pPr>
        <w:spacing w:after="20" w:before="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6.2. Đọc cảm biến nhiệt độ &amp; độ ẩm (DHT11)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Dữ liệu được đọc và gửi mỗi 5 giây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Nếu đọc thất bại (isnan), giá trị cũ được giữ nguyên (retain) trên broker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Độ chính xác: nhiệt độ ±2°C, độ ẩm ±5%RH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Dải đo: 0–50°C, 20–80% RH</w:t>
      </w:r>
    </w:p>
    <w:p>
      <w:pPr>
        <w:spacing w:after="20" w:before="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6.3. Đọc cảm biến ánh sáng (LDR)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Giá trị 0 = tối hoàn toàn, 100 = sáng nhất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ADC 12-bit (0–4095) được map sang 0–100%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Có thể dùng để tự động bật đèn khi trời tối (logic ở backend)</w:t>
      </w:r>
    </w:p>
    <w:p>
      <w:pPr>
        <w:spacing w:after="20" w:before="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rPr>
          <w:tblHeader/>
        </w:trP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Giá trị</w:t>
            </w:r>
          </w:p>
        </w:tc>
        <w:tc>
          <w:tcPr>
            <w:tcW w:type="dxa" w:w="7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Điều kiện ánh sáng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0–20</w:t>
            </w:r>
          </w:p>
        </w:tc>
        <w:tc>
          <w:tcPr>
            <w:tcW w:type="dxa" w:w="7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Tối — đêm / phòng tối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20–50</w:t>
            </w:r>
          </w:p>
        </w:tc>
        <w:tc>
          <w:tcPr>
            <w:tcW w:type="dxa" w:w="7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Ánh sáng yếu — hoàng hôn / phòng mờ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50–80</w:t>
            </w:r>
          </w:p>
        </w:tc>
        <w:tc>
          <w:tcPr>
            <w:tcW w:type="dxa" w:w="7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Ánh sáng vừa — trong nhà ban ngày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80–100</w:t>
            </w:r>
          </w:p>
        </w:tc>
        <w:tc>
          <w:tcPr>
            <w:tcW w:type="dxa" w:w="7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Sáng — gần cửa sổ / ngoài trời</w:t>
            </w:r>
          </w:p>
        </w:tc>
      </w:tr>
    </w:tbl>
    <w:p>
      <w:pPr>
        <w:spacing w:after="20" w:before="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6.4. Cảm biến chuyển động PIR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Publish "DETECTED" khi phát hiện người, "CLEAR" khi không có ai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Chỉ publish khi trạng thái thay đổi (không spam)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Dùng để: bật đèn tự động, cảnh báo người thân, theo dõi sinh hoạt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Sau khi phát hiện, tín hiệu giữ HIGH trong thời gian được cài trên biến trở TIME</w:t>
      </w:r>
    </w:p>
    <w:p>
      <w:pPr>
        <w:spacing w:after="20" w:before="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6.5. Sử dụng header mở rộng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rPr>
          <w:tblHeader/>
        </w:trP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Header</w:t>
            </w:r>
          </w:p>
        </w:tc>
        <w:tc>
          <w:tcPr>
            <w:tcW w:type="dxa" w:w="6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Dùng cho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P10 — SPI</w:t>
            </w:r>
          </w:p>
        </w:tc>
        <w:tc>
          <w:tcPr>
            <w:tcW w:type="dxa" w:w="6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Cắm màn hình SPI (ILI9341, ST7789), thẻ SD, cảm biến SPI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P10/P15 — I2C</w:t>
            </w:r>
          </w:p>
        </w:tc>
        <w:tc>
          <w:tcPr>
            <w:tcW w:type="dxa" w:w="6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Cắm màn hình OLED SSD1306, cảm biến BMP280, MPU6050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P11 — UART</w:t>
            </w:r>
          </w:p>
        </w:tc>
        <w:tc>
          <w:tcPr>
            <w:tcW w:type="dxa" w:w="6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Kết nối GPS module, RS485, hoặc debug ngoài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P12 — GPIO</w:t>
            </w:r>
          </w:p>
        </w:tc>
        <w:tc>
          <w:tcPr>
            <w:tcW w:type="dxa" w:w="6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Kết nối thêm cảm biến/ngoại vi analog/digital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P15 — GPIO+I2C</w:t>
            </w:r>
          </w:p>
        </w:tc>
        <w:tc>
          <w:tcPr>
            <w:tcW w:type="dxa" w:w="6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Mở rộng thêm thiết bị I2C, DAC output (GPIO25/26)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GPIO25/26 (P15)</w:t>
            </w:r>
          </w:p>
        </w:tc>
        <w:tc>
          <w:tcPr>
            <w:tcW w:type="dxa" w:w="6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DAC output: xuất tín hiệu analog 0–3.3V (dùng dac_output_voltage())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7. Xử lý sự cố</w:t>
      </w:r>
    </w:p>
    <w:tbl>
      <w:tblPr>
        <w:tblW w:type="dxa" w:w="93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526"/>
      </w:tblGrid>
      <w:tr>
        <w:trPr>
          <w:tblHeader/>
        </w:trP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Triệu chứng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Nguyên nhân có thể</w:t>
            </w:r>
          </w:p>
        </w:tc>
        <w:tc>
          <w:tcPr>
            <w:tcW w:type="dxa" w:w="3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Cách xử lý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ESP32 không kết nối WiFi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Sai SSID/password</w:t>
            </w:r>
          </w:p>
        </w:tc>
        <w:tc>
          <w:tcPr>
            <w:tcW w:type="dxa" w:w="3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Kiểm tra esp32_secrets.h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MQTT failed rc=-2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Sai server/port hoặc không có internet</w:t>
            </w:r>
          </w:p>
        </w:tc>
        <w:tc>
          <w:tcPr>
            <w:tcW w:type="dxa" w:w="3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Kiểm tra IP/port broker, ping thử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MQTT failed rc=-4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Lỗi TLS — sai CA cert hoặc thời gian ESP32 lệch</w:t>
            </w:r>
          </w:p>
        </w:tc>
        <w:tc>
          <w:tcPr>
            <w:tcW w:type="dxa" w:w="3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Kiểm tra MQTT_ROOT_CA, đồng bộ NTP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DHT11 trả về NaN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Dây DATA hở, sai pin, DHT11 lỗi</w:t>
            </w:r>
          </w:p>
        </w:tc>
        <w:tc>
          <w:tcPr>
            <w:tcW w:type="dxa" w:w="3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Kiểm tra kết nối P6, đo điện trở DHT11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Light sensor luôn = 0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Hở dây, LDR hỏng</w:t>
            </w:r>
          </w:p>
        </w:tc>
        <w:tc>
          <w:tcPr>
            <w:tcW w:type="dxa" w:w="3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Đo điện áp tại GPIO32 bằng multimeter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PIR không phát hiện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Cần warm-up 30s, sensitivity quá thấp</w:t>
            </w:r>
          </w:p>
        </w:tc>
        <w:tc>
          <w:tcPr>
            <w:tcW w:type="dxa" w:w="3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Chờ 60s sau khi bật nguồn, vặn biến trở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Relay không đóng/mở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Transistor Q1/Q2 hỏng, relay lỗi</w:t>
            </w:r>
          </w:p>
        </w:tc>
        <w:tc>
          <w:tcPr>
            <w:tcW w:type="dxa" w:w="3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Đo điện áp chân base Q1/Q2 khi có lệnh ON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Nút nhấn bị nhiễu / toggle liên tục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GPIO0/GPIO2 không có pull-up đủ mạnh</w:t>
            </w:r>
          </w:p>
        </w:tc>
        <w:tc>
          <w:tcPr>
            <w:tcW w:type="dxa" w:w="3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Tăng delay debounce trong code, kiểm tra R5/R6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LED4/LED5 không sáng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Bình thường — chỉ sáng khi có tín hiệu từ mạch ngoài</w:t>
            </w:r>
          </w:p>
        </w:tc>
        <w:tc>
          <w:tcPr>
            <w:tcW w:type="dxa" w:w="3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Đây là chỉ thị, không điều khiển được từ code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ESP32 vào flash mode khi bật nguồn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GPIO0 bị kéo LOW (nút P1 bị nhấn)</w:t>
            </w:r>
          </w:p>
        </w:tc>
        <w:tc>
          <w:tcPr>
            <w:tcW w:type="dxa" w:w="3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Đảm bảo nút P1 không bị nhấn khi bật điện</w:t>
            </w:r>
          </w:p>
        </w:tc>
      </w:tr>
    </w:tbl>
    <w:p>
      <w:pPr>
        <w:spacing w:after="20" w:before="20"/>
      </w:pPr>
      <w:r>
        <w:t xml:space="preserve"/>
      </w:r>
    </w:p>
    <w:p>
      <w:pPr>
        <w:spacing w:after="20" w:before="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8. Sơ đồ cấp nguồn</w:t>
      </w:r>
    </w:p>
    <w:tbl>
      <w:tblPr>
        <w:tblW w:type="dxa" w:w="93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"/>
        <w:gridCol w:w="3800"/>
        <w:gridCol w:w="300"/>
        <w:gridCol w:w="3126"/>
      </w:tblGrid>
      <w:tr>
        <w:trPr>
          <w:tblHeader/>
        </w:trP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Nguồn vào</w:t>
            </w:r>
          </w:p>
        </w:tc>
        <w:tc>
          <w:tcPr>
            <w:tcW w:type="dxa" w:w="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→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Qua</w:t>
            </w:r>
          </w:p>
        </w:tc>
        <w:tc>
          <w:tcPr>
            <w:tcW w:type="dxa" w:w="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→</w:t>
            </w:r>
          </w:p>
        </w:tc>
        <w:tc>
          <w:tcPr>
            <w:tcW w:type="dxa" w:w="3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220VAC</w:t>
            </w:r>
          </w:p>
        </w:tc>
        <w:tc>
          <w:tcPr>
            <w:tcW w:type="dxa" w:w="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→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F1 (cầu chì) → HLK-PM01 (PS1)</w:t>
            </w:r>
          </w:p>
        </w:tc>
        <w:tc>
          <w:tcPr>
            <w:tcW w:type="dxa" w:w="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→</w:t>
            </w:r>
          </w:p>
        </w:tc>
        <w:tc>
          <w:tcPr>
            <w:tcW w:type="dxa" w:w="3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5VDC cho toàn board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5VDC</w:t>
            </w:r>
          </w:p>
        </w:tc>
        <w:tc>
          <w:tcPr>
            <w:tcW w:type="dxa" w:w="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→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ESP32 onboard LDO</w:t>
            </w:r>
          </w:p>
        </w:tc>
        <w:tc>
          <w:tcPr>
            <w:tcW w:type="dxa" w:w="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→</w:t>
            </w:r>
          </w:p>
        </w:tc>
        <w:tc>
          <w:tcPr>
            <w:tcW w:type="dxa" w:w="3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3.3VDC cho ESP32 và cảm biến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5VDC</w:t>
            </w:r>
          </w:p>
        </w:tc>
        <w:tc>
          <w:tcPr>
            <w:tcW w:type="dxa" w:w="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→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Cuộn dây RL1, RL2</w:t>
            </w:r>
          </w:p>
        </w:tc>
        <w:tc>
          <w:tcPr>
            <w:tcW w:type="dxa" w:w="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→</w:t>
            </w:r>
          </w:p>
        </w:tc>
        <w:tc>
          <w:tcPr>
            <w:tcW w:type="dxa" w:w="3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Relay đóng/mở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5VDC</w:t>
            </w:r>
          </w:p>
        </w:tc>
        <w:tc>
          <w:tcPr>
            <w:tcW w:type="dxa" w:w="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→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HD1 header</w:t>
            </w:r>
          </w:p>
        </w:tc>
        <w:tc>
          <w:tcPr>
            <w:tcW w:type="dxa" w:w="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→</w:t>
            </w:r>
          </w:p>
        </w:tc>
        <w:tc>
          <w:tcPr>
            <w:tcW w:type="dxa" w:w="3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Lấy ra ngoài (5V/GND)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5VDC</w:t>
            </w:r>
          </w:p>
        </w:tc>
        <w:tc>
          <w:tcPr>
            <w:tcW w:type="dxa" w:w="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→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P5 pin3, P6 pin3, P7 pin3</w:t>
            </w:r>
          </w:p>
        </w:tc>
        <w:tc>
          <w:tcPr>
            <w:tcW w:type="dxa" w:w="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→</w:t>
            </w:r>
          </w:p>
        </w:tc>
        <w:tc>
          <w:tcPr>
            <w:tcW w:type="dxa" w:w="3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Cảm biến PIR/DHT11/LDR</w:t>
            </w:r>
          </w:p>
        </w:tc>
      </w:tr>
    </w:tbl>
    <w:p>
      <w:pPr>
        <w:spacing w:after="20" w:before="20"/>
      </w:pPr>
      <w:r>
        <w:t xml:space="preserve"/>
      </w:r>
    </w:p>
    <w:p>
      <w:pPr>
        <w:spacing w:after="20" w:before="20"/>
      </w:pPr>
      <w:r>
        <w:t xml:space="preserve"/>
      </w:r>
    </w:p>
    <w:p>
      <w:pPr>
        <w:spacing w:after="0" w:before="400"/>
        <w:jc w:val="center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— Hết tài liệu —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59595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2026-05-03T15:31:09.896Z</dcterms:created>
  <dcterms:modified xsi:type="dcterms:W3CDTF">2026-05-03T15:31:09.896Z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