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17998" w14:textId="369D8DF3" w:rsidR="00530972" w:rsidRDefault="00530972" w:rsidP="00EA7770">
      <w:pPr>
        <w:jc w:val="center"/>
        <w:rPr>
          <w:sz w:val="32"/>
          <w:szCs w:val="32"/>
        </w:rPr>
      </w:pPr>
      <w:r>
        <w:rPr>
          <w:sz w:val="32"/>
          <w:szCs w:val="32"/>
        </w:rPr>
        <w:t>CS 201</w:t>
      </w:r>
    </w:p>
    <w:p w14:paraId="41BFAFDC" w14:textId="68DB44F6" w:rsidR="00EA7770" w:rsidRPr="00EA7770" w:rsidRDefault="00EA7770" w:rsidP="00EA7770">
      <w:pPr>
        <w:jc w:val="center"/>
        <w:rPr>
          <w:sz w:val="32"/>
          <w:szCs w:val="32"/>
        </w:rPr>
      </w:pPr>
      <w:r w:rsidRPr="00EA7770">
        <w:rPr>
          <w:sz w:val="32"/>
          <w:szCs w:val="32"/>
        </w:rPr>
        <w:t>Project 3: Liveness Analysis</w:t>
      </w:r>
    </w:p>
    <w:p w14:paraId="3552F2E6" w14:textId="77777777" w:rsidR="006D2094" w:rsidRDefault="00EA7770" w:rsidP="006D2094">
      <w:pPr>
        <w:jc w:val="center"/>
        <w:rPr>
          <w:sz w:val="32"/>
          <w:szCs w:val="32"/>
        </w:rPr>
      </w:pPr>
      <w:r w:rsidRPr="00EA7770">
        <w:rPr>
          <w:sz w:val="32"/>
          <w:szCs w:val="32"/>
        </w:rPr>
        <w:t>Report</w:t>
      </w:r>
    </w:p>
    <w:p w14:paraId="6C8F36B0" w14:textId="661E5941" w:rsidR="00EA7770" w:rsidRPr="006D2094" w:rsidRDefault="00EA7770" w:rsidP="006D2094">
      <w:pPr>
        <w:jc w:val="center"/>
        <w:rPr>
          <w:sz w:val="32"/>
          <w:szCs w:val="32"/>
        </w:rPr>
      </w:pPr>
      <w:r>
        <w:t>Huy Tran</w:t>
      </w:r>
      <w:r w:rsidR="006D2094">
        <w:t xml:space="preserve"> &amp;</w:t>
      </w:r>
      <w:r>
        <w:t xml:space="preserve"> Rajat M. Jain</w:t>
      </w:r>
    </w:p>
    <w:p w14:paraId="5F6B9F56" w14:textId="3ECC9F7A" w:rsidR="00EA7770" w:rsidRDefault="00EA7770" w:rsidP="00EA7770">
      <w:pPr>
        <w:jc w:val="center"/>
      </w:pPr>
    </w:p>
    <w:p w14:paraId="4B0EE11D" w14:textId="3AC23A29" w:rsidR="00EA7770" w:rsidRDefault="00EA7770" w:rsidP="00EA7770">
      <w:pPr>
        <w:jc w:val="both"/>
      </w:pPr>
      <w:r>
        <w:t>Algorithm’s Summary</w:t>
      </w:r>
    </w:p>
    <w:p w14:paraId="483E10B2" w14:textId="6E3848F1" w:rsidR="006D2094" w:rsidRDefault="006D2094" w:rsidP="00EA7770">
      <w:pPr>
        <w:jc w:val="both"/>
      </w:pPr>
      <w:r>
        <w:t>The approach to perform Liveness Analysis on a Basic Block is as follow:</w:t>
      </w:r>
    </w:p>
    <w:p w14:paraId="121C7AF3" w14:textId="45369533" w:rsidR="006D2094" w:rsidRDefault="006D2094" w:rsidP="006D2094">
      <w:pPr>
        <w:pStyle w:val="ListParagraph"/>
        <w:numPr>
          <w:ilvl w:val="0"/>
          <w:numId w:val="1"/>
        </w:numPr>
        <w:jc w:val="both"/>
      </w:pPr>
      <w:r>
        <w:t xml:space="preserve">Our first task is to iterate through all the </w:t>
      </w:r>
      <w:r w:rsidR="004873F8">
        <w:t xml:space="preserve">basic blocks and </w:t>
      </w:r>
      <w:r>
        <w:t>fetch each basic block in the CFG</w:t>
      </w:r>
      <w:r w:rsidR="004873F8">
        <w:t>.</w:t>
      </w:r>
    </w:p>
    <w:p w14:paraId="089176B2" w14:textId="6D55E6D4" w:rsidR="006D2094" w:rsidRDefault="004873F8" w:rsidP="006D2094">
      <w:pPr>
        <w:pStyle w:val="ListParagraph"/>
        <w:numPr>
          <w:ilvl w:val="0"/>
          <w:numId w:val="1"/>
        </w:numPr>
        <w:jc w:val="both"/>
      </w:pPr>
      <w:r>
        <w:t xml:space="preserve">From each basic block, we not only store the basic </w:t>
      </w:r>
      <w:proofErr w:type="gramStart"/>
      <w:r>
        <w:t>block</w:t>
      </w:r>
      <w:proofErr w:type="gramEnd"/>
      <w:r>
        <w:t xml:space="preserve"> but we also store </w:t>
      </w:r>
      <w:proofErr w:type="spellStart"/>
      <w:r>
        <w:t>it’s</w:t>
      </w:r>
      <w:proofErr w:type="spellEnd"/>
      <w:r>
        <w:t xml:space="preserve"> name and </w:t>
      </w:r>
      <w:proofErr w:type="spellStart"/>
      <w:r>
        <w:t>blockId</w:t>
      </w:r>
      <w:proofErr w:type="spellEnd"/>
      <w:r>
        <w:t xml:space="preserve"> for tracking purposes.</w:t>
      </w:r>
    </w:p>
    <w:p w14:paraId="4F1C85D6" w14:textId="452698EC" w:rsidR="00EA7770" w:rsidRDefault="004873F8" w:rsidP="00EA7770">
      <w:pPr>
        <w:pStyle w:val="ListParagraph"/>
        <w:numPr>
          <w:ilvl w:val="0"/>
          <w:numId w:val="1"/>
        </w:numPr>
        <w:jc w:val="both"/>
      </w:pPr>
      <w:r>
        <w:t>Now that we receive information about the basic block, our next task to iterate through the instructions executed in the basic block</w:t>
      </w:r>
      <w:r w:rsidR="003E7E92">
        <w:t>.</w:t>
      </w:r>
    </w:p>
    <w:p w14:paraId="74C56681" w14:textId="1D8B5154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>We then store the 2 operands used in the instruction.</w:t>
      </w:r>
    </w:p>
    <w:p w14:paraId="04BBC036" w14:textId="1C2F6E6E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 xml:space="preserve">This is followed by checking the nature of our instruction which could be load, store, addition, subtraction, </w:t>
      </w:r>
      <w:proofErr w:type="gramStart"/>
      <w:r>
        <w:t>multiplication</w:t>
      </w:r>
      <w:proofErr w:type="gramEnd"/>
      <w:r>
        <w:t xml:space="preserve"> or division.</w:t>
      </w:r>
    </w:p>
    <w:p w14:paraId="62AC2F7A" w14:textId="2F6F015F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 xml:space="preserve">For these instructions we add the operands on the right side of the ‘=’ to our Upward Exposed Variables and the </w:t>
      </w:r>
      <w:r w:rsidR="00022C1E">
        <w:t>variable on the left of ‘=’ to our Variable Kill Set.</w:t>
      </w:r>
    </w:p>
    <w:p w14:paraId="79760FEC" w14:textId="52B17381" w:rsidR="00022C1E" w:rsidRDefault="00022C1E" w:rsidP="00022C1E">
      <w:pPr>
        <w:pStyle w:val="ListParagraph"/>
        <w:numPr>
          <w:ilvl w:val="0"/>
          <w:numId w:val="1"/>
        </w:numPr>
        <w:jc w:val="both"/>
      </w:pPr>
      <w:r>
        <w:t xml:space="preserve">After constructing our </w:t>
      </w:r>
      <w:proofErr w:type="spellStart"/>
      <w:r>
        <w:t>UEVar</w:t>
      </w:r>
      <w:proofErr w:type="spellEnd"/>
      <w:r>
        <w:t xml:space="preserve">, </w:t>
      </w:r>
      <w:proofErr w:type="spellStart"/>
      <w:r w:rsidR="00611321">
        <w:t>V</w:t>
      </w:r>
      <w:r>
        <w:t>arKill</w:t>
      </w:r>
      <w:proofErr w:type="spellEnd"/>
      <w:r>
        <w:t xml:space="preserve"> we can proceed to compute the </w:t>
      </w:r>
      <w:proofErr w:type="spellStart"/>
      <w:r>
        <w:t>LiveOut</w:t>
      </w:r>
      <w:proofErr w:type="spellEnd"/>
      <w:r>
        <w:t xml:space="preserve"> based on the formula: </w:t>
      </w:r>
    </w:p>
    <w:p w14:paraId="74CFDA79" w14:textId="3B40A064" w:rsidR="00022C1E" w:rsidRPr="00022C1E" w:rsidRDefault="00022C1E" w:rsidP="00022C1E">
      <w:pPr>
        <w:jc w:val="center"/>
      </w:pPr>
      <w:r>
        <w:rPr>
          <w:noProof/>
        </w:rPr>
        <w:drawing>
          <wp:inline distT="0" distB="0" distL="0" distR="0" wp14:anchorId="3955E622" wp14:editId="4E88654F">
            <wp:extent cx="4401025" cy="406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375" cy="4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778C" w14:textId="1BBD73CC" w:rsidR="00022C1E" w:rsidRDefault="00D30D10" w:rsidP="00EA7770">
      <w:pPr>
        <w:pStyle w:val="ListParagraph"/>
        <w:numPr>
          <w:ilvl w:val="0"/>
          <w:numId w:val="1"/>
        </w:numPr>
        <w:jc w:val="both"/>
      </w:pPr>
      <w:r>
        <w:t xml:space="preserve">To compute the </w:t>
      </w:r>
      <w:proofErr w:type="spellStart"/>
      <w:r>
        <w:t>LiveOut</w:t>
      </w:r>
      <w:proofErr w:type="spellEnd"/>
      <w:r>
        <w:t xml:space="preserve"> we iterate through all the blocks we saved for our reference and use the successors of the block to apply the formula.</w:t>
      </w:r>
    </w:p>
    <w:p w14:paraId="4E101221" w14:textId="77711CDF" w:rsidR="00D30D10" w:rsidRDefault="00D30D10" w:rsidP="00EA7770">
      <w:pPr>
        <w:pStyle w:val="ListParagraph"/>
        <w:numPr>
          <w:ilvl w:val="0"/>
          <w:numId w:val="1"/>
        </w:numPr>
        <w:jc w:val="both"/>
      </w:pPr>
      <w:r>
        <w:t xml:space="preserve">Finally, we print out by iterating through the structure we created to keep track of the </w:t>
      </w:r>
      <w:proofErr w:type="spellStart"/>
      <w:r>
        <w:t>UEVar</w:t>
      </w:r>
      <w:proofErr w:type="spellEnd"/>
      <w:r>
        <w:t xml:space="preserve">, </w:t>
      </w:r>
      <w:proofErr w:type="spellStart"/>
      <w:r w:rsidR="00611321">
        <w:t>V</w:t>
      </w:r>
      <w:r>
        <w:t>arKill</w:t>
      </w:r>
      <w:proofErr w:type="spellEnd"/>
      <w:r>
        <w:t xml:space="preserve"> and </w:t>
      </w:r>
      <w:proofErr w:type="spellStart"/>
      <w:r>
        <w:t>LiveOut</w:t>
      </w:r>
      <w:proofErr w:type="spellEnd"/>
      <w:r>
        <w:t xml:space="preserve"> of each block.</w:t>
      </w:r>
    </w:p>
    <w:p w14:paraId="257542EB" w14:textId="30255C67" w:rsidR="00D30D10" w:rsidRDefault="00D30D10" w:rsidP="00D30D10">
      <w:pPr>
        <w:jc w:val="both"/>
      </w:pPr>
    </w:p>
    <w:p w14:paraId="2456B3E9" w14:textId="648750E6" w:rsidR="00D30D10" w:rsidRDefault="00D30D10" w:rsidP="00D30D10">
      <w:pPr>
        <w:jc w:val="both"/>
      </w:pPr>
      <w:r>
        <w:t>Data Structures used:</w:t>
      </w:r>
    </w:p>
    <w:p w14:paraId="36130457" w14:textId="47020FCB" w:rsidR="00C40BD6" w:rsidRDefault="00D30D10" w:rsidP="00C40BD6">
      <w:pPr>
        <w:pStyle w:val="ListParagraph"/>
        <w:numPr>
          <w:ilvl w:val="0"/>
          <w:numId w:val="2"/>
        </w:numPr>
        <w:jc w:val="both"/>
      </w:pPr>
      <w:proofErr w:type="spellStart"/>
      <w:proofErr w:type="gramStart"/>
      <w:r>
        <w:t>blockContent</w:t>
      </w:r>
      <w:proofErr w:type="spellEnd"/>
      <w:r>
        <w:t xml:space="preserve"> :</w:t>
      </w:r>
      <w:proofErr w:type="gramEnd"/>
      <w:r>
        <w:t xml:space="preserve"> A structure defined to store the </w:t>
      </w:r>
      <w:proofErr w:type="spellStart"/>
      <w:r w:rsidR="00C40BD6">
        <w:t>B</w:t>
      </w:r>
      <w:r>
        <w:t>asic</w:t>
      </w:r>
      <w:r w:rsidR="00C40BD6">
        <w:t>Block</w:t>
      </w:r>
      <w:proofErr w:type="spellEnd"/>
      <w:r w:rsidR="00C40BD6">
        <w:t xml:space="preserve"> itself and important variables like </w:t>
      </w:r>
      <w:proofErr w:type="spellStart"/>
      <w:r w:rsidR="00C40BD6">
        <w:t>liveOut</w:t>
      </w:r>
      <w:proofErr w:type="spellEnd"/>
      <w:r w:rsidR="00C40BD6">
        <w:t xml:space="preserve">, </w:t>
      </w:r>
      <w:proofErr w:type="spellStart"/>
      <w:r w:rsidR="00C40BD6">
        <w:t>ueVar</w:t>
      </w:r>
      <w:proofErr w:type="spellEnd"/>
      <w:r w:rsidR="00C40BD6">
        <w:t xml:space="preserve"> and </w:t>
      </w:r>
      <w:proofErr w:type="spellStart"/>
      <w:r w:rsidR="00C40BD6">
        <w:t>varKill</w:t>
      </w:r>
      <w:proofErr w:type="spellEnd"/>
      <w:r w:rsidR="00C40BD6">
        <w:t xml:space="preserve"> in the form of </w:t>
      </w:r>
      <w:proofErr w:type="spellStart"/>
      <w:r w:rsidR="00C40BD6">
        <w:t>StringRef</w:t>
      </w:r>
      <w:proofErr w:type="spellEnd"/>
      <w:r w:rsidR="00C40BD6">
        <w:t xml:space="preserve">. We also give each block a </w:t>
      </w:r>
      <w:proofErr w:type="spellStart"/>
      <w:r w:rsidR="00C40BD6">
        <w:t>blockId</w:t>
      </w:r>
      <w:proofErr w:type="spellEnd"/>
      <w:r w:rsidR="00C40BD6">
        <w:t xml:space="preserve"> and a list of its successor basic blocks.</w:t>
      </w:r>
    </w:p>
    <w:p w14:paraId="63CB4D31" w14:textId="3524B7C3" w:rsidR="00EA7770" w:rsidRDefault="00D30D10" w:rsidP="00C40BD6">
      <w:pPr>
        <w:pStyle w:val="ListParagraph"/>
        <w:jc w:val="center"/>
      </w:pPr>
      <w:r>
        <w:rPr>
          <w:noProof/>
        </w:rPr>
        <w:drawing>
          <wp:inline distT="0" distB="0" distL="0" distR="0" wp14:anchorId="6EC6D90C" wp14:editId="136D0A86">
            <wp:extent cx="2735385" cy="169096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01" cy="170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8596" w14:textId="14D3ABDA" w:rsidR="00C40BD6" w:rsidRDefault="00C40BD6" w:rsidP="00C40BD6">
      <w:pPr>
        <w:pStyle w:val="ListParagraph"/>
        <w:jc w:val="center"/>
      </w:pPr>
    </w:p>
    <w:p w14:paraId="1774944D" w14:textId="0F716C19" w:rsidR="00C40BD6" w:rsidRDefault="00C40BD6" w:rsidP="00C40BD6">
      <w:pPr>
        <w:pStyle w:val="ListParagraph"/>
        <w:numPr>
          <w:ilvl w:val="0"/>
          <w:numId w:val="2"/>
        </w:numPr>
      </w:pPr>
      <w:r>
        <w:lastRenderedPageBreak/>
        <w:t xml:space="preserve">table: </w:t>
      </w:r>
      <w:r w:rsidR="00815DFC">
        <w:t>This is used to keep track of the variable with its respective loading register used for operations.</w:t>
      </w:r>
    </w:p>
    <w:p w14:paraId="297341C7" w14:textId="5B5991D6" w:rsidR="00C40BD6" w:rsidRDefault="00C40BD6" w:rsidP="00C40BD6">
      <w:pPr>
        <w:jc w:val="center"/>
      </w:pPr>
      <w:r>
        <w:rPr>
          <w:noProof/>
        </w:rPr>
        <w:drawing>
          <wp:inline distT="0" distB="0" distL="0" distR="0" wp14:anchorId="656DFC85" wp14:editId="0B8F5785">
            <wp:extent cx="2046342" cy="119575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539" cy="12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AC7A" w14:textId="30B18B81" w:rsidR="0071547F" w:rsidRDefault="0071547F" w:rsidP="00C40BD6">
      <w:pPr>
        <w:jc w:val="center"/>
      </w:pPr>
    </w:p>
    <w:p w14:paraId="26419CC5" w14:textId="5068CBAF" w:rsidR="0071547F" w:rsidRDefault="0071547F" w:rsidP="0071547F">
      <w:pPr>
        <w:pStyle w:val="ListParagraph"/>
        <w:numPr>
          <w:ilvl w:val="0"/>
          <w:numId w:val="2"/>
        </w:numPr>
      </w:pPr>
      <w:r>
        <w:t xml:space="preserve">Indexing and tracking variables: We define a few more variables to assist our algorithm in indexing and condition checking. </w:t>
      </w:r>
    </w:p>
    <w:p w14:paraId="14F40228" w14:textId="10CE3DD5" w:rsidR="0071547F" w:rsidRDefault="0071547F" w:rsidP="0071547F">
      <w:pPr>
        <w:jc w:val="center"/>
      </w:pPr>
      <w:r>
        <w:rPr>
          <w:noProof/>
        </w:rPr>
        <w:drawing>
          <wp:inline distT="0" distB="0" distL="0" distR="0" wp14:anchorId="5326D843" wp14:editId="6BEF7CD5">
            <wp:extent cx="2186647" cy="1404946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564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FB07" w14:textId="3AEEF9CF" w:rsidR="00611321" w:rsidRDefault="00611321" w:rsidP="00C40BD6">
      <w:pPr>
        <w:jc w:val="center"/>
      </w:pPr>
    </w:p>
    <w:p w14:paraId="7CF26040" w14:textId="77777777" w:rsidR="00611321" w:rsidRDefault="00611321" w:rsidP="00C40BD6">
      <w:pPr>
        <w:jc w:val="center"/>
      </w:pPr>
    </w:p>
    <w:p w14:paraId="5108D999" w14:textId="2A697B07" w:rsidR="00000902" w:rsidRDefault="00611321" w:rsidP="00611321">
      <w:pPr>
        <w:jc w:val="both"/>
      </w:pPr>
      <w:r>
        <w:t>Explanation:</w:t>
      </w:r>
    </w:p>
    <w:p w14:paraId="2BA19695" w14:textId="711AA034" w:rsidR="00611321" w:rsidRDefault="00611321" w:rsidP="00611321">
      <w:pPr>
        <w:jc w:val="both"/>
      </w:pPr>
    </w:p>
    <w:p w14:paraId="2B3A0BEE" w14:textId="4C1804FE" w:rsidR="009E73D8" w:rsidRDefault="00611321" w:rsidP="009E73D8">
      <w:pPr>
        <w:pStyle w:val="ListParagraph"/>
        <w:numPr>
          <w:ilvl w:val="0"/>
          <w:numId w:val="3"/>
        </w:numPr>
        <w:jc w:val="both"/>
      </w:pPr>
      <w:r>
        <w:t xml:space="preserve">Implementation of computing </w:t>
      </w:r>
      <w:proofErr w:type="spellStart"/>
      <w:r>
        <w:t>UEVar</w:t>
      </w:r>
      <w:proofErr w:type="spellEnd"/>
      <w:r>
        <w:t xml:space="preserve"> and </w:t>
      </w:r>
      <w:proofErr w:type="spellStart"/>
      <w:r>
        <w:t>VarKill</w:t>
      </w:r>
      <w:proofErr w:type="spellEnd"/>
      <w:r>
        <w:t xml:space="preserve">: We loop through the basic blocks and first increment the </w:t>
      </w:r>
      <w:proofErr w:type="spellStart"/>
      <w:r>
        <w:t>blockCount</w:t>
      </w:r>
      <w:proofErr w:type="spellEnd"/>
      <w:r>
        <w:t xml:space="preserve"> and then use </w:t>
      </w:r>
      <w:proofErr w:type="spellStart"/>
      <w:r w:rsidR="009E73D8">
        <w:t>blockCon</w:t>
      </w:r>
      <w:proofErr w:type="spellEnd"/>
      <w:r w:rsidR="009E73D8">
        <w:t xml:space="preserve"> of type </w:t>
      </w:r>
      <w:proofErr w:type="spellStart"/>
      <w:r w:rsidR="009E73D8">
        <w:t>blockContent</w:t>
      </w:r>
      <w:proofErr w:type="spellEnd"/>
      <w:r w:rsidR="009E73D8">
        <w:t xml:space="preserve"> to store the basic block itself and </w:t>
      </w:r>
      <w:proofErr w:type="spellStart"/>
      <w:proofErr w:type="gramStart"/>
      <w:r w:rsidR="009E73D8">
        <w:t>it’s</w:t>
      </w:r>
      <w:proofErr w:type="spellEnd"/>
      <w:proofErr w:type="gramEnd"/>
      <w:r w:rsidR="009E73D8">
        <w:t xml:space="preserve"> name and </w:t>
      </w:r>
      <w:proofErr w:type="spellStart"/>
      <w:r w:rsidR="009E73D8">
        <w:t>blockId</w:t>
      </w:r>
      <w:proofErr w:type="spellEnd"/>
      <w:r w:rsidR="009E73D8">
        <w:t xml:space="preserve"> which is the </w:t>
      </w:r>
      <w:proofErr w:type="spellStart"/>
      <w:r w:rsidR="009E73D8">
        <w:t>blockCount</w:t>
      </w:r>
      <w:proofErr w:type="spellEnd"/>
      <w:r w:rsidR="009E73D8">
        <w:t>. The inner loop then iterates through all the instructions in the basic block and fetches the operands for us</w:t>
      </w:r>
      <w:r w:rsidR="0071547F">
        <w:t>.</w:t>
      </w:r>
    </w:p>
    <w:p w14:paraId="2380C265" w14:textId="51AD4BE8" w:rsidR="003D39B9" w:rsidRDefault="00611321" w:rsidP="003D39B9">
      <w:pPr>
        <w:jc w:val="center"/>
      </w:pPr>
      <w:r>
        <w:rPr>
          <w:noProof/>
        </w:rPr>
        <w:lastRenderedPageBreak/>
        <w:drawing>
          <wp:inline distT="0" distB="0" distL="0" distR="0" wp14:anchorId="32E94E0D" wp14:editId="4A6E8A9C">
            <wp:extent cx="4633111" cy="4110892"/>
            <wp:effectExtent l="0" t="0" r="254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62" cy="42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DC27" w14:textId="272E6D39" w:rsidR="003D39B9" w:rsidRDefault="003D39B9" w:rsidP="003D39B9">
      <w:pPr>
        <w:jc w:val="both"/>
      </w:pPr>
      <w:r>
        <w:t xml:space="preserve">The statements in the block when the instruction is a load instruction is to </w:t>
      </w:r>
      <w:r>
        <w:t xml:space="preserve">store variable address, name and loading register in hash table. </w:t>
      </w:r>
      <w:r>
        <w:t>L</w:t>
      </w:r>
      <w:r>
        <w:t xml:space="preserve">oading register will always start %0 and go on </w:t>
      </w:r>
      <w:r>
        <w:t>regard</w:t>
      </w:r>
      <w:r>
        <w:t xml:space="preserve"> to the number of load instruction. </w:t>
      </w:r>
      <w:r w:rsidR="00BB27E4">
        <w:t>W</w:t>
      </w:r>
      <w:r>
        <w:t xml:space="preserve">e want to keep track of the load register because operation instruction only </w:t>
      </w:r>
      <w:proofErr w:type="gramStart"/>
      <w:r>
        <w:t>use</w:t>
      </w:r>
      <w:proofErr w:type="gramEnd"/>
      <w:r>
        <w:t xml:space="preserve"> these registers as operands.</w:t>
      </w:r>
    </w:p>
    <w:p w14:paraId="7F96225C" w14:textId="4A97C678" w:rsidR="003D39B9" w:rsidRDefault="003D39B9" w:rsidP="003D39B9">
      <w:pPr>
        <w:jc w:val="both"/>
      </w:pPr>
      <w:r w:rsidRPr="003D39B9">
        <w:t xml:space="preserve">The if statement </w:t>
      </w:r>
      <w:r w:rsidR="00BB27E4">
        <w:t xml:space="preserve">in the block when the instruction is a store instruction </w:t>
      </w:r>
      <w:r w:rsidRPr="003D39B9">
        <w:t xml:space="preserve">is for storing after operations. </w:t>
      </w:r>
      <w:r w:rsidR="00BB27E4">
        <w:t>F</w:t>
      </w:r>
      <w:r w:rsidRPr="003D39B9">
        <w:t>or example, c = a + b where first we load a and b, after that we add a and b, and finally the result which is c will be stored, else statement is for a special condition where for example, a = b which is load and then store.</w:t>
      </w:r>
    </w:p>
    <w:p w14:paraId="3BA5CAA0" w14:textId="625B3E94" w:rsidR="00BB27E4" w:rsidRDefault="00BB27E4" w:rsidP="003D39B9">
      <w:pPr>
        <w:jc w:val="both"/>
      </w:pPr>
    </w:p>
    <w:p w14:paraId="617CA787" w14:textId="0633D83D" w:rsidR="00BB27E4" w:rsidRDefault="00BB27E4" w:rsidP="003D39B9">
      <w:pPr>
        <w:jc w:val="both"/>
      </w:pPr>
    </w:p>
    <w:p w14:paraId="0DFB48BF" w14:textId="7C227DC8" w:rsidR="00BB27E4" w:rsidRDefault="00BB27E4" w:rsidP="003D39B9">
      <w:pPr>
        <w:jc w:val="both"/>
      </w:pPr>
    </w:p>
    <w:p w14:paraId="52405CEA" w14:textId="0A394F35" w:rsidR="00BB27E4" w:rsidRDefault="00BB27E4" w:rsidP="003D39B9">
      <w:pPr>
        <w:jc w:val="both"/>
      </w:pPr>
    </w:p>
    <w:p w14:paraId="53A061B2" w14:textId="4AD0C168" w:rsidR="00BB27E4" w:rsidRDefault="00BB27E4" w:rsidP="003D39B9">
      <w:pPr>
        <w:jc w:val="both"/>
      </w:pPr>
    </w:p>
    <w:p w14:paraId="45988128" w14:textId="069FB539" w:rsidR="00BB27E4" w:rsidRDefault="00BB27E4" w:rsidP="003D39B9">
      <w:pPr>
        <w:jc w:val="both"/>
      </w:pPr>
    </w:p>
    <w:p w14:paraId="37F80F71" w14:textId="427543AF" w:rsidR="00BB27E4" w:rsidRDefault="00BB27E4" w:rsidP="003D39B9">
      <w:pPr>
        <w:jc w:val="both"/>
      </w:pPr>
    </w:p>
    <w:p w14:paraId="27B25E0D" w14:textId="00CEEB86" w:rsidR="00BB27E4" w:rsidRDefault="00BB27E4" w:rsidP="003D39B9">
      <w:pPr>
        <w:jc w:val="both"/>
      </w:pPr>
    </w:p>
    <w:p w14:paraId="1D2E1C25" w14:textId="0CFA6E38" w:rsidR="00BB27E4" w:rsidRDefault="00BB27E4" w:rsidP="003D39B9">
      <w:pPr>
        <w:jc w:val="both"/>
      </w:pPr>
    </w:p>
    <w:p w14:paraId="7E6310DA" w14:textId="77777777" w:rsidR="00BB27E4" w:rsidRPr="003D39B9" w:rsidRDefault="00BB27E4" w:rsidP="003D39B9">
      <w:pPr>
        <w:jc w:val="both"/>
      </w:pPr>
    </w:p>
    <w:p w14:paraId="0168ECB8" w14:textId="398A6DB9" w:rsidR="0071547F" w:rsidRDefault="0071547F" w:rsidP="00000902">
      <w:pPr>
        <w:jc w:val="both"/>
      </w:pPr>
    </w:p>
    <w:p w14:paraId="0EA03172" w14:textId="329590B9" w:rsidR="00BB27E4" w:rsidRDefault="00BB27E4" w:rsidP="00000902">
      <w:pPr>
        <w:jc w:val="both"/>
      </w:pPr>
    </w:p>
    <w:p w14:paraId="2EDDC66D" w14:textId="0D120670" w:rsidR="00BB27E4" w:rsidRDefault="00BB27E4" w:rsidP="00000902">
      <w:pPr>
        <w:jc w:val="both"/>
      </w:pPr>
    </w:p>
    <w:p w14:paraId="078DAB11" w14:textId="77777777" w:rsidR="00BB27E4" w:rsidRDefault="00BB27E4" w:rsidP="00000902">
      <w:pPr>
        <w:jc w:val="both"/>
      </w:pPr>
    </w:p>
    <w:p w14:paraId="6F2B76EB" w14:textId="57029117" w:rsidR="009436BC" w:rsidRDefault="009436BC" w:rsidP="009436BC">
      <w:pPr>
        <w:jc w:val="both"/>
      </w:pPr>
      <w:r>
        <w:lastRenderedPageBreak/>
        <w:t xml:space="preserve">We then </w:t>
      </w:r>
      <w:r w:rsidR="005364A1">
        <w:t>insert</w:t>
      </w:r>
      <w:r>
        <w:t xml:space="preserve"> the </w:t>
      </w:r>
      <w:proofErr w:type="spellStart"/>
      <w:r w:rsidR="005364A1">
        <w:t>UE</w:t>
      </w:r>
      <w:r>
        <w:t>Var</w:t>
      </w:r>
      <w:proofErr w:type="spellEnd"/>
      <w:r>
        <w:t xml:space="preserve"> </w:t>
      </w:r>
      <w:r w:rsidR="005364A1">
        <w:t xml:space="preserve">to their respective basic block by accessing </w:t>
      </w:r>
      <w:proofErr w:type="spellStart"/>
      <w:r w:rsidR="005364A1">
        <w:t>blockCon</w:t>
      </w:r>
      <w:proofErr w:type="spellEnd"/>
      <w:r w:rsidR="005364A1">
        <w:t>[</w:t>
      </w:r>
      <w:proofErr w:type="spellStart"/>
      <w:r w:rsidR="005364A1">
        <w:t>blockCount</w:t>
      </w:r>
      <w:proofErr w:type="spellEnd"/>
      <w:r w:rsidR="005364A1">
        <w:t>]</w:t>
      </w:r>
      <w:r w:rsidR="00BB27E4">
        <w:t xml:space="preserve"> when the instruction is a binary operation</w:t>
      </w:r>
      <w:r w:rsidR="005364A1">
        <w:t>.</w:t>
      </w:r>
    </w:p>
    <w:p w14:paraId="193D2FA5" w14:textId="6593D4EA" w:rsidR="0071547F" w:rsidRDefault="009436BC" w:rsidP="005364A1">
      <w:pPr>
        <w:jc w:val="center"/>
      </w:pPr>
      <w:r>
        <w:rPr>
          <w:noProof/>
        </w:rPr>
        <w:drawing>
          <wp:inline distT="0" distB="0" distL="0" distR="0" wp14:anchorId="6834A61E" wp14:editId="542883DC">
            <wp:extent cx="3979685" cy="2766646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45" cy="27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10A3" w14:textId="2DF7322E" w:rsidR="005364A1" w:rsidRDefault="005364A1" w:rsidP="005364A1">
      <w:pPr>
        <w:jc w:val="center"/>
      </w:pPr>
    </w:p>
    <w:p w14:paraId="78E398EB" w14:textId="239FD302" w:rsidR="00815DFC" w:rsidRDefault="00815DFC" w:rsidP="005364A1">
      <w:pPr>
        <w:pStyle w:val="ListParagraph"/>
        <w:numPr>
          <w:ilvl w:val="0"/>
          <w:numId w:val="3"/>
        </w:numPr>
      </w:pPr>
      <w:proofErr w:type="spellStart"/>
      <w:r>
        <w:t>Impementation</w:t>
      </w:r>
      <w:proofErr w:type="spellEnd"/>
      <w:r>
        <w:t xml:space="preserve"> of </w:t>
      </w:r>
      <w:proofErr w:type="spellStart"/>
      <w:r>
        <w:t>LiveOut</w:t>
      </w:r>
      <w:proofErr w:type="spellEnd"/>
      <w:r>
        <w:t xml:space="preserve">: </w:t>
      </w:r>
      <w:r w:rsidR="003422F8">
        <w:t xml:space="preserve">To compute the </w:t>
      </w:r>
      <w:proofErr w:type="spellStart"/>
      <w:r w:rsidR="003422F8">
        <w:t>LiveOut</w:t>
      </w:r>
      <w:proofErr w:type="spellEnd"/>
      <w:r w:rsidR="003422F8">
        <w:t xml:space="preserve"> of a block we follow the designated formula by first taking the difference between the </w:t>
      </w:r>
      <w:proofErr w:type="spellStart"/>
      <w:r w:rsidR="003422F8">
        <w:t>LiveOut</w:t>
      </w:r>
      <w:proofErr w:type="spellEnd"/>
      <w:r w:rsidR="003422F8">
        <w:t xml:space="preserve">(X) and </w:t>
      </w:r>
      <w:proofErr w:type="spellStart"/>
      <w:r w:rsidR="003422F8">
        <w:t>VarKill</w:t>
      </w:r>
      <w:proofErr w:type="spellEnd"/>
      <w:r w:rsidR="003422F8">
        <w:t xml:space="preserve">(X) and then union it with </w:t>
      </w:r>
      <w:proofErr w:type="spellStart"/>
      <w:r w:rsidR="003422F8">
        <w:t>UEVar</w:t>
      </w:r>
      <w:proofErr w:type="spellEnd"/>
      <w:r w:rsidR="003422F8">
        <w:t>(X). We keep a track of the successors to implement the formula.</w:t>
      </w:r>
      <w:r w:rsidR="003D39B9">
        <w:t xml:space="preserve"> </w:t>
      </w:r>
      <w:proofErr w:type="spellStart"/>
      <w:r w:rsidR="003D39B9">
        <w:t>Finall</w:t>
      </w:r>
      <w:proofErr w:type="spellEnd"/>
    </w:p>
    <w:p w14:paraId="7F4CD703" w14:textId="7373BFCC" w:rsidR="005364A1" w:rsidRDefault="00815DFC" w:rsidP="00815DFC">
      <w:pPr>
        <w:pStyle w:val="ListParagraph"/>
        <w:jc w:val="center"/>
      </w:pPr>
      <w:r>
        <w:rPr>
          <w:noProof/>
        </w:rPr>
        <w:drawing>
          <wp:inline distT="0" distB="0" distL="0" distR="0" wp14:anchorId="0685804A" wp14:editId="471A99F6">
            <wp:extent cx="5943600" cy="15449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E607" w14:textId="44B6C432" w:rsidR="00815DFC" w:rsidRDefault="00815DFC" w:rsidP="00815DFC">
      <w:pPr>
        <w:pStyle w:val="ListParagraph"/>
        <w:jc w:val="center"/>
      </w:pPr>
    </w:p>
    <w:p w14:paraId="3291985E" w14:textId="781B264D" w:rsidR="00815DFC" w:rsidRDefault="00815DFC" w:rsidP="00815DFC">
      <w:pPr>
        <w:pStyle w:val="ListParagraph"/>
        <w:numPr>
          <w:ilvl w:val="0"/>
          <w:numId w:val="3"/>
        </w:numPr>
      </w:pPr>
      <w:r>
        <w:t xml:space="preserve">Printing the output: </w:t>
      </w:r>
      <w:r w:rsidR="00B850C0">
        <w:t xml:space="preserve">Ultimately we use </w:t>
      </w:r>
      <w:proofErr w:type="gramStart"/>
      <w:r w:rsidR="00B850C0">
        <w:t>errs(</w:t>
      </w:r>
      <w:proofErr w:type="gramEnd"/>
      <w:r w:rsidR="00B850C0">
        <w:t xml:space="preserve">) to print the output by iterating through </w:t>
      </w:r>
      <w:proofErr w:type="spellStart"/>
      <w:r w:rsidR="00B850C0">
        <w:t>blockCon</w:t>
      </w:r>
      <w:proofErr w:type="spellEnd"/>
      <w:r w:rsidR="00B850C0">
        <w:t xml:space="preserve"> and accessing its </w:t>
      </w:r>
      <w:proofErr w:type="spellStart"/>
      <w:r w:rsidR="00B850C0">
        <w:t>ueVar</w:t>
      </w:r>
      <w:proofErr w:type="spellEnd"/>
      <w:r w:rsidR="00B850C0">
        <w:t xml:space="preserve">, </w:t>
      </w:r>
      <w:proofErr w:type="spellStart"/>
      <w:r w:rsidR="00B850C0">
        <w:t>varKill</w:t>
      </w:r>
      <w:proofErr w:type="spellEnd"/>
      <w:r w:rsidR="00B850C0">
        <w:t xml:space="preserve"> and </w:t>
      </w:r>
      <w:proofErr w:type="spellStart"/>
      <w:r w:rsidR="00B850C0">
        <w:t>liveOut</w:t>
      </w:r>
      <w:proofErr w:type="spellEnd"/>
      <w:r w:rsidR="00B850C0">
        <w:t xml:space="preserve"> property.</w:t>
      </w:r>
    </w:p>
    <w:p w14:paraId="4B20B6DD" w14:textId="4499522E" w:rsidR="00815DFC" w:rsidRDefault="00815DFC" w:rsidP="00815DFC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533F0CF" wp14:editId="2CCCB7DF">
            <wp:extent cx="5943600" cy="39122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9271" w14:textId="1CE8C9D3" w:rsidR="00B850C0" w:rsidRDefault="00B850C0" w:rsidP="00815DFC">
      <w:pPr>
        <w:pStyle w:val="ListParagraph"/>
        <w:jc w:val="center"/>
      </w:pPr>
    </w:p>
    <w:p w14:paraId="39A68769" w14:textId="77777777" w:rsidR="00BB1E68" w:rsidRDefault="00BB1E68" w:rsidP="00B850C0">
      <w:pPr>
        <w:pStyle w:val="ListParagraph"/>
      </w:pPr>
    </w:p>
    <w:p w14:paraId="29937626" w14:textId="6AF01FD1" w:rsidR="00B850C0" w:rsidRDefault="00BB1E68" w:rsidP="00B850C0">
      <w:pPr>
        <w:pStyle w:val="ListParagraph"/>
      </w:pPr>
      <w:r>
        <w:t>Commands:</w:t>
      </w:r>
    </w:p>
    <w:p w14:paraId="190188FE" w14:textId="1ABC5FD0" w:rsidR="00BB1E68" w:rsidRDefault="00BB1E68" w:rsidP="00B850C0">
      <w:pPr>
        <w:pStyle w:val="ListParagraph"/>
      </w:pPr>
      <w:r>
        <w:t xml:space="preserve">The following are the commands to run the algorithm on </w:t>
      </w:r>
      <w:proofErr w:type="spellStart"/>
      <w:r>
        <w:t>test.c</w:t>
      </w:r>
      <w:proofErr w:type="spellEnd"/>
    </w:p>
    <w:p w14:paraId="1D5877BD" w14:textId="60E85D60" w:rsidR="00BB1E68" w:rsidRDefault="00BB1E68" w:rsidP="003422F8">
      <w:pPr>
        <w:pStyle w:val="ListParagraph"/>
        <w:jc w:val="center"/>
      </w:pPr>
      <w:r>
        <w:rPr>
          <w:noProof/>
        </w:rPr>
        <w:drawing>
          <wp:inline distT="0" distB="0" distL="0" distR="0" wp14:anchorId="361F6128" wp14:editId="42D7C6BD">
            <wp:extent cx="5943600" cy="548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208A" w14:textId="77777777" w:rsidR="00BB27E4" w:rsidRDefault="00BB27E4" w:rsidP="003422F8">
      <w:pPr>
        <w:pStyle w:val="ListParagraph"/>
        <w:jc w:val="center"/>
      </w:pPr>
    </w:p>
    <w:p w14:paraId="6ED1436A" w14:textId="05EDA5E7" w:rsidR="00BB1E68" w:rsidRDefault="00BB1E68" w:rsidP="003422F8">
      <w:pPr>
        <w:pStyle w:val="ListParagraph"/>
        <w:jc w:val="center"/>
      </w:pPr>
      <w:r>
        <w:rPr>
          <w:noProof/>
        </w:rPr>
        <w:drawing>
          <wp:inline distT="0" distB="0" distL="0" distR="0" wp14:anchorId="0F004BF0" wp14:editId="23BEC09F">
            <wp:extent cx="1922967" cy="2274277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933" cy="232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544E" w14:textId="0B2C3759" w:rsidR="00BB1E68" w:rsidRDefault="00BB1E68" w:rsidP="00B850C0">
      <w:pPr>
        <w:pStyle w:val="ListParagraph"/>
      </w:pPr>
    </w:p>
    <w:p w14:paraId="3A540F26" w14:textId="53BF3CE9" w:rsidR="00BB1E68" w:rsidRDefault="00BB1E68" w:rsidP="00B850C0">
      <w:pPr>
        <w:pStyle w:val="ListParagraph"/>
      </w:pPr>
      <w:r>
        <w:t>We also generate the CFG for better reference by using the following commands:</w:t>
      </w:r>
    </w:p>
    <w:p w14:paraId="6A908A30" w14:textId="36D8FD05" w:rsidR="00BB1E68" w:rsidRDefault="00BB1E68" w:rsidP="003422F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D5D0559" wp14:editId="19719E77">
            <wp:extent cx="5943600" cy="608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6EBA" w14:textId="1214950A" w:rsidR="00530972" w:rsidRDefault="00530972" w:rsidP="003422F8">
      <w:pPr>
        <w:pStyle w:val="ListParagraph"/>
        <w:jc w:val="center"/>
      </w:pPr>
      <w:r>
        <w:rPr>
          <w:noProof/>
        </w:rPr>
        <w:drawing>
          <wp:inline distT="0" distB="0" distL="0" distR="0" wp14:anchorId="11BEE704" wp14:editId="23DA8B09">
            <wp:extent cx="5943600" cy="7893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6006" w14:textId="3D5C014E" w:rsidR="00530972" w:rsidRDefault="00530972" w:rsidP="00B850C0">
      <w:pPr>
        <w:pStyle w:val="ListParagraph"/>
      </w:pPr>
    </w:p>
    <w:p w14:paraId="0DAAD0ED" w14:textId="5F281A29" w:rsidR="00530972" w:rsidRDefault="00530972" w:rsidP="00B850C0">
      <w:pPr>
        <w:pStyle w:val="ListParagraph"/>
      </w:pPr>
      <w:r>
        <w:t xml:space="preserve">CFG for </w:t>
      </w:r>
      <w:proofErr w:type="spellStart"/>
      <w:r>
        <w:t>test.c</w:t>
      </w:r>
      <w:proofErr w:type="spellEnd"/>
      <w:r>
        <w:t>:</w:t>
      </w:r>
    </w:p>
    <w:p w14:paraId="2080747B" w14:textId="04C8471C" w:rsidR="00530972" w:rsidRDefault="00530972" w:rsidP="003422F8">
      <w:pPr>
        <w:pStyle w:val="ListParagraph"/>
        <w:jc w:val="center"/>
      </w:pPr>
      <w:r>
        <w:rPr>
          <w:noProof/>
        </w:rPr>
        <w:drawing>
          <wp:inline distT="0" distB="0" distL="0" distR="0" wp14:anchorId="125CBEBD" wp14:editId="349590A8">
            <wp:extent cx="3644900" cy="4343400"/>
            <wp:effectExtent l="0" t="0" r="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27A8E"/>
    <w:multiLevelType w:val="hybridMultilevel"/>
    <w:tmpl w:val="F6CA4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54FFA"/>
    <w:multiLevelType w:val="hybridMultilevel"/>
    <w:tmpl w:val="05DE7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02E1C"/>
    <w:multiLevelType w:val="hybridMultilevel"/>
    <w:tmpl w:val="D96CC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70"/>
    <w:rsid w:val="00000902"/>
    <w:rsid w:val="00022C1E"/>
    <w:rsid w:val="003422F8"/>
    <w:rsid w:val="003D39B9"/>
    <w:rsid w:val="003E7E92"/>
    <w:rsid w:val="004873F8"/>
    <w:rsid w:val="00530972"/>
    <w:rsid w:val="005364A1"/>
    <w:rsid w:val="00611321"/>
    <w:rsid w:val="006D2094"/>
    <w:rsid w:val="0071547F"/>
    <w:rsid w:val="00815DFC"/>
    <w:rsid w:val="009436BC"/>
    <w:rsid w:val="009E73D8"/>
    <w:rsid w:val="00B850C0"/>
    <w:rsid w:val="00BB1E68"/>
    <w:rsid w:val="00BB27E4"/>
    <w:rsid w:val="00C40BD6"/>
    <w:rsid w:val="00D30D10"/>
    <w:rsid w:val="00EA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4E8A13"/>
  <w15:chartTrackingRefBased/>
  <w15:docId w15:val="{2678697D-5835-8547-BFDF-C0178F838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Jain</dc:creator>
  <cp:keywords/>
  <dc:description/>
  <cp:lastModifiedBy>Rajat Jain</cp:lastModifiedBy>
  <cp:revision>2</cp:revision>
  <dcterms:created xsi:type="dcterms:W3CDTF">2022-03-09T23:39:00Z</dcterms:created>
  <dcterms:modified xsi:type="dcterms:W3CDTF">2022-03-10T04:45:00Z</dcterms:modified>
</cp:coreProperties>
</file>