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2957" w14:textId="4E4544ED" w:rsidR="00AF43D0" w:rsidRDefault="005B62C9" w:rsidP="005B62C9">
      <w:pPr>
        <w:pStyle w:val="Title"/>
        <w:jc w:val="center"/>
      </w:pPr>
      <w:r>
        <w:t>InvoiceLib</w:t>
      </w:r>
    </w:p>
    <w:p w14:paraId="7F3ABDEE" w14:textId="0B955816" w:rsidR="005B62C9" w:rsidRDefault="005B62C9" w:rsidP="005B62C9">
      <w:pPr>
        <w:pStyle w:val="Subtitle"/>
        <w:jc w:val="center"/>
      </w:pPr>
      <w:r>
        <w:t>Tài liệu bàn giao thư viện tính hóa đơn</w:t>
      </w:r>
    </w:p>
    <w:p w14:paraId="54EDE6A4" w14:textId="6CBFAF53" w:rsidR="005B62C9" w:rsidRDefault="005B62C9" w:rsidP="005B62C9">
      <w:pPr>
        <w:jc w:val="center"/>
      </w:pPr>
      <w:r>
        <w:t xml:space="preserve">Phiên bản: </w:t>
      </w:r>
      <w:r w:rsidRPr="00F76DAC">
        <w:rPr>
          <w:b/>
          <w:bCs/>
        </w:rPr>
        <w:t>0.0.1</w:t>
      </w:r>
      <w:r>
        <w:t xml:space="preserve"> | Artifact: </w:t>
      </w:r>
      <w:r w:rsidRPr="00F76DAC">
        <w:rPr>
          <w:b/>
          <w:bCs/>
        </w:rPr>
        <w:t>invoicelib-0.0.1.jar</w:t>
      </w:r>
    </w:p>
    <w:p w14:paraId="125B4818" w14:textId="63201DAB" w:rsidR="00F76DAC" w:rsidRDefault="00F76DAC" w:rsidP="005B62C9">
      <w:pPr>
        <w:jc w:val="center"/>
      </w:pPr>
      <w:r w:rsidRPr="005F08C4">
        <w:rPr>
          <w:highlight w:val="yellow"/>
        </w:rPr>
        <w:t>Git commit: d7015f858dfa149ae7e164d6aa4de33623c01301</w:t>
      </w:r>
    </w:p>
    <w:p w14:paraId="60F72F63" w14:textId="05E1C342" w:rsidR="005B62C9" w:rsidRDefault="005B62C9" w:rsidP="005B62C9">
      <w:r>
        <w:t>Tài liệu này mô tả phạm vi, cách cài đặt, API và quy tắc sử dụng InvoiceLib cho đội ngũ tiếp nhận và tích hợp thư viện.</w:t>
      </w:r>
    </w:p>
    <w:p w14:paraId="144111F7" w14:textId="1F5ADAD8" w:rsidR="005B62C9" w:rsidRDefault="005B62C9" w:rsidP="005B62C9">
      <w:pPr>
        <w:pStyle w:val="Heading1"/>
      </w:pPr>
      <w:r>
        <w:t>1. Tổng quan</w:t>
      </w:r>
    </w:p>
    <w:p w14:paraId="02D62729" w14:textId="6CA8EF49" w:rsidR="005B62C9" w:rsidRDefault="005B62C9" w:rsidP="005B62C9">
      <w:r>
        <w:t>InvoiceLib là thư viện Java core dùng để tính tiền hóa đơn theo từng sản phẩm hoặc dịch vụ. Thư viện nhận danh sách item typed và trả về kết quả typed, gồm chi tiết từng item và tổng hóa đơn.</w:t>
      </w:r>
    </w:p>
    <w:p w14:paraId="5B2F91D8" w14:textId="4E3239C8" w:rsidR="005B62C9" w:rsidRDefault="005B62C9" w:rsidP="005B62C9">
      <w:pPr>
        <w:pStyle w:val="ListBullet"/>
      </w:pPr>
      <w:r>
        <w:t>Đóng gói dạng JAR, không có giao diện web.</w:t>
      </w:r>
    </w:p>
    <w:p w14:paraId="574F2E6F" w14:textId="13B541C0" w:rsidR="005B62C9" w:rsidRDefault="005B62C9" w:rsidP="005B62C9">
      <w:pPr>
        <w:pStyle w:val="ListBullet"/>
      </w:pPr>
      <w:r>
        <w:t>Không có database và không cần chạy process riêng.</w:t>
      </w:r>
    </w:p>
    <w:p w14:paraId="6DADFB1B" w14:textId="46873099" w:rsidR="005B62C9" w:rsidRDefault="005B62C9" w:rsidP="005B62C9">
      <w:pPr>
        <w:pStyle w:val="ListBullet"/>
      </w:pPr>
      <w:r>
        <w:t>Không phụ thuộc Spring Boot.</w:t>
      </w:r>
    </w:p>
    <w:p w14:paraId="42949A6D" w14:textId="59F52E79" w:rsidR="005B62C9" w:rsidRDefault="005B62C9" w:rsidP="005B62C9">
      <w:pPr>
        <w:pStyle w:val="ListBullet"/>
      </w:pPr>
      <w:r>
        <w:t>Dùng BigDecimal cho các phép tính tiền tệ.</w:t>
      </w:r>
    </w:p>
    <w:p w14:paraId="076776CA" w14:textId="2744E612" w:rsidR="005B62C9" w:rsidRDefault="005B62C9" w:rsidP="005B62C9">
      <w:pPr>
        <w:pStyle w:val="ListBullet"/>
      </w:pPr>
      <w:r>
        <w:t>Ứng dụng khách hàng chịu trách nhiệm lưu trữ, phân quyền, xuất chứng từ và tích hợp hệ thống bên ngoài.</w:t>
      </w:r>
    </w:p>
    <w:p w14:paraId="097BA36B" w14:textId="6738E70E" w:rsidR="005B62C9" w:rsidRDefault="005B62C9" w:rsidP="005B62C9">
      <w:pPr>
        <w:pStyle w:val="Heading1"/>
      </w:pPr>
      <w:r>
        <w:t>2. Yêu cầu môi trường</w:t>
      </w:r>
    </w:p>
    <w:p w14:paraId="147F7CB0" w14:textId="79DF2315" w:rsidR="005B62C9" w:rsidRDefault="005B62C9" w:rsidP="005B62C9">
      <w:pPr>
        <w:pStyle w:val="ListBullet"/>
      </w:pPr>
      <w:r>
        <w:t>Java 21 trở lên.</w:t>
      </w:r>
    </w:p>
    <w:p w14:paraId="5DC5BDD1" w14:textId="060FE27B" w:rsidR="005B62C9" w:rsidRDefault="005B62C9" w:rsidP="005B62C9">
      <w:pPr>
        <w:pStyle w:val="ListBullet"/>
      </w:pPr>
      <w:r>
        <w:t>Maven 3.9 trở lên nếu build hoặc cài từ source.</w:t>
      </w:r>
    </w:p>
    <w:p w14:paraId="3110E7ED" w14:textId="709E438A" w:rsidR="005B62C9" w:rsidRDefault="005B62C9" w:rsidP="005B62C9">
      <w:pPr>
        <w:pStyle w:val="ListBullet"/>
      </w:pPr>
      <w:r>
        <w:t>Ứng dụng khách hàng phải chạy trên runtime tương thích Java 21.</w:t>
      </w:r>
    </w:p>
    <w:p w14:paraId="35373956" w14:textId="229F596F" w:rsidR="005B62C9" w:rsidRDefault="005B62C9" w:rsidP="005B62C9">
      <w:pPr>
        <w:pStyle w:val="Heading1"/>
      </w:pPr>
      <w:r>
        <w:t>3. Cài đặt</w:t>
      </w:r>
    </w:p>
    <w:p w14:paraId="0DDE02A2" w14:textId="1917C7BD" w:rsidR="005B62C9" w:rsidRDefault="005B62C9" w:rsidP="005B62C9">
      <w:pPr>
        <w:pStyle w:val="Heading2"/>
      </w:pPr>
      <w:r>
        <w:t>3.1. Build từ source</w:t>
      </w:r>
    </w:p>
    <w:p w14:paraId="497C4882" w14:textId="3ED2935E"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mvn clean package</w:t>
      </w:r>
    </w:p>
    <w:p w14:paraId="2549478A" w14:textId="074A4C88" w:rsidR="005B62C9" w:rsidRDefault="005B62C9" w:rsidP="005B62C9">
      <w:r>
        <w:t>Artifact được tạo tại:</w:t>
      </w:r>
    </w:p>
    <w:p w14:paraId="2790F4C8" w14:textId="7F0B7106" w:rsidR="005B62C9" w:rsidRDefault="005B62C9" w:rsidP="005B62C9">
      <w:pPr>
        <w:pStyle w:val="NoSpacing"/>
        <w:ind w:left="283"/>
        <w:rPr>
          <w:rFonts w:ascii="Consolas" w:hAnsi="Consolas"/>
          <w:sz w:val="18"/>
        </w:rPr>
      </w:pPr>
      <w:r>
        <w:rPr>
          <w:rFonts w:ascii="Consolas" w:hAnsi="Consolas"/>
          <w:sz w:val="18"/>
        </w:rPr>
        <w:t>target/invoicelib-0.0.1.jar</w:t>
      </w:r>
    </w:p>
    <w:p w14:paraId="7DFD27A4" w14:textId="73E6C539" w:rsidR="005B62C9" w:rsidRDefault="005B62C9" w:rsidP="005B62C9">
      <w:pPr>
        <w:pStyle w:val="Heading2"/>
      </w:pPr>
      <w:r>
        <w:t>3.2. Cài vào Maven local repository</w:t>
      </w:r>
    </w:p>
    <w:p w14:paraId="7BBC7272" w14:textId="16791976"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mvn clean install</w:t>
      </w:r>
    </w:p>
    <w:p w14:paraId="5C965F72" w14:textId="0FD88B6F" w:rsidR="005B62C9" w:rsidRDefault="005B62C9" w:rsidP="005B62C9">
      <w:r>
        <w:lastRenderedPageBreak/>
        <w:t>Sau đó khai báo dependency trong pom.xml của ứng dụng khách hàng:</w:t>
      </w:r>
    </w:p>
    <w:p w14:paraId="19AAC415" w14:textId="0D83DB19"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&lt;dependency&gt;</w:t>
      </w:r>
    </w:p>
    <w:p w14:paraId="482A3670"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&lt;groupId&gt;com.huydungktv&lt;/groupId&gt;</w:t>
      </w:r>
    </w:p>
    <w:p w14:paraId="4B5BC410"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&lt;artifactId&gt;invoicelib&lt;/artifactId&gt;</w:t>
      </w:r>
    </w:p>
    <w:p w14:paraId="04402DC6"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&lt;version&gt;0.0.1&lt;/version&gt;</w:t>
      </w:r>
    </w:p>
    <w:p w14:paraId="530A3A2C" w14:textId="3F391FC0"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&lt;/dependency&gt;</w:t>
      </w:r>
    </w:p>
    <w:p w14:paraId="2DC313F6" w14:textId="2FE17DC3" w:rsidR="005B62C9" w:rsidRDefault="005B62C9" w:rsidP="005B62C9">
      <w:pPr>
        <w:pStyle w:val="Heading1"/>
      </w:pPr>
      <w:r>
        <w:t>4. API sử dụng</w:t>
      </w:r>
    </w:p>
    <w:p w14:paraId="0D38CAD5" w14:textId="56CA12D6" w:rsidR="005B62C9" w:rsidRDefault="005B62C9" w:rsidP="005B62C9">
      <w:r>
        <w:t>Entry point chính là interface InvoiceCalculator. Ứng dụng nên phụ thuộc vào interface và khởi tạo DefaultInvoiceCalculator tại composition root hoặc dependency injection của ứng dụng.</w:t>
      </w:r>
    </w:p>
    <w:p w14:paraId="3ECE8B1B" w14:textId="0FFB8565"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InvoiceCalculator calculator = new DefaultInvoiceCalculator();</w:t>
      </w:r>
    </w:p>
    <w:p w14:paraId="69792D94" w14:textId="50135047"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InvoiceResponse response = calculator.calculate(items);</w:t>
      </w:r>
    </w:p>
    <w:p w14:paraId="1EB84D4D" w14:textId="1F7A32B4" w:rsidR="005B62C9" w:rsidRDefault="005B62C9" w:rsidP="005B62C9">
      <w:pPr>
        <w:pStyle w:val="Heading2"/>
      </w:pPr>
      <w:r>
        <w:t>4.1. Input: InvoiceItemRequest</w:t>
      </w:r>
    </w:p>
    <w:tbl>
      <w:tblPr>
        <w:tblStyle w:val="TableGrid"/>
        <w:tblW w:w="0" w:type="auto"/>
        <w:tblLayout w:type="fixed"/>
        <w:tblLook w:val="04A0" w:firstRow="1" w:lastRow="0" w:firstColumn="1" w:lastColumn="0" w:noHBand="0" w:noVBand="1"/>
      </w:tblPr>
      <w:tblGrid>
        <w:gridCol w:w="2340"/>
        <w:gridCol w:w="2340"/>
        <w:gridCol w:w="2340"/>
        <w:gridCol w:w="2340"/>
      </w:tblGrid>
      <w:tr w:rsidR="005B62C9" w14:paraId="0C160942" w14:textId="77777777" w:rsidTr="005B62C9">
        <w:tc>
          <w:tcPr>
            <w:tcW w:w="2340" w:type="dxa"/>
          </w:tcPr>
          <w:p w14:paraId="21345BB0" w14:textId="28432BC3" w:rsidR="005B62C9" w:rsidRDefault="005B62C9" w:rsidP="005B62C9">
            <w:r>
              <w:t>Field</w:t>
            </w:r>
          </w:p>
        </w:tc>
        <w:tc>
          <w:tcPr>
            <w:tcW w:w="2340" w:type="dxa"/>
          </w:tcPr>
          <w:p w14:paraId="70AE2901" w14:textId="33F2A551" w:rsidR="005B62C9" w:rsidRDefault="005B62C9" w:rsidP="005B62C9">
            <w:r>
              <w:t>Kiểu</w:t>
            </w:r>
          </w:p>
        </w:tc>
        <w:tc>
          <w:tcPr>
            <w:tcW w:w="2340" w:type="dxa"/>
          </w:tcPr>
          <w:p w14:paraId="646802CC" w14:textId="7EBCE738" w:rsidR="005B62C9" w:rsidRDefault="005B62C9" w:rsidP="005B62C9">
            <w:r>
              <w:t>Bắt buộc</w:t>
            </w:r>
          </w:p>
        </w:tc>
        <w:tc>
          <w:tcPr>
            <w:tcW w:w="2340" w:type="dxa"/>
          </w:tcPr>
          <w:p w14:paraId="05403AA2" w14:textId="2FFF4488" w:rsidR="005B62C9" w:rsidRDefault="005B62C9" w:rsidP="005B62C9">
            <w:r>
              <w:t>Quy tắc</w:t>
            </w:r>
          </w:p>
        </w:tc>
      </w:tr>
      <w:tr w:rsidR="005B62C9" w14:paraId="5B8A579B" w14:textId="77777777" w:rsidTr="005B62C9">
        <w:tc>
          <w:tcPr>
            <w:tcW w:w="2340" w:type="dxa"/>
          </w:tcPr>
          <w:p w14:paraId="446DE97D" w14:textId="6EF4F28A" w:rsidR="005B62C9" w:rsidRDefault="005B62C9" w:rsidP="005B62C9">
            <w:r>
              <w:t>itemName</w:t>
            </w:r>
          </w:p>
        </w:tc>
        <w:tc>
          <w:tcPr>
            <w:tcW w:w="2340" w:type="dxa"/>
          </w:tcPr>
          <w:p w14:paraId="47A3494F" w14:textId="46098FDE" w:rsidR="005B62C9" w:rsidRDefault="005B62C9" w:rsidP="005B62C9">
            <w:r>
              <w:t>String</w:t>
            </w:r>
          </w:p>
        </w:tc>
        <w:tc>
          <w:tcPr>
            <w:tcW w:w="2340" w:type="dxa"/>
          </w:tcPr>
          <w:p w14:paraId="5E4040ED" w14:textId="77E11BAD" w:rsidR="005B62C9" w:rsidRDefault="005B62C9" w:rsidP="005B62C9">
            <w:r>
              <w:t>Có</w:t>
            </w:r>
          </w:p>
        </w:tc>
        <w:tc>
          <w:tcPr>
            <w:tcW w:w="2340" w:type="dxa"/>
          </w:tcPr>
          <w:p w14:paraId="6207AD25" w14:textId="11EFA87F" w:rsidR="005B62C9" w:rsidRDefault="005B62C9" w:rsidP="005B62C9">
            <w:r>
              <w:t>Không null hoặc blank</w:t>
            </w:r>
          </w:p>
        </w:tc>
      </w:tr>
      <w:tr w:rsidR="005B62C9" w14:paraId="5608D409" w14:textId="77777777" w:rsidTr="005B62C9">
        <w:tc>
          <w:tcPr>
            <w:tcW w:w="2340" w:type="dxa"/>
          </w:tcPr>
          <w:p w14:paraId="654FB61D" w14:textId="321FD24D" w:rsidR="005B62C9" w:rsidRDefault="005B62C9" w:rsidP="005B62C9">
            <w:r>
              <w:t>quantity</w:t>
            </w:r>
          </w:p>
        </w:tc>
        <w:tc>
          <w:tcPr>
            <w:tcW w:w="2340" w:type="dxa"/>
          </w:tcPr>
          <w:p w14:paraId="3E0A6A73" w14:textId="09D3965D" w:rsidR="005B62C9" w:rsidRDefault="005B62C9" w:rsidP="005B62C9">
            <w:r>
              <w:t>BigDecimal</w:t>
            </w:r>
          </w:p>
        </w:tc>
        <w:tc>
          <w:tcPr>
            <w:tcW w:w="2340" w:type="dxa"/>
          </w:tcPr>
          <w:p w14:paraId="30A2978B" w14:textId="153C1EB7" w:rsidR="005B62C9" w:rsidRDefault="005B62C9" w:rsidP="005B62C9">
            <w:r>
              <w:t>Có</w:t>
            </w:r>
          </w:p>
        </w:tc>
        <w:tc>
          <w:tcPr>
            <w:tcW w:w="2340" w:type="dxa"/>
          </w:tcPr>
          <w:p w14:paraId="689C7A33" w14:textId="3E731D69" w:rsidR="005B62C9" w:rsidRDefault="005B62C9" w:rsidP="005B62C9">
            <w:r>
              <w:t>Lớn hơn 0</w:t>
            </w:r>
          </w:p>
        </w:tc>
      </w:tr>
      <w:tr w:rsidR="005B62C9" w14:paraId="5600B271" w14:textId="77777777" w:rsidTr="005B62C9">
        <w:tc>
          <w:tcPr>
            <w:tcW w:w="2340" w:type="dxa"/>
          </w:tcPr>
          <w:p w14:paraId="2BBB517C" w14:textId="613C1132" w:rsidR="005B62C9" w:rsidRDefault="005B62C9" w:rsidP="005B62C9">
            <w:r>
              <w:t>price</w:t>
            </w:r>
          </w:p>
        </w:tc>
        <w:tc>
          <w:tcPr>
            <w:tcW w:w="2340" w:type="dxa"/>
          </w:tcPr>
          <w:p w14:paraId="4C31D152" w14:textId="586C9303" w:rsidR="005B62C9" w:rsidRDefault="005B62C9" w:rsidP="005B62C9">
            <w:r>
              <w:t>BigDecimal</w:t>
            </w:r>
          </w:p>
        </w:tc>
        <w:tc>
          <w:tcPr>
            <w:tcW w:w="2340" w:type="dxa"/>
          </w:tcPr>
          <w:p w14:paraId="2E38175F" w14:textId="5850D0DA" w:rsidR="005B62C9" w:rsidRDefault="005B62C9" w:rsidP="005B62C9">
            <w:r>
              <w:t>Có</w:t>
            </w:r>
          </w:p>
        </w:tc>
        <w:tc>
          <w:tcPr>
            <w:tcW w:w="2340" w:type="dxa"/>
          </w:tcPr>
          <w:p w14:paraId="38E57686" w14:textId="2F691137" w:rsidR="005B62C9" w:rsidRDefault="005B62C9" w:rsidP="005B62C9">
            <w:r>
              <w:t>Không âm; đơn giá trước VAT</w:t>
            </w:r>
          </w:p>
        </w:tc>
      </w:tr>
      <w:tr w:rsidR="005B62C9" w14:paraId="5CF46E95" w14:textId="77777777" w:rsidTr="005B62C9">
        <w:tc>
          <w:tcPr>
            <w:tcW w:w="2340" w:type="dxa"/>
          </w:tcPr>
          <w:p w14:paraId="73CA88FE" w14:textId="6CC63289" w:rsidR="005B62C9" w:rsidRDefault="005B62C9" w:rsidP="005B62C9">
            <w:r>
              <w:t>vat</w:t>
            </w:r>
          </w:p>
        </w:tc>
        <w:tc>
          <w:tcPr>
            <w:tcW w:w="2340" w:type="dxa"/>
          </w:tcPr>
          <w:p w14:paraId="3BF66059" w14:textId="0A8D9D85" w:rsidR="005B62C9" w:rsidRDefault="005B62C9" w:rsidP="005B62C9">
            <w:r>
              <w:t>BigDecimal</w:t>
            </w:r>
          </w:p>
        </w:tc>
        <w:tc>
          <w:tcPr>
            <w:tcW w:w="2340" w:type="dxa"/>
          </w:tcPr>
          <w:p w14:paraId="75DB1BB5" w14:textId="75E0B295" w:rsidR="005B62C9" w:rsidRDefault="005B62C9" w:rsidP="005B62C9">
            <w:r>
              <w:t>Có</w:t>
            </w:r>
          </w:p>
        </w:tc>
        <w:tc>
          <w:tcPr>
            <w:tcW w:w="2340" w:type="dxa"/>
          </w:tcPr>
          <w:p w14:paraId="71C2E5BD" w14:textId="482FF1F8" w:rsidR="005B62C9" w:rsidRDefault="005B62C9" w:rsidP="005B62C9">
            <w:r>
              <w:t>Không âm; 10 nghĩa là 10%</w:t>
            </w:r>
          </w:p>
        </w:tc>
      </w:tr>
    </w:tbl>
    <w:p w14:paraId="1C0885A3" w14:textId="77777777" w:rsidR="005B62C9" w:rsidRDefault="005B62C9" w:rsidP="005B62C9"/>
    <w:p w14:paraId="49567E65" w14:textId="163BBDBD" w:rsidR="005B62C9" w:rsidRDefault="005B62C9" w:rsidP="005B62C9">
      <w:pPr>
        <w:pStyle w:val="Heading2"/>
      </w:pPr>
      <w:r>
        <w:t>4.2. Output: InvoiceItemResponse</w:t>
      </w:r>
    </w:p>
    <w:tbl>
      <w:tblPr>
        <w:tblStyle w:val="TableGrid"/>
        <w:tblW w:w="0" w:type="auto"/>
        <w:tblLayout w:type="fixed"/>
        <w:tblLook w:val="04A0" w:firstRow="1" w:lastRow="0" w:firstColumn="1" w:lastColumn="0" w:noHBand="0" w:noVBand="1"/>
      </w:tblPr>
      <w:tblGrid>
        <w:gridCol w:w="4680"/>
        <w:gridCol w:w="4680"/>
      </w:tblGrid>
      <w:tr w:rsidR="005B62C9" w14:paraId="65F99F4C" w14:textId="77777777" w:rsidTr="005B62C9">
        <w:tc>
          <w:tcPr>
            <w:tcW w:w="4680" w:type="dxa"/>
          </w:tcPr>
          <w:p w14:paraId="7C6A32E5" w14:textId="27A7BFDD" w:rsidR="005B62C9" w:rsidRDefault="005B62C9" w:rsidP="005B62C9">
            <w:r>
              <w:t>Field</w:t>
            </w:r>
          </w:p>
        </w:tc>
        <w:tc>
          <w:tcPr>
            <w:tcW w:w="4680" w:type="dxa"/>
          </w:tcPr>
          <w:p w14:paraId="112F7DCB" w14:textId="697839C7" w:rsidR="005B62C9" w:rsidRDefault="005B62C9" w:rsidP="005B62C9">
            <w:r>
              <w:t>Ý nghĩa</w:t>
            </w:r>
          </w:p>
        </w:tc>
      </w:tr>
      <w:tr w:rsidR="005B62C9" w14:paraId="3144EB2B" w14:textId="77777777" w:rsidTr="005B62C9">
        <w:tc>
          <w:tcPr>
            <w:tcW w:w="4680" w:type="dxa"/>
          </w:tcPr>
          <w:p w14:paraId="34611C8C" w14:textId="444D85D9" w:rsidR="005B62C9" w:rsidRDefault="005B62C9" w:rsidP="005B62C9">
            <w:r>
              <w:t>itemName</w:t>
            </w:r>
          </w:p>
        </w:tc>
        <w:tc>
          <w:tcPr>
            <w:tcW w:w="4680" w:type="dxa"/>
          </w:tcPr>
          <w:p w14:paraId="0C90FCF5" w14:textId="6D14A7A7" w:rsidR="005B62C9" w:rsidRDefault="005B62C9" w:rsidP="005B62C9">
            <w:r>
              <w:t>Tên sản phẩm hoặc dịch vụ</w:t>
            </w:r>
          </w:p>
        </w:tc>
      </w:tr>
      <w:tr w:rsidR="005B62C9" w14:paraId="2673D563" w14:textId="77777777" w:rsidTr="005B62C9">
        <w:tc>
          <w:tcPr>
            <w:tcW w:w="4680" w:type="dxa"/>
          </w:tcPr>
          <w:p w14:paraId="3BFE91E2" w14:textId="4C7098FE" w:rsidR="005B62C9" w:rsidRDefault="005B62C9" w:rsidP="005B62C9">
            <w:r>
              <w:t>quantity</w:t>
            </w:r>
          </w:p>
        </w:tc>
        <w:tc>
          <w:tcPr>
            <w:tcW w:w="4680" w:type="dxa"/>
          </w:tcPr>
          <w:p w14:paraId="302F6CF6" w14:textId="16AA34B3" w:rsidR="005B62C9" w:rsidRDefault="005B62C9" w:rsidP="005B62C9">
            <w:r>
              <w:t>Số lượng</w:t>
            </w:r>
          </w:p>
        </w:tc>
      </w:tr>
      <w:tr w:rsidR="005B62C9" w14:paraId="7C7CB2EE" w14:textId="77777777" w:rsidTr="005B62C9">
        <w:tc>
          <w:tcPr>
            <w:tcW w:w="4680" w:type="dxa"/>
          </w:tcPr>
          <w:p w14:paraId="44CDFD66" w14:textId="1AB46423" w:rsidR="005B62C9" w:rsidRDefault="005B62C9" w:rsidP="005B62C9">
            <w:r>
              <w:t>price</w:t>
            </w:r>
          </w:p>
        </w:tc>
        <w:tc>
          <w:tcPr>
            <w:tcW w:w="4680" w:type="dxa"/>
          </w:tcPr>
          <w:p w14:paraId="2D7F0201" w14:textId="15725388" w:rsidR="005B62C9" w:rsidRDefault="005B62C9" w:rsidP="005B62C9">
            <w:r>
              <w:t>Đơn giá trước VAT</w:t>
            </w:r>
          </w:p>
        </w:tc>
      </w:tr>
      <w:tr w:rsidR="005B62C9" w14:paraId="5F09FAD1" w14:textId="77777777" w:rsidTr="005B62C9">
        <w:tc>
          <w:tcPr>
            <w:tcW w:w="4680" w:type="dxa"/>
          </w:tcPr>
          <w:p w14:paraId="56E95B1B" w14:textId="5DFB4073" w:rsidR="005B62C9" w:rsidRDefault="005B62C9" w:rsidP="005B62C9">
            <w:r>
              <w:t>vat</w:t>
            </w:r>
          </w:p>
        </w:tc>
        <w:tc>
          <w:tcPr>
            <w:tcW w:w="4680" w:type="dxa"/>
          </w:tcPr>
          <w:p w14:paraId="51590462" w14:textId="0AE476E3" w:rsidR="005B62C9" w:rsidRDefault="005B62C9" w:rsidP="005B62C9">
            <w:r>
              <w:t>Phần trăm VAT</w:t>
            </w:r>
          </w:p>
        </w:tc>
      </w:tr>
      <w:tr w:rsidR="005B62C9" w14:paraId="3C137FB6" w14:textId="77777777" w:rsidTr="005B62C9">
        <w:tc>
          <w:tcPr>
            <w:tcW w:w="4680" w:type="dxa"/>
          </w:tcPr>
          <w:p w14:paraId="1CE80E40" w14:textId="79B1A6A5" w:rsidR="005B62C9" w:rsidRDefault="005B62C9" w:rsidP="005B62C9">
            <w:r>
              <w:t>priceVat</w:t>
            </w:r>
          </w:p>
        </w:tc>
        <w:tc>
          <w:tcPr>
            <w:tcW w:w="4680" w:type="dxa"/>
          </w:tcPr>
          <w:p w14:paraId="0D777D6D" w14:textId="2F531362" w:rsidR="005B62C9" w:rsidRDefault="005B62C9" w:rsidP="005B62C9">
            <w:r>
              <w:t>Tiền VAT của item</w:t>
            </w:r>
          </w:p>
        </w:tc>
      </w:tr>
      <w:tr w:rsidR="005B62C9" w14:paraId="759752DF" w14:textId="77777777" w:rsidTr="005B62C9">
        <w:tc>
          <w:tcPr>
            <w:tcW w:w="4680" w:type="dxa"/>
          </w:tcPr>
          <w:p w14:paraId="53173D09" w14:textId="211B71CB" w:rsidR="005B62C9" w:rsidRDefault="005B62C9" w:rsidP="005B62C9">
            <w:r>
              <w:t>subTotal</w:t>
            </w:r>
          </w:p>
        </w:tc>
        <w:tc>
          <w:tcPr>
            <w:tcW w:w="4680" w:type="dxa"/>
          </w:tcPr>
          <w:p w14:paraId="3D8D6CE5" w14:textId="34E92E65" w:rsidR="005B62C9" w:rsidRDefault="005B62C9" w:rsidP="005B62C9">
            <w:r>
              <w:t>Tiền trước VAT của item</w:t>
            </w:r>
          </w:p>
        </w:tc>
      </w:tr>
      <w:tr w:rsidR="005B62C9" w14:paraId="3F0B1815" w14:textId="77777777" w:rsidTr="005B62C9">
        <w:tc>
          <w:tcPr>
            <w:tcW w:w="4680" w:type="dxa"/>
          </w:tcPr>
          <w:p w14:paraId="4953325E" w14:textId="70A5B4A0" w:rsidR="005B62C9" w:rsidRDefault="005B62C9" w:rsidP="005B62C9">
            <w:r>
              <w:t>subTotalVat</w:t>
            </w:r>
          </w:p>
        </w:tc>
        <w:tc>
          <w:tcPr>
            <w:tcW w:w="4680" w:type="dxa"/>
          </w:tcPr>
          <w:p w14:paraId="17C015A5" w14:textId="200F5976" w:rsidR="005B62C9" w:rsidRDefault="005B62C9" w:rsidP="005B62C9">
            <w:r>
              <w:t>Tiền sau VAT của item</w:t>
            </w:r>
          </w:p>
        </w:tc>
      </w:tr>
    </w:tbl>
    <w:p w14:paraId="233C38A8" w14:textId="77777777" w:rsidR="005B62C9" w:rsidRDefault="005B62C9" w:rsidP="005B62C9"/>
    <w:p w14:paraId="5F5A7DAC" w14:textId="2D9429D8" w:rsidR="005B62C9" w:rsidRDefault="005B62C9" w:rsidP="005B62C9">
      <w:pPr>
        <w:pStyle w:val="Heading2"/>
      </w:pPr>
      <w:r>
        <w:t>4.3. Output: InvoiceResponse</w:t>
      </w:r>
    </w:p>
    <w:tbl>
      <w:tblPr>
        <w:tblStyle w:val="TableGrid"/>
        <w:tblW w:w="0" w:type="auto"/>
        <w:tblLayout w:type="fixed"/>
        <w:tblLook w:val="04A0" w:firstRow="1" w:lastRow="0" w:firstColumn="1" w:lastColumn="0" w:noHBand="0" w:noVBand="1"/>
      </w:tblPr>
      <w:tblGrid>
        <w:gridCol w:w="4680"/>
        <w:gridCol w:w="4680"/>
      </w:tblGrid>
      <w:tr w:rsidR="005B62C9" w14:paraId="01A15753" w14:textId="77777777" w:rsidTr="005B62C9">
        <w:tc>
          <w:tcPr>
            <w:tcW w:w="4680" w:type="dxa"/>
          </w:tcPr>
          <w:p w14:paraId="6D0EB7FB" w14:textId="780CE8BD" w:rsidR="005B62C9" w:rsidRDefault="005B62C9" w:rsidP="005B62C9">
            <w:r>
              <w:t>Field</w:t>
            </w:r>
          </w:p>
        </w:tc>
        <w:tc>
          <w:tcPr>
            <w:tcW w:w="4680" w:type="dxa"/>
          </w:tcPr>
          <w:p w14:paraId="68B4F82A" w14:textId="22499A44" w:rsidR="005B62C9" w:rsidRDefault="005B62C9" w:rsidP="005B62C9">
            <w:r>
              <w:t>Ý nghĩa</w:t>
            </w:r>
          </w:p>
        </w:tc>
      </w:tr>
      <w:tr w:rsidR="005B62C9" w14:paraId="5FFFA78E" w14:textId="77777777" w:rsidTr="005B62C9">
        <w:tc>
          <w:tcPr>
            <w:tcW w:w="4680" w:type="dxa"/>
          </w:tcPr>
          <w:p w14:paraId="259FCC7E" w14:textId="7CAFE310" w:rsidR="005B62C9" w:rsidRDefault="005B62C9" w:rsidP="005B62C9">
            <w:r>
              <w:t>items</w:t>
            </w:r>
          </w:p>
        </w:tc>
        <w:tc>
          <w:tcPr>
            <w:tcW w:w="4680" w:type="dxa"/>
          </w:tcPr>
          <w:p w14:paraId="7E74C03C" w14:textId="02A6DE25" w:rsidR="005B62C9" w:rsidRDefault="005B62C9" w:rsidP="005B62C9">
            <w:r>
              <w:t>Danh sách kết quả theo đúng thứ tự input</w:t>
            </w:r>
          </w:p>
        </w:tc>
      </w:tr>
      <w:tr w:rsidR="005B62C9" w14:paraId="37F751D1" w14:textId="77777777" w:rsidTr="005B62C9">
        <w:tc>
          <w:tcPr>
            <w:tcW w:w="4680" w:type="dxa"/>
          </w:tcPr>
          <w:p w14:paraId="6DCBEE71" w14:textId="56A4D255" w:rsidR="005B62C9" w:rsidRDefault="005B62C9" w:rsidP="005B62C9">
            <w:r>
              <w:t>total</w:t>
            </w:r>
          </w:p>
        </w:tc>
        <w:tc>
          <w:tcPr>
            <w:tcW w:w="4680" w:type="dxa"/>
          </w:tcPr>
          <w:p w14:paraId="4387488E" w14:textId="0C25FD1F" w:rsidR="005B62C9" w:rsidRDefault="005B62C9" w:rsidP="005B62C9">
            <w:r>
              <w:t>Tổng tiền trước VAT</w:t>
            </w:r>
          </w:p>
        </w:tc>
      </w:tr>
      <w:tr w:rsidR="005B62C9" w14:paraId="3198E971" w14:textId="77777777" w:rsidTr="005B62C9">
        <w:tc>
          <w:tcPr>
            <w:tcW w:w="4680" w:type="dxa"/>
          </w:tcPr>
          <w:p w14:paraId="260A9DC9" w14:textId="286C4A81" w:rsidR="005B62C9" w:rsidRDefault="005B62C9" w:rsidP="005B62C9">
            <w:r>
              <w:lastRenderedPageBreak/>
              <w:t>totalPriceVat</w:t>
            </w:r>
          </w:p>
        </w:tc>
        <w:tc>
          <w:tcPr>
            <w:tcW w:w="4680" w:type="dxa"/>
          </w:tcPr>
          <w:p w14:paraId="00540037" w14:textId="5D731233" w:rsidR="005B62C9" w:rsidRDefault="005B62C9" w:rsidP="005B62C9">
            <w:r>
              <w:t>Tổng tiền VAT</w:t>
            </w:r>
          </w:p>
        </w:tc>
      </w:tr>
      <w:tr w:rsidR="005B62C9" w14:paraId="6B7EBC5B" w14:textId="77777777" w:rsidTr="005B62C9">
        <w:tc>
          <w:tcPr>
            <w:tcW w:w="4680" w:type="dxa"/>
          </w:tcPr>
          <w:p w14:paraId="52405504" w14:textId="228E187A" w:rsidR="005B62C9" w:rsidRDefault="005B62C9" w:rsidP="005B62C9">
            <w:r>
              <w:t>totalVat</w:t>
            </w:r>
          </w:p>
        </w:tc>
        <w:tc>
          <w:tcPr>
            <w:tcW w:w="4680" w:type="dxa"/>
          </w:tcPr>
          <w:p w14:paraId="090A4ED3" w14:textId="404DD404" w:rsidR="005B62C9" w:rsidRDefault="005B62C9" w:rsidP="005B62C9">
            <w:r>
              <w:t>Tổng tiền sau VAT</w:t>
            </w:r>
          </w:p>
        </w:tc>
      </w:tr>
    </w:tbl>
    <w:p w14:paraId="713EAA96" w14:textId="77777777" w:rsidR="005B62C9" w:rsidRDefault="005B62C9" w:rsidP="005B62C9"/>
    <w:p w14:paraId="0C0E3109" w14:textId="177BD5C7" w:rsidR="005B62C9" w:rsidRDefault="005B62C9" w:rsidP="005B62C9">
      <w:pPr>
        <w:pStyle w:val="Heading1"/>
      </w:pPr>
      <w:r>
        <w:t>5. Ví dụ sử dụng</w:t>
      </w:r>
    </w:p>
    <w:p w14:paraId="0D5B4AD3" w14:textId="18B41842"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com.huydungktv.invoice.api.InvoiceItemRequest;</w:t>
      </w:r>
    </w:p>
    <w:p w14:paraId="02522B37" w14:textId="56C32D77"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com.huydungktv.invoice.api.InvoiceResponse;</w:t>
      </w:r>
    </w:p>
    <w:p w14:paraId="2550970D" w14:textId="6C641694"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com.huydungktv.invoice.service.DefaultInvoiceCalculator;</w:t>
      </w:r>
    </w:p>
    <w:p w14:paraId="1FBF9ECD" w14:textId="5D0D9042"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com.huydungktv.invoice.service.InvoiceCalculator;</w:t>
      </w:r>
    </w:p>
    <w:p w14:paraId="153BD71F"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p>
    <w:p w14:paraId="33B88007" w14:textId="583AA660"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java.math.BigDecimal;</w:t>
      </w:r>
    </w:p>
    <w:p w14:paraId="4814561F" w14:textId="68CB3EF2"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import java.util.List;</w:t>
      </w:r>
    </w:p>
    <w:p w14:paraId="4F38CB56"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p>
    <w:p w14:paraId="50DD878B" w14:textId="29D19844"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InvoiceCalculator calculator = new DefaultInvoiceCalculator();</w:t>
      </w:r>
    </w:p>
    <w:p w14:paraId="5DA5CF83"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p>
    <w:p w14:paraId="3D16C3A2" w14:textId="6D4FCF53"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InvoiceResponse result = calculator.calculate(List.of(</w:t>
      </w:r>
    </w:p>
    <w:p w14:paraId="2D5BFF09"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new InvoiceItemRequest(</w:t>
      </w:r>
    </w:p>
    <w:p w14:paraId="3D53C64D"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"Laptop",</w:t>
      </w:r>
    </w:p>
    <w:p w14:paraId="51EB3D21"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new BigDecimal("2"),</w:t>
      </w:r>
    </w:p>
    <w:p w14:paraId="48950DEE"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new BigDecimal("1000.00"),</w:t>
      </w:r>
    </w:p>
    <w:p w14:paraId="19442F5E"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new BigDecimal("10")</w:t>
      </w:r>
    </w:p>
    <w:p w14:paraId="67D9DCB2"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r w:rsidRPr="005F08C4">
        <w:rPr>
          <w:rFonts w:ascii="Consolas" w:hAnsi="Consolas"/>
          <w:color w:val="FFFFFF" w:themeColor="background1"/>
          <w:sz w:val="18"/>
          <w:highlight w:val="black"/>
        </w:rPr>
        <w:t>        )</w:t>
      </w:r>
    </w:p>
    <w:p w14:paraId="2BF497AB" w14:textId="767B2538"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w:t>
      </w:r>
    </w:p>
    <w:p w14:paraId="616B5063" w14:textId="77777777" w:rsidR="00F76DAC" w:rsidRPr="005F08C4" w:rsidRDefault="00F76DAC" w:rsidP="00F76DAC">
      <w:pPr>
        <w:pStyle w:val="Heading1"/>
        <w:spacing w:before="0" w:after="0" w:line="240" w:lineRule="auto"/>
        <w:rPr>
          <w:rFonts w:ascii="Consolas" w:hAnsi="Consolas"/>
          <w:color w:val="FFFFFF" w:themeColor="background1"/>
          <w:sz w:val="18"/>
          <w:highlight w:val="black"/>
        </w:rPr>
      </w:pPr>
    </w:p>
    <w:p w14:paraId="6CF7DAED" w14:textId="5106370F"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BigDecimal totalBeforeVat = result.total();</w:t>
      </w:r>
    </w:p>
    <w:p w14:paraId="7B96A4B0" w14:textId="0739D753" w:rsidR="00F76DAC" w:rsidRPr="005F08C4" w:rsidRDefault="00C62AAC" w:rsidP="00F76DAC">
      <w:pPr>
        <w:pStyle w:val="Heading1"/>
        <w:spacing w:before="0" w:after="0" w:line="240" w:lineRule="auto"/>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BigDecimal totalVat = result.totalPriceVat();</w:t>
      </w:r>
    </w:p>
    <w:p w14:paraId="5D38F809" w14:textId="214C4D2F" w:rsidR="00F76DAC" w:rsidRPr="005F08C4" w:rsidRDefault="00C62AAC" w:rsidP="00F76DAC">
      <w:pPr>
        <w:pStyle w:val="Heading1"/>
        <w:spacing w:before="0" w:after="0" w:line="240" w:lineRule="auto"/>
        <w:rPr>
          <w:rFonts w:ascii="Consolas" w:hAnsi="Consolas"/>
          <w:color w:val="FFFFFF" w:themeColor="background1"/>
          <w:sz w:val="18"/>
        </w:rPr>
      </w:pPr>
      <w:r>
        <w:rPr>
          <w:rFonts w:ascii="Consolas" w:hAnsi="Consolas"/>
          <w:color w:val="FFFFFF" w:themeColor="background1"/>
          <w:sz w:val="18"/>
          <w:highlight w:val="black"/>
        </w:rPr>
        <w:t xml:space="preserve"> </w:t>
      </w:r>
      <w:r w:rsidR="00F76DAC" w:rsidRPr="005F08C4">
        <w:rPr>
          <w:rFonts w:ascii="Consolas" w:hAnsi="Consolas"/>
          <w:color w:val="FFFFFF" w:themeColor="background1"/>
          <w:sz w:val="18"/>
          <w:highlight w:val="black"/>
        </w:rPr>
        <w:t>BigDecimal totalAfterVat = result.totalVat();</w:t>
      </w:r>
    </w:p>
    <w:p w14:paraId="7BD34A55" w14:textId="73D799AF" w:rsidR="005B62C9" w:rsidRDefault="005B62C9" w:rsidP="005B62C9">
      <w:pPr>
        <w:pStyle w:val="Heading1"/>
      </w:pPr>
      <w:r>
        <w:t>6. Công thức và quy tắc tính</w:t>
      </w:r>
    </w:p>
    <w:p w14:paraId="6CCADEA2" w14:textId="0C151ED3" w:rsidR="00F76DAC"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subTotal    = quantity x price</w:t>
      </w:r>
    </w:p>
    <w:p w14:paraId="52D68FCC" w14:textId="63F6BF48" w:rsidR="00F76DAC"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priceVat    = subTotal x vat / 100</w:t>
      </w:r>
    </w:p>
    <w:p w14:paraId="1966BC12" w14:textId="253100C1" w:rsidR="00F76DAC"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subTotalVat = subTotal + priceVat</w:t>
      </w:r>
    </w:p>
    <w:p w14:paraId="464D9FFD" w14:textId="77777777" w:rsidR="00F76DAC" w:rsidRPr="005F08C4" w:rsidRDefault="00F76DAC" w:rsidP="005B62C9">
      <w:pPr>
        <w:pStyle w:val="NoSpacing"/>
        <w:ind w:left="283"/>
        <w:rPr>
          <w:rFonts w:ascii="Consolas" w:hAnsi="Consolas"/>
          <w:color w:val="FFFFFF" w:themeColor="background1"/>
          <w:sz w:val="18"/>
          <w:highlight w:val="black"/>
        </w:rPr>
      </w:pPr>
    </w:p>
    <w:p w14:paraId="727ABE90" w14:textId="3B22129E" w:rsidR="00F76DAC"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total         = tổng subTotal</w:t>
      </w:r>
    </w:p>
    <w:p w14:paraId="0C1FF297" w14:textId="6CB6C7F6" w:rsidR="00F76DAC"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totalPriceVat = tổng priceVat</w:t>
      </w:r>
    </w:p>
    <w:p w14:paraId="10730D2F" w14:textId="3E2D58DC"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totalVat      = tổng subTotalVat</w:t>
      </w:r>
    </w:p>
    <w:p w14:paraId="173DFDC2" w14:textId="403CB074" w:rsidR="005B62C9" w:rsidRDefault="005B62C9" w:rsidP="005B62C9">
      <w:pPr>
        <w:pStyle w:val="ListBullet"/>
      </w:pPr>
      <w:r>
        <w:t>Các giá trị tiền dùng BigDecimal và được làm tròn 2 chữ số thập phân.</w:t>
      </w:r>
    </w:p>
    <w:p w14:paraId="7C305443" w14:textId="651D8A7E" w:rsidR="005B62C9" w:rsidRDefault="005B62C9" w:rsidP="005B62C9">
      <w:pPr>
        <w:pStyle w:val="ListBullet"/>
      </w:pPr>
      <w:r>
        <w:t>Cách làm tròn: RoundingMode.HALF_UP.</w:t>
      </w:r>
    </w:p>
    <w:p w14:paraId="5A23A0C9" w14:textId="23DC1B42" w:rsidR="005B62C9" w:rsidRDefault="005B62C9" w:rsidP="005B62C9">
      <w:pPr>
        <w:pStyle w:val="ListBullet"/>
      </w:pPr>
      <w:r>
        <w:t xml:space="preserve">VAT là phần trăm, không phải hệ số. VAT 8.5 nghĩa là </w:t>
      </w:r>
      <w:r w:rsidRPr="00A96584">
        <w:rPr>
          <w:b/>
          <w:bCs/>
        </w:rPr>
        <w:t>8.5%</w:t>
      </w:r>
      <w:r>
        <w:t>.</w:t>
      </w:r>
    </w:p>
    <w:p w14:paraId="1CEFBA1D" w14:textId="33C39E63" w:rsidR="005B62C9" w:rsidRDefault="005B62C9" w:rsidP="005B62C9">
      <w:pPr>
        <w:pStyle w:val="ListBullet"/>
      </w:pPr>
      <w:r>
        <w:t>VAT được tính trên subTotal đã làm tròn.</w:t>
      </w:r>
    </w:p>
    <w:p w14:paraId="00B0E5B0" w14:textId="1D683AD3" w:rsidR="005B62C9" w:rsidRDefault="005B62C9" w:rsidP="005B62C9">
      <w:pPr>
        <w:pStyle w:val="ListBullet"/>
      </w:pPr>
      <w:r>
        <w:t>Tổng hóa đơn được cộng từ kết quả của từng item.</w:t>
      </w:r>
    </w:p>
    <w:p w14:paraId="61159F98" w14:textId="159883E8" w:rsidR="005B62C9" w:rsidRDefault="005B62C9" w:rsidP="005B62C9">
      <w:pPr>
        <w:pStyle w:val="ListBullet"/>
      </w:pPr>
      <w:r>
        <w:t>Nên tạo BigDecimal từ chuỗi, ví dụ new BigDecimal("1000.50"); không dùng new BigDecimal(1000.50).</w:t>
      </w:r>
    </w:p>
    <w:p w14:paraId="5170FB2F" w14:textId="76610E11" w:rsidR="005B62C9" w:rsidRDefault="005B62C9" w:rsidP="005B62C9">
      <w:pPr>
        <w:pStyle w:val="Heading1"/>
      </w:pPr>
      <w:r>
        <w:lastRenderedPageBreak/>
        <w:t>7. Validation và xử lý lỗi</w:t>
      </w:r>
    </w:p>
    <w:p w14:paraId="47E2AE21" w14:textId="5E3EFF5A" w:rsidR="005B62C9" w:rsidRDefault="005B62C9" w:rsidP="005B62C9">
      <w:r>
        <w:t>Khi input không hợp lệ, thư viện ném InvoiceValidationException. Các lỗi này không nên retry; cần sửa input trước khi gọi lại.</w:t>
      </w:r>
    </w:p>
    <w:tbl>
      <w:tblPr>
        <w:tblStyle w:val="TableGrid"/>
        <w:tblW w:w="0" w:type="auto"/>
        <w:tblLayout w:type="fixed"/>
        <w:tblLook w:val="04A0" w:firstRow="1" w:lastRow="0" w:firstColumn="1" w:lastColumn="0" w:noHBand="0" w:noVBand="1"/>
      </w:tblPr>
      <w:tblGrid>
        <w:gridCol w:w="4680"/>
        <w:gridCol w:w="4680"/>
      </w:tblGrid>
      <w:tr w:rsidR="005B62C9" w14:paraId="1433491E" w14:textId="77777777" w:rsidTr="005B62C9">
        <w:tc>
          <w:tcPr>
            <w:tcW w:w="4680" w:type="dxa"/>
          </w:tcPr>
          <w:p w14:paraId="1FF1B683" w14:textId="3CFB766F" w:rsidR="005B62C9" w:rsidRDefault="005B62C9" w:rsidP="005B62C9">
            <w:r>
              <w:t>Điều kiện</w:t>
            </w:r>
          </w:p>
        </w:tc>
        <w:tc>
          <w:tcPr>
            <w:tcW w:w="4680" w:type="dxa"/>
          </w:tcPr>
          <w:p w14:paraId="16F37099" w14:textId="15FB597E" w:rsidR="005B62C9" w:rsidRDefault="005B62C9" w:rsidP="005B62C9">
            <w:r>
              <w:t>Thông báo hiện tại</w:t>
            </w:r>
          </w:p>
        </w:tc>
      </w:tr>
      <w:tr w:rsidR="005B62C9" w14:paraId="78455366" w14:textId="77777777" w:rsidTr="005B62C9">
        <w:tc>
          <w:tcPr>
            <w:tcW w:w="4680" w:type="dxa"/>
          </w:tcPr>
          <w:p w14:paraId="0E88CBD5" w14:textId="66A4F017" w:rsidR="005B62C9" w:rsidRDefault="005B62C9" w:rsidP="005B62C9">
            <w:r>
              <w:t>Danh sách null hoặc rỗng</w:t>
            </w:r>
          </w:p>
        </w:tc>
        <w:tc>
          <w:tcPr>
            <w:tcW w:w="4680" w:type="dxa"/>
          </w:tcPr>
          <w:p w14:paraId="31006C3E" w14:textId="609BA0D5" w:rsidR="005B62C9" w:rsidRDefault="005B62C9" w:rsidP="005B62C9">
            <w:r>
              <w:t>Invoice must contain at least one item</w:t>
            </w:r>
          </w:p>
        </w:tc>
      </w:tr>
      <w:tr w:rsidR="005B62C9" w14:paraId="70E87235" w14:textId="77777777" w:rsidTr="005B62C9">
        <w:tc>
          <w:tcPr>
            <w:tcW w:w="4680" w:type="dxa"/>
          </w:tcPr>
          <w:p w14:paraId="169D57D5" w14:textId="4D75FC98" w:rsidR="005B62C9" w:rsidRDefault="005B62C9" w:rsidP="005B62C9">
            <w:r>
              <w:t>Item null</w:t>
            </w:r>
          </w:p>
        </w:tc>
        <w:tc>
          <w:tcPr>
            <w:tcW w:w="4680" w:type="dxa"/>
          </w:tcPr>
          <w:p w14:paraId="2D3F4FE3" w14:textId="42683EAB" w:rsidR="005B62C9" w:rsidRDefault="005B62C9" w:rsidP="005B62C9">
            <w:r>
              <w:t>Item at index {index} must not be null</w:t>
            </w:r>
          </w:p>
        </w:tc>
      </w:tr>
      <w:tr w:rsidR="005B62C9" w14:paraId="4ED3DDD8" w14:textId="77777777" w:rsidTr="005B62C9">
        <w:tc>
          <w:tcPr>
            <w:tcW w:w="4680" w:type="dxa"/>
          </w:tcPr>
          <w:p w14:paraId="207244AE" w14:textId="3438EBBB" w:rsidR="005B62C9" w:rsidRDefault="005B62C9" w:rsidP="005B62C9">
            <w:r>
              <w:t>Tên item trống</w:t>
            </w:r>
          </w:p>
        </w:tc>
        <w:tc>
          <w:tcPr>
            <w:tcW w:w="4680" w:type="dxa"/>
          </w:tcPr>
          <w:p w14:paraId="5AC19090" w14:textId="06B834F6" w:rsidR="005B62C9" w:rsidRDefault="005B62C9" w:rsidP="005B62C9">
            <w:r>
              <w:t>Item at index {index}: itemName is required</w:t>
            </w:r>
          </w:p>
        </w:tc>
      </w:tr>
      <w:tr w:rsidR="005B62C9" w14:paraId="4E1BF022" w14:textId="77777777" w:rsidTr="005B62C9">
        <w:tc>
          <w:tcPr>
            <w:tcW w:w="4680" w:type="dxa"/>
          </w:tcPr>
          <w:p w14:paraId="30F29923" w14:textId="63D4748B" w:rsidR="005B62C9" w:rsidRDefault="005B62C9" w:rsidP="005B62C9">
            <w:r>
              <w:t>Quantity null hoặc không dương</w:t>
            </w:r>
          </w:p>
        </w:tc>
        <w:tc>
          <w:tcPr>
            <w:tcW w:w="4680" w:type="dxa"/>
          </w:tcPr>
          <w:p w14:paraId="65E99C3E" w14:textId="6887D4A8" w:rsidR="005B62C9" w:rsidRDefault="005B62C9" w:rsidP="005B62C9">
            <w:r>
              <w:t>quantity is required / quantity must be greater than zero</w:t>
            </w:r>
          </w:p>
        </w:tc>
      </w:tr>
      <w:tr w:rsidR="005B62C9" w14:paraId="268CCB64" w14:textId="77777777" w:rsidTr="005B62C9">
        <w:tc>
          <w:tcPr>
            <w:tcW w:w="4680" w:type="dxa"/>
          </w:tcPr>
          <w:p w14:paraId="20D81AA0" w14:textId="3DF61AE8" w:rsidR="005B62C9" w:rsidRDefault="005B62C9" w:rsidP="005B62C9">
            <w:r>
              <w:t>Price null hoặc âm</w:t>
            </w:r>
          </w:p>
        </w:tc>
        <w:tc>
          <w:tcPr>
            <w:tcW w:w="4680" w:type="dxa"/>
          </w:tcPr>
          <w:p w14:paraId="1D823089" w14:textId="25730303" w:rsidR="005B62C9" w:rsidRDefault="005B62C9" w:rsidP="005B62C9">
            <w:r>
              <w:t>price is required / price must not be negative</w:t>
            </w:r>
          </w:p>
        </w:tc>
      </w:tr>
      <w:tr w:rsidR="005B62C9" w14:paraId="1C8532D2" w14:textId="77777777" w:rsidTr="005B62C9">
        <w:tc>
          <w:tcPr>
            <w:tcW w:w="4680" w:type="dxa"/>
          </w:tcPr>
          <w:p w14:paraId="02638A15" w14:textId="48473D91" w:rsidR="005B62C9" w:rsidRDefault="005B62C9" w:rsidP="005B62C9">
            <w:r>
              <w:t>VAT null hoặc âm</w:t>
            </w:r>
          </w:p>
        </w:tc>
        <w:tc>
          <w:tcPr>
            <w:tcW w:w="4680" w:type="dxa"/>
          </w:tcPr>
          <w:p w14:paraId="3FB4F76F" w14:textId="7011B558" w:rsidR="005B62C9" w:rsidRDefault="005B62C9" w:rsidP="005B62C9">
            <w:r>
              <w:t>vat is required / vat must not be negative</w:t>
            </w:r>
          </w:p>
        </w:tc>
      </w:tr>
    </w:tbl>
    <w:p w14:paraId="23BED9F0" w14:textId="77777777" w:rsidR="005B62C9" w:rsidRDefault="005B62C9" w:rsidP="005B62C9"/>
    <w:p w14:paraId="65D6A2DC" w14:textId="55797D69"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try {</w:t>
      </w:r>
    </w:p>
    <w:p w14:paraId="7437E5D1"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InvoiceResponse response = calculator.calculate(items);</w:t>
      </w:r>
    </w:p>
    <w:p w14:paraId="0592895F" w14:textId="30CD06E4"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 catch (InvoiceValidationException exception) {</w:t>
      </w:r>
    </w:p>
    <w:p w14:paraId="3298C4D2"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 Map sang lỗi của ứng dụng khách hàng</w:t>
      </w:r>
    </w:p>
    <w:p w14:paraId="5E4B1128"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System.err.println(exception.getMessage());</w:t>
      </w:r>
    </w:p>
    <w:p w14:paraId="722DB781" w14:textId="1B12E023"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w:t>
      </w:r>
      <w:r>
        <w:rPr>
          <w:rFonts w:ascii="Consolas" w:hAnsi="Consolas"/>
          <w:color w:val="FFFFFF" w:themeColor="background1"/>
          <w:sz w:val="18"/>
        </w:rPr>
        <w:t xml:space="preserve"> </w:t>
      </w:r>
    </w:p>
    <w:p w14:paraId="16B8755F" w14:textId="3D7B8AC3" w:rsidR="005B62C9" w:rsidRDefault="005B62C9" w:rsidP="005B62C9">
      <w:pPr>
        <w:pStyle w:val="Heading1"/>
      </w:pPr>
      <w:r>
        <w:t>8. Logging</w:t>
      </w:r>
    </w:p>
    <w:p w14:paraId="2A8C56E8" w14:textId="64EEDE4B" w:rsidR="005B62C9" w:rsidRDefault="005B62C9" w:rsidP="005B62C9">
      <w:r>
        <w:t xml:space="preserve">DefaultInvoiceCalculator dùng java.util.logging.Logger và ghi mặc định ra console ở mức INFO. Log gồm kết quả từng item và tổng hóa đơn: </w:t>
      </w:r>
      <w:r w:rsidRPr="009A3CC9">
        <w:rPr>
          <w:i/>
          <w:iCs/>
        </w:rPr>
        <w:t>itemName, quantity, price, VAT, priceVat, subTotal, subTotalVat, total, totalPriceVat</w:t>
      </w:r>
      <w:r>
        <w:t xml:space="preserve"> và </w:t>
      </w:r>
      <w:r w:rsidRPr="009A3CC9">
        <w:rPr>
          <w:i/>
          <w:iCs/>
        </w:rPr>
        <w:t>totalVat</w:t>
      </w:r>
      <w:r>
        <w:t>.</w:t>
      </w:r>
    </w:p>
    <w:p w14:paraId="41FD430B" w14:textId="2C01D616" w:rsidR="005B62C9" w:rsidRDefault="005B62C9" w:rsidP="005B62C9">
      <w:pPr>
        <w:pStyle w:val="Heading1"/>
      </w:pPr>
      <w:r>
        <w:t>9. Hướng dẫn tích hợp</w:t>
      </w:r>
    </w:p>
    <w:p w14:paraId="67CC15FD" w14:textId="1B747BC1" w:rsidR="005B62C9" w:rsidRDefault="005B62C9" w:rsidP="005B62C9">
      <w:r>
        <w:t>Không truyền domain object của khách hàng xuyên suốt logic thư viện. Hãy map object của khách hàng sang InvoiceItemRequest tại boundary, gọi calculator, sau đó map InvoiceResponse về model hoặc response API của ứng dụng.</w:t>
      </w:r>
    </w:p>
    <w:p w14:paraId="5B82E476" w14:textId="404F71C8"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InvoiceItemRequest request = new InvoiceItemRequest(</w:t>
      </w:r>
    </w:p>
    <w:p w14:paraId="0B9EC6A9"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customerItem.name(),</w:t>
      </w:r>
    </w:p>
    <w:p w14:paraId="3C3692A6"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customerItem.quantity(),</w:t>
      </w:r>
    </w:p>
    <w:p w14:paraId="3F9D5F29"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customerItem.unitPriceBeforeVat(),</w:t>
      </w:r>
    </w:p>
    <w:p w14:paraId="659F6071" w14:textId="77777777" w:rsidR="005F08C4" w:rsidRPr="005F08C4" w:rsidRDefault="005B62C9" w:rsidP="005B62C9">
      <w:pPr>
        <w:pStyle w:val="NoSpacing"/>
        <w:ind w:left="283"/>
        <w:rPr>
          <w:rFonts w:ascii="Consolas" w:hAnsi="Consolas"/>
          <w:color w:val="FFFFFF" w:themeColor="background1"/>
          <w:sz w:val="18"/>
          <w:highlight w:val="black"/>
        </w:rPr>
      </w:pPr>
      <w:r w:rsidRPr="005F08C4">
        <w:rPr>
          <w:rFonts w:ascii="Consolas" w:hAnsi="Consolas"/>
          <w:color w:val="FFFFFF" w:themeColor="background1"/>
          <w:sz w:val="18"/>
          <w:highlight w:val="black"/>
        </w:rPr>
        <w:t xml:space="preserve">    customerItem.vatPercent()</w:t>
      </w:r>
    </w:p>
    <w:p w14:paraId="5E0D900D" w14:textId="42CCEA0F"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w:t>
      </w:r>
    </w:p>
    <w:p w14:paraId="7C4A640E" w14:textId="4A3C2A93"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InvoiceResponse response = calculator.calculate(List.of(request));</w:t>
      </w:r>
    </w:p>
    <w:p w14:paraId="391AD621" w14:textId="77777777" w:rsidR="005F08C4" w:rsidRDefault="005F08C4" w:rsidP="005B62C9">
      <w:pPr>
        <w:pStyle w:val="NoSpacing"/>
        <w:ind w:left="283"/>
        <w:rPr>
          <w:rFonts w:ascii="Consolas" w:hAnsi="Consolas"/>
          <w:sz w:val="18"/>
        </w:rPr>
      </w:pPr>
    </w:p>
    <w:p w14:paraId="4F3F56E7" w14:textId="4BF5B84E" w:rsidR="005B62C9" w:rsidRDefault="005B62C9" w:rsidP="005B62C9">
      <w:pPr>
        <w:pStyle w:val="ListBullet"/>
      </w:pPr>
      <w:r>
        <w:t>InvoiceLib chỉ tính toán trong bộ nhớ, không tự lưu database.</w:t>
      </w:r>
    </w:p>
    <w:p w14:paraId="6C088C79" w14:textId="1F01FF49" w:rsidR="005B62C9" w:rsidRDefault="005B62C9" w:rsidP="005B62C9">
      <w:pPr>
        <w:pStyle w:val="ListBullet"/>
      </w:pPr>
      <w:r>
        <w:t>Lưu input gốc và output nếu ứng dụng cần audit.</w:t>
      </w:r>
    </w:p>
    <w:p w14:paraId="0AC6542C" w14:textId="7597C139" w:rsidR="005B62C9" w:rsidRDefault="005B62C9" w:rsidP="005B62C9">
      <w:pPr>
        <w:pStyle w:val="ListBullet"/>
      </w:pPr>
      <w:r>
        <w:t>Không format tiền thành String trước khi thực hiện phép tính tiếp theo.</w:t>
      </w:r>
    </w:p>
    <w:p w14:paraId="7CF7F74B" w14:textId="4FD6F261" w:rsidR="005B62C9" w:rsidRDefault="005B62C9" w:rsidP="005B62C9">
      <w:pPr>
        <w:pStyle w:val="ListBullet"/>
      </w:pPr>
      <w:r>
        <w:lastRenderedPageBreak/>
        <w:t>Pin version cụ thể trong ứng dụng khách hàng.</w:t>
      </w:r>
    </w:p>
    <w:p w14:paraId="7395C4C3" w14:textId="53AA6134" w:rsidR="005B62C9" w:rsidRDefault="005B62C9" w:rsidP="005B62C9">
      <w:pPr>
        <w:pStyle w:val="ListBullet"/>
      </w:pPr>
      <w:r>
        <w:t>Đọc CHANGELOG.md và chạy test sau mỗi lần nâng version.</w:t>
      </w:r>
    </w:p>
    <w:p w14:paraId="0C0D8B99" w14:textId="77777777" w:rsidR="00E04782" w:rsidRDefault="00E04782" w:rsidP="00E04782">
      <w:pPr>
        <w:pStyle w:val="ListBullet"/>
        <w:numPr>
          <w:ilvl w:val="0"/>
          <w:numId w:val="0"/>
        </w:numPr>
        <w:ind w:left="360" w:hanging="360"/>
      </w:pPr>
    </w:p>
    <w:p w14:paraId="6C9AABF2" w14:textId="20976309" w:rsidR="00E04782" w:rsidRPr="00E04782" w:rsidRDefault="00E04782" w:rsidP="00E04782">
      <w:pPr>
        <w:pStyle w:val="ListBullet"/>
        <w:numPr>
          <w:ilvl w:val="0"/>
          <w:numId w:val="0"/>
        </w:numPr>
        <w:ind w:left="360" w:hanging="360"/>
        <w:rPr>
          <w:rFonts w:asciiTheme="majorHAnsi" w:hAnsiTheme="majorHAnsi"/>
          <w:color w:val="156082" w:themeColor="accent1"/>
          <w:sz w:val="40"/>
          <w:szCs w:val="40"/>
        </w:rPr>
      </w:pPr>
      <w:r w:rsidRPr="00E04782">
        <w:rPr>
          <w:rFonts w:asciiTheme="majorHAnsi" w:hAnsiTheme="majorHAnsi"/>
          <w:color w:val="156082" w:themeColor="accent1"/>
          <w:sz w:val="40"/>
          <w:szCs w:val="40"/>
        </w:rPr>
        <w:t>10. Xuất hóa đơn thành CSV</w:t>
      </w:r>
    </w:p>
    <w:p w14:paraId="302E972A" w14:textId="77777777" w:rsidR="00E04782" w:rsidRDefault="00E04782" w:rsidP="00E04782">
      <w:pPr>
        <w:pStyle w:val="ListBullet"/>
        <w:numPr>
          <w:ilvl w:val="0"/>
          <w:numId w:val="0"/>
        </w:numPr>
        <w:ind w:left="360" w:hanging="360"/>
      </w:pPr>
    </w:p>
    <w:p w14:paraId="0F6E1661" w14:textId="77777777" w:rsidR="00E04782" w:rsidRDefault="00E04782" w:rsidP="00E04782">
      <w:pPr>
        <w:pStyle w:val="ListBullet"/>
        <w:numPr>
          <w:ilvl w:val="0"/>
          <w:numId w:val="0"/>
        </w:numPr>
      </w:pPr>
      <w:r>
        <w:t>Sau khi có InvoiceResponse, dùng InvoiceCsvMapper để tạo nội dung CSV:</w:t>
      </w:r>
    </w:p>
    <w:p w14:paraId="0D5D491B" w14:textId="77777777" w:rsidR="00E04782" w:rsidRDefault="00E04782" w:rsidP="00E04782">
      <w:pPr>
        <w:pStyle w:val="ListBullet"/>
        <w:numPr>
          <w:ilvl w:val="0"/>
          <w:numId w:val="0"/>
        </w:numPr>
      </w:pPr>
    </w:p>
    <w:p w14:paraId="4ECA3752" w14:textId="1DA9FA7C"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import com.huydungktv.invoice.mapper.InvoiceCsvMapper;</w:t>
      </w:r>
    </w:p>
    <w:p w14:paraId="3EB92C91" w14:textId="77777777" w:rsidR="00E04782" w:rsidRPr="00F717AE" w:rsidRDefault="00E04782" w:rsidP="00E04782">
      <w:pPr>
        <w:pStyle w:val="ListBullet"/>
        <w:numPr>
          <w:ilvl w:val="0"/>
          <w:numId w:val="0"/>
        </w:numPr>
        <w:rPr>
          <w:rFonts w:ascii="Consolas" w:hAnsi="Consolas"/>
          <w:color w:val="FFFFFF" w:themeColor="background1"/>
          <w:sz w:val="18"/>
          <w:szCs w:val="18"/>
          <w:highlight w:val="black"/>
        </w:rPr>
      </w:pPr>
    </w:p>
    <w:p w14:paraId="60EF801B" w14:textId="33F373B0"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InvoiceCsvMapper csvMapper = new InvoiceCsvMapper();</w:t>
      </w:r>
    </w:p>
    <w:p w14:paraId="5F1265F2" w14:textId="69531903" w:rsidR="00E04782" w:rsidRPr="00F717AE" w:rsidRDefault="00F717AE" w:rsidP="00E04782">
      <w:pPr>
        <w:pStyle w:val="ListBullet"/>
        <w:numPr>
          <w:ilvl w:val="0"/>
          <w:numId w:val="0"/>
        </w:numPr>
        <w:rPr>
          <w:rFonts w:ascii="Consolas" w:hAnsi="Consolas"/>
          <w:color w:val="FFFFFF" w:themeColor="background1"/>
          <w:sz w:val="18"/>
          <w:szCs w:val="18"/>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String csvContent = csvMapper.toCsv(result);</w:t>
      </w:r>
    </w:p>
    <w:p w14:paraId="5FDDE275" w14:textId="77777777" w:rsidR="00E04782" w:rsidRDefault="00E04782" w:rsidP="00E04782">
      <w:pPr>
        <w:pStyle w:val="ListBullet"/>
        <w:numPr>
          <w:ilvl w:val="0"/>
          <w:numId w:val="0"/>
        </w:numPr>
      </w:pPr>
    </w:p>
    <w:p w14:paraId="5E4591C5" w14:textId="77777777" w:rsidR="00E04782" w:rsidRDefault="00E04782" w:rsidP="00E04782">
      <w:pPr>
        <w:pStyle w:val="ListBullet"/>
        <w:numPr>
          <w:ilvl w:val="0"/>
          <w:numId w:val="0"/>
        </w:numPr>
      </w:pPr>
      <w:r>
        <w:t>Thư viện trả về nội dung dạng String và không tự ghi file. Ứng dụng khách hàng quyết định tên file, encoding và nơi lưu:</w:t>
      </w:r>
    </w:p>
    <w:p w14:paraId="2DF628A8" w14:textId="77777777" w:rsidR="00E04782" w:rsidRDefault="00E04782" w:rsidP="00E04782">
      <w:pPr>
        <w:pStyle w:val="ListBullet"/>
        <w:numPr>
          <w:ilvl w:val="0"/>
          <w:numId w:val="0"/>
        </w:numPr>
      </w:pPr>
    </w:p>
    <w:p w14:paraId="578272B2" w14:textId="5E1F141A"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import java.nio.charset.StandardCharsets;</w:t>
      </w:r>
    </w:p>
    <w:p w14:paraId="4277034F" w14:textId="28FF1D98"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import java.nio.file.Files;</w:t>
      </w:r>
    </w:p>
    <w:p w14:paraId="6AC6D612" w14:textId="56D448F1"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import java.nio.file.Path;</w:t>
      </w:r>
    </w:p>
    <w:p w14:paraId="690F71B7" w14:textId="77777777" w:rsidR="00E04782" w:rsidRPr="00F717AE" w:rsidRDefault="00E04782" w:rsidP="00E04782">
      <w:pPr>
        <w:pStyle w:val="ListBullet"/>
        <w:numPr>
          <w:ilvl w:val="0"/>
          <w:numId w:val="0"/>
        </w:numPr>
        <w:rPr>
          <w:rFonts w:ascii="Consolas" w:hAnsi="Consolas"/>
          <w:color w:val="FFFFFF" w:themeColor="background1"/>
          <w:sz w:val="18"/>
          <w:szCs w:val="18"/>
          <w:highlight w:val="black"/>
        </w:rPr>
      </w:pPr>
    </w:p>
    <w:p w14:paraId="108A5904" w14:textId="7E63D44B" w:rsidR="00E04782" w:rsidRPr="00F717AE" w:rsidRDefault="00F717AE" w:rsidP="00E04782">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Files.writeString(</w:t>
      </w:r>
    </w:p>
    <w:p w14:paraId="2685B8A2" w14:textId="77777777" w:rsidR="00E04782" w:rsidRPr="00F717AE" w:rsidRDefault="00E04782" w:rsidP="00E04782">
      <w:pPr>
        <w:pStyle w:val="ListBullet"/>
        <w:numPr>
          <w:ilvl w:val="0"/>
          <w:numId w:val="0"/>
        </w:numPr>
        <w:rPr>
          <w:rFonts w:ascii="Consolas" w:hAnsi="Consolas"/>
          <w:color w:val="FFFFFF" w:themeColor="background1"/>
          <w:sz w:val="18"/>
          <w:szCs w:val="18"/>
          <w:highlight w:val="black"/>
        </w:rPr>
      </w:pPr>
      <w:r w:rsidRPr="00F717AE">
        <w:rPr>
          <w:rFonts w:ascii="Consolas" w:hAnsi="Consolas"/>
          <w:color w:val="FFFFFF" w:themeColor="background1"/>
          <w:sz w:val="18"/>
          <w:szCs w:val="18"/>
          <w:highlight w:val="black"/>
        </w:rPr>
        <w:tab/>
        <w:t>Path.of("invoice.csv"),</w:t>
      </w:r>
    </w:p>
    <w:p w14:paraId="7308F1F2" w14:textId="77777777" w:rsidR="00E04782" w:rsidRPr="00F717AE" w:rsidRDefault="00E04782" w:rsidP="00E04782">
      <w:pPr>
        <w:pStyle w:val="ListBullet"/>
        <w:numPr>
          <w:ilvl w:val="0"/>
          <w:numId w:val="0"/>
        </w:numPr>
        <w:rPr>
          <w:rFonts w:ascii="Consolas" w:hAnsi="Consolas"/>
          <w:color w:val="FFFFFF" w:themeColor="background1"/>
          <w:sz w:val="18"/>
          <w:szCs w:val="18"/>
          <w:highlight w:val="black"/>
        </w:rPr>
      </w:pPr>
      <w:r w:rsidRPr="00F717AE">
        <w:rPr>
          <w:rFonts w:ascii="Consolas" w:hAnsi="Consolas"/>
          <w:color w:val="FFFFFF" w:themeColor="background1"/>
          <w:sz w:val="18"/>
          <w:szCs w:val="18"/>
          <w:highlight w:val="black"/>
        </w:rPr>
        <w:tab/>
        <w:t>csvContent,</w:t>
      </w:r>
    </w:p>
    <w:p w14:paraId="3936BB9D" w14:textId="77777777" w:rsidR="00E04782" w:rsidRPr="00F717AE" w:rsidRDefault="00E04782" w:rsidP="00E04782">
      <w:pPr>
        <w:pStyle w:val="ListBullet"/>
        <w:numPr>
          <w:ilvl w:val="0"/>
          <w:numId w:val="0"/>
        </w:numPr>
        <w:rPr>
          <w:rFonts w:ascii="Consolas" w:hAnsi="Consolas"/>
          <w:color w:val="FFFFFF" w:themeColor="background1"/>
          <w:sz w:val="18"/>
          <w:szCs w:val="18"/>
          <w:highlight w:val="black"/>
        </w:rPr>
      </w:pPr>
      <w:r w:rsidRPr="00F717AE">
        <w:rPr>
          <w:rFonts w:ascii="Consolas" w:hAnsi="Consolas"/>
          <w:color w:val="FFFFFF" w:themeColor="background1"/>
          <w:sz w:val="18"/>
          <w:szCs w:val="18"/>
          <w:highlight w:val="black"/>
        </w:rPr>
        <w:tab/>
        <w:t>StandardCharsets.UTF_8</w:t>
      </w:r>
    </w:p>
    <w:p w14:paraId="03C842B1" w14:textId="6D876613" w:rsidR="00E04782" w:rsidRPr="00F717AE" w:rsidRDefault="00F717AE" w:rsidP="00E04782">
      <w:pPr>
        <w:pStyle w:val="ListBullet"/>
        <w:numPr>
          <w:ilvl w:val="0"/>
          <w:numId w:val="0"/>
        </w:numPr>
        <w:rPr>
          <w:rFonts w:ascii="Consolas" w:hAnsi="Consolas"/>
          <w:color w:val="FFFFFF" w:themeColor="background1"/>
          <w:sz w:val="18"/>
          <w:szCs w:val="18"/>
        </w:rPr>
      </w:pPr>
      <w:r>
        <w:rPr>
          <w:rFonts w:ascii="Consolas" w:hAnsi="Consolas"/>
          <w:color w:val="FFFFFF" w:themeColor="background1"/>
          <w:sz w:val="18"/>
          <w:szCs w:val="18"/>
          <w:highlight w:val="black"/>
        </w:rPr>
        <w:t xml:space="preserve"> </w:t>
      </w:r>
      <w:r w:rsidR="00E04782" w:rsidRPr="00F717AE">
        <w:rPr>
          <w:rFonts w:ascii="Consolas" w:hAnsi="Consolas"/>
          <w:color w:val="FFFFFF" w:themeColor="background1"/>
          <w:sz w:val="18"/>
          <w:szCs w:val="18"/>
          <w:highlight w:val="black"/>
        </w:rPr>
        <w:t>);</w:t>
      </w:r>
    </w:p>
    <w:p w14:paraId="34B32CCF" w14:textId="77777777" w:rsidR="00E04782" w:rsidRDefault="00E04782" w:rsidP="00E04782">
      <w:pPr>
        <w:pStyle w:val="ListBullet"/>
        <w:numPr>
          <w:ilvl w:val="0"/>
          <w:numId w:val="0"/>
        </w:numPr>
      </w:pPr>
    </w:p>
    <w:p w14:paraId="58CAD6FE" w14:textId="77777777" w:rsidR="00E04782" w:rsidRDefault="00E04782" w:rsidP="00E04782">
      <w:pPr>
        <w:pStyle w:val="ListBullet"/>
        <w:numPr>
          <w:ilvl w:val="0"/>
          <w:numId w:val="0"/>
        </w:numPr>
      </w:pPr>
      <w:r>
        <w:t>CSV có một dòng header, các dòng ITEM và một dòng TOTAL:</w:t>
      </w:r>
    </w:p>
    <w:p w14:paraId="78A6A749" w14:textId="77777777" w:rsidR="00E04782" w:rsidRDefault="00E04782" w:rsidP="00E04782">
      <w:pPr>
        <w:pStyle w:val="ListBullet"/>
        <w:numPr>
          <w:ilvl w:val="0"/>
          <w:numId w:val="0"/>
        </w:numPr>
      </w:pPr>
    </w:p>
    <w:p w14:paraId="2C6C93A2" w14:textId="77777777" w:rsidR="00E04782" w:rsidRPr="00E04782" w:rsidRDefault="00E04782" w:rsidP="00E04782">
      <w:pPr>
        <w:pStyle w:val="ListBullet"/>
        <w:numPr>
          <w:ilvl w:val="0"/>
          <w:numId w:val="0"/>
        </w:numPr>
        <w:rPr>
          <w:rFonts w:ascii="Consolas" w:hAnsi="Consolas"/>
        </w:rPr>
      </w:pPr>
      <w:r w:rsidRPr="00E04782">
        <w:rPr>
          <w:rFonts w:ascii="Consolas" w:hAnsi="Consolas"/>
        </w:rPr>
        <w:t>rowType,itemName,quantity,price,vat,priceVat,subTotal,subTotalVat,total,totalPriceVat,totalVat</w:t>
      </w:r>
    </w:p>
    <w:p w14:paraId="5C6867EB" w14:textId="77777777" w:rsidR="00E04782" w:rsidRPr="00E04782" w:rsidRDefault="00E04782" w:rsidP="00E04782">
      <w:pPr>
        <w:pStyle w:val="ListBullet"/>
        <w:numPr>
          <w:ilvl w:val="0"/>
          <w:numId w:val="0"/>
        </w:numPr>
        <w:rPr>
          <w:rFonts w:ascii="Consolas" w:hAnsi="Consolas"/>
        </w:rPr>
      </w:pPr>
      <w:r w:rsidRPr="00E04782">
        <w:rPr>
          <w:rFonts w:ascii="Consolas" w:hAnsi="Consolas"/>
        </w:rPr>
        <w:t>ITEM,Laptop,2,1000.00,10,200.00,2000.00,2200.00,,,</w:t>
      </w:r>
    </w:p>
    <w:p w14:paraId="2C6799CF" w14:textId="77777777" w:rsidR="00E04782" w:rsidRPr="00E04782" w:rsidRDefault="00E04782" w:rsidP="00E04782">
      <w:pPr>
        <w:pStyle w:val="ListBullet"/>
        <w:numPr>
          <w:ilvl w:val="0"/>
          <w:numId w:val="0"/>
        </w:numPr>
        <w:rPr>
          <w:rFonts w:ascii="Consolas" w:hAnsi="Consolas"/>
        </w:rPr>
      </w:pPr>
      <w:r w:rsidRPr="00E04782">
        <w:rPr>
          <w:rFonts w:ascii="Consolas" w:hAnsi="Consolas"/>
        </w:rPr>
        <w:t>TOTAL,,,,,,,,2000.00,200.00,2200.00</w:t>
      </w:r>
    </w:p>
    <w:p w14:paraId="1D846235" w14:textId="77777777" w:rsidR="00E04782" w:rsidRDefault="00E04782" w:rsidP="00E04782">
      <w:pPr>
        <w:pStyle w:val="ListBullet"/>
        <w:numPr>
          <w:ilvl w:val="0"/>
          <w:numId w:val="0"/>
        </w:numPr>
      </w:pPr>
    </w:p>
    <w:p w14:paraId="7AB85415" w14:textId="77777777" w:rsidR="00E04782" w:rsidRDefault="00E04782" w:rsidP="00E04782">
      <w:pPr>
        <w:pStyle w:val="ListBullet"/>
        <w:numPr>
          <w:ilvl w:val="0"/>
          <w:numId w:val="0"/>
        </w:numPr>
      </w:pPr>
      <w:r>
        <w:t>InvoiceCsvMapper tự escape item name chứa dấu phẩy, dấu nháy kép hoặc ký tự xuống dòng theo quy tắc CSV.</w:t>
      </w:r>
    </w:p>
    <w:p w14:paraId="0C7E98C0" w14:textId="77777777" w:rsidR="00E04782" w:rsidRDefault="00E04782" w:rsidP="00E04782">
      <w:pPr>
        <w:pStyle w:val="ListBullet"/>
        <w:numPr>
          <w:ilvl w:val="0"/>
          <w:numId w:val="0"/>
        </w:numPr>
      </w:pPr>
    </w:p>
    <w:p w14:paraId="69AC23EA" w14:textId="6FB6BF9C" w:rsidR="00E04782" w:rsidRDefault="00E04782" w:rsidP="00E04782">
      <w:pPr>
        <w:pStyle w:val="ListBullet"/>
        <w:numPr>
          <w:ilvl w:val="0"/>
          <w:numId w:val="0"/>
        </w:numPr>
      </w:pPr>
      <w:r>
        <w:t>Khi chạy ở mức log mặc định, mapper ghi ra console số lượng item khi bắt đầu và các tổng hóa đơn khi hoàn tất.</w:t>
      </w:r>
    </w:p>
    <w:p w14:paraId="0F22AFD9" w14:textId="77777777" w:rsidR="00E04782" w:rsidRDefault="00E04782" w:rsidP="00E04782">
      <w:pPr>
        <w:pStyle w:val="ListBullet"/>
        <w:numPr>
          <w:ilvl w:val="0"/>
          <w:numId w:val="0"/>
        </w:numPr>
      </w:pPr>
    </w:p>
    <w:p w14:paraId="511E29CC" w14:textId="77777777" w:rsidR="006837D4" w:rsidRDefault="006837D4" w:rsidP="00E04782">
      <w:pPr>
        <w:pStyle w:val="ListBullet"/>
        <w:numPr>
          <w:ilvl w:val="0"/>
          <w:numId w:val="0"/>
        </w:numPr>
      </w:pPr>
    </w:p>
    <w:p w14:paraId="7B6CC22C" w14:textId="77777777" w:rsidR="006837D4" w:rsidRDefault="006837D4" w:rsidP="00E04782">
      <w:pPr>
        <w:pStyle w:val="ListBullet"/>
        <w:numPr>
          <w:ilvl w:val="0"/>
          <w:numId w:val="0"/>
        </w:numPr>
      </w:pPr>
    </w:p>
    <w:p w14:paraId="4D0CD9D7" w14:textId="77777777" w:rsidR="006837D4" w:rsidRDefault="006837D4" w:rsidP="00E04782">
      <w:pPr>
        <w:pStyle w:val="ListBullet"/>
        <w:numPr>
          <w:ilvl w:val="0"/>
          <w:numId w:val="0"/>
        </w:numPr>
      </w:pPr>
    </w:p>
    <w:p w14:paraId="1354603F" w14:textId="1A4E1101" w:rsidR="006837D4" w:rsidRPr="006837D4" w:rsidRDefault="006837D4" w:rsidP="006837D4">
      <w:pPr>
        <w:pStyle w:val="ListBullet"/>
        <w:numPr>
          <w:ilvl w:val="0"/>
          <w:numId w:val="0"/>
        </w:numPr>
        <w:rPr>
          <w:rFonts w:asciiTheme="majorHAnsi" w:hAnsiTheme="majorHAnsi"/>
          <w:color w:val="156082" w:themeColor="accent1"/>
          <w:sz w:val="40"/>
          <w:szCs w:val="40"/>
        </w:rPr>
      </w:pPr>
      <w:r>
        <w:rPr>
          <w:rFonts w:asciiTheme="majorHAnsi" w:hAnsiTheme="majorHAnsi"/>
          <w:color w:val="156082" w:themeColor="accent1"/>
          <w:sz w:val="40"/>
          <w:szCs w:val="40"/>
        </w:rPr>
        <w:lastRenderedPageBreak/>
        <w:t xml:space="preserve">11. </w:t>
      </w:r>
      <w:r w:rsidRPr="006837D4">
        <w:rPr>
          <w:rFonts w:asciiTheme="majorHAnsi" w:hAnsiTheme="majorHAnsi"/>
          <w:color w:val="156082" w:themeColor="accent1"/>
          <w:sz w:val="40"/>
          <w:szCs w:val="40"/>
        </w:rPr>
        <w:t>Tạo PDF hóa đơn</w:t>
      </w:r>
    </w:p>
    <w:p w14:paraId="26FD051D" w14:textId="77777777" w:rsidR="006837D4" w:rsidRPr="006837D4" w:rsidRDefault="006837D4" w:rsidP="006837D4">
      <w:pPr>
        <w:pStyle w:val="ListBullet"/>
        <w:numPr>
          <w:ilvl w:val="0"/>
          <w:numId w:val="0"/>
        </w:numPr>
      </w:pPr>
      <w:r w:rsidRPr="006837D4">
        <w:t>Dùng InvoicePdfMapper sau khi đã tính được InvoiceResponse:</w:t>
      </w:r>
    </w:p>
    <w:p w14:paraId="53B9F42A" w14:textId="6A8AE79F"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import com.huydungktv.invoice.api.InvoicePdfResult;</w:t>
      </w:r>
    </w:p>
    <w:p w14:paraId="1FD8C5CD" w14:textId="6DE4A809"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import com.huydungktv.invoice.mapper.InvoicePdfMapper;</w:t>
      </w:r>
    </w:p>
    <w:p w14:paraId="5A291B71" w14:textId="77777777" w:rsidR="006837D4" w:rsidRPr="006837D4" w:rsidRDefault="006837D4" w:rsidP="006837D4">
      <w:pPr>
        <w:pStyle w:val="ListBullet"/>
        <w:numPr>
          <w:ilvl w:val="0"/>
          <w:numId w:val="0"/>
        </w:numPr>
        <w:rPr>
          <w:rFonts w:ascii="Consolas" w:hAnsi="Consolas"/>
          <w:color w:val="FFFFFF" w:themeColor="background1"/>
          <w:sz w:val="18"/>
          <w:szCs w:val="18"/>
          <w:highlight w:val="black"/>
        </w:rPr>
      </w:pPr>
    </w:p>
    <w:p w14:paraId="760EB350" w14:textId="780F42F9"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InvoicePdfResult pdfResult = new InvoicePdfMapper().toPdf(result);</w:t>
      </w:r>
    </w:p>
    <w:p w14:paraId="2D01E82B" w14:textId="7C894543"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String invoiceNumber = pdfResult.invoiceNumber();</w:t>
      </w:r>
    </w:p>
    <w:p w14:paraId="3D3486DF" w14:textId="77777777" w:rsidR="006837D4" w:rsidRPr="006837D4" w:rsidRDefault="006837D4" w:rsidP="006837D4">
      <w:pPr>
        <w:pStyle w:val="ListBullet"/>
        <w:numPr>
          <w:ilvl w:val="0"/>
          <w:numId w:val="0"/>
        </w:numPr>
        <w:rPr>
          <w:rFonts w:ascii="Consolas" w:hAnsi="Consolas"/>
          <w:color w:val="FFFFFF" w:themeColor="background1"/>
          <w:sz w:val="18"/>
          <w:szCs w:val="18"/>
          <w:highlight w:val="black"/>
        </w:rPr>
      </w:pPr>
    </w:p>
    <w:p w14:paraId="2326FD45" w14:textId="39331074"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Files.write(</w:t>
      </w:r>
    </w:p>
    <w:p w14:paraId="29CEF4E4" w14:textId="77777777"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sidRPr="006837D4">
        <w:rPr>
          <w:rFonts w:ascii="Consolas" w:hAnsi="Consolas"/>
          <w:color w:val="FFFFFF" w:themeColor="background1"/>
          <w:sz w:val="18"/>
          <w:szCs w:val="18"/>
          <w:highlight w:val="black"/>
        </w:rPr>
        <w:tab/>
        <w:t>Path.of("invoice-" + invoiceNumber + ".pdf"),</w:t>
      </w:r>
    </w:p>
    <w:p w14:paraId="0395AAD8" w14:textId="77777777" w:rsidR="006837D4" w:rsidRPr="006837D4" w:rsidRDefault="006837D4" w:rsidP="006837D4">
      <w:pPr>
        <w:pStyle w:val="ListBullet"/>
        <w:numPr>
          <w:ilvl w:val="0"/>
          <w:numId w:val="0"/>
        </w:numPr>
        <w:rPr>
          <w:rFonts w:ascii="Consolas" w:hAnsi="Consolas"/>
          <w:color w:val="FFFFFF" w:themeColor="background1"/>
          <w:sz w:val="18"/>
          <w:szCs w:val="18"/>
          <w:highlight w:val="black"/>
        </w:rPr>
      </w:pPr>
      <w:r w:rsidRPr="006837D4">
        <w:rPr>
          <w:rFonts w:ascii="Consolas" w:hAnsi="Consolas"/>
          <w:color w:val="FFFFFF" w:themeColor="background1"/>
          <w:sz w:val="18"/>
          <w:szCs w:val="18"/>
          <w:highlight w:val="black"/>
        </w:rPr>
        <w:tab/>
        <w:t>pdfResult.pdfBytes()</w:t>
      </w:r>
    </w:p>
    <w:p w14:paraId="1FC7D60B" w14:textId="770B0861" w:rsidR="006837D4" w:rsidRPr="006837D4" w:rsidRDefault="006837D4" w:rsidP="006837D4">
      <w:pPr>
        <w:pStyle w:val="ListBullet"/>
        <w:numPr>
          <w:ilvl w:val="0"/>
          <w:numId w:val="0"/>
        </w:numPr>
        <w:rPr>
          <w:rFonts w:ascii="Consolas" w:hAnsi="Consolas"/>
          <w:color w:val="FFFFFF" w:themeColor="background1"/>
          <w:sz w:val="18"/>
          <w:szCs w:val="18"/>
        </w:rPr>
      </w:pPr>
      <w:r>
        <w:rPr>
          <w:rFonts w:ascii="Consolas" w:hAnsi="Consolas"/>
          <w:color w:val="FFFFFF" w:themeColor="background1"/>
          <w:sz w:val="18"/>
          <w:szCs w:val="18"/>
          <w:highlight w:val="black"/>
        </w:rPr>
        <w:t xml:space="preserve"> </w:t>
      </w:r>
      <w:r w:rsidRPr="006837D4">
        <w:rPr>
          <w:rFonts w:ascii="Consolas" w:hAnsi="Consolas"/>
          <w:color w:val="FFFFFF" w:themeColor="background1"/>
          <w:sz w:val="18"/>
          <w:szCs w:val="18"/>
          <w:highlight w:val="black"/>
        </w:rPr>
        <w:t>);</w:t>
      </w:r>
    </w:p>
    <w:p w14:paraId="506B38F7" w14:textId="77777777" w:rsidR="006837D4" w:rsidRPr="006837D4" w:rsidRDefault="006837D4" w:rsidP="006837D4">
      <w:pPr>
        <w:pStyle w:val="ListBullet"/>
        <w:numPr>
          <w:ilvl w:val="0"/>
          <w:numId w:val="0"/>
        </w:numPr>
      </w:pPr>
      <w:r w:rsidRPr="006837D4">
        <w:t>Số hóa đơn có format yyyyMMdd.HHmmss, ví dụ 20260924.135145. API trả về bytes và số hóa đơn, còn việc lưu file thuộc về ứng dụng khách hàng.</w:t>
      </w:r>
    </w:p>
    <w:p w14:paraId="3C7534D2" w14:textId="77777777" w:rsidR="006837D4" w:rsidRPr="006837D4" w:rsidRDefault="006837D4" w:rsidP="006837D4">
      <w:pPr>
        <w:pStyle w:val="ListBullet"/>
        <w:numPr>
          <w:ilvl w:val="0"/>
          <w:numId w:val="0"/>
        </w:numPr>
      </w:pPr>
      <w:r w:rsidRPr="006837D4">
        <w:t>PDF gồm tiêu đề, số hóa đơn, chi tiết từng item và tổng tiền trước VAT, tiền VAT, sau VAT. Font hiện tại hỗ trợ tập ký tự ASCII; ký tự có dấu trong tên item sẽ được thay bằng ?.</w:t>
      </w:r>
    </w:p>
    <w:p w14:paraId="0D47C4C1" w14:textId="77777777" w:rsidR="006837D4" w:rsidRDefault="006837D4" w:rsidP="00E04782">
      <w:pPr>
        <w:pStyle w:val="ListBullet"/>
        <w:numPr>
          <w:ilvl w:val="0"/>
          <w:numId w:val="0"/>
        </w:numPr>
      </w:pPr>
    </w:p>
    <w:p w14:paraId="5BE7CEA8" w14:textId="567FE9D6" w:rsidR="005B62C9" w:rsidRDefault="005B62C9" w:rsidP="005B62C9">
      <w:pPr>
        <w:pStyle w:val="Heading1"/>
      </w:pPr>
      <w:r>
        <w:t>1</w:t>
      </w:r>
      <w:r w:rsidR="00846CE4">
        <w:t>2</w:t>
      </w:r>
      <w:r>
        <w:t>. Kiểm thử và bàn giao</w:t>
      </w:r>
    </w:p>
    <w:p w14:paraId="31573ABA" w14:textId="013A1D2D" w:rsidR="005F08C4" w:rsidRPr="005F08C4" w:rsidRDefault="00C62AAC" w:rsidP="005B62C9">
      <w:pPr>
        <w:pStyle w:val="NoSpacing"/>
        <w:ind w:left="283"/>
        <w:rPr>
          <w:rFonts w:ascii="Consolas" w:hAnsi="Consolas"/>
          <w:color w:val="FFFFFF" w:themeColor="background1"/>
          <w:sz w:val="18"/>
          <w:highlight w:val="black"/>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mvn clean test</w:t>
      </w:r>
    </w:p>
    <w:p w14:paraId="3A348857" w14:textId="2D7DFDAC" w:rsidR="005B62C9" w:rsidRPr="005F08C4" w:rsidRDefault="00C62AAC" w:rsidP="005B62C9">
      <w:pPr>
        <w:pStyle w:val="NoSpacing"/>
        <w:ind w:left="283"/>
        <w:rPr>
          <w:rFonts w:ascii="Consolas" w:hAnsi="Consolas"/>
          <w:color w:val="FFFFFF" w:themeColor="background1"/>
          <w:sz w:val="18"/>
        </w:rPr>
      </w:pPr>
      <w:r>
        <w:rPr>
          <w:rFonts w:ascii="Consolas" w:hAnsi="Consolas"/>
          <w:color w:val="FFFFFF" w:themeColor="background1"/>
          <w:sz w:val="18"/>
          <w:highlight w:val="black"/>
        </w:rPr>
        <w:t xml:space="preserve"> </w:t>
      </w:r>
      <w:r w:rsidR="005B62C9" w:rsidRPr="005F08C4">
        <w:rPr>
          <w:rFonts w:ascii="Consolas" w:hAnsi="Consolas"/>
          <w:color w:val="FFFFFF" w:themeColor="background1"/>
          <w:sz w:val="18"/>
          <w:highlight w:val="black"/>
        </w:rPr>
        <w:t>mvn clean package</w:t>
      </w:r>
    </w:p>
    <w:p w14:paraId="6D4D7115" w14:textId="77777777" w:rsidR="005F08C4" w:rsidRDefault="005F08C4" w:rsidP="005B62C9">
      <w:pPr>
        <w:pStyle w:val="NoSpacing"/>
        <w:ind w:left="283"/>
        <w:rPr>
          <w:rFonts w:ascii="Consolas" w:hAnsi="Consolas"/>
          <w:sz w:val="18"/>
        </w:rPr>
      </w:pPr>
    </w:p>
    <w:p w14:paraId="57C77935" w14:textId="1A81CDBC" w:rsidR="005B62C9" w:rsidRDefault="005B62C9" w:rsidP="005B62C9">
      <w:pPr>
        <w:pStyle w:val="ListBullet"/>
      </w:pPr>
      <w:r>
        <w:t>Kiểm tra nhiều item và nhiều mức VAT.</w:t>
      </w:r>
    </w:p>
    <w:p w14:paraId="207D5FD2" w14:textId="04D1C0FA" w:rsidR="005B62C9" w:rsidRDefault="005B62C9" w:rsidP="005B62C9">
      <w:pPr>
        <w:pStyle w:val="ListBullet"/>
      </w:pPr>
      <w:r>
        <w:t>Kiểm tra VAT 0%, VAT phân số và giá trị tiền có nhiều chữ số.</w:t>
      </w:r>
    </w:p>
    <w:p w14:paraId="53493858" w14:textId="3B0364F5" w:rsidR="005B62C9" w:rsidRDefault="005B62C9" w:rsidP="005B62C9">
      <w:pPr>
        <w:pStyle w:val="ListBullet"/>
      </w:pPr>
      <w:r>
        <w:t>Kiểm tra input null, danh sách rỗng, quantity không hợp lệ và giá trị âm.</w:t>
      </w:r>
    </w:p>
    <w:p w14:paraId="46B08ACF" w14:textId="7DCA0528" w:rsidR="005B62C9" w:rsidRDefault="005B62C9" w:rsidP="005B62C9">
      <w:pPr>
        <w:pStyle w:val="ListBullet"/>
      </w:pPr>
      <w:r>
        <w:t>Lưu JAR, version và checksum trong artifact repository nếu bàn giao offline.</w:t>
      </w:r>
    </w:p>
    <w:p w14:paraId="65CA7FC9" w14:textId="58DFF23C" w:rsidR="005B62C9" w:rsidRDefault="005B62C9" w:rsidP="005B62C9">
      <w:pPr>
        <w:pStyle w:val="Heading1"/>
      </w:pPr>
      <w:r>
        <w:t>1</w:t>
      </w:r>
      <w:r w:rsidR="00846CE4">
        <w:t>3</w:t>
      </w:r>
      <w:r>
        <w:t>. Giới hạn hiện tại</w:t>
      </w:r>
    </w:p>
    <w:p w14:paraId="7A32F351" w14:textId="0FAD6217" w:rsidR="005B62C9" w:rsidRDefault="005B62C9" w:rsidP="005B62C9">
      <w:pPr>
        <w:pStyle w:val="ListBullet"/>
      </w:pPr>
      <w:r>
        <w:t>Chưa lưu hóa đơn vào database.</w:t>
      </w:r>
    </w:p>
    <w:p w14:paraId="447CDA9E" w14:textId="390BDC9F" w:rsidR="005B62C9" w:rsidRDefault="005B62C9" w:rsidP="005B62C9">
      <w:pPr>
        <w:pStyle w:val="ListBullet"/>
      </w:pPr>
      <w:r>
        <w:t>Chưa sinh mã hóa đơn</w:t>
      </w:r>
      <w:r w:rsidR="00FE623E">
        <w:t xml:space="preserve"> (ngoại trừ tạo pdf, mã hóa đơn lấy theo ngày giờ hiện tại)</w:t>
      </w:r>
      <w:r>
        <w:t>.</w:t>
      </w:r>
    </w:p>
    <w:p w14:paraId="5EBAF417" w14:textId="5FDC7524" w:rsidR="005B62C9" w:rsidRDefault="005B62C9" w:rsidP="005B62C9">
      <w:pPr>
        <w:pStyle w:val="ListBullet"/>
      </w:pPr>
      <w:r>
        <w:t>Chưa xuất XML.</w:t>
      </w:r>
    </w:p>
    <w:p w14:paraId="0D036D8B" w14:textId="578E2517" w:rsidR="005B62C9" w:rsidRDefault="005B62C9" w:rsidP="005B62C9">
      <w:pPr>
        <w:pStyle w:val="ListBullet"/>
      </w:pPr>
      <w:r>
        <w:t>Chưa kết nối hệ thống thuế hoặc dịch vụ bên ngoài.</w:t>
      </w:r>
    </w:p>
    <w:p w14:paraId="2AAC055E" w14:textId="2456A39F" w:rsidR="005B62C9" w:rsidRDefault="005B62C9" w:rsidP="005B62C9">
      <w:pPr>
        <w:pStyle w:val="ListBullet"/>
      </w:pPr>
      <w:r>
        <w:t>Chưa có API HTTP.</w:t>
      </w:r>
    </w:p>
    <w:p w14:paraId="7FD02FAC" w14:textId="70C1D57D" w:rsidR="005B62C9" w:rsidRDefault="005B62C9" w:rsidP="005B62C9">
      <w:pPr>
        <w:pStyle w:val="ListBullet"/>
      </w:pPr>
      <w:r>
        <w:t>Chưa có cấu hình runtime cho số chữ số hoặc chính sách VAT.</w:t>
      </w:r>
    </w:p>
    <w:p w14:paraId="36AB1E21" w14:textId="5DAFBA71" w:rsidR="005B62C9" w:rsidRDefault="005B62C9" w:rsidP="005B62C9">
      <w:r>
        <w:t>Các chức năng mở rộng nên được triển khai ở adapter hoặc module tích hợp riêng để giữ InvoiceLib nhỏ, ổn định và dễ tái sử dụng.</w:t>
      </w:r>
    </w:p>
    <w:p w14:paraId="75DE41C0" w14:textId="6A8D5C0E" w:rsidR="005B62C9" w:rsidRDefault="005B62C9" w:rsidP="005B62C9">
      <w:pPr>
        <w:jc w:val="center"/>
      </w:pPr>
      <w:r>
        <w:t>Kết thúc tài liệu.</w:t>
      </w:r>
    </w:p>
    <w:p w14:paraId="57A63461" w14:textId="77777777" w:rsidR="005B62C9" w:rsidRPr="005B62C9" w:rsidRDefault="005B62C9" w:rsidP="005B62C9">
      <w:pPr>
        <w:jc w:val="center"/>
      </w:pPr>
    </w:p>
    <w:sectPr w:rsidR="005B62C9" w:rsidRPr="005B6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70D136"/>
    <w:lvl w:ilvl="0">
      <w:start w:val="1"/>
      <w:numFmt w:val="bullet"/>
      <w:pStyle w:val="ListBullet"/>
      <w:lvlText w:val=""/>
      <w:lvlJc w:val="left"/>
      <w:pPr>
        <w:tabs>
          <w:tab w:val="num" w:pos="360"/>
        </w:tabs>
        <w:ind w:left="360" w:hanging="360"/>
      </w:pPr>
      <w:rPr>
        <w:rFonts w:ascii="Symbol" w:hAnsi="Symbol" w:hint="default"/>
      </w:rPr>
    </w:lvl>
  </w:abstractNum>
  <w:num w:numId="1" w16cid:durableId="13000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C9"/>
    <w:rsid w:val="001944C0"/>
    <w:rsid w:val="004136F8"/>
    <w:rsid w:val="005B62C9"/>
    <w:rsid w:val="005F08C4"/>
    <w:rsid w:val="006837D4"/>
    <w:rsid w:val="00846CE4"/>
    <w:rsid w:val="008E2F16"/>
    <w:rsid w:val="00917817"/>
    <w:rsid w:val="009A3CC9"/>
    <w:rsid w:val="00A96584"/>
    <w:rsid w:val="00AC6AA6"/>
    <w:rsid w:val="00AF43D0"/>
    <w:rsid w:val="00BF3D44"/>
    <w:rsid w:val="00C62AAC"/>
    <w:rsid w:val="00E04782"/>
    <w:rsid w:val="00F24688"/>
    <w:rsid w:val="00F717AE"/>
    <w:rsid w:val="00F76DAC"/>
    <w:rsid w:val="00FC6A83"/>
    <w:rsid w:val="00FE6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942C"/>
  <w15:chartTrackingRefBased/>
  <w15:docId w15:val="{F4CB5A90-87F0-407C-B2EA-568BB59F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6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C9"/>
    <w:rPr>
      <w:rFonts w:eastAsiaTheme="majorEastAsia" w:cstheme="majorBidi"/>
      <w:color w:val="272727" w:themeColor="text1" w:themeTint="D8"/>
    </w:rPr>
  </w:style>
  <w:style w:type="paragraph" w:styleId="Title">
    <w:name w:val="Title"/>
    <w:basedOn w:val="Normal"/>
    <w:next w:val="Normal"/>
    <w:link w:val="TitleChar"/>
    <w:uiPriority w:val="10"/>
    <w:qFormat/>
    <w:rsid w:val="005B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C9"/>
    <w:pPr>
      <w:spacing w:before="160"/>
      <w:jc w:val="center"/>
    </w:pPr>
    <w:rPr>
      <w:i/>
      <w:iCs/>
      <w:color w:val="404040" w:themeColor="text1" w:themeTint="BF"/>
    </w:rPr>
  </w:style>
  <w:style w:type="character" w:customStyle="1" w:styleId="QuoteChar">
    <w:name w:val="Quote Char"/>
    <w:basedOn w:val="DefaultParagraphFont"/>
    <w:link w:val="Quote"/>
    <w:uiPriority w:val="29"/>
    <w:rsid w:val="005B62C9"/>
    <w:rPr>
      <w:i/>
      <w:iCs/>
      <w:color w:val="404040" w:themeColor="text1" w:themeTint="BF"/>
    </w:rPr>
  </w:style>
  <w:style w:type="paragraph" w:styleId="ListParagraph">
    <w:name w:val="List Paragraph"/>
    <w:basedOn w:val="Normal"/>
    <w:uiPriority w:val="34"/>
    <w:qFormat/>
    <w:rsid w:val="005B62C9"/>
    <w:pPr>
      <w:ind w:left="720"/>
      <w:contextualSpacing/>
    </w:pPr>
  </w:style>
  <w:style w:type="character" w:styleId="IntenseEmphasis">
    <w:name w:val="Intense Emphasis"/>
    <w:basedOn w:val="DefaultParagraphFont"/>
    <w:uiPriority w:val="21"/>
    <w:qFormat/>
    <w:rsid w:val="005B62C9"/>
    <w:rPr>
      <w:i/>
      <w:iCs/>
      <w:color w:val="0F4761" w:themeColor="accent1" w:themeShade="BF"/>
    </w:rPr>
  </w:style>
  <w:style w:type="paragraph" w:styleId="IntenseQuote">
    <w:name w:val="Intense Quote"/>
    <w:basedOn w:val="Normal"/>
    <w:next w:val="Normal"/>
    <w:link w:val="IntenseQuoteChar"/>
    <w:uiPriority w:val="30"/>
    <w:qFormat/>
    <w:rsid w:val="005B6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2C9"/>
    <w:rPr>
      <w:i/>
      <w:iCs/>
      <w:color w:val="0F4761" w:themeColor="accent1" w:themeShade="BF"/>
    </w:rPr>
  </w:style>
  <w:style w:type="character" w:styleId="IntenseReference">
    <w:name w:val="Intense Reference"/>
    <w:basedOn w:val="DefaultParagraphFont"/>
    <w:uiPriority w:val="32"/>
    <w:qFormat/>
    <w:rsid w:val="005B62C9"/>
    <w:rPr>
      <w:b/>
      <w:bCs/>
      <w:smallCaps/>
      <w:color w:val="0F4761" w:themeColor="accent1" w:themeShade="BF"/>
      <w:spacing w:val="5"/>
    </w:rPr>
  </w:style>
  <w:style w:type="paragraph" w:styleId="ListBullet">
    <w:name w:val="List Bullet"/>
    <w:basedOn w:val="Normal"/>
    <w:uiPriority w:val="99"/>
    <w:unhideWhenUsed/>
    <w:rsid w:val="005B62C9"/>
    <w:pPr>
      <w:numPr>
        <w:numId w:val="1"/>
      </w:numPr>
      <w:contextualSpacing/>
    </w:pPr>
  </w:style>
  <w:style w:type="paragraph" w:styleId="NoSpacing">
    <w:name w:val="No Spacing"/>
    <w:uiPriority w:val="1"/>
    <w:qFormat/>
    <w:rsid w:val="005B62C9"/>
    <w:pPr>
      <w:spacing w:after="0" w:line="240" w:lineRule="auto"/>
    </w:pPr>
  </w:style>
  <w:style w:type="table" w:styleId="TableGrid">
    <w:name w:val="Table Grid"/>
    <w:basedOn w:val="TableNormal"/>
    <w:uiPriority w:val="39"/>
    <w:rsid w:val="005B6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2026-09-24T03:00:00Z</dcterms:created>
  <dcterms:modified xsi:type="dcterms:W3CDTF">2026-09-24T07:15:00Z</dcterms:modified>
</cp:coreProperties>
</file>