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FF" w:rsidRDefault="00EB14FF" w:rsidP="00EB14FF">
      <w:pPr>
        <w:jc w:val="center"/>
        <w:rPr>
          <w:b/>
          <w:sz w:val="36"/>
          <w:szCs w:val="36"/>
        </w:rPr>
      </w:pPr>
      <w:r w:rsidRPr="00EB14FF">
        <w:rPr>
          <w:rFonts w:hint="eastAsia"/>
          <w:b/>
          <w:sz w:val="36"/>
          <w:szCs w:val="36"/>
        </w:rPr>
        <w:t>MY_RNG</w:t>
      </w:r>
    </w:p>
    <w:p w:rsidR="00635BE7" w:rsidRPr="00635BE7" w:rsidRDefault="00635BE7" w:rsidP="00635BE7">
      <w:pPr>
        <w:rPr>
          <w:b/>
          <w:sz w:val="28"/>
          <w:szCs w:val="28"/>
        </w:rPr>
      </w:pPr>
      <w:r w:rsidRPr="00635BE7">
        <w:rPr>
          <w:rFonts w:hint="eastAsia"/>
          <w:b/>
          <w:sz w:val="28"/>
          <w:szCs w:val="28"/>
        </w:rPr>
        <w:t>界面</w:t>
      </w:r>
      <w:r w:rsidRPr="00635BE7">
        <w:rPr>
          <w:rFonts w:hint="eastAsia"/>
          <w:b/>
          <w:sz w:val="28"/>
          <w:szCs w:val="28"/>
        </w:rPr>
        <w:t>1</w:t>
      </w:r>
      <w:r w:rsidRPr="00635BE7">
        <w:rPr>
          <w:rFonts w:hint="eastAsia"/>
          <w:b/>
          <w:sz w:val="28"/>
          <w:szCs w:val="28"/>
        </w:rPr>
        <w:t>：</w:t>
      </w:r>
    </w:p>
    <w:p w:rsidR="00635BE7" w:rsidRDefault="00635BE7" w:rsidP="00635BE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9EC9C86" wp14:editId="1B93F1F4">
            <wp:extent cx="5274310" cy="22212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E7" w:rsidRPr="00635BE7" w:rsidRDefault="00635BE7" w:rsidP="00635BE7">
      <w:pPr>
        <w:rPr>
          <w:b/>
          <w:sz w:val="28"/>
          <w:szCs w:val="28"/>
        </w:rPr>
      </w:pPr>
      <w:r w:rsidRPr="00635BE7">
        <w:rPr>
          <w:rFonts w:hint="eastAsia"/>
          <w:b/>
          <w:sz w:val="28"/>
          <w:szCs w:val="28"/>
        </w:rPr>
        <w:t>界面</w:t>
      </w:r>
      <w:r w:rsidRPr="00635BE7">
        <w:rPr>
          <w:rFonts w:hint="eastAsia"/>
          <w:b/>
          <w:sz w:val="28"/>
          <w:szCs w:val="28"/>
        </w:rPr>
        <w:t>2</w:t>
      </w:r>
      <w:r w:rsidRPr="00635BE7">
        <w:rPr>
          <w:rFonts w:hint="eastAsia"/>
          <w:b/>
          <w:sz w:val="28"/>
          <w:szCs w:val="28"/>
        </w:rPr>
        <w:t>：</w:t>
      </w:r>
    </w:p>
    <w:p w:rsidR="00635BE7" w:rsidRDefault="00635BE7" w:rsidP="00635BE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6F3AE8C" wp14:editId="4A96CEDE">
            <wp:extent cx="5274310" cy="4091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31" w:rsidRPr="004C6731" w:rsidRDefault="004C6731" w:rsidP="00635BE7">
      <w:pPr>
        <w:rPr>
          <w:b/>
          <w:sz w:val="28"/>
          <w:szCs w:val="28"/>
        </w:rPr>
      </w:pPr>
      <w:r w:rsidRPr="004C6731">
        <w:rPr>
          <w:rFonts w:hint="eastAsia"/>
          <w:b/>
          <w:sz w:val="28"/>
          <w:szCs w:val="28"/>
        </w:rPr>
        <w:t>系统框图：</w:t>
      </w:r>
    </w:p>
    <w:p w:rsidR="004C6731" w:rsidRDefault="004C6731" w:rsidP="004C6731">
      <w:pPr>
        <w:ind w:firstLineChars="300" w:firstLine="630"/>
        <w:rPr>
          <w:b/>
          <w:sz w:val="24"/>
        </w:rPr>
      </w:pPr>
      <w:r>
        <w:object w:dxaOrig="6975" w:dyaOrig="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162.75pt" o:ole="">
            <v:imagedata r:id="rId10" o:title=""/>
          </v:shape>
          <o:OLEObject Type="Embed" ProgID="Visio.Drawing.15" ShapeID="_x0000_i1025" DrawAspect="Content" ObjectID="_1541779754" r:id="rId11"/>
        </w:object>
      </w:r>
    </w:p>
    <w:p w:rsidR="004C6731" w:rsidRPr="004C6731" w:rsidRDefault="004C6731" w:rsidP="00635BE7">
      <w:pPr>
        <w:rPr>
          <w:rFonts w:hint="eastAsia"/>
          <w:b/>
          <w:sz w:val="24"/>
        </w:rPr>
      </w:pPr>
    </w:p>
    <w:p w:rsidR="008E758D" w:rsidRDefault="00325C38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【文件系统】</w:t>
      </w:r>
    </w:p>
    <w:p w:rsidR="004C6731" w:rsidRPr="00CB6F3F" w:rsidRDefault="004C6731">
      <w:pPr>
        <w:rPr>
          <w:rFonts w:ascii="华文行楷" w:eastAsia="华文行楷" w:hint="eastAsia"/>
          <w:b/>
          <w:sz w:val="24"/>
        </w:rPr>
      </w:pPr>
      <w:r>
        <w:object w:dxaOrig="20116" w:dyaOrig="19771">
          <v:shape id="_x0000_i1026" type="#_x0000_t75" style="width:414.75pt;height:407.25pt" o:ole="">
            <v:imagedata r:id="rId12" o:title=""/>
          </v:shape>
          <o:OLEObject Type="Embed" ProgID="Visio.Drawing.15" ShapeID="_x0000_i1026" DrawAspect="Content" ObjectID="_1541779755" r:id="rId13"/>
        </w:object>
      </w:r>
      <w:bookmarkStart w:id="0" w:name="_GoBack"/>
      <w:bookmarkEnd w:id="0"/>
    </w:p>
    <w:p w:rsidR="008E758D" w:rsidRDefault="00581F63">
      <w:r>
        <w:rPr>
          <w:rFonts w:hint="eastAsia"/>
        </w:rPr>
        <w:t>Make_folder</w:t>
      </w:r>
      <w:r>
        <w:rPr>
          <w:rFonts w:hint="eastAsia"/>
        </w:rPr>
        <w:t>管理所有的文件夹创建，然后将路径下放给每个独立存储单元</w:t>
      </w:r>
      <w:r w:rsidR="00225B53">
        <w:rPr>
          <w:rFonts w:hint="eastAsia"/>
        </w:rPr>
        <w:t>。</w:t>
      </w:r>
    </w:p>
    <w:p w:rsidR="008E758D" w:rsidRDefault="00581F63">
      <w:r>
        <w:rPr>
          <w:rFonts w:hint="eastAsia"/>
        </w:rPr>
        <w:t>path_head for example</w:t>
      </w:r>
      <w:r>
        <w:rPr>
          <w:rFonts w:hint="eastAsia"/>
        </w:rPr>
        <w:t>：</w:t>
      </w:r>
      <w:r>
        <w:rPr>
          <w:rFonts w:hint="eastAsia"/>
        </w:rPr>
        <w:t>E:\Experiment</w:t>
      </w:r>
    </w:p>
    <w:p w:rsidR="00225B53" w:rsidRDefault="00225B53">
      <w:r>
        <w:rPr>
          <w:noProof/>
        </w:rPr>
        <w:lastRenderedPageBreak/>
        <w:drawing>
          <wp:inline distT="0" distB="0" distL="0" distR="0" wp14:anchorId="0ECDB30D" wp14:editId="77322577">
            <wp:extent cx="5274310" cy="364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53" w:rsidRDefault="00225B53">
      <w:r>
        <w:rPr>
          <w:rFonts w:hint="eastAsia"/>
        </w:rPr>
        <w:t>选择存储的初始路径。</w:t>
      </w:r>
    </w:p>
    <w:p w:rsidR="008E758D" w:rsidRDefault="000B6581">
      <w:r>
        <w:rPr>
          <w:rFonts w:hint="eastAsia"/>
        </w:rPr>
        <w:t>&gt;</w:t>
      </w:r>
      <w:r w:rsidR="00581F63">
        <w:rPr>
          <w:rFonts w:hint="eastAsia"/>
        </w:rPr>
        <w:t>tool</w:t>
      </w:r>
      <w:r>
        <w:t xml:space="preserve"> </w:t>
      </w:r>
      <w:r w:rsidR="00581F63">
        <w:rPr>
          <w:rFonts w:hint="eastAsia"/>
        </w:rPr>
        <w:t>(folder)</w:t>
      </w:r>
    </w:p>
    <w:p w:rsidR="008E758D" w:rsidRDefault="00BA7A82">
      <w:pPr>
        <w:numPr>
          <w:ilvl w:val="0"/>
          <w:numId w:val="1"/>
        </w:numPr>
      </w:pPr>
      <w:r>
        <w:rPr>
          <w:rFonts w:hint="eastAsia"/>
        </w:rPr>
        <w:t>Single</w:t>
      </w:r>
      <w:r>
        <w:sym w:font="Wingdings" w:char="F0E0"/>
      </w:r>
      <w:r>
        <w:rPr>
          <w:rFonts w:hint="eastAsia"/>
        </w:rPr>
        <w:t>time folder(2016-11-21 16-56)</w:t>
      </w:r>
      <w:r>
        <w:sym w:font="Wingdings" w:char="F0E0"/>
      </w:r>
    </w:p>
    <w:p w:rsidR="008E758D" w:rsidRDefault="00581F63">
      <w:r>
        <w:rPr>
          <w:rFonts w:hint="eastAsia"/>
        </w:rPr>
        <w:t xml:space="preserve">   1.1 Record_file:</w:t>
      </w:r>
    </w:p>
    <w:p w:rsidR="008E758D" w:rsidRDefault="00581F6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1.1.1 tool_huye_single.docx</w:t>
      </w:r>
      <w:r>
        <w:rPr>
          <w:rFonts w:hint="eastAsia"/>
        </w:rPr>
        <w:t>（记录数据处理的</w:t>
      </w:r>
      <w:r>
        <w:rPr>
          <w:rFonts w:hint="eastAsia"/>
        </w:rPr>
        <w:t>spectrum</w:t>
      </w:r>
      <w:r>
        <w:rPr>
          <w:rFonts w:hint="eastAsia"/>
        </w:rPr>
        <w:t>，</w:t>
      </w:r>
      <w:r>
        <w:rPr>
          <w:rFonts w:hint="eastAsia"/>
        </w:rPr>
        <w:t>ACF</w:t>
      </w:r>
      <w:r>
        <w:rPr>
          <w:rFonts w:hint="eastAsia"/>
        </w:rPr>
        <w:t>，</w:t>
      </w:r>
      <w:r>
        <w:rPr>
          <w:rFonts w:hint="eastAsia"/>
        </w:rPr>
        <w:t>symmetry</w:t>
      </w:r>
      <w:r>
        <w:rPr>
          <w:rFonts w:hint="eastAsia"/>
        </w:rPr>
        <w:t>，以及相关设置信息）</w:t>
      </w:r>
    </w:p>
    <w:p w:rsidR="008E758D" w:rsidRDefault="00581F63">
      <w:pPr>
        <w:jc w:val="left"/>
      </w:pPr>
      <w:r>
        <w:rPr>
          <w:rFonts w:hint="eastAsia"/>
        </w:rPr>
        <w:t xml:space="preserve">     1.1.2 tool_huye_single.xlsx</w:t>
      </w:r>
      <w:r>
        <w:rPr>
          <w:rFonts w:hint="eastAsia"/>
        </w:rPr>
        <w:t>（统计</w:t>
      </w:r>
      <w:r>
        <w:rPr>
          <w:rFonts w:hint="eastAsia"/>
        </w:rPr>
        <w:t>docx</w:t>
      </w:r>
      <w:r>
        <w:rPr>
          <w:rFonts w:hint="eastAsia"/>
        </w:rPr>
        <w:t>中的数据，生成表格）</w:t>
      </w:r>
    </w:p>
    <w:p w:rsidR="008E758D" w:rsidRDefault="00581F63">
      <w:pPr>
        <w:jc w:val="left"/>
      </w:pPr>
      <w:r>
        <w:rPr>
          <w:rFonts w:hint="eastAsia"/>
        </w:rPr>
        <w:t xml:space="preserve">   1.2 Data and process file</w:t>
      </w:r>
    </w:p>
    <w:p w:rsidR="000B6581" w:rsidRDefault="000B6581" w:rsidP="000B6581">
      <w:pPr>
        <w:autoSpaceDE w:val="0"/>
        <w:autoSpaceDN w:val="0"/>
        <w:adjustRightInd w:val="0"/>
        <w:jc w:val="left"/>
      </w:pPr>
      <w:r>
        <w:t xml:space="preserve">     </w:t>
      </w:r>
      <w:r w:rsidR="004166B0">
        <w:rPr>
          <w:rFonts w:hint="eastAsia"/>
        </w:rPr>
        <w:t>序号</w:t>
      </w:r>
      <w:r w:rsidR="004166B0">
        <w:rPr>
          <w:rFonts w:hint="eastAsia"/>
        </w:rPr>
        <w:t>_00</w:t>
      </w:r>
      <w:r w:rsidR="005C108B">
        <w:t>0</w:t>
      </w:r>
      <w:r w:rsidR="005C108B">
        <w:rPr>
          <w:rFonts w:hint="eastAsia"/>
        </w:rPr>
        <w:t>-22</w:t>
      </w:r>
      <w:r w:rsidR="004166B0">
        <w:rPr>
          <w:rFonts w:hint="eastAsia"/>
        </w:rPr>
        <w:t>00_</w:t>
      </w:r>
      <w:r w:rsidR="005C108B">
        <w:t>ICO_0_DS_100-</w:t>
      </w:r>
      <w:r w:rsidR="005C108B">
        <w:rPr>
          <w:rFonts w:hint="eastAsia"/>
        </w:rPr>
        <w:t>实验结果</w:t>
      </w:r>
      <w:r w:rsidR="00BA7A82">
        <w:sym w:font="Wingdings" w:char="F0E0"/>
      </w:r>
    </w:p>
    <w:p w:rsidR="00BA7A82" w:rsidRDefault="00BA7A82" w:rsidP="000B6581">
      <w:pPr>
        <w:autoSpaceDE w:val="0"/>
        <w:autoSpaceDN w:val="0"/>
        <w:adjustRightInd w:val="0"/>
        <w:jc w:val="left"/>
      </w:pPr>
      <w:r>
        <w:t xml:space="preserve">     File: 1) single_huye_</w:t>
      </w:r>
      <w:r w:rsidR="0033195B">
        <w:t>001_wave.dat</w:t>
      </w:r>
    </w:p>
    <w:p w:rsidR="0033195B" w:rsidRDefault="0033195B" w:rsidP="000B6581">
      <w:pPr>
        <w:autoSpaceDE w:val="0"/>
        <w:autoSpaceDN w:val="0"/>
        <w:adjustRightInd w:val="0"/>
        <w:jc w:val="left"/>
      </w:pPr>
      <w:r>
        <w:t xml:space="preserve">         2) single_huye_001_sym.fig</w:t>
      </w:r>
    </w:p>
    <w:p w:rsidR="0033195B" w:rsidRDefault="0033195B" w:rsidP="000B6581">
      <w:pPr>
        <w:autoSpaceDE w:val="0"/>
        <w:autoSpaceDN w:val="0"/>
        <w:adjustRightInd w:val="0"/>
        <w:jc w:val="left"/>
      </w:pPr>
      <w:r>
        <w:t xml:space="preserve">         3) single_huye_001_frequency.fig</w:t>
      </w:r>
    </w:p>
    <w:p w:rsidR="0033195B" w:rsidRDefault="0033195B" w:rsidP="000B6581">
      <w:pPr>
        <w:autoSpaceDE w:val="0"/>
        <w:autoSpaceDN w:val="0"/>
        <w:adjustRightInd w:val="0"/>
        <w:jc w:val="left"/>
      </w:pPr>
      <w:r>
        <w:t xml:space="preserve">         4) single_huye_001_acf.fig</w:t>
      </w:r>
    </w:p>
    <w:p w:rsidR="000B6581" w:rsidRDefault="000B6581" w:rsidP="000B6581">
      <w:pPr>
        <w:autoSpaceDE w:val="0"/>
        <w:autoSpaceDN w:val="0"/>
        <w:adjustRightInd w:val="0"/>
        <w:jc w:val="left"/>
      </w:pPr>
      <w:r>
        <w:rPr>
          <w:rFonts w:hint="eastAsia"/>
        </w:rPr>
        <w:t>说明：</w:t>
      </w:r>
      <w:r w:rsidRPr="000B6581">
        <w:t>tdc_num_info</w:t>
      </w:r>
      <w:r w:rsidR="005C108B">
        <w:t xml:space="preserve"> </w:t>
      </w:r>
      <w:r>
        <w:rPr>
          <w:rFonts w:hint="eastAsia"/>
        </w:rPr>
        <w:t>=</w:t>
      </w:r>
      <w:r w:rsidR="005C108B">
        <w:t xml:space="preserve"> ’</w:t>
      </w:r>
      <w:r>
        <w:t>ico_ds’</w:t>
      </w:r>
      <w:r w:rsidR="005C108B">
        <w:t>,</w:t>
      </w:r>
      <w:r w:rsidR="0033195B">
        <w:t xml:space="preserve"> </w:t>
      </w:r>
      <w:r w:rsidR="005C108B">
        <w:t>for example: 0</w:t>
      </w:r>
      <w:r w:rsidR="004166B0">
        <w:t>99</w:t>
      </w:r>
      <w:r>
        <w:t>-</w:t>
      </w:r>
      <w:r w:rsidR="004166B0">
        <w:t>2200</w:t>
      </w:r>
      <w:r>
        <w:t>;</w:t>
      </w:r>
      <w:r w:rsidR="00EB14FF" w:rsidRPr="00EB14FF">
        <w:rPr>
          <w:rFonts w:hint="eastAsia"/>
        </w:rPr>
        <w:t xml:space="preserve"> </w:t>
      </w:r>
      <w:r w:rsidR="00EB14FF">
        <w:rPr>
          <w:rFonts w:hint="eastAsia"/>
        </w:rPr>
        <w:t>如果选中</w:t>
      </w:r>
      <w:r w:rsidR="00EB14FF">
        <w:rPr>
          <w:rFonts w:hint="eastAsia"/>
        </w:rPr>
        <w:t>only_osc,</w:t>
      </w:r>
      <w:r w:rsidR="00EB14FF">
        <w:rPr>
          <w:rFonts w:hint="eastAsia"/>
        </w:rPr>
        <w:t>则为</w:t>
      </w:r>
      <w:r w:rsidR="00EB14FF">
        <w:t>’null’</w:t>
      </w:r>
    </w:p>
    <w:p w:rsidR="00BA7A82" w:rsidRPr="00BA7A82" w:rsidRDefault="00BA7A82" w:rsidP="00BA7A82">
      <w:pPr>
        <w:autoSpaceDE w:val="0"/>
        <w:autoSpaceDN w:val="0"/>
        <w:adjustRightInd w:val="0"/>
        <w:jc w:val="left"/>
      </w:pPr>
      <w:r>
        <w:t xml:space="preserve">      </w:t>
      </w:r>
      <w:r w:rsidR="0057152C">
        <w:t>label_word_count</w:t>
      </w:r>
      <w:r w:rsidR="0033195B">
        <w:t xml:space="preserve"> </w:t>
      </w:r>
      <w:r>
        <w:t>(1)</w:t>
      </w:r>
      <w:r w:rsidR="0033195B">
        <w:rPr>
          <w:rFonts w:hint="eastAsia"/>
        </w:rPr>
        <w:t xml:space="preserve">-- a global number of single operation times </w:t>
      </w:r>
      <w:r w:rsidR="0033195B">
        <w:t>, for example 001,</w:t>
      </w:r>
      <w:r w:rsidR="0033195B">
        <w:rPr>
          <w:rFonts w:hint="eastAsia"/>
        </w:rPr>
        <w:t>通过操作次数来命名存储文件。</w:t>
      </w:r>
    </w:p>
    <w:p w:rsidR="008E758D" w:rsidRDefault="008E758D"/>
    <w:p w:rsidR="008E758D" w:rsidRDefault="0033195B" w:rsidP="0033195B">
      <w:r>
        <w:rPr>
          <w:rFonts w:hint="eastAsia"/>
        </w:rPr>
        <w:t>2.</w:t>
      </w:r>
      <w:r w:rsidR="00581F63">
        <w:rPr>
          <w:rFonts w:hint="eastAsia"/>
        </w:rPr>
        <w:t>Continue</w:t>
      </w:r>
      <w:r w:rsidR="000B6581">
        <w:t xml:space="preserve"> </w:t>
      </w:r>
      <w:r w:rsidR="004E2183">
        <w:sym w:font="Wingdings" w:char="F0E0"/>
      </w:r>
      <w:r w:rsidR="004E2183">
        <w:rPr>
          <w:rFonts w:hint="eastAsia"/>
        </w:rPr>
        <w:t>time folder(2016-11-21 16-56)</w:t>
      </w:r>
      <w:r w:rsidR="004E2183">
        <w:sym w:font="Wingdings" w:char="F0E0"/>
      </w:r>
    </w:p>
    <w:p w:rsidR="0033195B" w:rsidRDefault="0033195B" w:rsidP="0033195B">
      <w:pPr>
        <w:ind w:firstLine="420"/>
      </w:pPr>
      <w:r>
        <w:rPr>
          <w:rFonts w:hint="eastAsia"/>
        </w:rPr>
        <w:t>2.1 Record_file:</w:t>
      </w:r>
    </w:p>
    <w:p w:rsidR="0033195B" w:rsidRDefault="0033195B" w:rsidP="0033195B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1.1.1 tool_huye_continue.docx</w:t>
      </w:r>
      <w:r>
        <w:rPr>
          <w:rFonts w:hint="eastAsia"/>
        </w:rPr>
        <w:t>（记录数据处理的</w:t>
      </w:r>
      <w:r>
        <w:rPr>
          <w:rFonts w:hint="eastAsia"/>
        </w:rPr>
        <w:t>spectrum</w:t>
      </w:r>
      <w:r>
        <w:rPr>
          <w:rFonts w:hint="eastAsia"/>
        </w:rPr>
        <w:t>，</w:t>
      </w:r>
      <w:r>
        <w:rPr>
          <w:rFonts w:hint="eastAsia"/>
        </w:rPr>
        <w:t>ACF</w:t>
      </w:r>
      <w:r>
        <w:rPr>
          <w:rFonts w:hint="eastAsia"/>
        </w:rPr>
        <w:t>，</w:t>
      </w:r>
      <w:r>
        <w:rPr>
          <w:rFonts w:hint="eastAsia"/>
        </w:rPr>
        <w:t>symmetry</w:t>
      </w:r>
      <w:r>
        <w:rPr>
          <w:rFonts w:hint="eastAsia"/>
        </w:rPr>
        <w:t>，以及相关设置信息）</w:t>
      </w:r>
    </w:p>
    <w:p w:rsidR="0033195B" w:rsidRDefault="0033195B" w:rsidP="0033195B">
      <w:pPr>
        <w:jc w:val="left"/>
      </w:pPr>
      <w:r>
        <w:rPr>
          <w:rFonts w:hint="eastAsia"/>
        </w:rPr>
        <w:t xml:space="preserve">     1.1.2 tool_huye_continue.xlsx</w:t>
      </w:r>
      <w:r>
        <w:rPr>
          <w:rFonts w:hint="eastAsia"/>
        </w:rPr>
        <w:t>（</w:t>
      </w:r>
      <w:r w:rsidR="0057152C">
        <w:rPr>
          <w:rFonts w:hint="eastAsia"/>
        </w:rPr>
        <w:t>需要初始化表头，</w:t>
      </w:r>
      <w:r>
        <w:rPr>
          <w:rFonts w:hint="eastAsia"/>
        </w:rPr>
        <w:t>统计</w:t>
      </w:r>
      <w:r>
        <w:rPr>
          <w:rFonts w:hint="eastAsia"/>
        </w:rPr>
        <w:t>docx</w:t>
      </w:r>
      <w:r>
        <w:rPr>
          <w:rFonts w:hint="eastAsia"/>
        </w:rPr>
        <w:t>中的数据，生成表格）</w:t>
      </w:r>
    </w:p>
    <w:p w:rsidR="0033195B" w:rsidRDefault="0033195B" w:rsidP="0033195B">
      <w:pPr>
        <w:jc w:val="left"/>
      </w:pPr>
      <w:r>
        <w:rPr>
          <w:rFonts w:hint="eastAsia"/>
        </w:rPr>
        <w:t xml:space="preserve">   2.2 Data and process file</w:t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序号</w:t>
      </w:r>
      <w:r>
        <w:rPr>
          <w:rFonts w:hint="eastAsia"/>
        </w:rPr>
        <w:t>_00</w:t>
      </w:r>
      <w:r>
        <w:t>0</w:t>
      </w:r>
      <w:r>
        <w:rPr>
          <w:rFonts w:hint="eastAsia"/>
        </w:rPr>
        <w:t>-2200_</w:t>
      </w:r>
      <w:r>
        <w:t>ICO_0_DS_100-</w:t>
      </w:r>
      <w:r>
        <w:rPr>
          <w:rFonts w:hint="eastAsia"/>
        </w:rPr>
        <w:t>实验结果</w:t>
      </w:r>
      <w:r>
        <w:sym w:font="Wingdings" w:char="F0E0"/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t xml:space="preserve">     File: 1) </w:t>
      </w:r>
      <w:r>
        <w:rPr>
          <w:rFonts w:hint="eastAsia"/>
        </w:rPr>
        <w:t>continue</w:t>
      </w:r>
      <w:r>
        <w:t>_huye_001_wave.dat</w:t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t xml:space="preserve">         2) </w:t>
      </w:r>
      <w:r>
        <w:rPr>
          <w:rFonts w:hint="eastAsia"/>
        </w:rPr>
        <w:t>continue</w:t>
      </w:r>
      <w:r>
        <w:t>_huye_001_sym.fig</w:t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t xml:space="preserve">         3) </w:t>
      </w:r>
      <w:r>
        <w:rPr>
          <w:rFonts w:hint="eastAsia"/>
        </w:rPr>
        <w:t>continue</w:t>
      </w:r>
      <w:r>
        <w:t>_huye_001_frequency.fig</w:t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t xml:space="preserve">         4) </w:t>
      </w:r>
      <w:r>
        <w:rPr>
          <w:rFonts w:hint="eastAsia"/>
        </w:rPr>
        <w:t>continue</w:t>
      </w:r>
      <w:r>
        <w:t>_huye_001_acf.fig</w:t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rPr>
          <w:rFonts w:hint="eastAsia"/>
        </w:rPr>
        <w:t>说明：</w:t>
      </w:r>
      <w:r w:rsidRPr="000B6581">
        <w:t>tdc_num_info</w:t>
      </w:r>
      <w:r>
        <w:t xml:space="preserve"> </w:t>
      </w:r>
      <w:r>
        <w:rPr>
          <w:rFonts w:hint="eastAsia"/>
        </w:rPr>
        <w:t>=</w:t>
      </w:r>
      <w:r>
        <w:t xml:space="preserve"> ’ico_ds’, for example: 099-2200;</w:t>
      </w:r>
      <w:r w:rsidR="00EB14FF" w:rsidRPr="00EB14FF">
        <w:rPr>
          <w:rFonts w:hint="eastAsia"/>
        </w:rPr>
        <w:t xml:space="preserve"> </w:t>
      </w:r>
      <w:r w:rsidR="00EB14FF">
        <w:rPr>
          <w:rFonts w:hint="eastAsia"/>
        </w:rPr>
        <w:t>如果选中</w:t>
      </w:r>
      <w:r w:rsidR="00EB14FF">
        <w:rPr>
          <w:rFonts w:hint="eastAsia"/>
        </w:rPr>
        <w:t>only_osc,</w:t>
      </w:r>
      <w:r w:rsidR="00EB14FF">
        <w:rPr>
          <w:rFonts w:hint="eastAsia"/>
        </w:rPr>
        <w:t>则为</w:t>
      </w:r>
      <w:r w:rsidR="00EB14FF">
        <w:t>’null’</w:t>
      </w:r>
    </w:p>
    <w:p w:rsidR="0033195B" w:rsidRDefault="0033195B" w:rsidP="0033195B">
      <w:pPr>
        <w:autoSpaceDE w:val="0"/>
        <w:autoSpaceDN w:val="0"/>
        <w:adjustRightInd w:val="0"/>
        <w:jc w:val="left"/>
      </w:pPr>
      <w:r>
        <w:t xml:space="preserve">      </w:t>
      </w:r>
      <w:r w:rsidR="0057152C">
        <w:t>label_word_count</w:t>
      </w:r>
      <w:r>
        <w:t xml:space="preserve"> (</w:t>
      </w:r>
      <w:r w:rsidR="0057152C">
        <w:t>3</w:t>
      </w:r>
      <w:r>
        <w:t>)</w:t>
      </w:r>
      <w:r>
        <w:rPr>
          <w:rFonts w:hint="eastAsia"/>
        </w:rPr>
        <w:t xml:space="preserve">-- a global number of single operation times </w:t>
      </w:r>
      <w:r>
        <w:t>, for example 001,</w:t>
      </w:r>
      <w:r>
        <w:rPr>
          <w:rFonts w:hint="eastAsia"/>
        </w:rPr>
        <w:t>通过操作次数来命名存储文件。</w:t>
      </w:r>
    </w:p>
    <w:p w:rsidR="00213ABC" w:rsidRDefault="00213ABC" w:rsidP="0033195B">
      <w:pPr>
        <w:autoSpaceDE w:val="0"/>
        <w:autoSpaceDN w:val="0"/>
        <w:adjustRightInd w:val="0"/>
        <w:jc w:val="left"/>
      </w:pPr>
    </w:p>
    <w:p w:rsidR="00213ABC" w:rsidRDefault="00213ABC" w:rsidP="0033195B">
      <w:pPr>
        <w:autoSpaceDE w:val="0"/>
        <w:autoSpaceDN w:val="0"/>
        <w:adjustRightInd w:val="0"/>
        <w:jc w:val="left"/>
      </w:pPr>
      <w:r>
        <w:rPr>
          <w:rFonts w:hint="eastAsia"/>
        </w:rPr>
        <w:t>&gt;rng</w:t>
      </w:r>
      <w:r w:rsidR="004B3BA4">
        <w:t xml:space="preserve"> </w:t>
      </w:r>
      <w:r>
        <w:rPr>
          <w:rFonts w:hint="eastAsia"/>
        </w:rPr>
        <w:t>(</w:t>
      </w:r>
      <w:r>
        <w:t>folder</w:t>
      </w:r>
      <w:r>
        <w:rPr>
          <w:rFonts w:hint="eastAsia"/>
        </w:rPr>
        <w:t>)</w:t>
      </w:r>
    </w:p>
    <w:p w:rsidR="00213ABC" w:rsidRPr="00BA7A82" w:rsidRDefault="004E2183" w:rsidP="0033195B">
      <w:pPr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t>Single</w:t>
      </w:r>
      <w:r>
        <w:sym w:font="Wingdings" w:char="F0E0"/>
      </w:r>
      <w:r w:rsidRPr="004E2183">
        <w:rPr>
          <w:rFonts w:hint="eastAsia"/>
        </w:rPr>
        <w:t xml:space="preserve"> </w:t>
      </w:r>
      <w:r>
        <w:rPr>
          <w:rFonts w:hint="eastAsia"/>
        </w:rPr>
        <w:t>time folder</w:t>
      </w:r>
      <w:r w:rsidR="0057152C">
        <w:t xml:space="preserve"> </w:t>
      </w:r>
      <w:r>
        <w:rPr>
          <w:rFonts w:hint="eastAsia"/>
        </w:rPr>
        <w:t>(2016-11-21 16-56)</w:t>
      </w:r>
      <w:r>
        <w:sym w:font="Wingdings" w:char="F0E0"/>
      </w:r>
    </w:p>
    <w:p w:rsidR="004E2183" w:rsidRDefault="004E2183" w:rsidP="004E2183">
      <w:pPr>
        <w:ind w:firstLine="420"/>
      </w:pPr>
      <w:r>
        <w:rPr>
          <w:rFonts w:hint="eastAsia"/>
        </w:rPr>
        <w:t>1.1 Record_file:</w:t>
      </w:r>
    </w:p>
    <w:p w:rsidR="004E2183" w:rsidRDefault="004E2183" w:rsidP="004E218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1.1.1 rng_huye_single.docx</w:t>
      </w:r>
      <w:r>
        <w:rPr>
          <w:rFonts w:hint="eastAsia"/>
        </w:rPr>
        <w:t>（记录数据处理的</w:t>
      </w:r>
      <w:r>
        <w:rPr>
          <w:rFonts w:hint="eastAsia"/>
        </w:rPr>
        <w:t>spectrum</w:t>
      </w:r>
      <w:r>
        <w:rPr>
          <w:rFonts w:hint="eastAsia"/>
        </w:rPr>
        <w:t>，</w:t>
      </w:r>
      <w:r>
        <w:rPr>
          <w:rFonts w:hint="eastAsia"/>
        </w:rPr>
        <w:t>ACF</w:t>
      </w:r>
      <w:r>
        <w:rPr>
          <w:rFonts w:hint="eastAsia"/>
        </w:rPr>
        <w:t>，</w:t>
      </w:r>
      <w:r>
        <w:rPr>
          <w:rFonts w:hint="eastAsia"/>
        </w:rPr>
        <w:t>symmetry</w:t>
      </w:r>
      <w:r>
        <w:rPr>
          <w:rFonts w:hint="eastAsia"/>
        </w:rPr>
        <w:t>，以及相关设置信息）</w:t>
      </w:r>
    </w:p>
    <w:p w:rsidR="004E2183" w:rsidRDefault="004E2183" w:rsidP="004E2183">
      <w:pPr>
        <w:jc w:val="left"/>
      </w:pPr>
      <w:r>
        <w:rPr>
          <w:rFonts w:hint="eastAsia"/>
        </w:rPr>
        <w:t xml:space="preserve">     1.1.2 rng_huye_single.xlsx</w:t>
      </w:r>
      <w:r>
        <w:rPr>
          <w:rFonts w:hint="eastAsia"/>
        </w:rPr>
        <w:t>（</w:t>
      </w:r>
      <w:r w:rsidR="0057152C">
        <w:rPr>
          <w:rFonts w:hint="eastAsia"/>
        </w:rPr>
        <w:t>需要初始化表头，</w:t>
      </w:r>
      <w:r>
        <w:rPr>
          <w:rFonts w:hint="eastAsia"/>
        </w:rPr>
        <w:t>统计</w:t>
      </w:r>
      <w:r>
        <w:rPr>
          <w:rFonts w:hint="eastAsia"/>
        </w:rPr>
        <w:t>docx</w:t>
      </w:r>
      <w:r>
        <w:rPr>
          <w:rFonts w:hint="eastAsia"/>
        </w:rPr>
        <w:t>中的数据，生成表格）</w:t>
      </w:r>
    </w:p>
    <w:p w:rsidR="004E2183" w:rsidRDefault="004E2183" w:rsidP="004E2183">
      <w:pPr>
        <w:jc w:val="left"/>
      </w:pPr>
      <w:r>
        <w:tab/>
        <w:t xml:space="preserve"> 1.1.3</w:t>
      </w:r>
      <w:r w:rsidRPr="004E2183">
        <w:rPr>
          <w:rFonts w:hint="eastAsia"/>
        </w:rPr>
        <w:t xml:space="preserve"> </w:t>
      </w:r>
      <w:r>
        <w:rPr>
          <w:rFonts w:hint="eastAsia"/>
        </w:rPr>
        <w:t>rng_huye_single</w:t>
      </w:r>
      <w:r>
        <w:t>_diehard</w:t>
      </w:r>
      <w:r>
        <w:rPr>
          <w:rFonts w:hint="eastAsia"/>
        </w:rPr>
        <w:t>.xlsx</w:t>
      </w:r>
      <w:r>
        <w:rPr>
          <w:rFonts w:hint="eastAsia"/>
        </w:rPr>
        <w:t>（</w:t>
      </w:r>
      <w:r w:rsidR="0057152C">
        <w:rPr>
          <w:rFonts w:hint="eastAsia"/>
        </w:rPr>
        <w:t>需要初始化表头，</w:t>
      </w:r>
      <w:r>
        <w:rPr>
          <w:rFonts w:hint="eastAsia"/>
        </w:rPr>
        <w:t>统计通过</w:t>
      </w:r>
      <w:r>
        <w:rPr>
          <w:rFonts w:hint="eastAsia"/>
        </w:rPr>
        <w:t>diehard</w:t>
      </w:r>
      <w:r>
        <w:rPr>
          <w:rFonts w:hint="eastAsia"/>
        </w:rPr>
        <w:t>测试工具处理后的结果，生成表格）</w:t>
      </w:r>
    </w:p>
    <w:p w:rsidR="004E2183" w:rsidRDefault="004E2183" w:rsidP="004E2183">
      <w:pPr>
        <w:jc w:val="left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1.2 Data and process file</w:t>
      </w:r>
    </w:p>
    <w:p w:rsidR="004E2183" w:rsidRDefault="004E2183" w:rsidP="004E2183">
      <w:pPr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序号</w:t>
      </w:r>
      <w:r>
        <w:rPr>
          <w:rFonts w:hint="eastAsia"/>
        </w:rPr>
        <w:t>_00</w:t>
      </w:r>
      <w:r>
        <w:t>0</w:t>
      </w:r>
      <w:r>
        <w:rPr>
          <w:rFonts w:hint="eastAsia"/>
        </w:rPr>
        <w:t>-2200_</w:t>
      </w:r>
      <w:r>
        <w:t>ICO_0_DS_100-</w:t>
      </w:r>
      <w:r>
        <w:rPr>
          <w:rFonts w:hint="eastAsia"/>
        </w:rPr>
        <w:t>实验结果</w:t>
      </w:r>
      <w:r>
        <w:sym w:font="Wingdings" w:char="F0E0"/>
      </w:r>
    </w:p>
    <w:p w:rsidR="004E2183" w:rsidRDefault="004F5166" w:rsidP="004F5166">
      <w:pPr>
        <w:autoSpaceDE w:val="0"/>
        <w:autoSpaceDN w:val="0"/>
        <w:adjustRightInd w:val="0"/>
        <w:ind w:left="420"/>
        <w:jc w:val="left"/>
      </w:pPr>
      <w:r>
        <w:lastRenderedPageBreak/>
        <w:t>1.2.1</w:t>
      </w:r>
      <w:r w:rsidR="0057152C">
        <w:rPr>
          <w:rFonts w:hint="eastAsia"/>
        </w:rPr>
        <w:t>wave_data_</w:t>
      </w:r>
      <w:r w:rsidR="0057152C">
        <w:t>001</w:t>
      </w:r>
      <w:r>
        <w:t>(folder)</w:t>
      </w:r>
    </w:p>
    <w:p w:rsidR="004F5166" w:rsidRDefault="004F5166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huye</w:t>
      </w:r>
      <w:r>
        <w:t>_wave_001.dat</w:t>
      </w:r>
    </w:p>
    <w:p w:rsidR="00EB14FF" w:rsidRPr="00EB14FF" w:rsidRDefault="00EB14FF" w:rsidP="00EB14FF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huye</w:t>
      </w:r>
      <w:r>
        <w:t>_wave_001.dat……(22)</w:t>
      </w:r>
    </w:p>
    <w:p w:rsidR="0057152C" w:rsidRDefault="004F5166" w:rsidP="004F5166">
      <w:pPr>
        <w:autoSpaceDE w:val="0"/>
        <w:autoSpaceDN w:val="0"/>
        <w:adjustRightInd w:val="0"/>
        <w:ind w:firstLineChars="200" w:firstLine="420"/>
        <w:jc w:val="left"/>
      </w:pPr>
      <w:r>
        <w:t>1.2.2</w:t>
      </w:r>
      <w:r w:rsidR="0057152C">
        <w:rPr>
          <w:rFonts w:hint="eastAsia"/>
        </w:rPr>
        <w:t>bin_data_001</w:t>
      </w:r>
      <w:r>
        <w:t>(folder)</w:t>
      </w:r>
    </w:p>
    <w:p w:rsidR="004F5166" w:rsidRDefault="004F5166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huye_bin_001.bin</w:t>
      </w:r>
    </w:p>
    <w:p w:rsidR="004F5166" w:rsidRDefault="004F5166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huye_bin_002.bin</w:t>
      </w:r>
      <w:r>
        <w:t xml:space="preserve"> …….(</w:t>
      </w:r>
      <w:r w:rsidR="00EB14FF">
        <w:t>11</w:t>
      </w:r>
      <w:r w:rsidR="00EB14FF">
        <w:rPr>
          <w:rFonts w:hint="eastAsia"/>
        </w:rPr>
        <w:t>，做了</w:t>
      </w:r>
      <w:r w:rsidR="00EB14FF">
        <w:rPr>
          <w:rFonts w:hint="eastAsia"/>
        </w:rPr>
        <w:t>xor</w:t>
      </w:r>
      <w:r w:rsidR="00EB14FF">
        <w:rPr>
          <w:rFonts w:hint="eastAsia"/>
        </w:rPr>
        <w:t>处理</w:t>
      </w:r>
      <w:r>
        <w:t>)</w:t>
      </w:r>
    </w:p>
    <w:p w:rsidR="004F5166" w:rsidRDefault="004F5166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diehard.bin</w:t>
      </w:r>
      <w:r>
        <w:t>(</w:t>
      </w:r>
      <w:r>
        <w:rPr>
          <w:rFonts w:hint="eastAsia"/>
        </w:rPr>
        <w:t>用于测试的</w:t>
      </w:r>
      <w:r>
        <w:rPr>
          <w:rFonts w:hint="eastAsia"/>
        </w:rPr>
        <w:t>16</w:t>
      </w:r>
      <w:r>
        <w:rPr>
          <w:rFonts w:hint="eastAsia"/>
        </w:rPr>
        <w:t>进制文件</w:t>
      </w:r>
      <w:r>
        <w:t>)</w:t>
      </w:r>
    </w:p>
    <w:p w:rsidR="00EB14FF" w:rsidRDefault="00EB14FF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diehard.out(</w:t>
      </w:r>
      <w:r>
        <w:rPr>
          <w:rFonts w:hint="eastAsia"/>
        </w:rPr>
        <w:t>测试结果</w:t>
      </w:r>
      <w:r>
        <w:rPr>
          <w:rFonts w:hint="eastAsia"/>
        </w:rPr>
        <w:t>)</w:t>
      </w:r>
    </w:p>
    <w:p w:rsidR="004E2183" w:rsidRDefault="004E2183" w:rsidP="004E2183">
      <w:pPr>
        <w:autoSpaceDE w:val="0"/>
        <w:autoSpaceDN w:val="0"/>
        <w:adjustRightInd w:val="0"/>
        <w:jc w:val="left"/>
      </w:pPr>
      <w:r>
        <w:rPr>
          <w:rFonts w:hint="eastAsia"/>
        </w:rPr>
        <w:t>说明：</w:t>
      </w:r>
      <w:r w:rsidRPr="000B6581">
        <w:t>tdc_num_info</w:t>
      </w:r>
      <w:r>
        <w:t xml:space="preserve"> </w:t>
      </w:r>
      <w:r>
        <w:rPr>
          <w:rFonts w:hint="eastAsia"/>
        </w:rPr>
        <w:t>=</w:t>
      </w:r>
      <w:r>
        <w:t xml:space="preserve"> ’</w:t>
      </w:r>
      <w:r w:rsidR="00EB14FF">
        <w:t xml:space="preserve"> </w:t>
      </w:r>
      <w:r>
        <w:t>ico_ds’, for example: 099-2200;</w:t>
      </w:r>
      <w:r w:rsidR="00EB14FF" w:rsidRPr="00EB14FF">
        <w:rPr>
          <w:rFonts w:hint="eastAsia"/>
        </w:rPr>
        <w:t xml:space="preserve"> </w:t>
      </w:r>
      <w:r w:rsidR="00EB14FF">
        <w:rPr>
          <w:rFonts w:hint="eastAsia"/>
        </w:rPr>
        <w:t>如果选中</w:t>
      </w:r>
      <w:r w:rsidR="00EB14FF">
        <w:rPr>
          <w:rFonts w:hint="eastAsia"/>
        </w:rPr>
        <w:t>only_osc,</w:t>
      </w:r>
      <w:r w:rsidR="00EB14FF">
        <w:rPr>
          <w:rFonts w:hint="eastAsia"/>
        </w:rPr>
        <w:t>则为</w:t>
      </w:r>
      <w:r w:rsidR="00EB14FF">
        <w:rPr>
          <w:rFonts w:hint="eastAsia"/>
        </w:rPr>
        <w:t xml:space="preserve"> </w:t>
      </w:r>
      <w:r w:rsidR="00EB14FF">
        <w:t>’null’</w:t>
      </w:r>
    </w:p>
    <w:p w:rsidR="004E2183" w:rsidRDefault="004E2183" w:rsidP="004E2183">
      <w:pPr>
        <w:autoSpaceDE w:val="0"/>
        <w:autoSpaceDN w:val="0"/>
        <w:adjustRightInd w:val="0"/>
        <w:jc w:val="left"/>
      </w:pPr>
      <w:r>
        <w:t xml:space="preserve">      </w:t>
      </w:r>
      <w:r w:rsidR="0057152C">
        <w:t>label_word_count</w:t>
      </w:r>
      <w:r>
        <w:t xml:space="preserve"> (</w:t>
      </w:r>
      <w:r w:rsidR="0057152C">
        <w:t>5</w:t>
      </w:r>
      <w:r>
        <w:t>)</w:t>
      </w:r>
      <w:r>
        <w:rPr>
          <w:rFonts w:hint="eastAsia"/>
        </w:rPr>
        <w:t xml:space="preserve">-- a global number of single operation times </w:t>
      </w:r>
      <w:r>
        <w:t>, for example 001,</w:t>
      </w:r>
      <w:r>
        <w:rPr>
          <w:rFonts w:hint="eastAsia"/>
        </w:rPr>
        <w:t>通过操作次数来命名存储文件。</w:t>
      </w:r>
    </w:p>
    <w:p w:rsidR="004F5166" w:rsidRDefault="0057152C" w:rsidP="00EB14FF">
      <w:pPr>
        <w:autoSpaceDE w:val="0"/>
        <w:autoSpaceDN w:val="0"/>
        <w:adjustRightInd w:val="0"/>
        <w:jc w:val="left"/>
      </w:pPr>
      <w:r>
        <w:rPr>
          <w:rFonts w:hint="eastAsia"/>
        </w:rPr>
        <w:t>2.nist</w:t>
      </w:r>
      <w:r>
        <w:sym w:font="Wingdings" w:char="F0E0"/>
      </w:r>
      <w:r w:rsidRPr="004E2183">
        <w:rPr>
          <w:rFonts w:hint="eastAsia"/>
        </w:rPr>
        <w:t xml:space="preserve"> </w:t>
      </w:r>
      <w:r>
        <w:rPr>
          <w:rFonts w:hint="eastAsia"/>
        </w:rPr>
        <w:t>time folder</w:t>
      </w:r>
      <w:r>
        <w:t xml:space="preserve"> </w:t>
      </w:r>
      <w:r>
        <w:rPr>
          <w:rFonts w:hint="eastAsia"/>
        </w:rPr>
        <w:t>(2016-11-21 16-56)</w:t>
      </w:r>
      <w:r>
        <w:sym w:font="Wingdings" w:char="F0E0"/>
      </w:r>
      <w:r w:rsidR="004F5166">
        <w:rPr>
          <w:rFonts w:hint="eastAsia"/>
        </w:rPr>
        <w:t>序号</w:t>
      </w:r>
      <w:r w:rsidR="004F5166">
        <w:rPr>
          <w:rFonts w:hint="eastAsia"/>
        </w:rPr>
        <w:t>_00</w:t>
      </w:r>
      <w:r w:rsidR="004F5166">
        <w:t>0</w:t>
      </w:r>
      <w:r w:rsidR="004F5166">
        <w:rPr>
          <w:rFonts w:hint="eastAsia"/>
        </w:rPr>
        <w:t>-2200_</w:t>
      </w:r>
      <w:r w:rsidR="004F5166">
        <w:t>ICO_0_DS_100-</w:t>
      </w:r>
      <w:r w:rsidR="004F5166">
        <w:rPr>
          <w:rFonts w:hint="eastAsia"/>
        </w:rPr>
        <w:t>实验结果</w:t>
      </w:r>
      <w:r w:rsidR="004F5166">
        <w:sym w:font="Wingdings" w:char="F0E0"/>
      </w:r>
      <w:r w:rsidR="004F5166">
        <w:rPr>
          <w:rFonts w:hint="eastAsia"/>
        </w:rPr>
        <w:t>bin_data_001</w:t>
      </w:r>
    </w:p>
    <w:p w:rsidR="004F5166" w:rsidRDefault="004F5166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huye_bin_001.bin</w:t>
      </w:r>
    </w:p>
    <w:p w:rsidR="004F5166" w:rsidRDefault="004F5166" w:rsidP="004F5166">
      <w:pPr>
        <w:pStyle w:val="a3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huye_bin_002.bin</w:t>
      </w:r>
      <w:r>
        <w:t xml:space="preserve"> …….(</w:t>
      </w:r>
      <w:r w:rsidR="00EB14FF">
        <w:rPr>
          <w:rFonts w:hint="eastAsia"/>
        </w:rPr>
        <w:t>130</w:t>
      </w:r>
      <w:r w:rsidR="00EB14FF">
        <w:rPr>
          <w:rFonts w:hint="eastAsia"/>
        </w:rPr>
        <w:t>，做了</w:t>
      </w:r>
      <w:r w:rsidR="00EB14FF">
        <w:rPr>
          <w:rFonts w:hint="eastAsia"/>
        </w:rPr>
        <w:t>xor</w:t>
      </w:r>
      <w:r w:rsidR="00EB14FF">
        <w:rPr>
          <w:rFonts w:hint="eastAsia"/>
        </w:rPr>
        <w:t>处理</w:t>
      </w:r>
      <w:r>
        <w:t>)</w:t>
      </w:r>
    </w:p>
    <w:p w:rsidR="004F5166" w:rsidRDefault="004F5166" w:rsidP="004F5166">
      <w:pPr>
        <w:autoSpaceDE w:val="0"/>
        <w:autoSpaceDN w:val="0"/>
        <w:adjustRightInd w:val="0"/>
        <w:jc w:val="left"/>
      </w:pPr>
      <w:r>
        <w:rPr>
          <w:rFonts w:hint="eastAsia"/>
        </w:rPr>
        <w:t>说明：</w:t>
      </w:r>
      <w:r w:rsidRPr="000B6581">
        <w:t>tdc_num_info</w:t>
      </w:r>
      <w:r>
        <w:t xml:space="preserve"> </w:t>
      </w:r>
      <w:r>
        <w:rPr>
          <w:rFonts w:hint="eastAsia"/>
        </w:rPr>
        <w:t>=</w:t>
      </w:r>
      <w:r>
        <w:t xml:space="preserve"> ’ico_ds’, for example: 099-2200;</w:t>
      </w:r>
      <w:r w:rsidR="00EB14FF">
        <w:rPr>
          <w:rFonts w:hint="eastAsia"/>
        </w:rPr>
        <w:t>如果选中</w:t>
      </w:r>
      <w:r w:rsidR="00EB14FF">
        <w:rPr>
          <w:rFonts w:hint="eastAsia"/>
        </w:rPr>
        <w:t>only_osc,</w:t>
      </w:r>
      <w:r w:rsidR="00EB14FF">
        <w:rPr>
          <w:rFonts w:hint="eastAsia"/>
        </w:rPr>
        <w:t>则为</w:t>
      </w:r>
      <w:r w:rsidR="00EB14FF">
        <w:t>’null’</w:t>
      </w:r>
    </w:p>
    <w:p w:rsidR="00635BE7" w:rsidRDefault="004F5166" w:rsidP="00635BE7">
      <w:pPr>
        <w:autoSpaceDE w:val="0"/>
        <w:autoSpaceDN w:val="0"/>
        <w:adjustRightInd w:val="0"/>
        <w:jc w:val="left"/>
      </w:pPr>
      <w:r>
        <w:t xml:space="preserve">      label_word_count (</w:t>
      </w:r>
      <w:r>
        <w:rPr>
          <w:rFonts w:hint="eastAsia"/>
        </w:rPr>
        <w:t>7</w:t>
      </w:r>
      <w:r>
        <w:t>)</w:t>
      </w:r>
      <w:r>
        <w:rPr>
          <w:rFonts w:hint="eastAsia"/>
        </w:rPr>
        <w:t xml:space="preserve">-- a global number of single operation times </w:t>
      </w:r>
      <w:r>
        <w:t>, for example 001,</w:t>
      </w:r>
      <w:r>
        <w:rPr>
          <w:rFonts w:hint="eastAsia"/>
        </w:rPr>
        <w:t>通过操作次数来命名存储文件。</w:t>
      </w:r>
    </w:p>
    <w:p w:rsidR="00635BE7" w:rsidRDefault="00635BE7" w:rsidP="00635BE7">
      <w:pPr>
        <w:autoSpaceDE w:val="0"/>
        <w:autoSpaceDN w:val="0"/>
        <w:adjustRightInd w:val="0"/>
        <w:jc w:val="left"/>
      </w:pPr>
    </w:p>
    <w:p w:rsidR="0033195B" w:rsidRPr="00635BE7" w:rsidRDefault="00325C38" w:rsidP="00635BE7">
      <w:pPr>
        <w:autoSpaceDE w:val="0"/>
        <w:autoSpaceDN w:val="0"/>
        <w:adjustRightInd w:val="0"/>
        <w:jc w:val="left"/>
      </w:pPr>
      <w:r>
        <w:rPr>
          <w:rFonts w:hint="eastAsia"/>
          <w:b/>
          <w:sz w:val="24"/>
        </w:rPr>
        <w:t>【</w:t>
      </w:r>
      <w:r w:rsidR="00756D7D" w:rsidRPr="00E50EA7">
        <w:rPr>
          <w:rFonts w:hint="eastAsia"/>
          <w:b/>
          <w:sz w:val="24"/>
        </w:rPr>
        <w:t>数据分析绘图系统</w:t>
      </w:r>
      <w:r>
        <w:rPr>
          <w:rFonts w:hint="eastAsia"/>
          <w:b/>
          <w:sz w:val="24"/>
        </w:rPr>
        <w:t>】</w:t>
      </w:r>
    </w:p>
    <w:p w:rsidR="00756D7D" w:rsidRDefault="00E50EA7" w:rsidP="00756D7D">
      <w:r>
        <w:rPr>
          <w:rFonts w:hint="eastAsia"/>
        </w:rPr>
        <w:t>1.</w:t>
      </w:r>
      <w:r>
        <w:t>U</w:t>
      </w:r>
      <w:r>
        <w:rPr>
          <w:rFonts w:hint="eastAsia"/>
        </w:rPr>
        <w:t>ip</w:t>
      </w:r>
      <w:r w:rsidR="00756D7D">
        <w:rPr>
          <w:rFonts w:hint="eastAsia"/>
        </w:rPr>
        <w:t>anel</w:t>
      </w:r>
      <w:r>
        <w:rPr>
          <w:rFonts w:hint="eastAsia"/>
        </w:rPr>
        <w:t>17</w:t>
      </w:r>
      <w:r w:rsidR="00756D7D">
        <w:rPr>
          <w:rFonts w:hint="eastAsia"/>
        </w:rPr>
        <w:t>(</w:t>
      </w:r>
      <w:r w:rsidR="00756D7D">
        <w:t>Show</w:t>
      </w:r>
      <w:r w:rsidR="00756D7D">
        <w:rPr>
          <w:rFonts w:hint="eastAsia"/>
        </w:rPr>
        <w:t>)</w:t>
      </w:r>
    </w:p>
    <w:p w:rsidR="00756D7D" w:rsidRDefault="00756D7D" w:rsidP="00E5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Time domain fig</w:t>
      </w:r>
    </w:p>
    <w:p w:rsidR="00756D7D" w:rsidRDefault="00756D7D" w:rsidP="00E50EA7">
      <w:pPr>
        <w:pStyle w:val="a3"/>
        <w:numPr>
          <w:ilvl w:val="0"/>
          <w:numId w:val="5"/>
        </w:numPr>
        <w:ind w:firstLineChars="0"/>
      </w:pPr>
      <w:r>
        <w:t xml:space="preserve">Statistical </w:t>
      </w:r>
      <w:r>
        <w:rPr>
          <w:rFonts w:hint="eastAsia"/>
        </w:rPr>
        <w:t>symmetry fig</w:t>
      </w:r>
    </w:p>
    <w:p w:rsidR="00756D7D" w:rsidRDefault="00756D7D" w:rsidP="00E5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Frequency domain fig</w:t>
      </w:r>
    </w:p>
    <w:p w:rsidR="00E50EA7" w:rsidRDefault="00756D7D" w:rsidP="001849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Autocorrelation</w:t>
      </w:r>
      <w:r>
        <w:t xml:space="preserve"> </w:t>
      </w:r>
      <w:r>
        <w:rPr>
          <w:rFonts w:hint="eastAsia"/>
        </w:rPr>
        <w:t>function(</w:t>
      </w:r>
      <w:r>
        <w:t>ACF</w:t>
      </w:r>
      <w:r>
        <w:rPr>
          <w:rFonts w:hint="eastAsia"/>
        </w:rPr>
        <w:t>)</w:t>
      </w:r>
      <w:r>
        <w:t xml:space="preserve"> fig</w:t>
      </w:r>
    </w:p>
    <w:p w:rsidR="0018499A" w:rsidRDefault="0018499A" w:rsidP="0018499A">
      <w:pPr>
        <w:pStyle w:val="a3"/>
        <w:ind w:left="72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</wp:posOffset>
            </wp:positionV>
            <wp:extent cx="5274310" cy="43440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EA7" w:rsidRDefault="00E50EA7" w:rsidP="00E50EA7">
      <w:r>
        <w:rPr>
          <w:rFonts w:hint="eastAsia"/>
        </w:rPr>
        <w:t>说明：</w:t>
      </w:r>
      <w:r>
        <w:t>ON</w:t>
      </w:r>
      <w:r>
        <w:rPr>
          <w:rFonts w:hint="eastAsia"/>
        </w:rPr>
        <w:t>开关用于打开或关闭显示</w:t>
      </w:r>
      <w:r>
        <w:rPr>
          <w:rFonts w:hint="eastAsia"/>
        </w:rPr>
        <w:t>axes</w:t>
      </w:r>
      <w:r>
        <w:rPr>
          <w:rFonts w:hint="eastAsia"/>
        </w:rPr>
        <w:t>，</w:t>
      </w:r>
      <w:r>
        <w:rPr>
          <w:rFonts w:hint="eastAsia"/>
        </w:rPr>
        <w:t>save_data</w:t>
      </w:r>
      <w:r>
        <w:rPr>
          <w:rFonts w:hint="eastAsia"/>
        </w:rPr>
        <w:t>开关用于控制是否存储相应</w:t>
      </w:r>
      <w:r>
        <w:rPr>
          <w:rFonts w:hint="eastAsia"/>
        </w:rPr>
        <w:t>fig</w:t>
      </w:r>
      <w:r>
        <w:rPr>
          <w:rFonts w:hint="eastAsia"/>
        </w:rPr>
        <w:t>，水平滑动条用于调节</w:t>
      </w:r>
      <w:r>
        <w:rPr>
          <w:rFonts w:hint="eastAsia"/>
        </w:rPr>
        <w:t>fig</w:t>
      </w:r>
      <w:r>
        <w:rPr>
          <w:rFonts w:hint="eastAsia"/>
        </w:rPr>
        <w:t>的</w:t>
      </w:r>
      <w:r>
        <w:rPr>
          <w:rFonts w:hint="eastAsia"/>
        </w:rPr>
        <w:t>xlim</w:t>
      </w:r>
    </w:p>
    <w:p w:rsidR="00E50EA7" w:rsidRDefault="00E50EA7" w:rsidP="00E50EA7">
      <w:r>
        <w:rPr>
          <w:rFonts w:hint="eastAsia"/>
        </w:rPr>
        <w:t>2.</w:t>
      </w:r>
      <w:r>
        <w:t>R</w:t>
      </w:r>
      <w:r>
        <w:rPr>
          <w:rFonts w:hint="eastAsia"/>
        </w:rPr>
        <w:t>ng</w:t>
      </w:r>
      <w:r>
        <w:t>_analyse_panel_show</w:t>
      </w:r>
      <w:r>
        <w:rPr>
          <w:rFonts w:hint="eastAsia"/>
        </w:rPr>
        <w:t>(</w:t>
      </w:r>
      <w:r>
        <w:t>Show</w:t>
      </w:r>
      <w:r>
        <w:rPr>
          <w:rFonts w:hint="eastAsia"/>
        </w:rPr>
        <w:t>)</w:t>
      </w:r>
    </w:p>
    <w:p w:rsidR="00E50EA7" w:rsidRDefault="00E50EA7" w:rsidP="00E50EA7">
      <w:pPr>
        <w:pStyle w:val="a3"/>
        <w:numPr>
          <w:ilvl w:val="0"/>
          <w:numId w:val="6"/>
        </w:numPr>
        <w:ind w:firstLineChars="0"/>
      </w:pPr>
      <w:r>
        <w:t>ACF(</w:t>
      </w:r>
      <w:r>
        <w:rPr>
          <w:rFonts w:hint="eastAsia"/>
        </w:rPr>
        <w:t>多</w:t>
      </w:r>
      <w:r>
        <w:rPr>
          <w:rFonts w:hint="eastAsia"/>
        </w:rPr>
        <w:t>acf</w:t>
      </w:r>
      <w:r>
        <w:rPr>
          <w:rFonts w:hint="eastAsia"/>
        </w:rPr>
        <w:t>值累计绘图</w:t>
      </w:r>
      <w:r>
        <w:t>)</w:t>
      </w:r>
    </w:p>
    <w:p w:rsidR="00E50EA7" w:rsidRDefault="00E50EA7" w:rsidP="00E50E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SYM(</w:t>
      </w:r>
      <w:r>
        <w:rPr>
          <w:rFonts w:hint="eastAsia"/>
        </w:rPr>
        <w:t>多</w:t>
      </w:r>
      <w:r>
        <w:rPr>
          <w:rFonts w:hint="eastAsia"/>
        </w:rPr>
        <w:t>SYM</w:t>
      </w:r>
      <w:r>
        <w:rPr>
          <w:rFonts w:hint="eastAsia"/>
        </w:rPr>
        <w:t>值累计绘图</w:t>
      </w:r>
      <w:r>
        <w:rPr>
          <w:rFonts w:hint="eastAsia"/>
        </w:rPr>
        <w:t>)</w:t>
      </w:r>
    </w:p>
    <w:p w:rsidR="00E50EA7" w:rsidRDefault="00E50EA7" w:rsidP="00E50EA7">
      <w:pPr>
        <w:pStyle w:val="a3"/>
        <w:numPr>
          <w:ilvl w:val="0"/>
          <w:numId w:val="6"/>
        </w:numPr>
        <w:ind w:firstLineChars="0"/>
      </w:pPr>
      <w:r>
        <w:t>Result(diehard</w:t>
      </w:r>
      <w:r>
        <w:rPr>
          <w:rFonts w:hint="eastAsia"/>
        </w:rPr>
        <w:t>测试通过数累计绘图</w:t>
      </w:r>
      <w:r>
        <w:t>)</w:t>
      </w:r>
    </w:p>
    <w:p w:rsidR="00E50EA7" w:rsidRDefault="00E50EA7" w:rsidP="00274F73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avpour</w:t>
      </w:r>
    </w:p>
    <w:p w:rsidR="00274F73" w:rsidRDefault="00274F73" w:rsidP="00274F7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963D5CC" wp14:editId="5825076D">
            <wp:extent cx="695325" cy="1590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3" w:rsidRDefault="00274F73" w:rsidP="00274F73">
      <w:r>
        <w:rPr>
          <w:rFonts w:hint="eastAsia"/>
        </w:rPr>
        <w:t xml:space="preserve"> </w:t>
      </w:r>
      <w:r>
        <w:rPr>
          <w:rFonts w:hint="eastAsia"/>
        </w:rPr>
        <w:t>说明：控制显示开关</w:t>
      </w:r>
    </w:p>
    <w:p w:rsidR="00E50EA7" w:rsidRDefault="00E50EA7" w:rsidP="00E50EA7"/>
    <w:p w:rsidR="00E50EA7" w:rsidRPr="00CB6F3F" w:rsidRDefault="00325C38" w:rsidP="00E50EA7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</w:t>
      </w:r>
      <w:r w:rsidR="00E50EA7" w:rsidRPr="00CB6F3F">
        <w:rPr>
          <w:rFonts w:ascii="华文行楷" w:eastAsia="华文行楷" w:hint="eastAsia"/>
          <w:b/>
          <w:sz w:val="24"/>
        </w:rPr>
        <w:t>设备控制</w:t>
      </w:r>
      <w:r w:rsidRPr="00CB6F3F">
        <w:rPr>
          <w:rFonts w:ascii="华文行楷" w:eastAsia="华文行楷" w:hint="eastAsia"/>
          <w:b/>
          <w:sz w:val="24"/>
        </w:rPr>
        <w:t>系统】</w:t>
      </w:r>
    </w:p>
    <w:p w:rsidR="00E50EA7" w:rsidRDefault="00611715" w:rsidP="00E50EA7">
      <w:r>
        <w:rPr>
          <w:rFonts w:hint="eastAsia"/>
        </w:rPr>
        <w:t>1.TDC</w:t>
      </w:r>
      <w:r>
        <w:rPr>
          <w:rFonts w:hint="eastAsia"/>
        </w:rPr>
        <w:t>：</w:t>
      </w:r>
    </w:p>
    <w:p w:rsidR="00E50EA7" w:rsidRDefault="00E50EA7" w:rsidP="00E50EA7">
      <w:r>
        <w:rPr>
          <w:rFonts w:hint="eastAsia"/>
        </w:rPr>
        <w:lastRenderedPageBreak/>
        <w:t xml:space="preserve">  </w:t>
      </w:r>
      <w:r w:rsidR="00611715">
        <w:rPr>
          <w:rFonts w:hint="eastAsia"/>
        </w:rPr>
        <w:t>1.1</w:t>
      </w:r>
      <w:r w:rsidR="00611715">
        <w:t xml:space="preserve"> </w:t>
      </w:r>
      <w:r>
        <w:rPr>
          <w:rFonts w:hint="eastAsia"/>
        </w:rPr>
        <w:t>TDC</w:t>
      </w:r>
      <w:r>
        <w:rPr>
          <w:rFonts w:hint="eastAsia"/>
        </w:rPr>
        <w:t>串口设置：</w:t>
      </w:r>
    </w:p>
    <w:p w:rsidR="00E50EA7" w:rsidRPr="00611715" w:rsidRDefault="00611715" w:rsidP="00E50EA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</w:t>
      </w:r>
      <w:r w:rsidR="00E50EA7" w:rsidRPr="00611715">
        <w:t>BaudRate</w:t>
      </w:r>
      <w:r>
        <w:rPr>
          <w:rFonts w:hint="eastAsia"/>
        </w:rPr>
        <w:t>=9600</w:t>
      </w:r>
    </w:p>
    <w:p w:rsidR="00E50EA7" w:rsidRPr="00611715" w:rsidRDefault="00E50EA7" w:rsidP="00611715">
      <w:pPr>
        <w:autoSpaceDE w:val="0"/>
        <w:autoSpaceDN w:val="0"/>
        <w:adjustRightInd w:val="0"/>
        <w:ind w:left="420"/>
        <w:jc w:val="left"/>
      </w:pPr>
      <w:r w:rsidRPr="00611715">
        <w:t>Terminator</w:t>
      </w:r>
      <w:r w:rsidR="00611715">
        <w:rPr>
          <w:rFonts w:hint="eastAsia"/>
        </w:rPr>
        <w:t>=CR</w:t>
      </w:r>
    </w:p>
    <w:p w:rsidR="00E50EA7" w:rsidRPr="00611715" w:rsidRDefault="00E50EA7" w:rsidP="00611715">
      <w:pPr>
        <w:autoSpaceDE w:val="0"/>
        <w:autoSpaceDN w:val="0"/>
        <w:adjustRightInd w:val="0"/>
        <w:ind w:firstLine="420"/>
        <w:jc w:val="left"/>
      </w:pPr>
      <w:r w:rsidRPr="00611715">
        <w:t>Parity</w:t>
      </w:r>
      <w:r w:rsidR="00611715">
        <w:rPr>
          <w:rFonts w:hint="eastAsia"/>
        </w:rPr>
        <w:t>=none</w:t>
      </w:r>
    </w:p>
    <w:p w:rsidR="00E50EA7" w:rsidRPr="00611715" w:rsidRDefault="00E50EA7" w:rsidP="00611715">
      <w:pPr>
        <w:autoSpaceDE w:val="0"/>
        <w:autoSpaceDN w:val="0"/>
        <w:adjustRightInd w:val="0"/>
        <w:ind w:firstLine="420"/>
        <w:jc w:val="left"/>
      </w:pPr>
      <w:r w:rsidRPr="00611715">
        <w:t>DataBits</w:t>
      </w:r>
      <w:r w:rsidR="00611715">
        <w:rPr>
          <w:rFonts w:hint="eastAsia"/>
        </w:rPr>
        <w:t>=8</w:t>
      </w:r>
    </w:p>
    <w:p w:rsidR="00E50EA7" w:rsidRPr="00611715" w:rsidRDefault="00E50EA7" w:rsidP="00611715">
      <w:pPr>
        <w:autoSpaceDE w:val="0"/>
        <w:autoSpaceDN w:val="0"/>
        <w:adjustRightInd w:val="0"/>
        <w:ind w:firstLine="420"/>
        <w:jc w:val="left"/>
      </w:pPr>
      <w:r w:rsidRPr="00611715">
        <w:t>StopBits</w:t>
      </w:r>
      <w:r w:rsidR="00611715">
        <w:rPr>
          <w:rFonts w:hint="eastAsia"/>
        </w:rPr>
        <w:t>=1</w:t>
      </w:r>
    </w:p>
    <w:p w:rsidR="00E50EA7" w:rsidRPr="00611715" w:rsidRDefault="00E50EA7" w:rsidP="00611715">
      <w:pPr>
        <w:autoSpaceDE w:val="0"/>
        <w:autoSpaceDN w:val="0"/>
        <w:adjustRightInd w:val="0"/>
        <w:ind w:firstLine="420"/>
        <w:jc w:val="left"/>
      </w:pPr>
      <w:r w:rsidRPr="00611715">
        <w:t>InputBufferSize</w:t>
      </w:r>
      <w:r w:rsidR="00611715">
        <w:rPr>
          <w:rFonts w:hint="eastAsia"/>
        </w:rPr>
        <w:t>=1024</w:t>
      </w:r>
    </w:p>
    <w:p w:rsidR="00E50EA7" w:rsidRPr="00611715" w:rsidRDefault="00E50EA7" w:rsidP="00611715">
      <w:pPr>
        <w:autoSpaceDE w:val="0"/>
        <w:autoSpaceDN w:val="0"/>
        <w:adjustRightInd w:val="0"/>
        <w:ind w:firstLine="420"/>
        <w:jc w:val="left"/>
      </w:pPr>
      <w:r w:rsidRPr="00611715">
        <w:t>OutputBufferSize</w:t>
      </w:r>
      <w:r w:rsidR="00611715">
        <w:rPr>
          <w:rFonts w:hint="eastAsia"/>
        </w:rPr>
        <w:t>=1024</w:t>
      </w:r>
    </w:p>
    <w:p w:rsidR="00E50EA7" w:rsidRDefault="00E50EA7" w:rsidP="00611715">
      <w:pPr>
        <w:autoSpaceDE w:val="0"/>
        <w:autoSpaceDN w:val="0"/>
        <w:adjustRightInd w:val="0"/>
        <w:ind w:firstLine="420"/>
        <w:jc w:val="left"/>
      </w:pPr>
      <w:r w:rsidRPr="00611715">
        <w:t>Timeout</w:t>
      </w:r>
      <w:r w:rsidR="00611715">
        <w:rPr>
          <w:rFonts w:hint="eastAsia"/>
        </w:rPr>
        <w:t>=1</w:t>
      </w:r>
    </w:p>
    <w:p w:rsidR="0018499A" w:rsidRDefault="0018499A" w:rsidP="00611715">
      <w:pPr>
        <w:autoSpaceDE w:val="0"/>
        <w:autoSpaceDN w:val="0"/>
        <w:adjustRightInd w:val="0"/>
        <w:ind w:firstLine="420"/>
        <w:jc w:val="left"/>
      </w:pPr>
      <w:r>
        <w:rPr>
          <w:noProof/>
        </w:rPr>
        <w:drawing>
          <wp:inline distT="0" distB="0" distL="0" distR="0" wp14:anchorId="631E13A1" wp14:editId="5B1AFF50">
            <wp:extent cx="2324100" cy="3476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15" w:rsidRDefault="00611715" w:rsidP="001849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TDC</w:t>
      </w:r>
      <w:r>
        <w:rPr>
          <w:rFonts w:hint="eastAsia"/>
        </w:rPr>
        <w:t>连通</w:t>
      </w:r>
      <w:r w:rsidR="003D1CEC">
        <w:rPr>
          <w:rFonts w:hint="eastAsia"/>
        </w:rPr>
        <w:t>性控制</w:t>
      </w:r>
    </w:p>
    <w:p w:rsidR="0018499A" w:rsidRDefault="0018499A" w:rsidP="003D1CEC">
      <w:pPr>
        <w:autoSpaceDE w:val="0"/>
        <w:autoSpaceDN w:val="0"/>
        <w:adjustRightInd w:val="0"/>
        <w:ind w:left="210" w:firstLine="210"/>
        <w:jc w:val="left"/>
      </w:pPr>
      <w:r>
        <w:rPr>
          <w:rFonts w:hint="eastAsia"/>
        </w:rPr>
        <w:t>1.2.1</w:t>
      </w:r>
      <w:r>
        <w:rPr>
          <w:rFonts w:hint="eastAsia"/>
        </w:rPr>
        <w:t>自动检测识别有效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18499A" w:rsidRDefault="0018499A" w:rsidP="003D1CEC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1.2.2</w:t>
      </w:r>
      <w:r>
        <w:rPr>
          <w:rFonts w:hint="eastAsia"/>
        </w:rPr>
        <w:t>自动检测</w:t>
      </w:r>
      <w:r>
        <w:rPr>
          <w:rFonts w:hint="eastAsia"/>
        </w:rPr>
        <w:t>TDC</w:t>
      </w:r>
      <w:r>
        <w:rPr>
          <w:rFonts w:hint="eastAsia"/>
        </w:rPr>
        <w:t>是否连通</w:t>
      </w:r>
      <w:r w:rsidR="003D1CEC" w:rsidRPr="0018499A">
        <w:t>function label_connect=tdc_connect_test(hObject, eventdata, handles,label_open_temp,serial_obj_temp)</w:t>
      </w:r>
    </w:p>
    <w:p w:rsidR="003D1CEC" w:rsidRPr="003D1CEC" w:rsidRDefault="003D1CEC" w:rsidP="003D1CEC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1.2.3TDC</w:t>
      </w:r>
      <w:r>
        <w:rPr>
          <w:rFonts w:hint="eastAsia"/>
        </w:rPr>
        <w:t>状态稳定检测：</w:t>
      </w:r>
      <w:r w:rsidRPr="003D1CEC">
        <w:t>tdc_information=tdc_state_test(hObject, eventdata, handles,tdc_command_temp,serial_obj_temp)</w:t>
      </w:r>
    </w:p>
    <w:p w:rsidR="0018499A" w:rsidRDefault="0018499A" w:rsidP="0018499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1.3</w:t>
      </w:r>
      <w:r>
        <w:t xml:space="preserve"> </w:t>
      </w:r>
      <w:r>
        <w:rPr>
          <w:rFonts w:hint="eastAsia"/>
        </w:rPr>
        <w:t>TDC</w:t>
      </w:r>
      <w:r>
        <w:rPr>
          <w:rFonts w:hint="eastAsia"/>
        </w:rPr>
        <w:t>指令写入</w:t>
      </w:r>
    </w:p>
    <w:p w:rsidR="0018499A" w:rsidRDefault="0018499A" w:rsidP="0018499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1.3.1</w:t>
      </w:r>
      <w:r>
        <w:t xml:space="preserve"> </w:t>
      </w:r>
      <w:r>
        <w:rPr>
          <w:rFonts w:hint="eastAsia"/>
        </w:rPr>
        <w:t>单次指令</w:t>
      </w:r>
    </w:p>
    <w:p w:rsidR="0018499A" w:rsidRDefault="0018499A" w:rsidP="0018499A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3CB1425C" wp14:editId="094516C6">
            <wp:extent cx="164782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9A" w:rsidRDefault="0018499A" w:rsidP="0018499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循环设置</w:t>
      </w:r>
    </w:p>
    <w:p w:rsidR="0018499A" w:rsidRDefault="0018499A" w:rsidP="0018499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odel1</w:t>
      </w:r>
      <w:r>
        <w:rPr>
          <w:rFonts w:hint="eastAsia"/>
        </w:rPr>
        <w:t>：</w:t>
      </w:r>
      <w:r>
        <w:rPr>
          <w:rFonts w:hint="eastAsia"/>
        </w:rPr>
        <w:t>cycle</w:t>
      </w:r>
      <w:r>
        <w:t xml:space="preserve"> </w:t>
      </w:r>
      <w:r>
        <w:rPr>
          <w:rFonts w:hint="eastAsia"/>
        </w:rPr>
        <w:t>ds</w:t>
      </w:r>
    </w:p>
    <w:p w:rsidR="0018499A" w:rsidRDefault="0018499A" w:rsidP="0018499A">
      <w:pPr>
        <w:autoSpaceDE w:val="0"/>
        <w:autoSpaceDN w:val="0"/>
        <w:adjustRightInd w:val="0"/>
        <w:ind w:firstLine="420"/>
        <w:jc w:val="left"/>
      </w:pPr>
      <w:r>
        <w:t xml:space="preserve">  M</w:t>
      </w:r>
      <w:r>
        <w:rPr>
          <w:rFonts w:hint="eastAsia"/>
        </w:rPr>
        <w:t>odel2</w:t>
      </w:r>
      <w:r>
        <w:rPr>
          <w:rFonts w:hint="eastAsia"/>
        </w:rPr>
        <w:t>：</w:t>
      </w:r>
      <w:r>
        <w:rPr>
          <w:rFonts w:hint="eastAsia"/>
        </w:rPr>
        <w:t>cycle</w:t>
      </w:r>
      <w:r>
        <w:t xml:space="preserve"> </w:t>
      </w:r>
      <w:r>
        <w:rPr>
          <w:rFonts w:hint="eastAsia"/>
        </w:rPr>
        <w:t>ico</w:t>
      </w:r>
    </w:p>
    <w:p w:rsidR="003D1CEC" w:rsidRDefault="003D1CEC" w:rsidP="0018499A">
      <w:pPr>
        <w:autoSpaceDE w:val="0"/>
        <w:autoSpaceDN w:val="0"/>
        <w:adjustRightInd w:val="0"/>
        <w:ind w:firstLine="420"/>
        <w:jc w:val="left"/>
      </w:pPr>
      <w:r>
        <w:t xml:space="preserve">  </w:t>
      </w:r>
      <w:r>
        <w:rPr>
          <w:rFonts w:hint="eastAsia"/>
        </w:rPr>
        <w:t>循环方式：</w:t>
      </w:r>
    </w:p>
    <w:p w:rsidR="003D1CEC" w:rsidRDefault="003D1CEC" w:rsidP="003D1CE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固定延时</w:t>
      </w:r>
    </w:p>
    <w:p w:rsidR="003D1CEC" w:rsidRDefault="003D1CEC" w:rsidP="003D1CE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暂停，按键继续</w:t>
      </w:r>
    </w:p>
    <w:p w:rsidR="003D1CEC" w:rsidRDefault="003D1CEC" w:rsidP="003D1CEC">
      <w:pPr>
        <w:pStyle w:val="a3"/>
        <w:autoSpaceDE w:val="0"/>
        <w:autoSpaceDN w:val="0"/>
        <w:adjustRightInd w:val="0"/>
        <w:ind w:left="1200" w:firstLineChars="0" w:firstLine="0"/>
        <w:jc w:val="left"/>
      </w:pPr>
      <w:r>
        <w:rPr>
          <w:noProof/>
        </w:rPr>
        <w:drawing>
          <wp:inline distT="0" distB="0" distL="0" distR="0" wp14:anchorId="67D83B8D" wp14:editId="363A943D">
            <wp:extent cx="13144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38" w:rsidRDefault="00325C38" w:rsidP="00325C38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TDC</w:t>
      </w:r>
      <w:r>
        <w:rPr>
          <w:rFonts w:hint="eastAsia"/>
        </w:rPr>
        <w:t>指令</w:t>
      </w:r>
    </w:p>
    <w:p w:rsidR="00325C38" w:rsidRDefault="00325C38" w:rsidP="00325C38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t>T</w:t>
      </w:r>
      <w:r>
        <w:rPr>
          <w:rFonts w:hint="eastAsia"/>
        </w:rPr>
        <w:t>dc</w:t>
      </w:r>
      <w:r>
        <w:t>_command</w:t>
      </w:r>
    </w:p>
    <w:p w:rsidR="00325C38" w:rsidRDefault="00325C38" w:rsidP="00325C38">
      <w:pPr>
        <w:pStyle w:val="a3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TDC</w:t>
      </w:r>
      <w:r>
        <w:rPr>
          <w:rFonts w:hint="eastAsia"/>
        </w:rPr>
        <w:t>操作显示：</w:t>
      </w:r>
    </w:p>
    <w:p w:rsidR="00325C38" w:rsidRDefault="00325C38" w:rsidP="00325C38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hint="eastAsia"/>
        </w:rPr>
        <w:t>通过文件处理和滑动条实现了滑动条文本显示：</w:t>
      </w:r>
    </w:p>
    <w:p w:rsidR="00325C38" w:rsidRDefault="00325C38" w:rsidP="00325C38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noProof/>
        </w:rPr>
        <w:drawing>
          <wp:inline distT="0" distB="0" distL="0" distR="0" wp14:anchorId="472D0B24" wp14:editId="60DCD59A">
            <wp:extent cx="1990725" cy="2914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15" w:rsidRDefault="00611715" w:rsidP="00611715">
      <w:pPr>
        <w:autoSpaceDE w:val="0"/>
        <w:autoSpaceDN w:val="0"/>
        <w:adjustRightInd w:val="0"/>
        <w:jc w:val="left"/>
      </w:pPr>
      <w:r>
        <w:rPr>
          <w:rFonts w:hint="eastAsia"/>
        </w:rPr>
        <w:t>2.OSC</w:t>
      </w:r>
      <w:r>
        <w:rPr>
          <w:rFonts w:hint="eastAsia"/>
        </w:rPr>
        <w:t>：</w:t>
      </w:r>
    </w:p>
    <w:p w:rsidR="00611715" w:rsidRDefault="00611715" w:rsidP="00611715">
      <w:pPr>
        <w:autoSpaceDE w:val="0"/>
        <w:autoSpaceDN w:val="0"/>
        <w:adjustRightInd w:val="0"/>
        <w:jc w:val="left"/>
      </w:pPr>
      <w:r>
        <w:t xml:space="preserve">  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设置：</w:t>
      </w:r>
    </w:p>
    <w:p w:rsidR="00611715" w:rsidRPr="00611715" w:rsidRDefault="00611715" w:rsidP="00611715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</w:t>
      </w:r>
      <w:r w:rsidRPr="00611715">
        <w:t>osc_ip='169.254.61.13';</w:t>
      </w:r>
    </w:p>
    <w:p w:rsidR="00611715" w:rsidRPr="00611715" w:rsidRDefault="00611715" w:rsidP="00611715">
      <w:pPr>
        <w:autoSpaceDE w:val="0"/>
        <w:autoSpaceDN w:val="0"/>
        <w:adjustRightInd w:val="0"/>
        <w:ind w:firstLine="420"/>
        <w:jc w:val="left"/>
      </w:pPr>
      <w:r w:rsidRPr="00611715">
        <w:t>osc_port=1861;</w:t>
      </w:r>
    </w:p>
    <w:p w:rsidR="00611715" w:rsidRPr="00611715" w:rsidRDefault="00611715" w:rsidP="00611715">
      <w:pPr>
        <w:autoSpaceDE w:val="0"/>
        <w:autoSpaceDN w:val="0"/>
        <w:adjustRightInd w:val="0"/>
        <w:ind w:firstLine="420"/>
        <w:jc w:val="left"/>
      </w:pPr>
      <w:r w:rsidRPr="00611715">
        <w:t>inputbuffersize=30000000;</w:t>
      </w:r>
    </w:p>
    <w:p w:rsidR="00611715" w:rsidRDefault="00611715" w:rsidP="006117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tab/>
      </w:r>
      <w:r>
        <w:rPr>
          <w:rFonts w:hint="eastAsia"/>
        </w:rPr>
        <w:t>driver=</w:t>
      </w:r>
      <w:r w:rsidRPr="00611715">
        <w:t xml:space="preserve"> 'lecroy_8600a.mdd'</w:t>
      </w:r>
    </w:p>
    <w:p w:rsidR="00611715" w:rsidRPr="00611715" w:rsidRDefault="003D1CEC" w:rsidP="00611715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2.2</w:t>
      </w:r>
      <w:r>
        <w:t xml:space="preserve"> </w:t>
      </w:r>
      <w:r>
        <w:rPr>
          <w:rFonts w:hint="eastAsia"/>
        </w:rPr>
        <w:t>OSC</w:t>
      </w:r>
      <w:r>
        <w:rPr>
          <w:rFonts w:hint="eastAsia"/>
        </w:rPr>
        <w:t>连通性控制：</w:t>
      </w:r>
    </w:p>
    <w:p w:rsidR="003D1CEC" w:rsidRPr="003D1CEC" w:rsidRDefault="003D1CEC" w:rsidP="003D1C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2.2.1</w:t>
      </w:r>
      <w:r>
        <w:t xml:space="preserve"> </w:t>
      </w:r>
      <w:r>
        <w:rPr>
          <w:rFonts w:hint="eastAsia"/>
        </w:rPr>
        <w:t>连通检测：</w:t>
      </w:r>
      <w:r w:rsidRPr="003D1CEC">
        <w:t>osc_connect_test(hObject, eventdata, handles)</w:t>
      </w:r>
    </w:p>
    <w:p w:rsidR="00E50EA7" w:rsidRDefault="003D1CEC" w:rsidP="00E50EA7">
      <w:r>
        <w:rPr>
          <w:rFonts w:hint="eastAsia"/>
        </w:rPr>
        <w:t xml:space="preserve">   2.2.2</w:t>
      </w:r>
      <w:r>
        <w:t xml:space="preserve"> </w:t>
      </w:r>
      <w:r>
        <w:rPr>
          <w:rFonts w:hint="eastAsia"/>
        </w:rPr>
        <w:t>OSC</w:t>
      </w:r>
      <w:r>
        <w:rPr>
          <w:rFonts w:hint="eastAsia"/>
        </w:rPr>
        <w:t>参数设置：</w:t>
      </w:r>
    </w:p>
    <w:p w:rsidR="003D1CEC" w:rsidRDefault="003D1CEC" w:rsidP="00E50EA7">
      <w:r>
        <w:tab/>
        <w:t xml:space="preserve"> </w:t>
      </w:r>
      <w:r>
        <w:rPr>
          <w:noProof/>
        </w:rPr>
        <w:drawing>
          <wp:inline distT="0" distB="0" distL="0" distR="0" wp14:anchorId="22E94F3B" wp14:editId="6E59CD41">
            <wp:extent cx="1457325" cy="1933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EC" w:rsidRDefault="003D1CEC" w:rsidP="00E50EA7">
      <w:r>
        <w:lastRenderedPageBreak/>
        <w:t xml:space="preserve"> 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OSC</w:t>
      </w:r>
      <w:r>
        <w:rPr>
          <w:rFonts w:hint="eastAsia"/>
        </w:rPr>
        <w:t>状态显示：</w:t>
      </w:r>
    </w:p>
    <w:p w:rsidR="003D1CEC" w:rsidRDefault="003D1CEC" w:rsidP="00E50EA7">
      <w:r>
        <w:tab/>
      </w:r>
      <w:r>
        <w:rPr>
          <w:noProof/>
        </w:rPr>
        <w:drawing>
          <wp:inline distT="0" distB="0" distL="0" distR="0" wp14:anchorId="11C49B58" wp14:editId="3358EAC8">
            <wp:extent cx="3009900" cy="2981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E7" w:rsidRDefault="00635BE7" w:rsidP="00E50EA7">
      <w:pPr>
        <w:rPr>
          <w:b/>
          <w:sz w:val="24"/>
        </w:rPr>
      </w:pPr>
    </w:p>
    <w:p w:rsidR="003D1CEC" w:rsidRPr="00CB6F3F" w:rsidRDefault="00325C38" w:rsidP="00E50EA7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【数据处理系统】</w:t>
      </w:r>
    </w:p>
    <w:p w:rsidR="00325C38" w:rsidRDefault="00325C38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波形文件存储</w:t>
      </w:r>
    </w:p>
    <w:p w:rsidR="00325C38" w:rsidRDefault="00325C38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仅</w:t>
      </w:r>
      <w:r>
        <w:rPr>
          <w:rFonts w:hint="eastAsia"/>
        </w:rPr>
        <w:t>xor</w:t>
      </w:r>
      <w:r>
        <w:rPr>
          <w:rFonts w:hint="eastAsia"/>
        </w:rPr>
        <w:t>的二进制流文件存储</w:t>
      </w:r>
    </w:p>
    <w:p w:rsidR="00325C38" w:rsidRDefault="00274F73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ACF</w:t>
      </w:r>
      <w:r>
        <w:rPr>
          <w:rFonts w:hint="eastAsia"/>
        </w:rPr>
        <w:t>计算</w:t>
      </w:r>
    </w:p>
    <w:p w:rsidR="00274F73" w:rsidRDefault="00274F73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Symmetry</w:t>
      </w:r>
      <w:r>
        <w:rPr>
          <w:rFonts w:hint="eastAsia"/>
        </w:rPr>
        <w:t>计算</w:t>
      </w:r>
    </w:p>
    <w:p w:rsidR="00274F73" w:rsidRDefault="00274F73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频谱计算</w:t>
      </w:r>
    </w:p>
    <w:p w:rsidR="00274F73" w:rsidRDefault="00274F73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通过二进制流文件生成</w:t>
      </w:r>
      <w:r>
        <w:rPr>
          <w:rFonts w:hint="eastAsia"/>
        </w:rPr>
        <w:t>16</w:t>
      </w:r>
      <w:r>
        <w:rPr>
          <w:rFonts w:hint="eastAsia"/>
        </w:rPr>
        <w:t>进制测试文件</w:t>
      </w:r>
    </w:p>
    <w:p w:rsidR="00274F73" w:rsidRDefault="00274F73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diehard</w:t>
      </w:r>
      <w:r>
        <w:rPr>
          <w:rFonts w:hint="eastAsia"/>
        </w:rPr>
        <w:t>测试工具测试</w:t>
      </w:r>
      <w:r>
        <w:rPr>
          <w:rFonts w:hint="eastAsia"/>
        </w:rPr>
        <w:t>16</w:t>
      </w:r>
      <w:r>
        <w:rPr>
          <w:rFonts w:hint="eastAsia"/>
        </w:rPr>
        <w:t>进制测试文件，生成报表</w:t>
      </w:r>
    </w:p>
    <w:p w:rsidR="00274F73" w:rsidRDefault="00274F73" w:rsidP="00325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通过报表分析程序提取出所有测试结果</w:t>
      </w:r>
    </w:p>
    <w:p w:rsidR="00274F73" w:rsidRDefault="00274F73" w:rsidP="00274F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54A6A8" wp14:editId="19503F25">
            <wp:extent cx="2190750" cy="2962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3" w:rsidRDefault="00274F73" w:rsidP="00274F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显示测试结果</w:t>
      </w:r>
    </w:p>
    <w:p w:rsidR="00274F73" w:rsidRDefault="00274F73" w:rsidP="00274F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5DA789" wp14:editId="4E3D3FF3">
            <wp:extent cx="3790950" cy="423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53" w:rsidRDefault="00225B53" w:rsidP="00225B53"/>
    <w:p w:rsidR="00274F73" w:rsidRPr="00CB6F3F" w:rsidRDefault="00274F73" w:rsidP="00225B53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【程序报错处理系统】</w:t>
      </w:r>
    </w:p>
    <w:p w:rsidR="00274F73" w:rsidRDefault="00225B53" w:rsidP="00225B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设备异常断开报错</w:t>
      </w:r>
    </w:p>
    <w:p w:rsidR="00225B53" w:rsidRDefault="00225B53" w:rsidP="00225B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设备无法连接报错</w:t>
      </w:r>
    </w:p>
    <w:p w:rsidR="00225B53" w:rsidRDefault="00225B53" w:rsidP="00225B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防止各功能间调用冲突，设置了运行优先方式</w:t>
      </w:r>
    </w:p>
    <w:p w:rsidR="00225B53" w:rsidRDefault="00225B53" w:rsidP="00225B53"/>
    <w:p w:rsidR="00225B53" w:rsidRPr="00CB6F3F" w:rsidRDefault="00225B53" w:rsidP="00225B53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【文本编辑系统】</w:t>
      </w:r>
    </w:p>
    <w:p w:rsidR="00225B53" w:rsidRDefault="00225B53" w:rsidP="00225B53">
      <w:r>
        <w:rPr>
          <w:rFonts w:hint="eastAsia"/>
        </w:rPr>
        <w:t>1.</w:t>
      </w:r>
      <w:r>
        <w:rPr>
          <w:rFonts w:hint="eastAsia"/>
        </w:rPr>
        <w:t>各种头文件和错误文件</w:t>
      </w:r>
    </w:p>
    <w:p w:rsidR="00225B53" w:rsidRDefault="00225B53" w:rsidP="00225B53">
      <w:r>
        <w:rPr>
          <w:noProof/>
        </w:rPr>
        <w:drawing>
          <wp:inline distT="0" distB="0" distL="0" distR="0" wp14:anchorId="763095A2" wp14:editId="54D6B801">
            <wp:extent cx="2038350" cy="1733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53" w:rsidRDefault="00225B53" w:rsidP="00225B53">
      <w:r>
        <w:rPr>
          <w:rFonts w:hint="eastAsia"/>
        </w:rPr>
        <w:t>2.</w:t>
      </w:r>
      <w:r>
        <w:rPr>
          <w:rFonts w:hint="eastAsia"/>
        </w:rPr>
        <w:t>文件</w:t>
      </w:r>
      <w:r w:rsidR="00635BE7">
        <w:rPr>
          <w:rFonts w:hint="eastAsia"/>
        </w:rPr>
        <w:t>初始化</w:t>
      </w:r>
    </w:p>
    <w:p w:rsidR="00635BE7" w:rsidRDefault="00635BE7" w:rsidP="00635BE7">
      <w:pPr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>
        <w:rPr>
          <w:rFonts w:hint="eastAsia"/>
        </w:rPr>
        <w:t>文件写入</w:t>
      </w:r>
    </w:p>
    <w:p w:rsidR="00635BE7" w:rsidRPr="00635BE7" w:rsidRDefault="00635BE7" w:rsidP="00635BE7">
      <w:pPr>
        <w:autoSpaceDE w:val="0"/>
        <w:autoSpaceDN w:val="0"/>
        <w:adjustRightInd w:val="0"/>
        <w:jc w:val="left"/>
      </w:pPr>
      <w:r w:rsidRPr="00635BE7">
        <w:lastRenderedPageBreak/>
        <w:t>function write_tdc_information(hObject, eventdata, handles,message)</w:t>
      </w:r>
    </w:p>
    <w:p w:rsidR="00635BE7" w:rsidRPr="00225B53" w:rsidRDefault="00635BE7" w:rsidP="00635BE7">
      <w:pPr>
        <w:autoSpaceDE w:val="0"/>
        <w:autoSpaceDN w:val="0"/>
        <w:adjustRightInd w:val="0"/>
        <w:jc w:val="left"/>
      </w:pPr>
      <w:r>
        <w:rPr>
          <w:rFonts w:hint="eastAsia"/>
        </w:rPr>
        <w:t>4.word</w:t>
      </w:r>
      <w:r>
        <w:rPr>
          <w:rFonts w:hint="eastAsia"/>
        </w:rPr>
        <w:t>文档编辑程序</w:t>
      </w:r>
    </w:p>
    <w:p w:rsidR="00225B53" w:rsidRDefault="00635BE7" w:rsidP="00225B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DA0974" wp14:editId="07005432">
            <wp:extent cx="2257425" cy="2276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3F" w:rsidRDefault="00CB6F3F" w:rsidP="00CB6F3F"/>
    <w:p w:rsidR="00CB6F3F" w:rsidRPr="00CB6F3F" w:rsidRDefault="00CB6F3F" w:rsidP="00CB6F3F">
      <w:pPr>
        <w:rPr>
          <w:rFonts w:ascii="华文行楷" w:eastAsia="华文行楷"/>
          <w:b/>
          <w:sz w:val="24"/>
        </w:rPr>
      </w:pPr>
      <w:r w:rsidRPr="00CB6F3F">
        <w:rPr>
          <w:rFonts w:ascii="华文行楷" w:eastAsia="华文行楷" w:hint="eastAsia"/>
          <w:b/>
          <w:sz w:val="24"/>
        </w:rPr>
        <w:t>【功能介绍】</w:t>
      </w:r>
    </w:p>
    <w:p w:rsidR="00CB6F3F" w:rsidRDefault="00CB6F3F" w:rsidP="00CB6F3F">
      <w:r>
        <w:rPr>
          <w:rFonts w:hint="eastAsia"/>
        </w:rPr>
        <w:t>1.TDC_control</w:t>
      </w:r>
      <w:r>
        <w:rPr>
          <w:rFonts w:hint="eastAsia"/>
        </w:rPr>
        <w:t>：</w:t>
      </w:r>
    </w:p>
    <w:p w:rsidR="00CB6F3F" w:rsidRDefault="00CB6F3F" w:rsidP="00CB6F3F">
      <w:r>
        <w:rPr>
          <w:noProof/>
        </w:rPr>
        <w:drawing>
          <wp:inline distT="0" distB="0" distL="0" distR="0" wp14:anchorId="18DAAA4A" wp14:editId="5171A3BE">
            <wp:extent cx="4686300" cy="3076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3F" w:rsidRDefault="00CB6F3F" w:rsidP="00581F63">
      <w:pPr>
        <w:pStyle w:val="a3"/>
        <w:numPr>
          <w:ilvl w:val="0"/>
          <w:numId w:val="12"/>
        </w:numPr>
        <w:ind w:firstLineChars="0"/>
      </w:pPr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：通过</w:t>
      </w:r>
      <w:r>
        <w:rPr>
          <w:rFonts w:hint="eastAsia"/>
        </w:rPr>
        <w:t>Initial</w:t>
      </w:r>
      <w:r>
        <w:rPr>
          <w:rFonts w:hint="eastAsia"/>
        </w:rPr>
        <w:t>按钮实现</w:t>
      </w:r>
      <w:r>
        <w:rPr>
          <w:rFonts w:hint="eastAsia"/>
        </w:rPr>
        <w:t>TDC</w:t>
      </w:r>
      <w:r>
        <w:rPr>
          <w:rFonts w:hint="eastAsia"/>
        </w:rPr>
        <w:t>参数设置的初始化，如果初始化成功，</w:t>
      </w:r>
      <w:r>
        <w:rPr>
          <w:noProof/>
        </w:rPr>
        <w:drawing>
          <wp:inline distT="0" distB="0" distL="0" distR="0" wp14:anchorId="129C7EDA" wp14:editId="5F60A1CF">
            <wp:extent cx="495300" cy="285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会变</w:t>
      </w:r>
      <w:r>
        <w:rPr>
          <w:noProof/>
        </w:rPr>
        <w:drawing>
          <wp:inline distT="0" distB="0" distL="0" distR="0" wp14:anchorId="6A6820C1" wp14:editId="1381C46D">
            <wp:extent cx="514350" cy="23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F63">
        <w:rPr>
          <w:rFonts w:hint="eastAsia"/>
        </w:rPr>
        <w:t>，</w:t>
      </w:r>
      <w:r>
        <w:rPr>
          <w:rFonts w:hint="eastAsia"/>
        </w:rPr>
        <w:t>然后就可以开始执行不同的操作</w:t>
      </w:r>
    </w:p>
    <w:p w:rsidR="00581F63" w:rsidRDefault="00581F63" w:rsidP="00581F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两种循环模式：</w:t>
      </w:r>
      <w:r>
        <w:rPr>
          <w:rFonts w:hint="eastAsia"/>
        </w:rPr>
        <w:t>1.</w:t>
      </w:r>
      <w:r>
        <w:rPr>
          <w:rFonts w:hint="eastAsia"/>
        </w:rPr>
        <w:t>固定</w:t>
      </w:r>
      <w:r>
        <w:rPr>
          <w:rFonts w:hint="eastAsia"/>
        </w:rPr>
        <w:t>ICO</w:t>
      </w:r>
      <w:r>
        <w:rPr>
          <w:rFonts w:hint="eastAsia"/>
        </w:rPr>
        <w:t>，循环</w:t>
      </w:r>
      <w:r>
        <w:rPr>
          <w:rFonts w:hint="eastAsia"/>
        </w:rPr>
        <w:t>DS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固定</w:t>
      </w:r>
      <w:r>
        <w:rPr>
          <w:rFonts w:hint="eastAsia"/>
        </w:rPr>
        <w:t>DS</w:t>
      </w:r>
      <w:r>
        <w:rPr>
          <w:rFonts w:hint="eastAsia"/>
        </w:rPr>
        <w:t>，循环</w:t>
      </w:r>
      <w:r>
        <w:rPr>
          <w:rFonts w:hint="eastAsia"/>
        </w:rPr>
        <w:t>ICO</w:t>
      </w:r>
    </w:p>
    <w:p w:rsidR="00581F63" w:rsidRDefault="00581F63" w:rsidP="00581F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两种循环等待模式：</w:t>
      </w:r>
      <w:r>
        <w:rPr>
          <w:rFonts w:hint="eastAsia"/>
        </w:rPr>
        <w:t>1.</w:t>
      </w:r>
      <w:r>
        <w:rPr>
          <w:rFonts w:hint="eastAsia"/>
        </w:rPr>
        <w:t>固定延时</w:t>
      </w:r>
      <w:r>
        <w:rPr>
          <w:rFonts w:hint="eastAsia"/>
        </w:rPr>
        <w:t>delay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暂停，按钮</w:t>
      </w:r>
      <w:r>
        <w:rPr>
          <w:rFonts w:hint="eastAsia"/>
        </w:rPr>
        <w:t>continue</w:t>
      </w:r>
    </w:p>
    <w:p w:rsidR="00581F63" w:rsidRDefault="00581F63" w:rsidP="00581F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由于循环操作中如果</w:t>
      </w:r>
      <w:r>
        <w:rPr>
          <w:rFonts w:hint="eastAsia"/>
        </w:rPr>
        <w:t>start&lt;stop</w:t>
      </w:r>
      <w:r>
        <w:rPr>
          <w:rFonts w:hint="eastAsia"/>
        </w:rPr>
        <w:t>会出现问题，所以在编辑过程中，我通过程序限制，当</w:t>
      </w:r>
      <w:r>
        <w:rPr>
          <w:rFonts w:hint="eastAsia"/>
        </w:rPr>
        <w:t>stop</w:t>
      </w:r>
      <w:r>
        <w:rPr>
          <w:rFonts w:hint="eastAsia"/>
        </w:rPr>
        <w:t>小于</w:t>
      </w:r>
      <w:r>
        <w:rPr>
          <w:rFonts w:hint="eastAsia"/>
        </w:rPr>
        <w:t>start</w:t>
      </w:r>
      <w:r>
        <w:rPr>
          <w:rFonts w:hint="eastAsia"/>
        </w:rPr>
        <w:t>会自动赋值</w:t>
      </w:r>
      <w:r>
        <w:rPr>
          <w:rFonts w:hint="eastAsia"/>
        </w:rPr>
        <w:t>start</w:t>
      </w:r>
    </w:p>
    <w:p w:rsidR="00581F63" w:rsidRDefault="00581F63" w:rsidP="00581F63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top</w:t>
      </w:r>
      <w:r>
        <w:rPr>
          <w:rFonts w:hint="eastAsia"/>
        </w:rPr>
        <w:t>按钮可以停止任何操作</w:t>
      </w:r>
    </w:p>
    <w:p w:rsidR="00581F63" w:rsidRDefault="00581F63" w:rsidP="00581F63">
      <w:pPr>
        <w:pStyle w:val="a3"/>
        <w:numPr>
          <w:ilvl w:val="0"/>
          <w:numId w:val="12"/>
        </w:numPr>
        <w:ind w:firstLineChars="0"/>
      </w:pPr>
      <w:r>
        <w:t>Single_command</w:t>
      </w:r>
      <w:r>
        <w:rPr>
          <w:rFonts w:hint="eastAsia"/>
        </w:rPr>
        <w:t>与</w:t>
      </w:r>
      <w:r>
        <w:rPr>
          <w:rFonts w:hint="eastAsia"/>
        </w:rPr>
        <w:t>Circulation_command</w:t>
      </w:r>
      <w:r>
        <w:rPr>
          <w:rFonts w:hint="eastAsia"/>
        </w:rPr>
        <w:t>冲突，所以我通过运行优先，会禁用另一</w:t>
      </w:r>
      <w:r>
        <w:rPr>
          <w:rFonts w:hint="eastAsia"/>
        </w:rPr>
        <w:lastRenderedPageBreak/>
        <w:t>个未运行的按钮。</w:t>
      </w:r>
    </w:p>
    <w:p w:rsidR="00581F63" w:rsidRDefault="00581F63" w:rsidP="00581F63">
      <w:r>
        <w:rPr>
          <w:rFonts w:hint="eastAsia"/>
        </w:rPr>
        <w:t>2.OSC_control</w:t>
      </w:r>
    </w:p>
    <w:p w:rsidR="00581F63" w:rsidRDefault="00581F63" w:rsidP="00581F63">
      <w:r>
        <w:rPr>
          <w:noProof/>
        </w:rPr>
        <w:drawing>
          <wp:inline distT="0" distB="0" distL="0" distR="0" wp14:anchorId="4BEBDBE3" wp14:editId="2AF6BE78">
            <wp:extent cx="4648200" cy="3190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63" w:rsidRDefault="00581F63" w:rsidP="00581F63">
      <w:pPr>
        <w:pStyle w:val="a3"/>
        <w:numPr>
          <w:ilvl w:val="0"/>
          <w:numId w:val="13"/>
        </w:numPr>
        <w:ind w:firstLineChars="0"/>
      </w:pPr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：先选择示波器</w:t>
      </w:r>
      <w:r w:rsidR="00066E46">
        <w:rPr>
          <w:rFonts w:hint="eastAsia"/>
        </w:rPr>
        <w:t>通道，例如</w:t>
      </w:r>
      <w:r w:rsidR="00066E46">
        <w:rPr>
          <w:rFonts w:hint="eastAsia"/>
        </w:rPr>
        <w:t>CH3</w:t>
      </w:r>
      <w:r w:rsidR="00066E46">
        <w:rPr>
          <w:rFonts w:hint="eastAsia"/>
        </w:rPr>
        <w:t>，然后</w:t>
      </w:r>
      <w:r>
        <w:rPr>
          <w:rFonts w:hint="eastAsia"/>
        </w:rPr>
        <w:t>通过</w:t>
      </w:r>
      <w:r>
        <w:rPr>
          <w:rFonts w:hint="eastAsia"/>
        </w:rPr>
        <w:t>Initial</w:t>
      </w:r>
      <w:r>
        <w:rPr>
          <w:rFonts w:hint="eastAsia"/>
        </w:rPr>
        <w:t>按钮实现</w:t>
      </w:r>
      <w:r w:rsidR="00066E46">
        <w:rPr>
          <w:rFonts w:hint="eastAsia"/>
        </w:rPr>
        <w:t>OSC</w:t>
      </w:r>
      <w:r>
        <w:rPr>
          <w:rFonts w:hint="eastAsia"/>
        </w:rPr>
        <w:t>参数设置的初始化，如果初始化成功，</w:t>
      </w:r>
      <w:r>
        <w:rPr>
          <w:noProof/>
        </w:rPr>
        <w:drawing>
          <wp:inline distT="0" distB="0" distL="0" distR="0" wp14:anchorId="169E09A3" wp14:editId="47E460AC">
            <wp:extent cx="4953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会变</w:t>
      </w:r>
      <w:r>
        <w:rPr>
          <w:noProof/>
        </w:rPr>
        <w:drawing>
          <wp:inline distT="0" distB="0" distL="0" distR="0" wp14:anchorId="1F5D71A4" wp14:editId="5EDD5B2C">
            <wp:extent cx="514350" cy="238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，然后就可以开始执行不同的操作</w:t>
      </w:r>
    </w:p>
    <w:p w:rsidR="00581F63" w:rsidRDefault="00066E46" w:rsidP="00581F6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连通状态下，可以通过滑动条实时改变示波器的</w:t>
      </w:r>
      <w:r>
        <w:rPr>
          <w:rFonts w:hint="eastAsia"/>
        </w:rPr>
        <w:t>Timebase</w:t>
      </w:r>
      <w:r>
        <w:rPr>
          <w:rFonts w:hint="eastAsia"/>
        </w:rPr>
        <w:t>和</w:t>
      </w:r>
      <w:r>
        <w:rPr>
          <w:rFonts w:hint="eastAsia"/>
        </w:rPr>
        <w:t>Amplitude</w:t>
      </w:r>
      <w:r>
        <w:rPr>
          <w:rFonts w:hint="eastAsia"/>
        </w:rPr>
        <w:t>，也可以改变带宽和通道状态</w:t>
      </w:r>
    </w:p>
    <w:p w:rsidR="00581F63" w:rsidRDefault="00066E46" w:rsidP="00C501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两种运行</w:t>
      </w:r>
      <w:r w:rsidR="00581F63">
        <w:rPr>
          <w:rFonts w:hint="eastAsia"/>
        </w:rPr>
        <w:t>模式：</w:t>
      </w:r>
      <w:r w:rsidR="00581F63">
        <w:rPr>
          <w:rFonts w:hint="eastAsia"/>
        </w:rPr>
        <w:t>1.</w:t>
      </w:r>
      <w:r>
        <w:rPr>
          <w:rFonts w:hint="eastAsia"/>
        </w:rPr>
        <w:t>通过选择</w:t>
      </w:r>
      <w:r>
        <w:rPr>
          <w:rFonts w:hint="eastAsia"/>
        </w:rPr>
        <w:t>single</w:t>
      </w:r>
      <w:r>
        <w:rPr>
          <w:rFonts w:hint="eastAsia"/>
        </w:rPr>
        <w:t>实现单次获取示波器数据并做处理</w:t>
      </w:r>
      <w:r w:rsidR="00581F63">
        <w:rPr>
          <w:rFonts w:hint="eastAsia"/>
        </w:rPr>
        <w:t>2.</w:t>
      </w:r>
      <w:r w:rsidRPr="00066E46">
        <w:rPr>
          <w:rFonts w:hint="eastAsia"/>
        </w:rPr>
        <w:t xml:space="preserve"> </w:t>
      </w:r>
      <w:r>
        <w:rPr>
          <w:rFonts w:hint="eastAsia"/>
        </w:rPr>
        <w:t>通过选择</w:t>
      </w:r>
      <w:r>
        <w:rPr>
          <w:rFonts w:hint="eastAsia"/>
        </w:rPr>
        <w:t>continue</w:t>
      </w:r>
      <w:r>
        <w:rPr>
          <w:rFonts w:hint="eastAsia"/>
        </w:rPr>
        <w:t>实现连续获取示波器数据并做处理，可以通过选中</w:t>
      </w:r>
      <w:r>
        <w:rPr>
          <w:rFonts w:hint="eastAsia"/>
        </w:rPr>
        <w:t>single</w:t>
      </w:r>
      <w:r>
        <w:rPr>
          <w:rFonts w:hint="eastAsia"/>
        </w:rPr>
        <w:t>停止</w:t>
      </w:r>
    </w:p>
    <w:p w:rsidR="007E15B2" w:rsidRDefault="007E15B2" w:rsidP="00C5010F">
      <w:pPr>
        <w:pStyle w:val="a3"/>
        <w:numPr>
          <w:ilvl w:val="0"/>
          <w:numId w:val="13"/>
        </w:numPr>
        <w:ind w:firstLineChars="0"/>
      </w:pPr>
      <w:r>
        <w:t>O</w:t>
      </w:r>
      <w:r>
        <w:rPr>
          <w:rFonts w:hint="eastAsia"/>
        </w:rPr>
        <w:t>sc_status</w:t>
      </w:r>
      <w:r>
        <w:rPr>
          <w:rFonts w:hint="eastAsia"/>
        </w:rPr>
        <w:t>可以显示示波器的基本状态</w:t>
      </w:r>
    </w:p>
    <w:p w:rsidR="00581F63" w:rsidRDefault="007E15B2" w:rsidP="00581F63">
      <w:r>
        <w:rPr>
          <w:rFonts w:hint="eastAsia"/>
        </w:rPr>
        <w:t>&gt;</w:t>
      </w:r>
      <w:r>
        <w:rPr>
          <w:rFonts w:hint="eastAsia"/>
        </w:rPr>
        <w:t>通过</w:t>
      </w:r>
      <w:r>
        <w:rPr>
          <w:noProof/>
        </w:rPr>
        <w:drawing>
          <wp:inline distT="0" distB="0" distL="0" distR="0" wp14:anchorId="2FD363D4" wp14:editId="258A4457">
            <wp:extent cx="2524125" cy="295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  <w:r>
        <w:rPr>
          <w:rFonts w:hint="eastAsia"/>
        </w:rPr>
        <w:t>RNG_analyse_panel</w:t>
      </w:r>
      <w:r>
        <w:rPr>
          <w:rFonts w:hint="eastAsia"/>
        </w:rPr>
        <w:t>按钮可以进入另一个操作界面</w:t>
      </w:r>
      <w:r>
        <w:rPr>
          <w:rFonts w:hint="eastAsia"/>
        </w:rPr>
        <w:t>:</w:t>
      </w:r>
    </w:p>
    <w:p w:rsidR="007E15B2" w:rsidRDefault="007E15B2" w:rsidP="00581F63">
      <w:r>
        <w:t>3.</w:t>
      </w:r>
      <w:r w:rsidR="00973FDF">
        <w:t>RNG_control</w:t>
      </w:r>
    </w:p>
    <w:p w:rsidR="007E15B2" w:rsidRDefault="007E15B2" w:rsidP="00581F63">
      <w:r>
        <w:rPr>
          <w:noProof/>
        </w:rPr>
        <w:lastRenderedPageBreak/>
        <w:drawing>
          <wp:inline distT="0" distB="0" distL="0" distR="0" wp14:anchorId="6DA8DD28" wp14:editId="60312D00">
            <wp:extent cx="5274310" cy="38328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B2" w:rsidRDefault="00973FDF" w:rsidP="00973FDF">
      <w:pPr>
        <w:pStyle w:val="a3"/>
        <w:numPr>
          <w:ilvl w:val="0"/>
          <w:numId w:val="14"/>
        </w:numPr>
        <w:ind w:firstLineChars="0"/>
      </w:pPr>
      <w:r>
        <w:t>的四个</w:t>
      </w:r>
      <w:r>
        <w:t>axes</w:t>
      </w:r>
      <w:r>
        <w:t>分别是</w:t>
      </w:r>
      <w:r>
        <w:t>ACF</w:t>
      </w:r>
      <w:r>
        <w:t>，</w:t>
      </w:r>
      <w:r>
        <w:t>Symmetry</w:t>
      </w:r>
      <w:r>
        <w:t>，</w:t>
      </w:r>
      <w:r>
        <w:t>Result</w:t>
      </w:r>
      <w:r>
        <w:t>（</w:t>
      </w:r>
      <w:r>
        <w:t>diehard</w:t>
      </w:r>
      <w:r>
        <w:t>测试结果），</w:t>
      </w:r>
      <w:r>
        <w:t>lavpour</w:t>
      </w:r>
      <w:r>
        <w:t>，前三者为累计绘图</w:t>
      </w:r>
    </w:p>
    <w:p w:rsidR="00973FDF" w:rsidRDefault="00973FDF" w:rsidP="00973FDF">
      <w:pPr>
        <w:pStyle w:val="a3"/>
        <w:numPr>
          <w:ilvl w:val="0"/>
          <w:numId w:val="14"/>
        </w:numPr>
        <w:ind w:firstLineChars="0"/>
      </w:pPr>
      <w:r>
        <w:t>右侧</w:t>
      </w:r>
      <w:r>
        <w:t>Info</w:t>
      </w:r>
      <w:r>
        <w:t>用于显示通过</w:t>
      </w:r>
      <w:r>
        <w:t>diehard</w:t>
      </w:r>
      <w:r>
        <w:t>测试的情况</w:t>
      </w:r>
    </w:p>
    <w:p w:rsidR="00973FDF" w:rsidRDefault="00973FDF" w:rsidP="00973FDF">
      <w:pPr>
        <w:pStyle w:val="a3"/>
        <w:numPr>
          <w:ilvl w:val="0"/>
          <w:numId w:val="14"/>
        </w:numPr>
        <w:ind w:firstLineChars="0"/>
      </w:pPr>
      <w:r>
        <w:t>右下角为控制部件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ON</w:t>
      </w:r>
      <w:r>
        <w:t>中的四个选择对应左侧的</w:t>
      </w:r>
      <w:r>
        <w:t>axes</w:t>
      </w:r>
      <w:r>
        <w:t>，用于控制是否显示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Control</w:t>
      </w:r>
      <w:r>
        <w:t>中</w:t>
      </w:r>
      <w:r>
        <w:t>wave_saved</w:t>
      </w:r>
      <w:r>
        <w:t>和</w:t>
      </w:r>
      <w:r>
        <w:t>Bin_saved</w:t>
      </w:r>
      <w:r>
        <w:t>用来控制是否存储相应文件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Single</w:t>
      </w:r>
      <w:r>
        <w:t>按钮会通过以上选择按钮来获取相应数据，处理，存储，记录，成测试结果显示在</w:t>
      </w:r>
      <w:r>
        <w:t>Info</w:t>
      </w:r>
      <w:r>
        <w:t>中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Status</w:t>
      </w:r>
      <w:r>
        <w:t>按钮会绘制另一幅图来显示多次数据处理状态，但不执行任何记录，存储功能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Nist</w:t>
      </w:r>
      <w:r>
        <w:t>按钮用来存储</w:t>
      </w:r>
      <w:r>
        <w:t>nist</w:t>
      </w:r>
      <w:r>
        <w:t>测试需要的所有数据，但不做处理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Stop</w:t>
      </w:r>
      <w:r>
        <w:t>用于停止以上操作执行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Cycle</w:t>
      </w:r>
      <w:r>
        <w:t>，循环</w:t>
      </w:r>
      <w:r>
        <w:t>single</w:t>
      </w:r>
      <w:r>
        <w:t>操作</w:t>
      </w:r>
    </w:p>
    <w:p w:rsidR="00973FDF" w:rsidRDefault="00973FDF" w:rsidP="00973FDF">
      <w:pPr>
        <w:pStyle w:val="a3"/>
        <w:numPr>
          <w:ilvl w:val="0"/>
          <w:numId w:val="15"/>
        </w:numPr>
        <w:ind w:firstLineChars="0"/>
      </w:pPr>
      <w:r>
        <w:t>Post_process</w:t>
      </w:r>
      <w:r>
        <w:t>可以用来扩展多种后处理功能</w:t>
      </w:r>
    </w:p>
    <w:p w:rsidR="00973FDF" w:rsidRDefault="001831B3" w:rsidP="001831B3">
      <w:r>
        <w:rPr>
          <w:rFonts w:hint="eastAsia"/>
        </w:rPr>
        <w:t>4.</w:t>
      </w:r>
      <w:r>
        <w:rPr>
          <w:rFonts w:hint="eastAsia"/>
        </w:rPr>
        <w:t>附加控制</w:t>
      </w:r>
    </w:p>
    <w:p w:rsidR="001831B3" w:rsidRDefault="001831B3" w:rsidP="001831B3">
      <w:r>
        <w:rPr>
          <w:noProof/>
        </w:rPr>
        <w:drawing>
          <wp:inline distT="0" distB="0" distL="0" distR="0" wp14:anchorId="45034131" wp14:editId="5B030D07">
            <wp:extent cx="3952875" cy="552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B3" w:rsidRDefault="001831B3" w:rsidP="001831B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Record</w:t>
      </w:r>
      <w:r>
        <w:rPr>
          <w:rFonts w:hint="eastAsia"/>
        </w:rPr>
        <w:t>，系统才会记录数据</w:t>
      </w:r>
    </w:p>
    <w:p w:rsidR="001831B3" w:rsidRDefault="001831B3" w:rsidP="001831B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Only_osc</w:t>
      </w:r>
      <w:r>
        <w:rPr>
          <w:rFonts w:hint="eastAsia"/>
        </w:rPr>
        <w:t>就可以完全抛开</w:t>
      </w:r>
      <w:r>
        <w:rPr>
          <w:rFonts w:hint="eastAsia"/>
        </w:rPr>
        <w:t>TDC</w:t>
      </w:r>
      <w:r>
        <w:rPr>
          <w:rFonts w:hint="eastAsia"/>
        </w:rPr>
        <w:t>实现单纯的随机数测试功能，如果不选中，而且没有连接</w:t>
      </w:r>
      <w:r>
        <w:rPr>
          <w:rFonts w:hint="eastAsia"/>
        </w:rPr>
        <w:t>TDC</w:t>
      </w:r>
      <w:r>
        <w:rPr>
          <w:rFonts w:hint="eastAsia"/>
        </w:rPr>
        <w:t>系统将无法运行</w:t>
      </w:r>
    </w:p>
    <w:p w:rsidR="001831B3" w:rsidRPr="00581F63" w:rsidRDefault="001831B3" w:rsidP="001831B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由于考虑到数据存储中超出磁盘空间这种异常问题，我通过调用</w:t>
      </w:r>
      <w:r>
        <w:rPr>
          <w:rFonts w:hint="eastAsia"/>
        </w:rPr>
        <w:t>java</w:t>
      </w:r>
      <w:r>
        <w:rPr>
          <w:rFonts w:hint="eastAsia"/>
        </w:rPr>
        <w:t>数据库，混合编程实现磁盘空间自检：</w:t>
      </w:r>
      <w:r>
        <w:rPr>
          <w:rFonts w:hint="eastAsia"/>
        </w:rPr>
        <w:t>DISK_SPACE</w:t>
      </w:r>
    </w:p>
    <w:sectPr w:rsidR="001831B3" w:rsidRPr="0058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0A" w:rsidRDefault="00C34E0A" w:rsidP="001831B3">
      <w:r>
        <w:separator/>
      </w:r>
    </w:p>
  </w:endnote>
  <w:endnote w:type="continuationSeparator" w:id="0">
    <w:p w:rsidR="00C34E0A" w:rsidRDefault="00C34E0A" w:rsidP="0018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0A" w:rsidRDefault="00C34E0A" w:rsidP="001831B3">
      <w:r>
        <w:separator/>
      </w:r>
    </w:p>
  </w:footnote>
  <w:footnote w:type="continuationSeparator" w:id="0">
    <w:p w:rsidR="00C34E0A" w:rsidRDefault="00C34E0A" w:rsidP="00183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F43"/>
    <w:multiLevelType w:val="hybridMultilevel"/>
    <w:tmpl w:val="4A2CCEA0"/>
    <w:lvl w:ilvl="0" w:tplc="E7122C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D70DB6"/>
    <w:multiLevelType w:val="hybridMultilevel"/>
    <w:tmpl w:val="2990D676"/>
    <w:lvl w:ilvl="0" w:tplc="45F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EC4477"/>
    <w:multiLevelType w:val="hybridMultilevel"/>
    <w:tmpl w:val="C00AEBB4"/>
    <w:lvl w:ilvl="0" w:tplc="24485A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F90792"/>
    <w:multiLevelType w:val="hybridMultilevel"/>
    <w:tmpl w:val="17FA16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0A32FE"/>
    <w:multiLevelType w:val="hybridMultilevel"/>
    <w:tmpl w:val="02083A58"/>
    <w:lvl w:ilvl="0" w:tplc="059EC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415C19"/>
    <w:multiLevelType w:val="hybridMultilevel"/>
    <w:tmpl w:val="71E02412"/>
    <w:lvl w:ilvl="0" w:tplc="7B805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C11EE1"/>
    <w:multiLevelType w:val="hybridMultilevel"/>
    <w:tmpl w:val="EB3AA00E"/>
    <w:lvl w:ilvl="0" w:tplc="02C4725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27A6866"/>
    <w:multiLevelType w:val="hybridMultilevel"/>
    <w:tmpl w:val="46909720"/>
    <w:lvl w:ilvl="0" w:tplc="0170616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767E7F"/>
    <w:multiLevelType w:val="hybridMultilevel"/>
    <w:tmpl w:val="E9DEA29A"/>
    <w:lvl w:ilvl="0" w:tplc="8378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32B732"/>
    <w:multiLevelType w:val="multilevel"/>
    <w:tmpl w:val="A1FCC098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0">
    <w:nsid w:val="5D0E200D"/>
    <w:multiLevelType w:val="hybridMultilevel"/>
    <w:tmpl w:val="6A92D3B4"/>
    <w:lvl w:ilvl="0" w:tplc="5B0417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1021CF"/>
    <w:multiLevelType w:val="hybridMultilevel"/>
    <w:tmpl w:val="3DFAED38"/>
    <w:lvl w:ilvl="0" w:tplc="24FE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6923DE6"/>
    <w:multiLevelType w:val="hybridMultilevel"/>
    <w:tmpl w:val="C5947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9F23E94"/>
    <w:multiLevelType w:val="hybridMultilevel"/>
    <w:tmpl w:val="2124D2C8"/>
    <w:lvl w:ilvl="0" w:tplc="1D84AD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CFE213C"/>
    <w:multiLevelType w:val="hybridMultilevel"/>
    <w:tmpl w:val="6A92D3B4"/>
    <w:lvl w:ilvl="0" w:tplc="5B0417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7E78E1"/>
    <w:multiLevelType w:val="multilevel"/>
    <w:tmpl w:val="532A0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13"/>
  </w:num>
  <w:num w:numId="7">
    <w:abstractNumId w:val="6"/>
  </w:num>
  <w:num w:numId="8">
    <w:abstractNumId w:val="15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  <w:num w:numId="13">
    <w:abstractNumId w:val="14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E46"/>
    <w:rsid w:val="000B6581"/>
    <w:rsid w:val="00172A27"/>
    <w:rsid w:val="001831B3"/>
    <w:rsid w:val="0018499A"/>
    <w:rsid w:val="00213ABC"/>
    <w:rsid w:val="00225B53"/>
    <w:rsid w:val="00274F73"/>
    <w:rsid w:val="00325C38"/>
    <w:rsid w:val="0033195B"/>
    <w:rsid w:val="003D1CEC"/>
    <w:rsid w:val="004166B0"/>
    <w:rsid w:val="004B3BA4"/>
    <w:rsid w:val="004C6731"/>
    <w:rsid w:val="004E2183"/>
    <w:rsid w:val="004E2C9F"/>
    <w:rsid w:val="004F5166"/>
    <w:rsid w:val="0057152C"/>
    <w:rsid w:val="00581F63"/>
    <w:rsid w:val="005C108B"/>
    <w:rsid w:val="00611715"/>
    <w:rsid w:val="00635BE7"/>
    <w:rsid w:val="00756D7D"/>
    <w:rsid w:val="007E15B2"/>
    <w:rsid w:val="008E758D"/>
    <w:rsid w:val="00973FDF"/>
    <w:rsid w:val="00BA7A82"/>
    <w:rsid w:val="00C34E0A"/>
    <w:rsid w:val="00CB6F3F"/>
    <w:rsid w:val="00E50EA7"/>
    <w:rsid w:val="00EB14FF"/>
    <w:rsid w:val="00ED2F40"/>
    <w:rsid w:val="4DC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67EF11-7522-4153-AD2F-BBB685A7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B6581"/>
    <w:pPr>
      <w:ind w:firstLineChars="200" w:firstLine="420"/>
    </w:pPr>
  </w:style>
  <w:style w:type="paragraph" w:styleId="a4">
    <w:name w:val="header"/>
    <w:basedOn w:val="a"/>
    <w:link w:val="Char"/>
    <w:rsid w:val="00183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31B3"/>
    <w:rPr>
      <w:kern w:val="2"/>
      <w:sz w:val="18"/>
      <w:szCs w:val="18"/>
    </w:rPr>
  </w:style>
  <w:style w:type="paragraph" w:styleId="a5">
    <w:name w:val="footer"/>
    <w:basedOn w:val="a"/>
    <w:link w:val="Char0"/>
    <w:rsid w:val="00183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31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12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hghg</cp:lastModifiedBy>
  <cp:revision>4</cp:revision>
  <dcterms:created xsi:type="dcterms:W3CDTF">2014-10-29T12:08:00Z</dcterms:created>
  <dcterms:modified xsi:type="dcterms:W3CDTF">2016-11-27T11:23:00Z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