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ĐẠI HỌC ĐÀ NẴNG</w:t>
      </w:r>
    </w:p>
    <w:p>
      <w:pPr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TRƯỜNG ĐẠI HỌC KINH TẾ</w:t>
      </w:r>
    </w:p>
    <w:p>
      <w:pPr>
        <w:spacing w:line="276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Wingdings" w:char="F099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sym w:font="Wingdings" w:char="F098"/>
      </w:r>
    </w:p>
    <w:p>
      <w:pPr>
        <w:ind w:left="0"/>
        <w:jc w:val="center"/>
        <w:rPr>
          <w:lang w:val="vi-VN"/>
        </w:rPr>
      </w:pPr>
    </w:p>
    <w:p>
      <w:pPr>
        <w:ind w:left="0"/>
        <w:jc w:val="center"/>
        <w:rPr>
          <w:lang w:val="vi-VN"/>
        </w:rPr>
      </w:pPr>
    </w:p>
    <w:p>
      <w:pPr>
        <w:ind w:left="0"/>
        <w:jc w:val="center"/>
        <w:rPr>
          <w:rFonts w:ascii="Verdana" w:hAnsi="Verdana"/>
          <w:lang w:val="vi-VN"/>
        </w:rPr>
      </w:pPr>
      <w:r>
        <w:drawing>
          <wp:inline distT="0" distB="0" distL="0" distR="0">
            <wp:extent cx="1265555" cy="1265555"/>
            <wp:effectExtent l="0" t="0" r="14605" b="14605"/>
            <wp:docPr id="33" name="Picture 33" descr="Tập tin:Logo Kinh tế Đà Nẵng.jp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ập tin:Logo Kinh tế Đà Nẵng.jp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617" cy="12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rFonts w:ascii="Verdana" w:hAnsi="Verdana"/>
          <w:lang w:val="vi-VN"/>
        </w:rPr>
      </w:pPr>
    </w:p>
    <w:p>
      <w:pPr>
        <w:ind w:left="0"/>
        <w:jc w:val="center"/>
        <w:rPr>
          <w:rFonts w:ascii="Verdana" w:hAnsi="Verdana"/>
          <w:lang w:val="vi-VN"/>
        </w:rPr>
      </w:pPr>
    </w:p>
    <w:p>
      <w:pPr>
        <w:ind w:left="0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TÀI LIỆU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THIẾT KẾ</w:t>
      </w:r>
    </w:p>
    <w:p>
      <w:pPr>
        <w:pStyle w:val="250"/>
        <w:jc w:val="both"/>
        <w:rPr>
          <w:spacing w:val="30"/>
          <w:lang w:val="vi-VN"/>
        </w:rPr>
      </w:pPr>
    </w:p>
    <w:p>
      <w:pPr>
        <w:pStyle w:val="250"/>
        <w:rPr>
          <w:rFonts w:ascii="Times New Roman" w:hAnsi="Times New Roman"/>
          <w:color w:val="FF0000"/>
          <w:spacing w:val="30"/>
          <w:sz w:val="32"/>
          <w:szCs w:val="32"/>
        </w:rPr>
      </w:pPr>
      <w:r>
        <w:rPr>
          <w:rFonts w:ascii="Times New Roman" w:hAnsi="Times New Roman"/>
          <w:color w:val="FF0000"/>
          <w:spacing w:val="30"/>
          <w:sz w:val="32"/>
          <w:szCs w:val="32"/>
        </w:rPr>
        <w:t>XÂY DỰNG ỨNG DỤNG QUẢN LÝ HÀNG TỒN KHO</w:t>
      </w:r>
    </w:p>
    <w:p>
      <w:pPr>
        <w:pStyle w:val="250"/>
        <w:rPr>
          <w:rFonts w:asciiTheme="minorHAnsi" w:hAnsiTheme="minorHAnsi"/>
          <w:bCs/>
          <w:spacing w:val="30"/>
          <w:lang w:val="vi-VN"/>
        </w:rPr>
      </w:pPr>
    </w:p>
    <w:p>
      <w:pPr>
        <w:ind w:left="0"/>
        <w:rPr>
          <w:lang w:val="vi-VN"/>
        </w:rPr>
      </w:pPr>
    </w:p>
    <w:p>
      <w:pPr>
        <w:spacing w:line="276" w:lineRule="auto"/>
        <w:ind w:left="0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lang w:val="vi-VN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SVTH</w:t>
      </w:r>
      <w:r>
        <w:rPr>
          <w:rFonts w:ascii="Times New Roman" w:hAnsi="Times New Roman" w:cs="Times New Roman"/>
          <w:sz w:val="26"/>
          <w:szCs w:val="26"/>
          <w:lang w:val="de-DE"/>
        </w:rPr>
        <w:t>: 1. Huỳnh Thị Huyền Diễm</w:t>
      </w:r>
    </w:p>
    <w:p>
      <w:pPr>
        <w:spacing w:line="276" w:lineRule="auto"/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sz w:val="26"/>
          <w:szCs w:val="26"/>
          <w:lang w:val="de-DE"/>
        </w:rPr>
        <w:tab/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 xml:space="preserve"> 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>2. Nguyễn Hải Nam</w:t>
      </w:r>
    </w:p>
    <w:p>
      <w:pPr>
        <w:spacing w:line="276" w:lineRule="auto"/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sz w:val="26"/>
          <w:szCs w:val="26"/>
          <w:lang w:val="de-DE"/>
        </w:rPr>
        <w:tab/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 xml:space="preserve"> 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>3. Lê Thị Linh</w:t>
      </w:r>
    </w:p>
    <w:p>
      <w:pPr>
        <w:spacing w:line="276" w:lineRule="auto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sz w:val="26"/>
          <w:szCs w:val="26"/>
          <w:lang w:val="de-DE"/>
        </w:rPr>
        <w:t xml:space="preserve">                                  Lớp</w:t>
      </w:r>
      <w:r>
        <w:rPr>
          <w:rFonts w:ascii="Times New Roman" w:hAnsi="Times New Roman" w:cs="Times New Roman"/>
          <w:sz w:val="26"/>
          <w:szCs w:val="26"/>
          <w:lang w:val="de-DE"/>
        </w:rPr>
        <w:t>:     46K21.1</w:t>
      </w: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pStyle w:val="251"/>
        <w:widowControl w:val="0"/>
        <w:spacing w:before="120"/>
        <w:ind w:left="1680" w:firstLine="420"/>
        <w:jc w:val="left"/>
        <w:rPr>
          <w:rFonts w:ascii="Tahoma" w:hAnsi="Tahoma" w:cs="Tahoma"/>
          <w:b/>
          <w:snapToGrid w:val="0"/>
          <w:lang w:val="en-US"/>
        </w:rPr>
      </w:pPr>
      <w:r>
        <w:rPr>
          <w:rFonts w:ascii="Tahoma" w:hAnsi="Tahoma" w:cs="Tahoma"/>
          <w:b/>
          <w:snapToGrid w:val="0"/>
          <w:lang w:val="en-US"/>
        </w:rPr>
        <w:t xml:space="preserve">             </w:t>
      </w:r>
    </w:p>
    <w:p>
      <w:pPr>
        <w:pStyle w:val="251"/>
        <w:widowControl w:val="0"/>
        <w:spacing w:before="120"/>
        <w:ind w:left="1680" w:firstLine="4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ind w:left="1680" w:firstLine="4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ind w:left="2940" w:firstLine="420"/>
        <w:jc w:val="left"/>
        <w:rPr>
          <w:rFonts w:ascii="Tahoma" w:hAnsi="Tahoma" w:cs="Tahoma"/>
          <w:b/>
          <w:snapToGrid w:val="0"/>
          <w:lang w:val="vi-VN"/>
        </w:rPr>
      </w:pPr>
      <w:r>
        <w:rPr>
          <w:rFonts w:ascii="Tahoma" w:hAnsi="Tahoma" w:cs="Tahoma"/>
          <w:b/>
          <w:snapToGrid w:val="0"/>
          <w:lang w:val="vi-VN"/>
        </w:rPr>
        <w:t>Danang, Jan 2022</w:t>
      </w:r>
    </w:p>
    <w:p>
      <w:pPr>
        <w:numPr>
          <w:ilvl w:val="0"/>
          <w:numId w:val="12"/>
        </w:numPr>
        <w:rPr>
          <w:rFonts w:ascii="Times New Roman" w:hAnsi="Times New Roman" w:cs="Times New Roman"/>
          <w:b/>
          <w:snapToGrid w:val="0"/>
          <w:sz w:val="26"/>
          <w:szCs w:val="26"/>
        </w:rPr>
      </w:pPr>
      <w:r>
        <w:rPr>
          <w:rFonts w:cs="Tahoma"/>
          <w:b/>
          <w:snapToGrid w:val="0"/>
        </w:rPr>
        <w:br w:type="page"/>
      </w:r>
      <w:r>
        <w:rPr>
          <w:rFonts w:ascii="Times New Roman" w:hAnsi="Times New Roman" w:cs="Times New Roman"/>
          <w:b/>
          <w:snapToGrid w:val="0"/>
          <w:sz w:val="26"/>
          <w:szCs w:val="26"/>
        </w:rPr>
        <w:t>Thiết kế Database</w:t>
      </w: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rPr>
          <w:rFonts w:ascii="Times New Roman" w:hAnsi="Times New Roman"/>
          <w:bCs/>
          <w:i/>
          <w:snapToGrid w:val="0"/>
          <w:sz w:val="26"/>
          <w:szCs w:val="26"/>
          <w:lang w:val="en-US"/>
        </w:rPr>
      </w:pPr>
      <w:r>
        <w:rPr>
          <w:rFonts w:ascii="Times New Roman" w:hAnsi="Times New Roman"/>
          <w:bCs/>
          <w:i/>
          <w:snapToGrid w:val="0"/>
          <w:sz w:val="26"/>
          <w:szCs w:val="26"/>
          <w:lang w:val="en-US"/>
        </w:rPr>
        <w:t>SƠ ĐỒ THỰC THỂ KẾT HỢP CỦA HỆ THỐNG</w:t>
      </w:r>
    </w:p>
    <w:p>
      <w:pPr>
        <w:pStyle w:val="251"/>
        <w:widowControl w:val="0"/>
        <w:spacing w:before="120"/>
        <w:jc w:val="left"/>
        <w:rPr>
          <w:rFonts w:ascii="Tahoma" w:hAnsi="Tahoma" w:cs="Tahoma"/>
          <w:bCs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Cs/>
          <w:snapToGrid w:val="0"/>
          <w:lang w:val="en-US"/>
        </w:rPr>
      </w:pPr>
    </w:p>
    <w:p>
      <w:pPr>
        <w:pStyle w:val="251"/>
        <w:widowControl w:val="0"/>
        <w:spacing w:before="120"/>
        <w:ind w:left="840"/>
        <w:jc w:val="left"/>
        <w:rPr>
          <w:rFonts w:ascii="Tahoma" w:hAnsi="Tahoma" w:cs="Tahoma"/>
          <w:b/>
          <w:snapToGrid w:val="0"/>
          <w:lang w:val="en-US"/>
        </w:rPr>
      </w:pPr>
      <w:r>
        <w:rPr>
          <w:rFonts w:ascii="Tahoma" w:hAnsi="Tahoma" w:cs="Tahoma"/>
          <w:b/>
          <w:snapToGrid w:val="0"/>
          <w:lang w:val="en-US"/>
        </w:rPr>
        <w:drawing>
          <wp:inline distT="0" distB="0" distL="114300" distR="114300">
            <wp:extent cx="5260975" cy="4250055"/>
            <wp:effectExtent l="0" t="0" r="12065" b="1905"/>
            <wp:docPr id="1" name="Picture 1" descr="thiết kế datab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iết kế database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ahoma"/>
          <w:b/>
          <w:snapToGrid w:val="0"/>
        </w:rPr>
      </w:pPr>
      <w:r>
        <w:rPr>
          <w:rFonts w:cs="Tahoma"/>
          <w:b/>
          <w:snapToGrid w:val="0"/>
        </w:rPr>
        <w:br w:type="page"/>
      </w:r>
    </w:p>
    <w:p>
      <w:pPr>
        <w:pStyle w:val="251"/>
        <w:widowControl w:val="0"/>
        <w:numPr>
          <w:ilvl w:val="0"/>
          <w:numId w:val="12"/>
        </w:numPr>
        <w:spacing w:before="120"/>
        <w:jc w:val="left"/>
        <w:rPr>
          <w:rFonts w:ascii="Times New Roman" w:hAnsi="Times New Roman"/>
          <w:b/>
          <w:snapToGrid w:val="0"/>
          <w:sz w:val="26"/>
          <w:szCs w:val="26"/>
          <w:lang w:val="en-US"/>
        </w:rPr>
      </w:pPr>
      <w:r>
        <w:rPr>
          <w:rFonts w:ascii="Times New Roman" w:hAnsi="Times New Roman"/>
          <w:b/>
          <w:snapToGrid w:val="0"/>
          <w:sz w:val="26"/>
          <w:szCs w:val="26"/>
          <w:lang w:val="en-US"/>
        </w:rPr>
        <w:t xml:space="preserve">Thiết kế lớp </w:t>
      </w: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numPr>
          <w:ilvl w:val="1"/>
          <w:numId w:val="12"/>
        </w:numPr>
        <w:spacing w:before="120"/>
        <w:jc w:val="left"/>
        <w:rPr>
          <w:rFonts w:ascii="Times New Roman" w:hAnsi="Times New Roman"/>
          <w:b/>
          <w:snapToGrid w:val="0"/>
          <w:sz w:val="26"/>
          <w:szCs w:val="26"/>
          <w:lang w:val="en-US"/>
        </w:rPr>
      </w:pPr>
      <w:r>
        <w:rPr>
          <w:rFonts w:ascii="Times New Roman" w:hAnsi="Times New Roman"/>
          <w:b/>
          <w:snapToGrid w:val="0"/>
          <w:sz w:val="26"/>
          <w:szCs w:val="26"/>
          <w:lang w:val="en-US"/>
        </w:rPr>
        <w:t xml:space="preserve">Đặc tả phương thức </w:t>
      </w: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tbl>
      <w:tblPr>
        <w:tblStyle w:val="111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2617"/>
        <w:gridCol w:w="1812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Method :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 xml:space="preserve"> Tao phieu nhap kho</w:t>
            </w: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Class name : 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Nhan vien</w:t>
            </w:r>
          </w:p>
        </w:tc>
        <w:tc>
          <w:tcPr>
            <w:tcW w:w="16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Programmer : </w:t>
            </w:r>
          </w:p>
        </w:tc>
        <w:tc>
          <w:tcPr>
            <w:tcW w:w="1348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381" w:type="dxa"/>
            <w:gridSpan w:val="4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Event : 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Nha cung cap giao 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  <w:vMerge w:val="restart"/>
          </w:tcPr>
          <w:p>
            <w:pPr>
              <w:pStyle w:val="251"/>
              <w:widowControl w:val="0"/>
              <w:spacing w:before="120" w:line="360" w:lineRule="auto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Inputs</w:t>
            </w: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957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  <w:vMerge w:val="continue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So luong hang hoa</w:t>
            </w:r>
          </w:p>
        </w:tc>
        <w:tc>
          <w:tcPr>
            <w:tcW w:w="2957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  <w:vMerge w:val="continue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Ten hang hoa</w:t>
            </w:r>
          </w:p>
        </w:tc>
        <w:tc>
          <w:tcPr>
            <w:tcW w:w="2957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</w:tcPr>
          <w:p>
            <w:pPr>
              <w:pStyle w:val="251"/>
              <w:widowControl w:val="0"/>
              <w:spacing w:before="120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Outputs</w:t>
            </w: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Phieu nhap hang</w:t>
            </w:r>
          </w:p>
        </w:tc>
        <w:tc>
          <w:tcPr>
            <w:tcW w:w="2957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Algorithm specification : </w:t>
            </w:r>
          </w:p>
        </w:tc>
        <w:tc>
          <w:tcPr>
            <w:tcW w:w="5666" w:type="dxa"/>
            <w:gridSpan w:val="3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Nhân viên kiểm tra hàng hóa. Sau đó nếu đạt yêu cầu thì tạo phiếu nhập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381" w:type="dxa"/>
            <w:gridSpan w:val="4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Note : </w:t>
            </w:r>
          </w:p>
        </w:tc>
      </w:tr>
    </w:tbl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tbl>
      <w:tblPr>
        <w:tblStyle w:val="111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2617"/>
        <w:gridCol w:w="1812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Method :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 xml:space="preserve"> Nhập số lượng nhập hàng vào hệ thống</w:t>
            </w: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Class name : 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Nhan vien</w:t>
            </w:r>
          </w:p>
        </w:tc>
        <w:tc>
          <w:tcPr>
            <w:tcW w:w="16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Programmer : </w:t>
            </w:r>
          </w:p>
        </w:tc>
        <w:tc>
          <w:tcPr>
            <w:tcW w:w="1348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381" w:type="dxa"/>
            <w:gridSpan w:val="4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Event : 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Tạo phiếu nhập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  <w:vMerge w:val="restart"/>
          </w:tcPr>
          <w:p>
            <w:pPr>
              <w:pStyle w:val="251"/>
              <w:widowControl w:val="0"/>
              <w:spacing w:before="120" w:line="360" w:lineRule="auto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Inputs</w:t>
            </w: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957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  <w:vMerge w:val="continue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So luong hang hoa</w:t>
            </w:r>
          </w:p>
        </w:tc>
        <w:tc>
          <w:tcPr>
            <w:tcW w:w="2957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  <w:vMerge w:val="continue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Ten hang hoa</w:t>
            </w:r>
          </w:p>
        </w:tc>
        <w:tc>
          <w:tcPr>
            <w:tcW w:w="2957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</w:tcPr>
          <w:p>
            <w:pPr>
              <w:pStyle w:val="251"/>
              <w:widowControl w:val="0"/>
              <w:spacing w:before="120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Outputs</w:t>
            </w:r>
          </w:p>
        </w:tc>
        <w:tc>
          <w:tcPr>
            <w:tcW w:w="2709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Thông tin trên hệ thống</w:t>
            </w:r>
          </w:p>
        </w:tc>
        <w:tc>
          <w:tcPr>
            <w:tcW w:w="2957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15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Algorithm specification : </w:t>
            </w:r>
          </w:p>
        </w:tc>
        <w:tc>
          <w:tcPr>
            <w:tcW w:w="5666" w:type="dxa"/>
            <w:gridSpan w:val="3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Nhân viên nhập thông tin vào hệ thống. Hệ thống lưu giữ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381" w:type="dxa"/>
            <w:gridSpan w:val="4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Note : </w:t>
            </w:r>
          </w:p>
        </w:tc>
      </w:tr>
    </w:tbl>
    <w:p>
      <w:pPr>
        <w:rPr>
          <w:rFonts w:cs="Tahoma"/>
          <w:b/>
          <w:snapToGrid w:val="0"/>
        </w:rPr>
      </w:pPr>
      <w:r>
        <w:rPr>
          <w:rFonts w:cs="Tahoma"/>
          <w:b/>
          <w:snapToGrid w:val="0"/>
        </w:rPr>
        <w:br w:type="page"/>
      </w:r>
    </w:p>
    <w:tbl>
      <w:tblPr>
        <w:tblStyle w:val="111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2617"/>
        <w:gridCol w:w="1812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664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Method :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 xml:space="preserve"> Xuất báo cáo</w:t>
            </w:r>
          </w:p>
        </w:tc>
        <w:tc>
          <w:tcPr>
            <w:tcW w:w="2617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Class name : 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Nhan vien</w:t>
            </w:r>
          </w:p>
        </w:tc>
        <w:tc>
          <w:tcPr>
            <w:tcW w:w="1812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Programmer : </w:t>
            </w:r>
          </w:p>
        </w:tc>
        <w:tc>
          <w:tcPr>
            <w:tcW w:w="1288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381" w:type="dxa"/>
            <w:gridSpan w:val="4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Event :</w:t>
            </w: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 xml:space="preserve"> Chủ quán yêu cầu xuất báo cáo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664" w:type="dxa"/>
            <w:vMerge w:val="restart"/>
          </w:tcPr>
          <w:p>
            <w:pPr>
              <w:pStyle w:val="251"/>
              <w:widowControl w:val="0"/>
              <w:spacing w:before="120" w:line="360" w:lineRule="auto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Inputs</w:t>
            </w:r>
          </w:p>
        </w:tc>
        <w:tc>
          <w:tcPr>
            <w:tcW w:w="2617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3100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664" w:type="dxa"/>
            <w:vMerge w:val="continue"/>
            <w:tcBorders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  <w:tc>
          <w:tcPr>
            <w:tcW w:w="2617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So luong hang hoa nhap kho</w:t>
            </w:r>
          </w:p>
        </w:tc>
        <w:tc>
          <w:tcPr>
            <w:tcW w:w="3100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664" w:type="dxa"/>
            <w:vMerge w:val="continue"/>
            <w:tcBorders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  <w:tc>
          <w:tcPr>
            <w:tcW w:w="2617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Ten hang hoa</w:t>
            </w:r>
          </w:p>
        </w:tc>
        <w:tc>
          <w:tcPr>
            <w:tcW w:w="3100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664" w:type="dxa"/>
            <w:vMerge w:val="continue"/>
            <w:tcBorders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  <w:tc>
          <w:tcPr>
            <w:tcW w:w="2617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So luong ton kho</w:t>
            </w:r>
          </w:p>
        </w:tc>
        <w:tc>
          <w:tcPr>
            <w:tcW w:w="3100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664" w:type="dxa"/>
          </w:tcPr>
          <w:p>
            <w:pPr>
              <w:pStyle w:val="251"/>
              <w:widowControl w:val="0"/>
              <w:spacing w:before="120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>Outputs</w:t>
            </w:r>
          </w:p>
        </w:tc>
        <w:tc>
          <w:tcPr>
            <w:tcW w:w="2617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Bảng báo cáo và biểu đồ nếu chủ quán yêu cầu</w:t>
            </w:r>
          </w:p>
        </w:tc>
        <w:tc>
          <w:tcPr>
            <w:tcW w:w="3100" w:type="dxa"/>
            <w:gridSpan w:val="2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664" w:type="dxa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Algorithm specification : </w:t>
            </w:r>
          </w:p>
        </w:tc>
        <w:tc>
          <w:tcPr>
            <w:tcW w:w="5717" w:type="dxa"/>
            <w:gridSpan w:val="3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napToGrid w:val="0"/>
                <w:sz w:val="26"/>
                <w:szCs w:val="26"/>
                <w:lang w:val="en-US"/>
              </w:rPr>
              <w:t>Hệ thống lấy số liệu nhập kho, kiểm kê từ đó thống kê viết báo cáo và vẽ biểu đồ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381" w:type="dxa"/>
            <w:gridSpan w:val="4"/>
          </w:tcPr>
          <w:p>
            <w:pPr>
              <w:pStyle w:val="251"/>
              <w:widowControl w:val="0"/>
              <w:spacing w:before="120"/>
              <w:jc w:val="left"/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6"/>
                <w:szCs w:val="26"/>
                <w:lang w:val="en-US"/>
              </w:rPr>
              <w:t xml:space="preserve">Note : </w:t>
            </w:r>
          </w:p>
        </w:tc>
      </w:tr>
    </w:tbl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pStyle w:val="251"/>
        <w:widowControl w:val="0"/>
        <w:spacing w:before="120"/>
        <w:jc w:val="left"/>
        <w:rPr>
          <w:rFonts w:ascii="Tahoma" w:hAnsi="Tahoma" w:cs="Tahoma"/>
          <w:b/>
          <w:snapToGrid w:val="0"/>
          <w:lang w:val="en-US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numPr>
          <w:ilvl w:val="0"/>
          <w:numId w:val="12"/>
        </w:numPr>
        <w:rPr>
          <w:rFonts w:ascii="Times New Roman" w:hAnsi="Times New Roman" w:cs="Times New Roman"/>
          <w:b/>
          <w:snapToGrid w:val="0"/>
          <w:sz w:val="26"/>
          <w:szCs w:val="26"/>
        </w:rPr>
      </w:pPr>
      <w:r>
        <w:rPr>
          <w:rFonts w:ascii="Times New Roman" w:hAnsi="Times New Roman" w:cs="Times New Roman"/>
          <w:b/>
          <w:snapToGrid w:val="0"/>
          <w:sz w:val="26"/>
          <w:szCs w:val="26"/>
        </w:rPr>
        <w:t>Thiết kế giao diện</w:t>
      </w:r>
    </w:p>
    <w:p>
      <w:pPr>
        <w:numPr>
          <w:ilvl w:val="0"/>
          <w:numId w:val="0"/>
        </w:numPr>
        <w:ind w:left="547" w:leftChars="0"/>
        <w:rPr>
          <w:rFonts w:hint="default" w:ascii="Times New Roman" w:hAnsi="Times New Roman" w:cs="Times New Roman"/>
          <w:b w:val="0"/>
          <w:bCs/>
          <w:snapToGrid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napToGrid w:val="0"/>
          <w:sz w:val="26"/>
          <w:szCs w:val="26"/>
          <w:lang w:val="en-US"/>
        </w:rPr>
        <w:t>Trong file THIẾT KẾ GIAO DIỆN đính kèm</w:t>
      </w:r>
    </w:p>
    <w:p>
      <w:pPr>
        <w:numPr>
          <w:ilvl w:val="0"/>
          <w:numId w:val="12"/>
        </w:numPr>
        <w:ind w:left="907" w:leftChars="0" w:hanging="360" w:firstLineChars="0"/>
        <w:rPr>
          <w:rFonts w:hint="default" w:ascii="Times New Roman" w:hAnsi="Times New Roman" w:cs="Times New Roman"/>
          <w:b/>
          <w:bCs w:val="0"/>
          <w:snapToGrid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 w:val="0"/>
          <w:snapToGrid w:val="0"/>
          <w:sz w:val="26"/>
          <w:szCs w:val="26"/>
          <w:lang w:val="en-US"/>
        </w:rPr>
        <w:t>Quy trình vận hành hệ thống</w:t>
      </w:r>
    </w:p>
    <w:p>
      <w:pPr>
        <w:numPr>
          <w:numId w:val="0"/>
        </w:numPr>
        <w:ind w:left="547" w:leftChars="0"/>
        <w:rPr>
          <w:rFonts w:hint="default" w:ascii="Times New Roman" w:hAnsi="Times New Roman" w:cs="Times New Roman"/>
          <w:b/>
          <w:bCs w:val="0"/>
          <w:snapToGrid w:val="0"/>
          <w:sz w:val="26"/>
          <w:szCs w:val="26"/>
          <w:lang w:val="en-US"/>
        </w:rPr>
      </w:pPr>
    </w:p>
    <w:p>
      <w:pPr>
        <w:numPr>
          <w:numId w:val="0"/>
        </w:numPr>
        <w:ind w:left="547" w:leftChars="0"/>
        <w:rPr>
          <w:rFonts w:hint="default" w:ascii="Times New Roman" w:hAnsi="Times New Roman" w:cs="Times New Roman"/>
          <w:b/>
          <w:bCs w:val="0"/>
          <w:snapToGrid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 w:val="0"/>
          <w:snapToGrid w:val="0"/>
          <w:sz w:val="26"/>
          <w:szCs w:val="26"/>
          <w:lang w:val="en-US"/>
        </w:rPr>
        <w:drawing>
          <wp:inline distT="0" distB="0" distL="114300" distR="114300">
            <wp:extent cx="5250180" cy="1948180"/>
            <wp:effectExtent l="0" t="0" r="7620" b="2540"/>
            <wp:docPr id="3" name="Picture 3" descr="Quy trình vận hành của hệ thống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y trình vận hành của hệ thống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ind w:left="0"/>
        <w:rPr>
          <w:rFonts w:cs="Tahoma"/>
          <w:b/>
          <w:snapToGrid w:val="0"/>
        </w:rPr>
      </w:pPr>
    </w:p>
    <w:p>
      <w:pPr>
        <w:numPr>
          <w:ilvl w:val="0"/>
          <w:numId w:val="12"/>
        </w:numPr>
        <w:rPr>
          <w:rFonts w:ascii="Times New Roman" w:hAnsi="Times New Roman" w:cs="Times New Roman"/>
          <w:b/>
          <w:snapToGrid w:val="0"/>
          <w:sz w:val="26"/>
          <w:szCs w:val="26"/>
        </w:rPr>
      </w:pPr>
      <w:r>
        <w:rPr>
          <w:rFonts w:ascii="Times New Roman" w:hAnsi="Times New Roman" w:cs="Times New Roman"/>
          <w:b/>
          <w:snapToGrid w:val="0"/>
          <w:sz w:val="26"/>
          <w:szCs w:val="26"/>
        </w:rPr>
        <w:t xml:space="preserve">Thiết kế kiến trúc : </w:t>
      </w:r>
    </w:p>
    <w:p>
      <w:pPr>
        <w:pStyle w:val="251"/>
        <w:widowControl w:val="0"/>
        <w:spacing w:before="120"/>
        <w:ind w:left="840"/>
        <w:jc w:val="left"/>
        <w:rPr>
          <w:rFonts w:ascii="Tahoma" w:hAnsi="Tahoma" w:cs="Tahoma"/>
          <w:b/>
          <w:snapToGrid w:val="0"/>
          <w:lang w:val="en-US"/>
        </w:rPr>
      </w:pPr>
      <w:r>
        <w:rPr>
          <w:rFonts w:ascii="Tahoma" w:hAnsi="Tahoma" w:cs="Tahoma"/>
          <w:b/>
          <w:snapToGrid w:val="0"/>
          <w:lang w:val="en-US"/>
        </w:rPr>
        <w:drawing>
          <wp:inline distT="0" distB="0" distL="114300" distR="114300">
            <wp:extent cx="5271770" cy="2444750"/>
            <wp:effectExtent l="0" t="0" r="1270" b="8890"/>
            <wp:docPr id="2" name="Picture 2" descr="Thiết kế kiến trúc hệ thống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iết kế kiến trúc hệ thống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display="firstPage"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Swis721 BlkEx BT">
    <w:altName w:val="Impact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.VnTim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783D1"/>
    <w:multiLevelType w:val="singleLevel"/>
    <w:tmpl w:val="D82783D1"/>
    <w:lvl w:ilvl="0" w:tentative="0">
      <w:start w:val="1"/>
      <w:numFmt w:val="upperRoman"/>
      <w:pStyle w:val="249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543C42F2"/>
    <w:multiLevelType w:val="multilevel"/>
    <w:tmpl w:val="543C42F2"/>
    <w:lvl w:ilvl="0" w:tentative="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7" w:hanging="360"/>
      </w:pPr>
    </w:lvl>
    <w:lvl w:ilvl="2" w:tentative="0">
      <w:start w:val="1"/>
      <w:numFmt w:val="lowerRoman"/>
      <w:lvlText w:val="%3."/>
      <w:lvlJc w:val="right"/>
      <w:pPr>
        <w:ind w:left="2347" w:hanging="180"/>
      </w:pPr>
    </w:lvl>
    <w:lvl w:ilvl="3" w:tentative="0">
      <w:start w:val="1"/>
      <w:numFmt w:val="decimal"/>
      <w:lvlText w:val="%4."/>
      <w:lvlJc w:val="left"/>
      <w:pPr>
        <w:ind w:left="3067" w:hanging="360"/>
      </w:pPr>
    </w:lvl>
    <w:lvl w:ilvl="4" w:tentative="0">
      <w:start w:val="1"/>
      <w:numFmt w:val="lowerLetter"/>
      <w:lvlText w:val="%5."/>
      <w:lvlJc w:val="left"/>
      <w:pPr>
        <w:ind w:left="3787" w:hanging="360"/>
      </w:pPr>
    </w:lvl>
    <w:lvl w:ilvl="5" w:tentative="0">
      <w:start w:val="1"/>
      <w:numFmt w:val="lowerRoman"/>
      <w:lvlText w:val="%6."/>
      <w:lvlJc w:val="right"/>
      <w:pPr>
        <w:ind w:left="4507" w:hanging="180"/>
      </w:pPr>
    </w:lvl>
    <w:lvl w:ilvl="6" w:tentative="0">
      <w:start w:val="1"/>
      <w:numFmt w:val="decimal"/>
      <w:lvlText w:val="%7."/>
      <w:lvlJc w:val="left"/>
      <w:pPr>
        <w:ind w:left="5227" w:hanging="360"/>
      </w:pPr>
    </w:lvl>
    <w:lvl w:ilvl="7" w:tentative="0">
      <w:start w:val="1"/>
      <w:numFmt w:val="lowerLetter"/>
      <w:lvlText w:val="%8."/>
      <w:lvlJc w:val="left"/>
      <w:pPr>
        <w:ind w:left="5947" w:hanging="360"/>
      </w:pPr>
    </w:lvl>
    <w:lvl w:ilvl="8" w:tentative="0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D0A79"/>
    <w:rsid w:val="00050A31"/>
    <w:rsid w:val="000716D2"/>
    <w:rsid w:val="00071AAB"/>
    <w:rsid w:val="000854F8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A55AC"/>
    <w:rsid w:val="002C2F53"/>
    <w:rsid w:val="0033518C"/>
    <w:rsid w:val="003437C2"/>
    <w:rsid w:val="00377186"/>
    <w:rsid w:val="003A1C03"/>
    <w:rsid w:val="00414627"/>
    <w:rsid w:val="00425D63"/>
    <w:rsid w:val="004643D8"/>
    <w:rsid w:val="00484F30"/>
    <w:rsid w:val="00497C24"/>
    <w:rsid w:val="004C7BA5"/>
    <w:rsid w:val="004E7628"/>
    <w:rsid w:val="004F48F2"/>
    <w:rsid w:val="005149B1"/>
    <w:rsid w:val="00544849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97E0D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6355D0"/>
    <w:rsid w:val="132D0A79"/>
    <w:rsid w:val="4B1C352D"/>
    <w:rsid w:val="5D1E2600"/>
    <w:rsid w:val="78DB6F4E"/>
    <w:rsid w:val="792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60"/>
      <w:ind w:left="547"/>
    </w:pPr>
    <w:rPr>
      <w:rFonts w:ascii="Tahoma" w:hAnsi="Tahoma" w:eastAsia="Times New Roman" w:cs="Arial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line="312" w:lineRule="auto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="200"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rPr>
      <w:rFonts w:ascii="Arial" w:hAnsi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3"/>
    <w:next w:val="3"/>
    <w:qFormat/>
    <w:uiPriority w:val="0"/>
    <w:pPr>
      <w:numPr>
        <w:ilvl w:val="0"/>
        <w:numId w:val="11"/>
      </w:numPr>
      <w:spacing w:after="0" w:line="360" w:lineRule="auto"/>
      <w:textAlignment w:val="baseline"/>
    </w:pPr>
    <w:rPr>
      <w:rFonts w:ascii="Times New Roman" w:hAnsi="Times New Roman" w:cs="Times New Roman"/>
      <w:i/>
      <w:iCs/>
      <w:color w:val="000000"/>
      <w:sz w:val="26"/>
      <w:szCs w:val="26"/>
      <w:lang w:val="vi-VN"/>
    </w:rPr>
  </w:style>
  <w:style w:type="paragraph" w:customStyle="1" w:styleId="250">
    <w:name w:val="Heading Big"/>
    <w:basedOn w:val="251"/>
    <w:qFormat/>
    <w:uiPriority w:val="0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251">
    <w:name w:val="NormalTB"/>
    <w:qFormat/>
    <w:uiPriority w:val="0"/>
    <w:pPr>
      <w:jc w:val="center"/>
    </w:pPr>
    <w:rPr>
      <w:rFonts w:ascii=".VnTime" w:hAnsi=".VnTime" w:eastAsia="Times New Roman" w:cs="Times New Roman"/>
      <w:lang w:val="en-GB" w:eastAsia="en-US" w:bidi="ar-SA"/>
    </w:rPr>
  </w:style>
  <w:style w:type="paragraph" w:customStyle="1" w:styleId="252">
    <w:name w:val="Normal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223</Words>
  <Characters>1273</Characters>
  <Lines>10</Lines>
  <Paragraphs>2</Paragraphs>
  <TotalTime>112</TotalTime>
  <ScaleCrop>false</ScaleCrop>
  <LinksUpToDate>false</LinksUpToDate>
  <CharactersWithSpaces>1494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2022-05-14T23:59:00Z</dcterms:created>
  <dc:creator>Huỳnh Thị Huyền Diểm</dc:creator>
  <cp:lastModifiedBy>Huỳnh Thị Huyền Diểm</cp:lastModifiedBy>
  <dcterms:modified xsi:type="dcterms:W3CDTF">2022-05-15T12:30:42Z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AA16469D89114DBD8003152C9169EC69</vt:lpwstr>
  </property>
</Properties>
</file>