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ĐẠI HỌC ĐÀ NẴNG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TRƯỜNG ĐẠI HỌC KINH TẾ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/>
        <w:drawing>
          <wp:inline distB="0" distT="0" distL="0" distR="0">
            <wp:extent cx="1272617" cy="1272617"/>
            <wp:effectExtent b="0" l="0" r="0" t="0"/>
            <wp:docPr descr="Tập tin:Logo Kinh tế Đà Nẵng.jpg – Wikipedia tiếng Việt" id="34" name="image1.jpg"/>
            <a:graphic>
              <a:graphicData uri="http://schemas.openxmlformats.org/drawingml/2006/picture">
                <pic:pic>
                  <pic:nvPicPr>
                    <pic:cNvPr descr="Tập tin:Logo Kinh tế Đà Nẵng.jpg – Wikipedia tiếng Việt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617" cy="1272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TÀI LIỆU THIẾT KẾ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Swis721 BlkEx BT" w:cs="Swis721 BlkEx BT" w:eastAsia="Swis721 BlkEx BT" w:hAnsi="Swis721 BlkEx BT"/>
          <w:b w:val="1"/>
          <w:i w:val="0"/>
          <w:smallCaps w:val="0"/>
          <w:strike w:val="0"/>
          <w:color w:val="6e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XÂY DỰNG ỨNG DỤNG QUẢN LÝ HÀNG TỒN KHO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6e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SVTH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  <w:tab/>
        <w:tab/>
        <w:t xml:space="preserve">   1. Huỳnh Thị Huyền Diễm</w:t>
      </w:r>
    </w:p>
    <w:p w:rsidR="00000000" w:rsidDel="00000000" w:rsidP="00000000" w:rsidRDefault="00000000" w:rsidRPr="00000000" w14:paraId="0000000F">
      <w:pPr>
        <w:spacing w:line="276" w:lineRule="auto"/>
        <w:ind w:firstLine="4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Nguyễn Hải Nam</w:t>
      </w:r>
    </w:p>
    <w:p w:rsidR="00000000" w:rsidDel="00000000" w:rsidP="00000000" w:rsidRDefault="00000000" w:rsidRPr="00000000" w14:paraId="00000010">
      <w:pPr>
        <w:spacing w:line="276" w:lineRule="auto"/>
        <w:ind w:firstLine="4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Lê Thị Linh</w:t>
      </w:r>
    </w:p>
    <w:p w:rsidR="00000000" w:rsidDel="00000000" w:rsidP="00000000" w:rsidRDefault="00000000" w:rsidRPr="00000000" w14:paraId="00000011">
      <w:pPr>
        <w:spacing w:line="276" w:lineRule="auto"/>
        <w:ind w:firstLine="54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Lớp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    46K21.1</w:t>
      </w:r>
    </w:p>
    <w:p w:rsidR="00000000" w:rsidDel="00000000" w:rsidP="00000000" w:rsidRDefault="00000000" w:rsidRPr="00000000" w14:paraId="00000012">
      <w:pPr>
        <w:ind w:firstLine="5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5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80" w:right="0" w:firstLine="4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80" w:right="0" w:firstLine="4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80" w:right="0" w:firstLine="4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940" w:right="0" w:firstLine="4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Danang, Jan 2022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9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Database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THỰC THỂ KẾT HỢP CỦA HỆ THỐNG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4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60975" cy="4250055"/>
            <wp:effectExtent b="0" l="0" r="0" t="0"/>
            <wp:docPr descr="thiết kế database.drawio" id="36" name="image3.png"/>
            <a:graphic>
              <a:graphicData uri="http://schemas.openxmlformats.org/drawingml/2006/picture">
                <pic:pic>
                  <pic:nvPicPr>
                    <pic:cNvPr descr="thiết kế database.drawi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25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47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0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lớp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Đặc tả phương thức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1.0" w:type="dxa"/>
        <w:jc w:val="left"/>
        <w:tblInd w:w="32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4"/>
        <w:gridCol w:w="2617"/>
        <w:gridCol w:w="1812"/>
        <w:gridCol w:w="1288"/>
        <w:tblGridChange w:id="0">
          <w:tblGrid>
            <w:gridCol w:w="2664"/>
            <w:gridCol w:w="2617"/>
            <w:gridCol w:w="1812"/>
            <w:gridCol w:w="1288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Method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Tao phieu nhap kho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Nhan 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Programmer 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Event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Nha cung cap giao hang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 luong hang hoa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Ten hang hoa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Phieu nhap hang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Algorithm specification 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kiểm tra hàng hóa. Sau đó nếu đạt yêu cầu thì tạo phiếu nhập kho.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 : 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1.0" w:type="dxa"/>
        <w:jc w:val="left"/>
        <w:tblInd w:w="32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4"/>
        <w:gridCol w:w="2617"/>
        <w:gridCol w:w="1812"/>
        <w:gridCol w:w="1288"/>
        <w:tblGridChange w:id="0">
          <w:tblGrid>
            <w:gridCol w:w="2664"/>
            <w:gridCol w:w="2617"/>
            <w:gridCol w:w="1812"/>
            <w:gridCol w:w="1288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Method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Nhập số lượng nhập hàng vào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Nhan 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Programmer 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Event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Tạo phiếu nhập kho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 luong hang hoa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Ten hang hoa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Thông tin trên hệ thống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Algorithm specification 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Nhân viên nhập thông tin vào hệ thống. Hệ thống lưu giữ thông tin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 : </w:t>
            </w:r>
          </w:p>
        </w:tc>
      </w:tr>
    </w:tbl>
    <w:p w:rsidR="00000000" w:rsidDel="00000000" w:rsidP="00000000" w:rsidRDefault="00000000" w:rsidRPr="00000000" w14:paraId="0000006C">
      <w:pPr>
        <w:ind w:firstLine="547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381.0" w:type="dxa"/>
        <w:jc w:val="left"/>
        <w:tblInd w:w="32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4"/>
        <w:gridCol w:w="2617"/>
        <w:gridCol w:w="1812"/>
        <w:gridCol w:w="1288"/>
        <w:tblGridChange w:id="0">
          <w:tblGrid>
            <w:gridCol w:w="2664"/>
            <w:gridCol w:w="2617"/>
            <w:gridCol w:w="1812"/>
            <w:gridCol w:w="1288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Method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Xuất báo cáo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Nhan vien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Programmer 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Event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Chủ quán yêu cầu xuất báo cáo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 luong hang hoa nhap kho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Ten hang hoa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 luong ton kho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Bảng báo cáo và biểu đồ nếu chủ quán yêu cầu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Algorithm specification 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thống lấy số liệu nhập kho, kiểm kê từ đó thống kê viết báo cáo và vẽ biểu đồ</w:t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 : 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9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giao diện</w:t>
      </w:r>
    </w:p>
    <w:p w:rsidR="00000000" w:rsidDel="00000000" w:rsidP="00000000" w:rsidRDefault="00000000" w:rsidRPr="00000000" w14:paraId="00000098">
      <w:pPr>
        <w:ind w:left="547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Trong file THIẾT KẾ GIAO DIỆN đính kèm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9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Quy trình vận hành hệ thống</w:t>
      </w:r>
    </w:p>
    <w:p w:rsidR="00000000" w:rsidDel="00000000" w:rsidP="00000000" w:rsidRDefault="00000000" w:rsidRPr="00000000" w14:paraId="0000009A">
      <w:pPr>
        <w:ind w:left="54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4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114300" distR="114300">
            <wp:extent cx="5250180" cy="1948180"/>
            <wp:effectExtent b="0" l="0" r="0" t="0"/>
            <wp:docPr descr="Quy trình vận hành của hệ thống.drawio" id="35" name="image4.png"/>
            <a:graphic>
              <a:graphicData uri="http://schemas.openxmlformats.org/drawingml/2006/picture">
                <pic:pic>
                  <pic:nvPicPr>
                    <pic:cNvPr descr="Quy trình vận hành của hệ thống.drawio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9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kiến trúc 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4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71770" cy="2444750"/>
            <wp:effectExtent b="0" l="0" r="0" t="0"/>
            <wp:docPr descr="Thiết kế kiến trúc hệ thống.drawio" id="37" name="image2.png"/>
            <a:graphic>
              <a:graphicData uri="http://schemas.openxmlformats.org/drawingml/2006/picture">
                <pic:pic>
                  <pic:nvPicPr>
                    <pic:cNvPr descr="Thiết kế kiến trúc hệ thống.drawio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libri"/>
  <w:font w:name="SimSun"/>
  <w:font w:name="Swis721 BlkEx BT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7" w:hanging="360"/>
      </w:pPr>
      <w:rPr/>
    </w:lvl>
    <w:lvl w:ilvl="1">
      <w:start w:val="1"/>
      <w:numFmt w:val="lowerLetter"/>
      <w:lvlText w:val="%2."/>
      <w:lvlJc w:val="left"/>
      <w:pPr>
        <w:ind w:left="1627" w:hanging="360"/>
      </w:pPr>
      <w:rPr/>
    </w:lvl>
    <w:lvl w:ilvl="2">
      <w:start w:val="1"/>
      <w:numFmt w:val="lowerRoman"/>
      <w:lvlText w:val="%3."/>
      <w:lvlJc w:val="right"/>
      <w:pPr>
        <w:ind w:left="2347" w:hanging="180"/>
      </w:pPr>
      <w:rPr/>
    </w:lvl>
    <w:lvl w:ilvl="3">
      <w:start w:val="1"/>
      <w:numFmt w:val="decimal"/>
      <w:lvlText w:val="%4."/>
      <w:lvlJc w:val="left"/>
      <w:pPr>
        <w:ind w:left="3067" w:hanging="360"/>
      </w:pPr>
      <w:rPr/>
    </w:lvl>
    <w:lvl w:ilvl="4">
      <w:start w:val="1"/>
      <w:numFmt w:val="lowerLetter"/>
      <w:lvlText w:val="%5."/>
      <w:lvlJc w:val="left"/>
      <w:pPr>
        <w:ind w:left="3787" w:hanging="360"/>
      </w:pPr>
      <w:rPr/>
    </w:lvl>
    <w:lvl w:ilvl="5">
      <w:start w:val="1"/>
      <w:numFmt w:val="lowerRoman"/>
      <w:lvlText w:val="%6."/>
      <w:lvlJc w:val="right"/>
      <w:pPr>
        <w:ind w:left="4507" w:hanging="180"/>
      </w:pPr>
      <w:rPr/>
    </w:lvl>
    <w:lvl w:ilvl="6">
      <w:start w:val="1"/>
      <w:numFmt w:val="decimal"/>
      <w:lvlText w:val="%7."/>
      <w:lvlJc w:val="left"/>
      <w:pPr>
        <w:ind w:left="5227" w:hanging="360"/>
      </w:pPr>
      <w:rPr/>
    </w:lvl>
    <w:lvl w:ilvl="7">
      <w:start w:val="1"/>
      <w:numFmt w:val="lowerLetter"/>
      <w:lvlText w:val="%8."/>
      <w:lvlJc w:val="left"/>
      <w:pPr>
        <w:ind w:left="5947" w:hanging="360"/>
      </w:pPr>
      <w:rPr/>
    </w:lvl>
    <w:lvl w:ilvl="8">
      <w:start w:val="1"/>
      <w:numFmt w:val="lowerRoman"/>
      <w:lvlText w:val="%9."/>
      <w:lvlJc w:val="right"/>
      <w:pPr>
        <w:ind w:left="666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>
        <w:spacing w:after="60" w:before="120" w:lineRule="auto"/>
        <w:ind w:left="5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pPr>
      <w:spacing w:after="60" w:before="120"/>
      <w:ind w:left="547"/>
    </w:pPr>
    <w:rPr>
      <w:rFonts w:ascii="Tahoma" w:cs="Arial" w:eastAsia="Times New Roman" w:hAnsi="Tahoma"/>
      <w:lang w:bidi="ar-SA" w:eastAsia="en-US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4">
    <w:name w:val="heading 3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5">
    <w:name w:val="heading 4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7">
    <w:name w:val="heading 6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8">
    <w:name w:val="heading 7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9">
    <w:name w:val="heading 8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uiPriority w:val="0"/>
    <w:qFormat w:val="1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right="1440" w:leftChars="70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qFormat w:val="1"/>
    <w:pPr>
      <w:ind w:firstLine="420" w:firstLineChars="100"/>
    </w:pPr>
  </w:style>
  <w:style w:type="paragraph" w:styleId="19">
    <w:name w:val="Body Text Indent"/>
    <w:basedOn w:val="1"/>
    <w:uiPriority w:val="0"/>
    <w:qFormat w:val="1"/>
    <w:pPr>
      <w:spacing w:after="120"/>
      <w:ind w:left="420" w:leftChars="200"/>
    </w:pPr>
  </w:style>
  <w:style w:type="paragraph" w:styleId="20">
    <w:name w:val="Body Text First Indent 2"/>
    <w:basedOn w:val="19"/>
    <w:uiPriority w:val="0"/>
    <w:qFormat w:val="1"/>
    <w:pPr>
      <w:ind w:firstLine="420" w:firstLineChars="200"/>
    </w:pPr>
  </w:style>
  <w:style w:type="paragraph" w:styleId="21">
    <w:name w:val="Body Text Indent 2"/>
    <w:basedOn w:val="1"/>
    <w:uiPriority w:val="0"/>
    <w:qFormat w:val="1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qFormat w:val="1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uiPriority w:val="0"/>
    <w:semiHidden w:val="1"/>
    <w:unhideWhenUsed w:val="1"/>
    <w:qFormat w:val="1"/>
    <w:rPr>
      <w:rFonts w:ascii="Arial" w:eastAsia="SimHei" w:hAnsi="Arial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qFormat w:val="1"/>
    <w:rPr>
      <w:sz w:val="21"/>
      <w:szCs w:val="21"/>
    </w:rPr>
  </w:style>
  <w:style w:type="paragraph" w:styleId="26">
    <w:name w:val="annotation text"/>
    <w:basedOn w:val="1"/>
    <w:uiPriority w:val="0"/>
  </w:style>
  <w:style w:type="paragraph" w:styleId="27">
    <w:name w:val="annotation subject"/>
    <w:basedOn w:val="26"/>
    <w:next w:val="26"/>
    <w:uiPriority w:val="0"/>
    <w:rPr>
      <w:b w:val="1"/>
      <w:bCs w:val="1"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qFormat w:val="1"/>
    <w:pPr>
      <w:shd w:color="auto" w:fill="000080" w:val="clear"/>
    </w:pPr>
  </w:style>
  <w:style w:type="paragraph" w:styleId="30">
    <w:name w:val="E-mail Signature"/>
    <w:basedOn w:val="1"/>
    <w:uiPriority w:val="0"/>
    <w:qFormat w:val="1"/>
  </w:style>
  <w:style w:type="character" w:styleId="31">
    <w:name w:val="Emphasis"/>
    <w:basedOn w:val="11"/>
    <w:uiPriority w:val="0"/>
    <w:qFormat w:val="1"/>
    <w:rPr>
      <w:i w:val="1"/>
      <w:iCs w:val="1"/>
    </w:rPr>
  </w:style>
  <w:style w:type="character" w:styleId="32">
    <w:name w:val="endnote reference"/>
    <w:basedOn w:val="11"/>
    <w:uiPriority w:val="0"/>
    <w:qFormat w:val="1"/>
    <w:rPr>
      <w:vertAlign w:val="superscript"/>
    </w:rPr>
  </w:style>
  <w:style w:type="paragraph" w:styleId="33">
    <w:name w:val="endnote text"/>
    <w:basedOn w:val="1"/>
    <w:uiPriority w:val="0"/>
    <w:qFormat w:val="1"/>
    <w:pPr>
      <w:snapToGrid w:val="0"/>
    </w:pPr>
  </w:style>
  <w:style w:type="paragraph" w:styleId="34">
    <w:name w:val="envelope address"/>
    <w:basedOn w:val="1"/>
    <w:uiPriority w:val="0"/>
    <w:pPr>
      <w:framePr w:lines="0" w:w="7920" w:h="1980" w:hSpace="180" w:wrap="auto" w:hAnchor="page" w:vAnchor="margin" w:xAlign="center" w:yAlign="bottom" w:hRule="exact"/>
      <w:snapToGrid w:val="0"/>
      <w:ind w:left="100" w:leftChars="1400"/>
    </w:pPr>
    <w:rPr>
      <w:rFonts w:ascii="Arial" w:hAnsi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/>
    </w:rPr>
  </w:style>
  <w:style w:type="character" w:styleId="36">
    <w:name w:val="FollowedHyperlink"/>
    <w:basedOn w:val="11"/>
    <w:uiPriority w:val="0"/>
    <w:qFormat w:val="1"/>
    <w:rPr>
      <w:color w:val="800080"/>
      <w:u w:val="single"/>
    </w:rPr>
  </w:style>
  <w:style w:type="paragraph" w:styleId="37">
    <w:name w:val="footer"/>
    <w:basedOn w:val="1"/>
    <w:uiPriority w:val="0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uiPriority w:val="0"/>
    <w:qFormat w:val="1"/>
    <w:rPr>
      <w:vertAlign w:val="superscript"/>
    </w:rPr>
  </w:style>
  <w:style w:type="paragraph" w:styleId="39">
    <w:name w:val="footnote text"/>
    <w:basedOn w:val="1"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uiPriority w:val="0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  <w:qFormat w:val="1"/>
  </w:style>
  <w:style w:type="paragraph" w:styleId="42">
    <w:name w:val="HTML Address"/>
    <w:basedOn w:val="1"/>
    <w:uiPriority w:val="0"/>
    <w:qFormat w:val="1"/>
    <w:rPr>
      <w:i w:val="1"/>
      <w:iCs w:val="1"/>
    </w:rPr>
  </w:style>
  <w:style w:type="character" w:styleId="43">
    <w:name w:val="HTML Cite"/>
    <w:basedOn w:val="11"/>
    <w:uiPriority w:val="0"/>
    <w:rPr>
      <w:i w:val="1"/>
      <w:iCs w:val="1"/>
    </w:rPr>
  </w:style>
  <w:style w:type="character" w:styleId="44">
    <w:name w:val="HTML Code"/>
    <w:basedOn w:val="11"/>
    <w:uiPriority w:val="0"/>
    <w:qFormat w:val="1"/>
    <w:rPr>
      <w:rFonts w:ascii="Courier New" w:cs="Courier New" w:hAnsi="Courier New"/>
      <w:sz w:val="20"/>
      <w:szCs w:val="20"/>
    </w:rPr>
  </w:style>
  <w:style w:type="character" w:styleId="45">
    <w:name w:val="HTML Definition"/>
    <w:basedOn w:val="11"/>
    <w:uiPriority w:val="0"/>
    <w:qFormat w:val="1"/>
    <w:rPr>
      <w:i w:val="1"/>
      <w:iCs w:val="1"/>
    </w:rPr>
  </w:style>
  <w:style w:type="character" w:styleId="46">
    <w:name w:val="HTML Keyboard"/>
    <w:basedOn w:val="11"/>
    <w:uiPriority w:val="0"/>
    <w:qFormat w:val="1"/>
    <w:rPr>
      <w:rFonts w:ascii="Courier New" w:cs="Courier New" w:hAnsi="Courier New"/>
      <w:sz w:val="20"/>
      <w:szCs w:val="20"/>
    </w:rPr>
  </w:style>
  <w:style w:type="paragraph" w:styleId="47">
    <w:name w:val="HTML Preformatted"/>
    <w:basedOn w:val="1"/>
    <w:uiPriority w:val="0"/>
    <w:qFormat w:val="1"/>
    <w:rPr>
      <w:rFonts w:ascii="Courier New" w:cs="Courier New" w:hAnsi="Courier New"/>
    </w:rPr>
  </w:style>
  <w:style w:type="character" w:styleId="48">
    <w:name w:val="HTML Sample"/>
    <w:basedOn w:val="11"/>
    <w:uiPriority w:val="0"/>
    <w:rPr>
      <w:rFonts w:ascii="Courier New" w:cs="Courier New" w:hAnsi="Courier New"/>
    </w:rPr>
  </w:style>
  <w:style w:type="character" w:styleId="49">
    <w:name w:val="HTML Typewriter"/>
    <w:basedOn w:val="11"/>
    <w:uiPriority w:val="0"/>
    <w:qFormat w:val="1"/>
    <w:rPr>
      <w:rFonts w:ascii="Courier New" w:cs="Courier New" w:hAnsi="Courier New"/>
      <w:sz w:val="20"/>
      <w:szCs w:val="20"/>
    </w:rPr>
  </w:style>
  <w:style w:type="character" w:styleId="50">
    <w:name w:val="HTML Variable"/>
    <w:basedOn w:val="11"/>
    <w:uiPriority w:val="0"/>
    <w:qFormat w:val="1"/>
    <w:rPr>
      <w:i w:val="1"/>
      <w:iCs w:val="1"/>
    </w:rPr>
  </w:style>
  <w:style w:type="character" w:styleId="51">
    <w:name w:val="Hyperlink"/>
    <w:basedOn w:val="11"/>
    <w:uiPriority w:val="0"/>
    <w:qFormat w:val="1"/>
    <w:rPr>
      <w:color w:val="0000ff"/>
      <w:u w:val="single"/>
    </w:rPr>
  </w:style>
  <w:style w:type="paragraph" w:styleId="52">
    <w:name w:val="index 1"/>
    <w:basedOn w:val="1"/>
    <w:next w:val="1"/>
    <w:uiPriority w:val="0"/>
    <w:qFormat w:val="1"/>
  </w:style>
  <w:style w:type="paragraph" w:styleId="53">
    <w:name w:val="index 2"/>
    <w:basedOn w:val="1"/>
    <w:next w:val="1"/>
    <w:uiPriority w:val="0"/>
    <w:qFormat w:val="1"/>
    <w:pPr>
      <w:ind w:left="200" w:leftChars="200"/>
    </w:pPr>
  </w:style>
  <w:style w:type="paragraph" w:styleId="54">
    <w:name w:val="index 3"/>
    <w:basedOn w:val="1"/>
    <w:next w:val="1"/>
    <w:uiPriority w:val="0"/>
    <w:qFormat w:val="1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qFormat w:val="1"/>
    <w:pPr>
      <w:ind w:left="800" w:leftChars="800"/>
    </w:pPr>
  </w:style>
  <w:style w:type="paragraph" w:styleId="57">
    <w:name w:val="index 6"/>
    <w:basedOn w:val="1"/>
    <w:next w:val="1"/>
    <w:uiPriority w:val="0"/>
    <w:qFormat w:val="1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/>
      <w:b w:val="1"/>
      <w:bCs w:val="1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qFormat w:val="1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qFormat w:val="1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qFormat w:val="1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qFormat w:val="1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qFormat w:val="1"/>
    <w:pPr>
      <w:numPr>
        <w:ilvl w:val="0"/>
        <w:numId w:val="8"/>
      </w:numPr>
    </w:pPr>
  </w:style>
  <w:style w:type="paragraph" w:styleId="81">
    <w:name w:val="List Number 4"/>
    <w:basedOn w:val="1"/>
    <w:uiPriority w:val="0"/>
    <w:qFormat w:val="1"/>
    <w:pPr>
      <w:numPr>
        <w:ilvl w:val="0"/>
        <w:numId w:val="9"/>
      </w:numPr>
    </w:pPr>
  </w:style>
  <w:style w:type="paragraph" w:styleId="82">
    <w:name w:val="List Number 5"/>
    <w:basedOn w:val="1"/>
    <w:uiPriority w:val="0"/>
    <w:qFormat w:val="1"/>
    <w:pPr>
      <w:numPr>
        <w:ilvl w:val="0"/>
        <w:numId w:val="10"/>
      </w:numPr>
    </w:pPr>
  </w:style>
  <w:style w:type="paragraph" w:styleId="83">
    <w:name w:val="macro"/>
    <w:uiPriority w:val="0"/>
    <w:qFormat w:val="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bidi="ar-SA" w:eastAsia="zh-CN" w:val="en-US"/>
    </w:rPr>
  </w:style>
  <w:style w:type="paragraph" w:styleId="84">
    <w:name w:val="Message Header"/>
    <w:basedOn w:val="1"/>
    <w:uiPriority w:val="0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hAnsi="Arial"/>
      <w:sz w:val="24"/>
      <w:szCs w:val="24"/>
    </w:rPr>
  </w:style>
  <w:style w:type="paragraph" w:styleId="85">
    <w:name w:val="Normal (Web)"/>
    <w:basedOn w:val="1"/>
    <w:uiPriority w:val="0"/>
    <w:qFormat w:val="1"/>
    <w:rPr>
      <w:sz w:val="24"/>
      <w:szCs w:val="24"/>
    </w:rPr>
  </w:style>
  <w:style w:type="paragraph" w:styleId="86">
    <w:name w:val="Normal Indent"/>
    <w:basedOn w:val="1"/>
    <w:uiPriority w:val="0"/>
    <w:qFormat w:val="1"/>
    <w:pPr>
      <w:ind w:firstLine="420" w:firstLineChars="200"/>
    </w:pPr>
  </w:style>
  <w:style w:type="paragraph" w:styleId="87">
    <w:name w:val="Note Heading"/>
    <w:basedOn w:val="1"/>
    <w:next w:val="1"/>
    <w:uiPriority w:val="0"/>
    <w:qFormat w:val="1"/>
    <w:pPr>
      <w:jc w:val="center"/>
    </w:pPr>
  </w:style>
  <w:style w:type="character" w:styleId="88">
    <w:name w:val="page number"/>
    <w:basedOn w:val="11"/>
    <w:uiPriority w:val="0"/>
    <w:qFormat w:val="1"/>
  </w:style>
  <w:style w:type="paragraph" w:styleId="89">
    <w:name w:val="Plain Text"/>
    <w:basedOn w:val="1"/>
    <w:uiPriority w:val="0"/>
    <w:qFormat w:val="1"/>
    <w:rPr>
      <w:rFonts w:ascii="SimSun" w:cs="Courier New" w:hAnsi="Courier New"/>
      <w:szCs w:val="21"/>
    </w:rPr>
  </w:style>
  <w:style w:type="paragraph" w:styleId="90">
    <w:name w:val="Salutation"/>
    <w:basedOn w:val="1"/>
    <w:next w:val="1"/>
    <w:uiPriority w:val="0"/>
    <w:qFormat w:val="1"/>
  </w:style>
  <w:style w:type="paragraph" w:styleId="91">
    <w:name w:val="Signature"/>
    <w:basedOn w:val="1"/>
    <w:uiPriority w:val="0"/>
    <w:qFormat w:val="1"/>
    <w:pPr>
      <w:ind w:left="100" w:leftChars="2100"/>
    </w:pPr>
  </w:style>
  <w:style w:type="character" w:styleId="92">
    <w:name w:val="Strong"/>
    <w:basedOn w:val="11"/>
    <w:uiPriority w:val="0"/>
    <w:qFormat w:val="1"/>
    <w:rPr>
      <w:b w:val="1"/>
      <w:bCs w:val="1"/>
    </w:rPr>
  </w:style>
  <w:style w:type="paragraph" w:styleId="93">
    <w:name w:val="Subtitle"/>
    <w:basedOn w:val="1"/>
    <w:uiPriority w:val="0"/>
    <w:qFormat w:val="1"/>
    <w:pPr>
      <w:spacing w:before="240" w:line="312" w:lineRule="auto"/>
      <w:jc w:val="center"/>
      <w:outlineLvl w:val="1"/>
    </w:pPr>
    <w:rPr>
      <w:rFonts w:ascii="Arial" w:hAnsi="Arial"/>
      <w:b w:val="1"/>
      <w:bCs w:val="1"/>
      <w:kern w:val="28"/>
      <w:sz w:val="32"/>
      <w:szCs w:val="32"/>
    </w:rPr>
  </w:style>
  <w:style w:type="table" w:styleId="94">
    <w:name w:val="Table 3D effects 1"/>
    <w:basedOn w:val="12"/>
    <w:uiPriority w:val="0"/>
    <w:qFormat w:val="1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uiPriority w:val="0"/>
    <w:qFormat w:val="1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uiPriority w:val="0"/>
    <w:qFormat w:val="1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uiPriority w:val="0"/>
    <w:qFormat w:val="1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uiPriority w:val="0"/>
    <w:qFormat w:val="1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0"/>
    <w:qFormat w:val="1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0"/>
    <w:qFormat w:val="1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uiPriority w:val="0"/>
    <w:qFormat w:val="1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uiPriority w:val="0"/>
    <w:qFormat w:val="1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uiPriority w:val="0"/>
    <w:qFormat w:val="1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qFormat w:val="1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uiPriority w:val="0"/>
    <w:qFormat w:val="1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0"/>
    <w:qFormat w:val="1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uiPriority w:val="0"/>
    <w:qFormat w:val="1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0"/>
    <w:qFormat w:val="1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uiPriority w:val="0"/>
    <w:qFormat w:val="1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uiPriority w:val="0"/>
    <w:qFormat w:val="1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0"/>
    <w:qFormat w:val="1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="200"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0"/>
    <w:qFormat w:val="1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0"/>
    <w:qFormat w:val="1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0">
    <w:name w:val="Title"/>
    <w:basedOn w:val="1"/>
    <w:uiPriority w:val="0"/>
    <w:qFormat w:val="1"/>
    <w:pPr>
      <w:spacing w:before="240"/>
      <w:jc w:val="center"/>
      <w:outlineLvl w:val="0"/>
    </w:pPr>
    <w:rPr>
      <w:rFonts w:ascii="Arial" w:hAnsi="Arial"/>
      <w:b w:val="1"/>
      <w:bCs w:val="1"/>
      <w:sz w:val="32"/>
      <w:szCs w:val="32"/>
    </w:rPr>
  </w:style>
  <w:style w:type="paragraph" w:styleId="141">
    <w:name w:val="toa heading"/>
    <w:basedOn w:val="1"/>
    <w:next w:val="1"/>
    <w:uiPriority w:val="0"/>
    <w:qFormat w:val="1"/>
    <w:rPr>
      <w:rFonts w:ascii="Arial" w:hAnsi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qFormat w:val="1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156">
    <w:name w:val="Light Shading Accent 5"/>
    <w:basedOn w:val="12"/>
    <w:uiPriority w:val="60"/>
    <w:qFormat w:val="1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157">
    <w:name w:val="Light Shading Accent 6"/>
    <w:basedOn w:val="12"/>
    <w:uiPriority w:val="60"/>
    <w:qFormat w:val="1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158">
    <w:name w:val="Light List"/>
    <w:basedOn w:val="12"/>
    <w:uiPriority w:val="6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159">
    <w:name w:val="Light List Accent 1"/>
    <w:basedOn w:val="12"/>
    <w:uiPriority w:val="6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160">
    <w:name w:val="Light List Accent 2"/>
    <w:basedOn w:val="12"/>
    <w:uiPriority w:val="6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161">
    <w:name w:val="Light List Accent 3"/>
    <w:basedOn w:val="12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162">
    <w:name w:val="Light List Accent 4"/>
    <w:basedOn w:val="12"/>
    <w:uiPriority w:val="6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163">
    <w:name w:val="Light List Accent 5"/>
    <w:basedOn w:val="12"/>
    <w:uiPriority w:val="61"/>
    <w:qFormat w:val="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164">
    <w:name w:val="Light List Accent 6"/>
    <w:basedOn w:val="12"/>
    <w:uiPriority w:val="6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165">
    <w:name w:val="Light Grid"/>
    <w:basedOn w:val="12"/>
    <w:uiPriority w:val="62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</w:tcPr>
    </w:tblStylePr>
  </w:style>
  <w:style w:type="table" w:styleId="166">
    <w:name w:val="Light Grid Accent 1"/>
    <w:basedOn w:val="12"/>
    <w:uiPriority w:val="62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</w:tcPr>
    </w:tblStylePr>
  </w:style>
  <w:style w:type="table" w:styleId="167">
    <w:name w:val="Light Grid Accent 2"/>
    <w:basedOn w:val="12"/>
    <w:uiPriority w:val="62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</w:tcPr>
    </w:tblStylePr>
  </w:style>
  <w:style w:type="table" w:styleId="171">
    <w:name w:val="Light Grid Accent 6"/>
    <w:basedOn w:val="12"/>
    <w:uiPriority w:val="62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qFormat w:val="1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uiPriority w:val="65"/>
    <w:qFormat w:val="1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187">
    <w:name w:val="Medium List 1 Accent 1"/>
    <w:basedOn w:val="12"/>
    <w:uiPriority w:val="65"/>
    <w:qFormat w:val="1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188">
    <w:name w:val="Medium List 1 Accent 2"/>
    <w:basedOn w:val="12"/>
    <w:uiPriority w:val="65"/>
    <w:qFormat w:val="1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189">
    <w:name w:val="Medium List 1 Accent 3"/>
    <w:basedOn w:val="12"/>
    <w:uiPriority w:val="65"/>
    <w:qFormat w:val="1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190">
    <w:name w:val="Medium List 1 Accent 4"/>
    <w:basedOn w:val="12"/>
    <w:uiPriority w:val="65"/>
    <w:qFormat w:val="1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191">
    <w:name w:val="Medium List 1 Accent 5"/>
    <w:basedOn w:val="12"/>
    <w:uiPriority w:val="65"/>
    <w:qFormat w:val="1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192">
    <w:name w:val="Medium List 1 Accent 6"/>
    <w:basedOn w:val="12"/>
    <w:uiPriority w:val="65"/>
    <w:qFormat w:val="1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193">
    <w:name w:val="Medium List 2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01">
    <w:name w:val="Medium Grid 1 Accent 1"/>
    <w:basedOn w:val="12"/>
    <w:uiPriority w:val="67"/>
    <w:qFormat w:val="1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02">
    <w:name w:val="Medium Grid 1 Accent 2"/>
    <w:basedOn w:val="12"/>
    <w:uiPriority w:val="67"/>
    <w:qFormat w:val="1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03">
    <w:name w:val="Medium Grid 1 Accent 3"/>
    <w:basedOn w:val="12"/>
    <w:uiPriority w:val="67"/>
    <w:qFormat w:val="1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04">
    <w:name w:val="Medium Grid 1 Accent 4"/>
    <w:basedOn w:val="12"/>
    <w:uiPriority w:val="67"/>
    <w:qFormat w:val="1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05">
    <w:name w:val="Medium Grid 1 Accent 5"/>
    <w:basedOn w:val="12"/>
    <w:uiPriority w:val="67"/>
    <w:qFormat w:val="1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06">
    <w:name w:val="Medium Grid 1 Accent 6"/>
    <w:basedOn w:val="12"/>
    <w:uiPriority w:val="67"/>
    <w:qFormat w:val="1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207">
    <w:name w:val="Medium Grid 2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208">
    <w:name w:val="Medium Grid 2 Accent 1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209">
    <w:name w:val="Medium Grid 2 Accent 2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210">
    <w:name w:val="Medium Grid 2 Accent 3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211">
    <w:name w:val="Medium Grid 2 Accent 4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212">
    <w:name w:val="Medium Grid 2 Accent 5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213">
    <w:name w:val="Medium Grid 2 Accent 6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214">
    <w:name w:val="Medium Grid 3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808080" w:val="clear"/>
      </w:tcPr>
    </w:tblStylePr>
  </w:style>
  <w:style w:type="table" w:styleId="215">
    <w:name w:val="Medium Grid 3 Accent 1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7bfde" w:val="clear"/>
      </w:tcPr>
    </w:tblStylePr>
  </w:style>
  <w:style w:type="table" w:styleId="216">
    <w:name w:val="Medium Grid 3 Accent 2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dfa7a6" w:val="clear"/>
      </w:tcPr>
    </w:tblStylePr>
  </w:style>
  <w:style w:type="table" w:styleId="217">
    <w:name w:val="Medium Grid 3 Accent 3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cdddac" w:val="clear"/>
      </w:tcPr>
    </w:tblStylePr>
  </w:style>
  <w:style w:type="table" w:styleId="218">
    <w:name w:val="Medium Grid 3 Accent 4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bfb1d0" w:val="clear"/>
      </w:tcPr>
    </w:tblStylePr>
  </w:style>
  <w:style w:type="table" w:styleId="219">
    <w:name w:val="Medium Grid 3 Accent 5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5d5e2" w:val="clear"/>
      </w:tcPr>
    </w:tblStylePr>
  </w:style>
  <w:style w:type="table" w:styleId="220">
    <w:name w:val="Medium Grid 3 Accent 6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fbcaa2" w:val="clear"/>
      </w:tcPr>
    </w:tblStylePr>
  </w:style>
  <w:style w:type="table" w:styleId="221">
    <w:name w:val="Dark List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222">
    <w:name w:val="Dark List Accent 1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223">
    <w:name w:val="Dark List Accent 2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224">
    <w:name w:val="Dark List Accent 3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225">
    <w:name w:val="Dark List Accent 4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226">
    <w:name w:val="Dark List Accent 5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227">
    <w:name w:val="Dark List Accent 6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228">
    <w:name w:val="Colorful Shading"/>
    <w:basedOn w:val="12"/>
    <w:uiPriority w:val="71"/>
    <w:qFormat w:val="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qFormat w:val="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qFormat w:val="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qFormat w:val="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232">
    <w:name w:val="Colorful Shading Accent 4"/>
    <w:basedOn w:val="12"/>
    <w:uiPriority w:val="71"/>
    <w:qFormat w:val="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qFormat w:val="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qFormat w:val="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236">
    <w:name w:val="Colorful List Accent 1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237">
    <w:name w:val="Colorful List Accent 2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238">
    <w:name w:val="Colorful List Accent 3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239">
    <w:name w:val="Colorful List Accent 4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240">
    <w:name w:val="Colorful List Accent 5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241">
    <w:name w:val="Colorful List Accent 6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242">
    <w:name w:val="Colorful Grid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43">
    <w:name w:val="Colorful Grid Accent 1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44">
    <w:name w:val="Colorful Grid Accent 2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45">
    <w:name w:val="Colorful Grid Accent 3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46">
    <w:name w:val="Colorful Grid Accent 4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47">
    <w:name w:val="Colorful Grid Accent 5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48">
    <w:name w:val="Colorful Grid Accent 6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249" w:customStyle="1">
    <w:name w:val="Style1"/>
    <w:basedOn w:val="3"/>
    <w:next w:val="3"/>
    <w:uiPriority w:val="0"/>
    <w:qFormat w:val="1"/>
    <w:pPr>
      <w:numPr>
        <w:ilvl w:val="0"/>
        <w:numId w:val="11"/>
      </w:numPr>
      <w:spacing w:after="0" w:line="360" w:lineRule="auto"/>
      <w:textAlignment w:val="baseline"/>
    </w:pPr>
    <w:rPr>
      <w:rFonts w:ascii="Times New Roman" w:cs="Times New Roman" w:hAnsi="Times New Roman"/>
      <w:i w:val="1"/>
      <w:iCs w:val="1"/>
      <w:color w:val="000000"/>
      <w:sz w:val="26"/>
      <w:szCs w:val="26"/>
      <w:lang w:val="vi-VN"/>
    </w:rPr>
  </w:style>
  <w:style w:type="paragraph" w:styleId="250" w:customStyle="1">
    <w:name w:val="Heading Big"/>
    <w:basedOn w:val="251"/>
    <w:uiPriority w:val="0"/>
    <w:qFormat w:val="1"/>
    <w:pPr>
      <w:widowControl w:val="0"/>
      <w:spacing w:before="120"/>
    </w:pPr>
    <w:rPr>
      <w:rFonts w:ascii="Swis721 BlkEx BT" w:hAnsi="Swis721 BlkEx BT"/>
      <w:b w:val="1"/>
      <w:snapToGrid w:val="0"/>
      <w:color w:val="6e2500"/>
      <w:sz w:val="40"/>
      <w:szCs w:val="40"/>
      <w:lang w:val="en-US"/>
    </w:rPr>
  </w:style>
  <w:style w:type="paragraph" w:styleId="251" w:customStyle="1">
    <w:name w:val="NormalTB"/>
    <w:uiPriority w:val="0"/>
    <w:qFormat w:val="1"/>
    <w:pPr>
      <w:jc w:val="center"/>
    </w:pPr>
    <w:rPr>
      <w:rFonts w:ascii=".VnTime" w:cs="Times New Roman" w:eastAsia="Times New Roman" w:hAnsi=".VnTime"/>
      <w:lang w:bidi="ar-SA" w:eastAsia="en-US" w:val="en-GB"/>
    </w:rPr>
  </w:style>
  <w:style w:type="paragraph" w:styleId="252" w:customStyle="1">
    <w:name w:val="NormalT"/>
    <w:basedOn w:val="1"/>
    <w:uiPriority w:val="0"/>
    <w:qFormat w:val="1"/>
  </w:style>
  <w:style w:type="paragraph" w:styleId="Subtitle">
    <w:name w:val="Subtitle"/>
    <w:basedOn w:val="Normal"/>
    <w:next w:val="Normal"/>
    <w:pPr>
      <w:spacing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  <w:style w:type="table" w:styleId="Table1">
    <w:basedOn w:val="TableNormal"/>
    <w:pPr>
      <w:widowControl w:val="0"/>
      <w:jc w:val="both"/>
    </w:pPr>
    <w:rPr>
      <w:rFonts w:ascii="SimSun" w:cs="SimSun" w:eastAsia="SimSun" w:hAnsi="SimSun"/>
      <w:b w:val="1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9d9" w:val="clear"/>
    </w:tcPr>
  </w:style>
  <w:style w:type="table" w:styleId="Table2">
    <w:basedOn w:val="TableNormal"/>
    <w:pPr>
      <w:widowControl w:val="0"/>
      <w:jc w:val="both"/>
    </w:pPr>
    <w:rPr>
      <w:rFonts w:ascii="SimSun" w:cs="SimSun" w:eastAsia="SimSun" w:hAnsi="SimSun"/>
      <w:b w:val="1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9d9" w:val="clear"/>
    </w:tcPr>
  </w:style>
  <w:style w:type="table" w:styleId="Table3">
    <w:basedOn w:val="TableNormal"/>
    <w:pPr>
      <w:widowControl w:val="0"/>
      <w:jc w:val="both"/>
    </w:pPr>
    <w:rPr>
      <w:rFonts w:ascii="SimSun" w:cs="SimSun" w:eastAsia="SimSun" w:hAnsi="SimSun"/>
      <w:b w:val="1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9d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eRM42mLYhhnnfoMJ4k4O9sYoUA==">CgMxLjA4AHIhMTJ2dXdqd2h3bXFuQVo5UjlvWW9jOWI2dXZuRTEtUjhL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2022-05-14T23:59:00Z</dcterms:created>
  <dc:creator>Huỳnh Thị Huyền Diểm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AA16469D89114DBD8003152C9169EC69</vt:lpwstr>
  </property>
</Properties>
</file>